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Задача 17: «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Найти количество всех различных последовательностей символов заданного размера в заданной строке с учетом порядка следования символов (например, строка xyxxz содержит подстроки x (3), y (1), z (1) размера 1, xy (1), xx (3), xz (3), yx (2), yz (1) размера 2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, xyx (2) , xyz (1), xxx (1), xxz (3), yxx (1), yxz(2) размера 3, xyxx (1), xyxz (2), xxxz (1), yxxz (1) размера 4, xyxxz (1) размера 5; в скобках указано количество подстрок; других подстрок нет; таким образом, подстрок размера 1 ровно 5, размера 2 – 10,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размера 3 – 10 и т.д.)</w:t>
      </w: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Arial" w:hAnsi="Arial" w:eastAsia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</w:rPr>
        <w:t xml:space="preserve">Файл для компиляции находится по пути: 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«cd /lr3</w:t>
      </w:r>
      <w:r>
        <w:rPr>
          <w:rFonts w:ascii="Arial" w:hAnsi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Для компиляции программы: «</w:t>
      </w:r>
      <w:r>
        <w:rPr>
          <w:rFonts w:eastAsia="Arial" w:cs="Arial"/>
          <w:sz w:val="24"/>
          <w:szCs w:val="24"/>
        </w:rPr>
        <w:t xml:space="preserve">/usr/local/cuda/bin/nvcc</w:t>
      </w:r>
      <w:r/>
      <w:r>
        <w:rPr>
          <w:rFonts w:ascii="Arial" w:hAnsi="Arial" w:eastAsia="Arial" w:cs="Arial"/>
          <w:sz w:val="24"/>
          <w:szCs w:val="24"/>
          <w:highlight w:val="none"/>
        </w:rPr>
        <w:t xml:space="preserve"> --std=c++11 src/main.cu -o main.o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Для запуска: «./main.o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», где n – кол-во нужных потоков.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Программа потребует ввод: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/>
        <w:ind w:firstLine="708"/>
        <w:rPr/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Insert text» – ввод строки (</w:t>
      </w:r>
      <w:r/>
    </w:p>
    <w:p>
      <w:pPr>
        <w:pBdr/>
        <w:spacing/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«Insert substring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» – ввод длины подстроки</w:t>
      </w:r>
      <w:r>
        <w:rPr>
          <w:rFonts w:ascii="Arial" w:hAnsi="Arial" w:cs="Arial"/>
          <w:sz w:val="24"/>
          <w:szCs w:val="24"/>
          <w:highlight w:val="none"/>
        </w:rPr>
        <w:t xml:space="preserve"> (int)</w:t>
      </w:r>
      <w:r/>
    </w:p>
    <w:p>
      <w:pPr>
        <w:pBdr/>
        <w:spacing/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После успешного выполнения программа выводит время выполнения и количество всех различных последовательностей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  <w:t xml:space="preserve">Пример выполнения:</w:t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81225" cy="11906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155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81224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71.75pt;height:93.7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2024-01-01T13:27:56Z</dcterms:modified>
</cp:coreProperties>
</file>