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Junit4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Junit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是Java用户写单元测试用到最多的一种技术，通过一些注解让我们的多个测试用例跑起来，从而检测代码的正确性。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用途：Junit一般用来验证独立功能的业务逻辑，比如工具方法等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"https://junit.org/junit4/"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https://junit.org/junit4/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核心注解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常规注解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@Test：用在方法上面，表示这个方法是一个测试用例方法，要求这个方法必须是public void 来修饰的</w:t>
      </w:r>
      <w:r>
        <w:rPr>
          <w:rFonts w:hint="default"/>
          <w:lang w:eastAsia="zh-CN"/>
        </w:rPr>
        <w:t>，切没有入参。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@FixMethodOrder</w:t>
      </w:r>
      <w:r>
        <w:rPr>
          <w:rFonts w:hint="eastAsia"/>
          <w:lang w:val="en-US" w:eastAsia="zh-CN"/>
        </w:rPr>
        <w:t>：用于方法，让测试方法按照指定的顺序执行，可选值都在MethodSorters中，有三个：JVM（按照虚拟机加载顺序，其实随机）、DEFAULT（默认顺序，随机）、NAME_ASCENDING（按照名字的ASCII顺序）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@Ignore：忽略某个测试类或者方法，可以用于方法和类上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@Parameters</w:t>
      </w:r>
      <w:r>
        <w:rPr>
          <w:rFonts w:hint="eastAsia"/>
          <w:lang w:val="en-US" w:eastAsia="zh-CN"/>
        </w:rPr>
        <w:t>：传递参数的测试，声明参数；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@Parameter：获取传递的参数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@Before / @After：在每个测试方法执行之前 / 后执行，被注解的方法必须是public，无返回值，无参数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@BeforeClass / @AfterClass：在所有测试方法执行之前 / 后执行，被注解的方法必须是public，static，无返回值，无参数；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@Suite.SuiteClasses：一次执行多个测试类的所有方法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Rule测试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具体使用看后面的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@Rule：声明一个Rule，会在每个单元测试方法的时候使用，要求该变量使用public修饰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@ClassRule：声明一个Rule，会在类的所有方法运行完或者之后执行，要求使用public static修饰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Theory测试注解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具体使用看后面的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@DataPoint：用于声明这是一个用于组合理论测试方法入参的参数，要求是用public static修饰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@DataPoints：用于声明这是一组用于理论测试方法入参的参数，要是使用public static修饰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@Theory：这是一个理论测试，类似于@Test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@TestedOn：用于对参数进行限制，指明只有哪些参数被使用。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核心类、方法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Assert（断言）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断言assert用于断定一个结果，</w:t>
      </w:r>
      <w:r>
        <w:rPr>
          <w:rFonts w:hint="default"/>
          <w:lang w:eastAsia="zh-CN"/>
        </w:rPr>
        <w:t>如果实际的结果不对，那么这个测试用例就会失败，</w:t>
      </w:r>
      <w:r>
        <w:rPr>
          <w:rFonts w:hint="eastAsia"/>
          <w:lang w:val="en-US" w:eastAsia="zh-CN"/>
        </w:rPr>
        <w:t>提供了大量的方法，通常建议使用静态导入的方式来引入，这样使用起来更加简单；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assertTrue</w:t>
      </w:r>
      <w:r>
        <w:rPr>
          <w:rFonts w:hint="eastAsia"/>
          <w:lang w:val="en-US" w:eastAsia="zh-CN"/>
        </w:rPr>
        <w:t xml:space="preserve"> / assertFalse: 断言某个条件表达式正确 / 错误；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assertEquals</w:t>
      </w:r>
      <w:r>
        <w:rPr>
          <w:rFonts w:hint="eastAsia"/>
          <w:lang w:val="en-US" w:eastAsia="zh-CN"/>
        </w:rPr>
        <w:t xml:space="preserve"> / assertNotEquals：断言某两个对象内容一样 / 不一样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assertArrayEquals</w:t>
      </w:r>
      <w:r>
        <w:rPr>
          <w:rFonts w:hint="eastAsia"/>
          <w:lang w:val="en-US" w:eastAsia="zh-CN"/>
        </w:rPr>
        <w:t>: 断言两个数组的元素内容一样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assertNull</w:t>
      </w:r>
      <w:r>
        <w:rPr>
          <w:rFonts w:hint="eastAsia"/>
          <w:lang w:val="en-US" w:eastAsia="zh-CN"/>
        </w:rPr>
        <w:t xml:space="preserve"> / assertNotNull: 断言某个元素是空 / 非空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assertSame</w:t>
      </w:r>
      <w:r>
        <w:rPr>
          <w:rFonts w:hint="eastAsia"/>
          <w:lang w:val="en-US" w:eastAsia="zh-CN"/>
        </w:rPr>
        <w:t xml:space="preserve"> / assertNotSame: 断言两个元素一样 / 不一样，比较实用的是==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assertThat: 断言某个操作会产生异常</w:t>
      </w:r>
      <w:r>
        <w:rPr>
          <w:rFonts w:hint="default"/>
          <w:lang w:eastAsia="zh-CN"/>
        </w:rPr>
        <w:t>，已经废弃，应该使用MatcherAssert的相应方法。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Assume(假设)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假定某个条件是否成立，如果不成立，则跳过测试，而不是报错！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assumeTrue / assumeFalse：假设某个条件成立或者不成立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assumeNotNull：判断非空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assumeNoException：判断没有异常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assumeThat：坚定某个条件成立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MatcherAssert(匹配器断言)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这个类替代了Assert中的assertThat方法，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assertThat：断言某个条件成立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CoreMatchers（匹配器）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使用MatcherAssert.assertThat和Assume.assumeThat的时候，我们需要传入一个Matcher，由于junit集成了hamcrest，所有我们可以使用CoreMatchers来使用一些预置的匹配器，这主要如下：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用于对象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is(T) / equalTo(T)：判断内容是否一样，调用了equals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sameInstance / theInstance(T)</w:t>
      </w:r>
      <w:r>
        <w:rPr>
          <w:rFonts w:hint="eastAsia"/>
          <w:lang w:val="en-US" w:eastAsia="zh-CN"/>
        </w:rPr>
        <w:t>：是某个对象，==判断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nullValue</w:t>
      </w:r>
      <w:r>
        <w:rPr>
          <w:rFonts w:hint="eastAsia"/>
          <w:lang w:val="en-US" w:eastAsia="zh-CN"/>
        </w:rPr>
        <w:t xml:space="preserve"> / notNullValue：空/非空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not(T)</w:t>
      </w:r>
      <w:r>
        <w:rPr>
          <w:rFonts w:hint="eastAsia"/>
          <w:lang w:val="en-US" w:eastAsia="zh-CN"/>
        </w:rPr>
        <w:t>：不等于，使用的是equals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isA(Class&lt;T&gt;) / instanceOf(Class&lt;T&gt;) / any(Class&lt;T&gt;)：是什么类型的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用于字符串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startsWith / endsWith(String)：某个字符串是什么开头/结尾的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containsString(String)：包含某个字符串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用于集合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hasItems(T...)：集合中是否有指定的所有元素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hasItems(Matcher&lt;? super T&gt;...)：是否有元素能匹配所有的匹配器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hasItem(T): 是否有某个元素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hasItem(Matcher&lt;? super T&gt;)：是否有匹配某个匹配器的元素</w:t>
      </w:r>
    </w:p>
    <w:p>
      <w:pPr>
        <w:widowControl w:val="0"/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everyItem(Matcher&lt;? super T&gt;):是否所有元素都满足要求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组合匹配器（可以组合多个匹配器一起工作）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either ：是否能满组其中一个匹配器，只能使用or连接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both：用来连接多个匹配器，之间可以使用and和or来连接，如果是and，要求都匹配，如果是or，要求某个匹配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anyOf(Matcher&lt;? super T&gt;...)：是否满足其中一个匹配器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allOf(Matcher&lt;? super T&gt;...)：是否满足所有匹配器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常用场景</w:t>
      </w: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各种断言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描述：断言，用于断定各种结果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AssertTest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assertTrue / assertFalse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验证某个条件表达式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assertFalse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当结果不正确的时候，抛出指定信息的异常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assertTrue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</w:t>
            </w:r>
            <w:r>
              <w:rPr>
                <w:rFonts w:hint="eastAsia" w:ascii="Microsoft YaHei UI" w:hAnsi="Microsoft YaHei UI" w:eastAsia="Microsoft YaHei UI" w:cs="Microsoft YaHei UI"/>
                <w:color w:val="E6DB74"/>
                <w:sz w:val="24"/>
                <w:szCs w:val="24"/>
                <w:shd w:val="clear" w:fill="272822"/>
              </w:rPr>
              <w:t>不等于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2"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assertEquals / assertNotEquals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assertArrayEquals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testAssertArrayEquals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int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int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b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assertArrayEquals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b)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assertNull / assertNotNull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"111"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assertSame / assertNotSame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assertNotSame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断言某个操作会产生某种异常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List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ArrayList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IndexOutOfBoundsException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固定方法执行顺序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有时候，我们需要方法按照指定的顺序执行，如：A方法做了插入，B方法做了查询，我们需要在B方法查到数据，那么需要A方法执行了才可以，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FixMethodOrder;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org.junit.runners.MethodSorters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让方法按照固定的顺序执行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@FixMethodOrder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MethodSorters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NAME_ASCENDING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MethodOrderTest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"first"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testB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"second"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testC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"third"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异常的处理有三种方法：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描述：处理异常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ExceptionTest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断言异常的出现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ArithmeticException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exception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getMessage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assertThrows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"/ by zero"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.class,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-&gt;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捕获异常之后再做断言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getMessage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"/ by zero"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在方法上面指定可能出现的异常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ArithmeticException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testException3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我们可以使用@Ignore注解来忽略某个类或者某个方法的测试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超时时间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可以要求某个测试方法的执行时间不能超过多少，这有两种：</w:t>
      </w:r>
    </w:p>
    <w:p>
      <w:pPr>
        <w:numPr>
          <w:ilvl w:val="0"/>
          <w:numId w:val="1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通过@Test的timeout属性来要求某个方法不能超过多久</w:t>
      </w:r>
    </w:p>
    <w:p>
      <w:pPr>
        <w:numPr>
          <w:ilvl w:val="0"/>
          <w:numId w:val="1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通过@Rule来要求任何一个方法都不能超过多久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Rule;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Test;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org.junit.rules.Timeout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Description: 超时测试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Time: 2020/6/1 10:54 下午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TimeOutTest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要求任何一个测试方法的执行时间不能超过1秒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@Rule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Timeout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timeout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Timeout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seconds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这个执行时间不能超过1秒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@throws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timeout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1000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500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test2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Exception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2600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一次执行多个测试类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org.junit.runner.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RunWith;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org.junit.runners.Suite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Description: 一次性测试多个类的测试方法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Time: 2020/6/1 11:04 下午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@RunWith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Suite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@Suite.SuiteClasses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F8F8F2"/>
                <w:sz w:val="21"/>
                <w:szCs w:val="21"/>
                <w:shd w:val="clear" w:fill="272822"/>
              </w:rPr>
              <w:t xml:space="preserve">value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AssertTest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.class,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ParameterizedTest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})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SuitTest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参数化测试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通常，我们都是直接在测试用例里面写参数，然而，如果有多组参数需要进行测试，我们可以给测试方法传递参数，有如下几种方式</w:t>
      </w:r>
      <w:r>
        <w:rPr>
          <w:rFonts w:hint="default"/>
          <w:lang w:eastAsia="zh-CN"/>
        </w:rPr>
        <w:t>，参数话测试要求必须使用Parameterized 这个Runner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通过构造器传入多个参数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RunWith;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.Parameters;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描述：给测试传递参数，多个参数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[][]{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使用构造器来接受参数，注意顺序和传进来的参数是对应的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ParameterizedTest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expected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original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StringUtils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firstChar2UpCase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通过构造器来获取参数，需要注意参数的位置进行对应，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通过@Paramter接受参数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ParameterizedTest2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可以通过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name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属性给测试方法取名，里面可以使用如下占位符：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{idnex}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：第几组测试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{0}: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第一个参数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{1}: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第二个参数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....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"{index} : StringUtils.firstChar2UpCase({0})={1}"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[][]{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})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使用注解接受参数，要求参数是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接受第一个参数，默认为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，不用指定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接受第二个参数，指定为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StringUtils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firstChar2UpCase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我们通过@Paramter来获取参数，通过指定下标来表明获取的是第几个参数，默认不传入，表明获取的是第一个，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如果我们的方法只需要一个参数，那么我们可以如下处理：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spacing w:after="240" w:afterAutospacing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RunWith;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org.junit.runners.Parameterized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.Parameters;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描述：给测试传递参数，单个参数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Author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Date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2020/6/1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@RunWith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Parameterized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ParameterizedTest3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注意，这个方法要求是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 static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datas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使用注解接受参数，要求参数是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public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修饰的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接受第一个参数，默认为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0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，不用指定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@Parameter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assertEquals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original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为测试取名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正如第一个示例代码，我们可以给每一次测试取一个自己期望的名字，这可以通过给@Parameters指定name属性来做到，在name的值中，可以使用过如下占位符：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{index}：第几组测试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{0}： 第一个参数</w:t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{1}：第二个参数说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6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Assume</w:t>
      </w:r>
      <w:r>
        <w:rPr>
          <w:rFonts w:hint="default"/>
          <w:lang w:eastAsia="zh-CN"/>
        </w:rPr>
        <w:t>跳过某些条件的测试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如果我们有多个数据进行测试，而某些测试在某些数据出现的时候，会产生错误，那么，我们可以通过Assume来跳过某些测试，而不是报错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cs="Consolas"/>
                <w:vertAlign w:val="baseline"/>
                <w:lang w:eastAsia="zh-CN"/>
              </w:rPr>
            </w:pP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org.junit.Assume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.*;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org.hamcrest.CoreMatchers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Test;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Description: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 Time: 2020/6/1 10:15 下午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AssumptionsTest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@Test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// 调用某个方法计算出来结果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   assumeTrue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(a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!=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int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b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 xml:space="preserve">100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a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try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Menlo" w:cs="Consolas"/>
                <w:color w:val="A7EC21"/>
                <w:sz w:val="21"/>
                <w:szCs w:val="21"/>
                <w:shd w:val="clear" w:fill="272822"/>
              </w:rPr>
              <w:t>String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E6DB74"/>
                <w:sz w:val="21"/>
                <w:szCs w:val="21"/>
                <w:shd w:val="clear" w:fill="272822"/>
              </w:rPr>
              <w:t>"aaa"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//计算出来的二级果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 xml:space="preserve">            assumeNotNull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(s)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Exception 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assumeNoException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e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assumeThat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(a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Menlo" w:cs="Consolas"/>
                <w:i/>
                <w:color w:val="66D9EF"/>
                <w:sz w:val="21"/>
                <w:szCs w:val="21"/>
                <w:shd w:val="clear" w:fill="272822"/>
              </w:rPr>
              <w:t>CoreMatchers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Consolas" w:hAnsi="Consolas" w:eastAsia="Menlo" w:cs="Consolas"/>
                <w:color w:val="75715E"/>
                <w:sz w:val="21"/>
                <w:szCs w:val="21"/>
                <w:shd w:val="clear" w:fill="272822"/>
              </w:rPr>
              <w:t>is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Consolas" w:hAnsi="Consolas" w:eastAsia="Menlo" w:cs="Consolas"/>
                <w:color w:val="AE81FF"/>
                <w:sz w:val="21"/>
                <w:szCs w:val="21"/>
                <w:shd w:val="clear" w:fill="272822"/>
              </w:rPr>
              <w:t>3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))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Consolas" w:hAnsi="Consolas" w:eastAsia="Menlo" w:cs="Consolas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assertThat</w:t>
      </w:r>
      <w:r>
        <w:rPr>
          <w:rFonts w:hint="default"/>
          <w:lang w:eastAsia="zh-CN"/>
        </w:rPr>
        <w:t>/assumeThat</w:t>
      </w:r>
      <w:r>
        <w:rPr>
          <w:rFonts w:hint="default"/>
          <w:lang w:val="en-US" w:eastAsia="zh-CN"/>
        </w:rPr>
        <w:t>语法与Matcher</w:t>
      </w:r>
    </w:p>
    <w:p>
      <w:pPr>
        <w:keepNext w:val="0"/>
        <w:keepLines w:val="0"/>
        <w:widowControl/>
        <w:suppressLineNumbers w:val="0"/>
        <w:jc w:val="left"/>
      </w:pPr>
      <w:r>
        <w:t>在上面的的一些常用场景之后，我们来讲讲比较复杂的assertThat和assumeThat，这两个方法的定义里面都需要传入一个实现了Matcher接口的实例对象，这里以assertThat为例来讲解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assertThat定义如下：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assertThat([reason, ]T actual, Matcher&lt;? super T&gt; matcher)，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其中，reason为断言失败时的输出信息，actual为断言的值或对象，matcher为断言的匹配器，里面的逻辑决定了给定的actual对象满不满足断言。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在org.hamcrest.CoreMatchers类中组织了所有JUnit内置的Matcher，调用其任意一个方法都会创建一个与方法名字相关的Matcher。</w:t>
      </w:r>
    </w:p>
    <w:p>
      <w:pPr>
        <w:pStyle w:val="4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CoreMatchers</w:t>
      </w:r>
      <w:r>
        <w:rPr>
          <w:rFonts w:hint="eastAsia"/>
          <w:lang w:val="en-US" w:eastAsia="zh-CN"/>
        </w:rPr>
        <w:t>匹配器使用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default"/>
          <w:lang w:eastAsia="zh-CN"/>
        </w:rPr>
        <w:t>CoreMatchers</w:t>
      </w:r>
      <w:bookmarkEnd w:id="0"/>
      <w:r>
        <w:rPr>
          <w:rFonts w:hint="eastAsia"/>
          <w:lang w:val="en-US" w:eastAsia="zh-CN"/>
        </w:rPr>
        <w:t>中内置的匹配器在核心API中已经介绍了，这里直接给出代码示例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com.firewolf.testcase.juint4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org.junit.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Test;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java.util.List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org.hamcrest.CoreMatchers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.*;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import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org.hamcrest.MatcherAssert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Description: Matcher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Author: liuxing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Email: 1483345163@qq.com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Time: 2020/6/1 11:54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下午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MatcherTest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不需要匹配器的用法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Microsoft YaHei UI" w:hAnsi="Microsoft YaHei UI" w:eastAsia="Microsoft YaHei UI" w:cs="Microsoft YaHei UI"/>
                <w:color w:val="E6DB74"/>
                <w:sz w:val="24"/>
                <w:szCs w:val="24"/>
                <w:shd w:val="clear" w:fill="272822"/>
              </w:rPr>
              <w:t>字符串长度小于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5"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用于对象的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is(T) / equalTo(T)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：判断内容是否一样，调用了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equalTo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"Hello,World"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sameInstance / theInstance(T)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：是某个对象，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==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判断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theInstance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sameInstance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nullValue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：空值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null,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null,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notNullValue: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非空值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notNullValue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not(T) 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不等于，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isA(Class&lt;T&gt;) / instanceOf(Class&lt;T&gt;) / any(Class&lt;T&gt;)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：是什么类型的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instanceOf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字符串相关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startsWith / endsWith(String)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：某个字符串是什么开头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结尾的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endsWith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containsString(String)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：包含某个字符串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集合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sList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Arrays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asList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"ccc"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hasItems(T...)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：集合中是否有指定的所有元素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hasItems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要求找到能匹配上所有的匹配器的元素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hasItems(Matcher&lt;? super T&gt;...)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：是否有元素能匹配所有的匹配器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hasItems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isA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hasItem(T):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是否有某个元素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hasItem(Matcher&lt;? super T&gt;)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：是否有匹配某个匹配器的元素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//everyItem(Matcher&lt;? super T&gt;):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是否所有元素都满足要求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(sList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everyItem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多个匹配器组合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either 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：是否能满组其中一个匹配器，只能使用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连接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either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"111"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both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：用来连接多个匹配器，之间可以使用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and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和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来连接，如果是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and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，要求都匹配，如果是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or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，要求某个匹配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both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and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and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anyOf(Matcher&lt;? super T&gt;...)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：是否满足其中一个匹配器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anyOf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 allOf(Matcher&lt;? super T&gt;...)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：是否满足所有匹配器</w:t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assertThat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allOf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"Hello"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containsString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"World"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9FAF4"/>
                <w:sz w:val="24"/>
                <w:szCs w:val="24"/>
                <w:shd w:val="clear" w:fill="272822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自定义匹配器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除了可以使用</w:t>
      </w:r>
      <w:r>
        <w:rPr>
          <w:rFonts w:hint="default"/>
          <w:lang w:eastAsia="zh-CN"/>
        </w:rPr>
        <w:t>CoreMatchers</w:t>
      </w:r>
      <w:r>
        <w:rPr>
          <w:rFonts w:hint="eastAsia"/>
          <w:lang w:val="en-US" w:eastAsia="zh-CN"/>
        </w:rPr>
        <w:t>中的匹配器之外，我们还可以实现自己的匹配器。我们可以通过实现org.hamcrest.Matcher接口或者是继承org.hamcrest.BaseMatcher来自定义自己的匹配器，重要的是去实现matches方法。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 </w:t>
            </w:r>
            <w:r>
              <w:rPr>
                <w:rFonts w:ascii="Microsoft YaHei UI" w:hAnsi="Microsoft YaHei UI" w:eastAsia="Microsoft YaHei UI" w:cs="Microsoft YaHei UI"/>
                <w:color w:val="75715E"/>
                <w:sz w:val="24"/>
                <w:szCs w:val="24"/>
                <w:shd w:val="clear" w:fill="272822"/>
              </w:rPr>
              <w:t>自定义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Matcher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StringLengthMatcher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boolean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matches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describeMismatch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mismatchDescription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_dont_implement_Matcher___instead_extend_BaseMatcher_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继承BaseMatcher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StringLengthMatcher2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BaseMatcher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StringLengthMatcher2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boolean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matches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Object 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item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describeTo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Theory</w:t>
      </w:r>
      <w:r>
        <w:rPr>
          <w:rFonts w:hint="default"/>
          <w:lang w:eastAsia="zh-CN"/>
        </w:rPr>
        <w:t>（理论）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Unit4引入了Theory（理论）机制，这个概念类似于参数化测试。在参数化测试中，我们需要给定所有具体的测试数据组，而在理论测试中，用户只需给定了一些数据，JUnit自动利用这些数据组合出各种各种可能的组合来执行测试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官网地址：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"https://github.com/junit-team/junit4/wiki/Theories" </w:instrText>
      </w:r>
      <w:r>
        <w:rPr>
          <w:rFonts w:hint="default"/>
          <w:lang w:eastAsia="zh-CN"/>
        </w:rPr>
        <w:fldChar w:fldCharType="separate"/>
      </w:r>
      <w:r>
        <w:rPr>
          <w:rStyle w:val="9"/>
          <w:rFonts w:hint="default"/>
          <w:lang w:eastAsia="zh-CN"/>
        </w:rPr>
        <w:t>https://github.com/junit-team/junit4/wiki/Theories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理论测试要求必须使用org.junit.experimental.theories.Theories这个Runner</w:t>
      </w:r>
      <w:r>
        <w:rPr>
          <w:rFonts w:hint="default"/>
          <w:lang w:eastAsia="zh-CN"/>
        </w:rPr>
        <w:t>，依赖@DataPoint、@DataPoints、@TestedOn等注解来完成，示例如下：</w:t>
      </w: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逐个声明参数@DataPoint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package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com.firewolf.testcase.juint4.s11_theory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org.hamcrest.CoreMatchers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org.junit.Assert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org.junit.Assume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ClassRule;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org.junit.experimental.theories.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DataPoint;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org.junit.experimental.theories.Theories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org.junit.experimental.theories.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Theory;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org.junit.rules.Verifier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import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org.junit.runner.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RunWith;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Description: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Author: liuxing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Email: 1483345163@qq.com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 Time: 2020/6/6 10:15 下午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@RunWith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Theories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TheoryTest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验证结果，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@ClassRule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static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Verifier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verifier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Verifier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@Override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protected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verify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Throwable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assertEquals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totalCount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9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assertEquals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passedCount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6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}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private static int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totalCount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private static int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passedCount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@DataPoint用于组合参数的数据，要求必须使用public static修饰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@DataPoint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static int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a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@DataPoint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static int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b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@DataPoint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static int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c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@param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* @param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* @Theory用于说明这是一个理论测试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@Theory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testDevide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int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totalCount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+=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// 要求跳过second=0的数据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Assume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assumeThat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CoreMatchers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not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assertTrue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first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&gt;=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passedCount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+=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声明一组参数@DataPoints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@RunWith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Theories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.class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TheoryTest2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使用@DataPoints声明一组参数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@DataPoints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static int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[]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getTestData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return new int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[]{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/**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 @param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* @param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* @Theory用于说明这是一个理论测试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*/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@Theory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testDevide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int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// 要求跳过second=0的数据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Assume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assumeTrue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second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!=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assertTrue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first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&gt;=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1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限定参数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我们可以看到，在上面的测试例子中，由于除数不能是0，所以我们使用Assume来跳过了second为0的情况，而实际上，Theory提供了@TestedOn来限定参数，如：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@Theory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testDevide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first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, @TestedOn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ints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2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})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int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// 要求跳过second=0的数据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Assert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assertTrue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first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/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second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&gt;= 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然而，@TestedOn只能用于限定整数的，如果是其他类型的，我们可以参看@TestedOn的实现来完成，具体可以参看@TestedOn注解以及官网地址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"https://github.com/junit-team/junit4/wiki/Theories" </w:instrText>
      </w:r>
      <w:r>
        <w:rPr>
          <w:rFonts w:hint="default"/>
          <w:lang w:eastAsia="zh-CN"/>
        </w:rPr>
        <w:fldChar w:fldCharType="separate"/>
      </w:r>
      <w:r>
        <w:rPr>
          <w:rStyle w:val="9"/>
          <w:rFonts w:hint="default"/>
          <w:lang w:eastAsia="zh-CN"/>
        </w:rPr>
        <w:t>https://github.com/junit-team/junit4/wiki/Theories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，</w:t>
      </w:r>
      <w:bookmarkStart w:id="1" w:name="_GoBack"/>
      <w:bookmarkEnd w:id="1"/>
      <w:r>
        <w:rPr>
          <w:rFonts w:hint="default"/>
          <w:lang w:eastAsia="zh-CN"/>
        </w:rPr>
        <w:t>这里不做赘述。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Rule</w:t>
      </w:r>
      <w:r>
        <w:rPr>
          <w:rFonts w:hint="default"/>
          <w:lang w:eastAsia="zh-CN"/>
        </w:rPr>
        <w:t>（Junit扩展）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Rule简介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Rule是JUnit4中的新特性，它让我们可以扩展JUnit的功能，灵活地改变测试方法的行为。JUnit中用@Rule和@ClassRule两个注解来实现Rule扩展，这两个注解需要放在实现了TestRule</w:t>
      </w:r>
      <w:r>
        <w:rPr>
          <w:rFonts w:hint="eastAsia"/>
          <w:lang w:val="en-US" w:eastAsia="zh-CN"/>
        </w:rPr>
        <w:t>接口</w:t>
      </w:r>
      <w:r>
        <w:rPr>
          <w:rFonts w:hint="default"/>
          <w:lang w:val="en-US" w:eastAsia="zh-CN"/>
        </w:rPr>
        <w:t>的成员变量（@Rule）或者静态变量（@ClassRule）上。@Rule和@ClassRule的不同点是，@Rule是方法级别的，每个测试方法执行时都会调用被注解的Rule，而@ClassRule是类级别的，在执行一个测试类的时候只会调用一次被注解的Rule</w:t>
      </w:r>
      <w:r>
        <w:rPr>
          <w:rFonts w:hint="eastAsia"/>
          <w:lang w:val="en-US" w:eastAsia="zh-CN"/>
        </w:rPr>
        <w:t>。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JUnit内置Rule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JUnit4中默认实现了一些常用的Rule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ExternalResource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用于在测试用例开始之前创建外部资源，如：文件、Socket连接、服务器、数据库连接等等，如：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ExternalResourceRuleTest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ExternalResource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resource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ExternalResource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before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Throwable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createTempFile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"test"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"txt"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after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delete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testFile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getAbsolutePath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3"/>
        </w:numPr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TemporaryFolder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TemporaryFolder继承自ExternalResource会在测试方法执行之前创建一个临时目录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TemporaryFolderTest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TemporaryFolder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temporaryFolder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TemporaryFolder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testTempararyFolder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Exception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file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temporaryFolder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newFile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"aaa.txt"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temporaryFolder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getRoot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(file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getAbsolutePath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3"/>
        </w:numPr>
        <w:rPr>
          <w:rFonts w:hint="default"/>
          <w:b/>
          <w:bCs/>
          <w:highlight w:val="green"/>
          <w:lang w:val="en-US" w:eastAsia="zh-CN"/>
        </w:rPr>
      </w:pPr>
      <w:r>
        <w:rPr>
          <w:rFonts w:hint="default"/>
          <w:b/>
          <w:bCs/>
          <w:highlight w:val="green"/>
          <w:lang w:val="en-US" w:eastAsia="zh-CN"/>
        </w:rPr>
        <w:t>Verifier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Verifier</w:t>
      </w:r>
      <w:r>
        <w:rPr>
          <w:rFonts w:hint="eastAsia"/>
          <w:lang w:val="en-US" w:eastAsia="zh-CN"/>
        </w:rPr>
        <w:t xml:space="preserve"> 用来在测试完成之后做一些校验，以验证结果是否正确：</w:t>
      </w:r>
      <w:r>
        <w:rPr>
          <w:rFonts w:hint="eastAsia"/>
          <w:lang w:val="en-US" w:eastAsia="zh-CN"/>
        </w:rPr>
        <w:br w:type="textWrapping"/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VerifierTest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Verifier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verifier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Verifier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verify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Throwable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"success"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RuntimeException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"result is failed!"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"failed"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3"/>
        </w:numPr>
        <w:rPr>
          <w:rFonts w:hint="default"/>
          <w:b/>
          <w:bCs/>
          <w:highlight w:val="green"/>
          <w:lang w:val="en-US" w:eastAsia="zh-CN"/>
        </w:rPr>
      </w:pPr>
      <w:r>
        <w:rPr>
          <w:rFonts w:hint="default"/>
          <w:b/>
          <w:bCs/>
          <w:highlight w:val="green"/>
          <w:lang w:val="en-US" w:eastAsia="zh-CN"/>
        </w:rPr>
        <w:t>ErrorCollector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ErrorCollector</w:t>
      </w:r>
      <w:r>
        <w:rPr>
          <w:rFonts w:hint="eastAsia"/>
          <w:lang w:val="en-US" w:eastAsia="zh-CN"/>
        </w:rPr>
        <w:t>继承自Verifier，用于收集错误，然后在最后一次性报告出来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ErrorCollectorTest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ErrorCollector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collector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ErrorCollector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计算结果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collector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addError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(a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collector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addError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"xxx"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3"/>
        </w:numPr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TestWatcher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TestWatcher 定义了五个触发点，分别是测试成功，测试失败，测试开始，测试完成，测试跳过，能让我们在每个触发点执行自定义的逻辑。有点类似于AOP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TestWatcherTest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TestWatcher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testWatcher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TestWatcher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succeeded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方法执行成功了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failed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Throwable 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方法执行失败了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skipped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AssumptionViolatedException 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方法被跳过了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starting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方法开始执行了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...."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protected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finished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 description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description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getDisplayName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方法执行结束了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"xxxx"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TestName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TestName继承自TestWatcher，用于获取当前执行的测试用例的名字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TestNameTest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TestName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testName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testName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getMethodName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3"/>
        </w:numPr>
        <w:rPr>
          <w:rFonts w:hint="eastAsia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用于验证方法执行不能超过多久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TimeOutTest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要求任何一个测试方法的执行时间不能超过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秒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Timeout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timeout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Timeout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seconds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这个执行时间不能超过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秒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timeout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1000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Thread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sleep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500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Thread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sleep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600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3"/>
        </w:numPr>
        <w:rPr>
          <w:rFonts w:hint="default"/>
          <w:b/>
          <w:bCs/>
          <w:highlight w:val="green"/>
          <w:lang w:val="en-US" w:eastAsia="zh-CN"/>
        </w:rPr>
      </w:pPr>
      <w:r>
        <w:rPr>
          <w:rFonts w:hint="default"/>
          <w:b/>
          <w:bCs/>
          <w:highlight w:val="green"/>
          <w:lang w:val="en-US" w:eastAsia="zh-CN"/>
        </w:rPr>
        <w:t>ExpectedException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异常断言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b/>
                <w:bCs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ExpectedExceptionTest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@Rule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ExpectedException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expectedException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ExpectedException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CB22"/>
                <w:sz w:val="24"/>
                <w:szCs w:val="24"/>
                <w:shd w:val="clear" w:fill="272822"/>
              </w:rPr>
              <w:t>none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@Test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expectedException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expect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NullPointerException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throw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NullPointerException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highlight w:val="green"/>
          <w:lang w:val="en-US" w:eastAsia="zh-CN"/>
        </w:rPr>
      </w:pP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Rule实现原理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在Junit</w:t>
      </w:r>
      <w:r>
        <w:rPr>
          <w:rFonts w:hint="default"/>
          <w:lang w:eastAsia="zh-CN"/>
        </w:rPr>
        <w:t>运行的时候，通常都会通过@RunWith(....)的方式进行执行，我们注意看的话， 会发现所有的Runner最终都继承了BlockJUnit4ClassRunner，同样，如果不指定@RunWith，默认也是使用</w:t>
      </w:r>
      <w:r>
        <w:rPr>
          <w:rFonts w:hint="default"/>
          <w:lang w:val="en-US" w:eastAsia="zh-CN"/>
        </w:rPr>
        <w:t>BlockJUnit4ClassRunner中，有一个methodBlock方法</w:t>
      </w:r>
      <w:r>
        <w:rPr>
          <w:rFonts w:hint="default"/>
          <w:lang w:eastAsia="zh-CN"/>
        </w:rPr>
        <w:t>，这个方法会在测试方法执行前被调用：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protected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methodBlock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final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FrameworkMethod method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Object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test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ReflectiveCallable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@Override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protected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Object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runReflectiveCall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Throwable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createTest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run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}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Throwable 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return new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Fail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methodInvoker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test)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possiblyExpectingExceptions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withPotentialTimeout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withBefores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withAfters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withRules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method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withInterruptIsolation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在JUnit执行每个测试方法之前，methodBlock方法都会被调用，用于把该测试包装成一个Statement。Statement代表一个具体的动作，例如测试方法的执行，Before方法的执行或者Rule的调用，类似于J2EE中的Filter，Statement也使用了责任链模式，将Statement层层包裹，就能形成一个完整的测试，JUnit最后会执行这个Statement</w:t>
      </w:r>
      <w:r>
        <w:rPr>
          <w:rFonts w:hint="default"/>
          <w:lang w:eastAsia="zh-CN"/>
        </w:rPr>
        <w:t>。从上面代码可以看到，有以下内容被包装进Statement中：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1）测试方法的执行；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2）异常测试，对应于@Test(expected=XXX.class)；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3）超时测试，对应与@Test(timeout=XXX)；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4）Before方法，对应于@Before注解的方法；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5）After方法，对应于@After注解的方法；</w:t>
      </w:r>
    </w:p>
    <w:p>
      <w:pPr>
        <w:ind w:firstLine="3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6）Rule的执行。</w:t>
      </w:r>
    </w:p>
    <w:p>
      <w:pPr>
        <w:ind w:firstLine="304"/>
        <w:rPr>
          <w:rFonts w:hint="eastAsia"/>
          <w:lang w:eastAsia="zh-CN"/>
        </w:rPr>
      </w:pPr>
      <w:r>
        <w:rPr>
          <w:rFonts w:hint="default"/>
          <w:lang w:eastAsia="zh-CN"/>
        </w:rPr>
        <w:t>7）中断当前线程。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在Statement中，可以用evaluate方法控制Statement执行的先后顺序</w:t>
      </w:r>
      <w:r>
        <w:rPr>
          <w:rFonts w:hint="default"/>
          <w:lang w:eastAsia="zh-CN"/>
        </w:rPr>
        <w:t>，这个可以参看RunBefores，同样，我们可以通过查看各个部分，进行相应的扩展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自定义Rule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我们可以通过实现TestRule接口然后返回一个自己的Statement来实现自己的Rule，如完成一个自己的Rule来计算方法耗时：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SelfTimeRule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implements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TestRule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@Override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Statement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apply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Statement base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,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Description description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return new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Statement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@Override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evaluate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Throwable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try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long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start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System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currentTimeMillis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base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evaluate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        long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end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System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currentTimeMillis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System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21"/>
                <w:szCs w:val="21"/>
                <w:shd w:val="clear" w:fill="272822"/>
              </w:rPr>
              <w:t>out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println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E6DB74"/>
                <w:sz w:val="21"/>
                <w:szCs w:val="21"/>
                <w:shd w:val="clear" w:fill="272822"/>
              </w:rPr>
              <w:t xml:space="preserve">"总共耗时："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+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(end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-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start))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}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Throwable throwable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 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throwable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printStackTrace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public class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SelfTimeRuleTest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@Rule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SelfTimeRule </w:t>
            </w:r>
            <w:r>
              <w:rPr>
                <w:rFonts w:hint="default" w:ascii="Menlo" w:hAnsi="Menlo" w:eastAsia="Menlo" w:cs="Menlo"/>
                <w:color w:val="F8F8F2"/>
                <w:sz w:val="21"/>
                <w:szCs w:val="21"/>
                <w:shd w:val="clear" w:fill="272822"/>
              </w:rPr>
              <w:t xml:space="preserve">timeRule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= new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SelfTimeRule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@Test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public void </w:t>
            </w:r>
            <w:r>
              <w:rPr>
                <w:rFonts w:hint="default" w:ascii="Menlo" w:hAnsi="Menlo" w:eastAsia="Menlo" w:cs="Menlo"/>
                <w:color w:val="A7EC21"/>
                <w:sz w:val="21"/>
                <w:szCs w:val="21"/>
                <w:shd w:val="clear" w:fill="272822"/>
              </w:rPr>
              <w:t>test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() 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throws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 xml:space="preserve">Exception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{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D9EF"/>
                <w:sz w:val="21"/>
                <w:szCs w:val="21"/>
                <w:shd w:val="clear" w:fill="272822"/>
              </w:rPr>
              <w:t>Thread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.</w:t>
            </w:r>
            <w:r>
              <w:rPr>
                <w:rFonts w:hint="default" w:ascii="Menlo" w:hAnsi="Menlo" w:eastAsia="Menlo" w:cs="Menlo"/>
                <w:color w:val="75715E"/>
                <w:sz w:val="21"/>
                <w:szCs w:val="21"/>
                <w:shd w:val="clear" w:fill="272822"/>
              </w:rPr>
              <w:t>sleep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(</w:t>
            </w:r>
            <w:r>
              <w:rPr>
                <w:rFonts w:hint="default" w:ascii="Menlo" w:hAnsi="Menlo" w:eastAsia="Menlo" w:cs="Menlo"/>
                <w:color w:val="AE81FF"/>
                <w:sz w:val="21"/>
                <w:szCs w:val="21"/>
                <w:shd w:val="clear" w:fill="272822"/>
              </w:rPr>
              <w:t>1000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)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>;</w:t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2672"/>
                <w:sz w:val="21"/>
                <w:szCs w:val="21"/>
                <w:shd w:val="clear" w:fill="272822"/>
              </w:rPr>
              <w:t xml:space="preserve">    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br w:type="textWrapping"/>
            </w:r>
            <w:r>
              <w:rPr>
                <w:rFonts w:hint="default" w:ascii="Menlo" w:hAnsi="Menlo" w:eastAsia="Menlo" w:cs="Menlo"/>
                <w:color w:val="F9FAF4"/>
                <w:sz w:val="21"/>
                <w:szCs w:val="21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Junit5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pStyle w:val="3"/>
        <w:numPr>
          <w:ilvl w:val="0"/>
          <w:numId w:val="2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Mock介绍</w:t>
      </w:r>
    </w:p>
    <w:p>
      <w:pPr>
        <w:pStyle w:val="4"/>
        <w:numPr>
          <w:ilvl w:val="0"/>
          <w:numId w:val="2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什么是mock（what）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mock就是在测试过程中，对于一些不容易构造/获取的对象，创建一个mock对象来模拟对象的行为</w:t>
      </w:r>
      <w:r>
        <w:rPr>
          <w:rFonts w:hint="eastAsia"/>
          <w:lang w:val="en-US" w:eastAsia="zh-CN"/>
        </w:rPr>
        <w:t>；</w:t>
      </w:r>
    </w:p>
    <w:p>
      <w:pPr>
        <w:pStyle w:val="4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为什么要使用mock（why）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在对代码进行单元测试过程中，经常会有以下的情况发生：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c>
          <w:tcPr>
            <w:tcW w:w="109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A 依赖 class B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B 依赖 class C和class D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C 依赖 ...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class D 依赖 ...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1.被测对象依赖的对象构造复杂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我们想对class A进行单元测试，需要构造大量的class B、C、D等依赖造步骤多、耗时较长)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，对象，他们的构造这时我们可以利用mock去构造过程复杂(体现在构虚拟的class B、C、D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对象用于class A的测试，因为我们只是想测试class A的行为是否符合预期，我们并不需要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测试依赖对象。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2.被测单元依赖的模块尚未开发完成，而被测对象需要依赖模块的返回值进行测试：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 比如service层的代码中，包含对dao层的调用，但dao层代码尚未实现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 比如web的前端依赖后端接口获取数据进行联调测试，但后端接口并未开发完成</w:t>
            </w:r>
          </w:p>
        </w:tc>
      </w:tr>
    </w:tbl>
    <w:p>
      <w:pPr>
        <w:pStyle w:val="4"/>
        <w:numPr>
          <w:ilvl w:val="0"/>
          <w:numId w:val="2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mock使用场景(when &amp; where)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单元测试/接口测试中测试对象依赖其他对象，这些对象的构造复杂、耗时或者根本无法构造(未交付)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/>
          <w:lang w:val="en-US" w:eastAsia="zh-CN"/>
        </w:rPr>
        <w:t>2. 我们只测试对象内部逻辑的质量，不关心依赖对象的逻辑正确性和稳定性</w:t>
      </w:r>
    </w:p>
    <w:p>
      <w:pPr>
        <w:pStyle w:val="4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mock原则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不需要对所有的依赖对象进行mock，只对那些构造复杂、构造耗时较长的依赖进行mock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如果做分层自动化，高层的测试设计可以基于以下假设：低层的测试已保证低层对象的质量，高层对低层的依赖可以mock，无需关心所依赖的低层对象的内部逻辑质量</w:t>
      </w:r>
    </w:p>
    <w:p>
      <w:pPr>
        <w:pStyle w:val="4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常用mock技术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powermock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easymock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pStyle w:val="3"/>
        <w:numPr>
          <w:ilvl w:val="0"/>
          <w:numId w:val="24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Mockito介绍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mockito是众多mock技术中的佼佼者，功能强大，api简洁。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相关文档地址：</w:t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"https://site.mockito.org/"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https://site.mockito.org/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"https://javadoc.io/doc/org.mockito/mockito-core/latest/org/mockito/Mockito.html"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https://javadoc.io/doc/org.mockito/mockito-core/latest/org/mockito/Mockito.html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"https://github.com/hehonghui/mockito-doc-zh#0"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https://github.com/hehonghui/mockito-doc-zh#0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核心API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这里列举一些Mockito中常用的一些API，主要如下：</w:t>
      </w:r>
    </w:p>
    <w:p>
      <w:pPr>
        <w:pStyle w:val="4"/>
        <w:numPr>
          <w:ilvl w:val="0"/>
          <w:numId w:val="2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ArgumentMatchers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ArgumentMatchers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是用来做参数匹配的，主要有如下几个方法：</w:t>
      </w:r>
    </w:p>
    <w:p>
      <w:pPr>
        <w:numPr>
          <w:ilvl w:val="0"/>
          <w:numId w:val="30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anyInt：任何int类型的参数，类似的还有anyLong/anyByte等等。</w:t>
      </w:r>
    </w:p>
    <w:p>
      <w:pPr>
        <w:numPr>
          <w:ilvl w:val="0"/>
          <w:numId w:val="30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any(Class&lt;T&gt;)：某种类型的任意实例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eq：等于某个值的时候，如果是对象类型的，则看toString方法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isA：匹配某种类型</w:t>
      </w:r>
    </w:p>
    <w:p>
      <w:pPr>
        <w:numPr>
          <w:ilvl w:val="0"/>
          <w:numId w:val="30"/>
        </w:numPr>
        <w:ind w:left="420" w:leftChars="0" w:hanging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matches：使用正则表达式进行匹配</w:t>
      </w:r>
    </w:p>
    <w:p>
      <w:pPr>
        <w:pStyle w:val="4"/>
        <w:numPr>
          <w:ilvl w:val="0"/>
          <w:numId w:val="29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mockito是最核心的类，继承自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ArgumentMatchers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具有我们需要的大部分方法，如下：</w:t>
      </w:r>
    </w:p>
    <w:p>
      <w:pPr>
        <w:numPr>
          <w:ilvl w:val="0"/>
          <w:numId w:val="31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创建对象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mock：构建一个我们需要的对象；可以mock具体的对象，也可以mock接口。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spy：构建监控对象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验证行为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verify：验证某种行为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ock行为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when：当执行什么操作的时候，一般配合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doXXX或者OngoingStubbing的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thenXXX一起使用。表示执行了一个操作之后产生什么效果。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doNothing：不做任何处理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doReturn：返回一个结果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doThrow：抛出一个指定异常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doAnswer：指定一个操作，传入Answer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doCallRealMethod：返回真实业务执行的结果，只能用于监控对象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验证次数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times：某个操作执行了多少次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atLeastOnce：某个操作至少执行一次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atLeast：某个操作至少执行指定次数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atMost：某个操作至多执行指定次数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atMostOnce：某个操作至多执行一次</w:t>
      </w:r>
    </w:p>
    <w:p>
      <w:pPr>
        <w:pStyle w:val="4"/>
        <w:numPr>
          <w:ilvl w:val="0"/>
          <w:numId w:val="29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OngoingStubbing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OngoingStubbing用于mock操作的结果：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thenReturn：指定一个返回的值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thenThrow：抛出一个指定异常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then：指定一个操作，需要传入自定义Answer；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thenCallRealMethod：返回真实业务执行的结果，只能用于监控对象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bidi w:val="0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常用场景</w:t>
      </w:r>
    </w:p>
    <w:p>
      <w:pPr>
        <w:pStyle w:val="4"/>
        <w:numPr>
          <w:ilvl w:val="0"/>
          <w:numId w:val="3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引入mockito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使用mockito我们可以引入下面的依赖：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dependency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groupId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org.mockito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groupId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artifactId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mockito-core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artifactId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version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3.3.3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version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scope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scope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dependency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而在springboot中，只要一来了spring-boot-test，就自动了引入了Mockito相关依赖，不需要我们做额外工作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4"/>
        <w:numPr>
          <w:ilvl w:val="0"/>
          <w:numId w:val="34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mock对象或行为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spy对象的使用方式，要先执行do等方法，mock对象也可以这样使用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而mock对象可先使用doxxx方法，也可以使用thenXXX方法</w:t>
      </w:r>
    </w:p>
    <w:sectPr>
      <w:pgSz w:w="11906" w:h="16838"/>
      <w:pgMar w:top="1440" w:right="567" w:bottom="1440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2F045"/>
    <w:multiLevelType w:val="singleLevel"/>
    <w:tmpl w:val="92D2F0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16A1DA"/>
    <w:multiLevelType w:val="singleLevel"/>
    <w:tmpl w:val="9B16A1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B659DCC"/>
    <w:multiLevelType w:val="singleLevel"/>
    <w:tmpl w:val="9B659D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31B077E"/>
    <w:multiLevelType w:val="singleLevel"/>
    <w:tmpl w:val="A31B077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A4DE3C64"/>
    <w:multiLevelType w:val="singleLevel"/>
    <w:tmpl w:val="A4DE3C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94975EB"/>
    <w:multiLevelType w:val="singleLevel"/>
    <w:tmpl w:val="B94975E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B9BF57BC"/>
    <w:multiLevelType w:val="singleLevel"/>
    <w:tmpl w:val="B9BF57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01C6A81"/>
    <w:multiLevelType w:val="singleLevel"/>
    <w:tmpl w:val="C01C6A8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C1D94746"/>
    <w:multiLevelType w:val="singleLevel"/>
    <w:tmpl w:val="C1D947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C5696736"/>
    <w:multiLevelType w:val="singleLevel"/>
    <w:tmpl w:val="C56967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C7A8B7CE"/>
    <w:multiLevelType w:val="singleLevel"/>
    <w:tmpl w:val="C7A8B7C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D8A0E381"/>
    <w:multiLevelType w:val="singleLevel"/>
    <w:tmpl w:val="D8A0E38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C1F56A3"/>
    <w:multiLevelType w:val="singleLevel"/>
    <w:tmpl w:val="DC1F56A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EE2A8CB8"/>
    <w:multiLevelType w:val="singleLevel"/>
    <w:tmpl w:val="EE2A8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07FC1E4E"/>
    <w:multiLevelType w:val="singleLevel"/>
    <w:tmpl w:val="07FC1E4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1857F86A"/>
    <w:multiLevelType w:val="singleLevel"/>
    <w:tmpl w:val="1857F8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1A05963B"/>
    <w:multiLevelType w:val="singleLevel"/>
    <w:tmpl w:val="1A05963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1A46C9F4"/>
    <w:multiLevelType w:val="multilevel"/>
    <w:tmpl w:val="1A46C9F4"/>
    <w:lvl w:ilvl="0" w:tentative="0">
      <w:start w:val="1"/>
      <w:numFmt w:val="chineseCounting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8">
    <w:nsid w:val="1BDCFE9F"/>
    <w:multiLevelType w:val="singleLevel"/>
    <w:tmpl w:val="1BDCFE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225874C4"/>
    <w:multiLevelType w:val="singleLevel"/>
    <w:tmpl w:val="225874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43C756BA"/>
    <w:multiLevelType w:val="singleLevel"/>
    <w:tmpl w:val="43C756BA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680573E"/>
    <w:multiLevelType w:val="singleLevel"/>
    <w:tmpl w:val="4680573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4F46CDE4"/>
    <w:multiLevelType w:val="singleLevel"/>
    <w:tmpl w:val="4F46CD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5261463A"/>
    <w:multiLevelType w:val="singleLevel"/>
    <w:tmpl w:val="526146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588A3CF3"/>
    <w:multiLevelType w:val="singleLevel"/>
    <w:tmpl w:val="588A3CF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5E86DC34"/>
    <w:multiLevelType w:val="singleLevel"/>
    <w:tmpl w:val="5E86DC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5ED52008"/>
    <w:multiLevelType w:val="singleLevel"/>
    <w:tmpl w:val="5ED52008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5ED52617"/>
    <w:multiLevelType w:val="singleLevel"/>
    <w:tmpl w:val="5ED526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ED52D15"/>
    <w:multiLevelType w:val="singleLevel"/>
    <w:tmpl w:val="5ED52D1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EDBB265"/>
    <w:multiLevelType w:val="singleLevel"/>
    <w:tmpl w:val="5EDBB26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EDBB317"/>
    <w:multiLevelType w:val="singleLevel"/>
    <w:tmpl w:val="5EDBB31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1">
    <w:nsid w:val="5EDBB383"/>
    <w:multiLevelType w:val="singleLevel"/>
    <w:tmpl w:val="5EDBB38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2">
    <w:nsid w:val="6212FB18"/>
    <w:multiLevelType w:val="singleLevel"/>
    <w:tmpl w:val="6212FB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73A79D64"/>
    <w:multiLevelType w:val="singleLevel"/>
    <w:tmpl w:val="73A79D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30"/>
  </w:num>
  <w:num w:numId="5">
    <w:abstractNumId w:val="9"/>
  </w:num>
  <w:num w:numId="6">
    <w:abstractNumId w:val="29"/>
  </w:num>
  <w:num w:numId="7">
    <w:abstractNumId w:val="14"/>
  </w:num>
  <w:num w:numId="8">
    <w:abstractNumId w:val="19"/>
  </w:num>
  <w:num w:numId="9">
    <w:abstractNumId w:val="27"/>
  </w:num>
  <w:num w:numId="10">
    <w:abstractNumId w:val="28"/>
  </w:num>
  <w:num w:numId="11">
    <w:abstractNumId w:val="11"/>
  </w:num>
  <w:num w:numId="12">
    <w:abstractNumId w:val="2"/>
  </w:num>
  <w:num w:numId="13">
    <w:abstractNumId w:val="18"/>
  </w:num>
  <w:num w:numId="14">
    <w:abstractNumId w:val="6"/>
  </w:num>
  <w:num w:numId="15">
    <w:abstractNumId w:val="4"/>
  </w:num>
  <w:num w:numId="16">
    <w:abstractNumId w:val="21"/>
  </w:num>
  <w:num w:numId="17">
    <w:abstractNumId w:val="26"/>
  </w:num>
  <w:num w:numId="18">
    <w:abstractNumId w:val="1"/>
  </w:num>
  <w:num w:numId="19">
    <w:abstractNumId w:val="33"/>
  </w:num>
  <w:num w:numId="20">
    <w:abstractNumId w:val="5"/>
  </w:num>
  <w:num w:numId="21">
    <w:abstractNumId w:val="31"/>
  </w:num>
  <w:num w:numId="22">
    <w:abstractNumId w:val="10"/>
  </w:num>
  <w:num w:numId="23">
    <w:abstractNumId w:val="0"/>
  </w:num>
  <w:num w:numId="24">
    <w:abstractNumId w:val="16"/>
  </w:num>
  <w:num w:numId="25">
    <w:abstractNumId w:val="12"/>
  </w:num>
  <w:num w:numId="26">
    <w:abstractNumId w:val="32"/>
  </w:num>
  <w:num w:numId="27">
    <w:abstractNumId w:val="22"/>
  </w:num>
  <w:num w:numId="28">
    <w:abstractNumId w:val="15"/>
  </w:num>
  <w:num w:numId="29">
    <w:abstractNumId w:val="24"/>
  </w:num>
  <w:num w:numId="30">
    <w:abstractNumId w:val="23"/>
  </w:num>
  <w:num w:numId="31">
    <w:abstractNumId w:val="20"/>
  </w:num>
  <w:num w:numId="32">
    <w:abstractNumId w:val="13"/>
  </w:num>
  <w:num w:numId="33">
    <w:abstractNumId w:val="2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74F7"/>
    <w:rsid w:val="00EF6BD5"/>
    <w:rsid w:val="0174126A"/>
    <w:rsid w:val="02AA0F25"/>
    <w:rsid w:val="02BD685A"/>
    <w:rsid w:val="038D6310"/>
    <w:rsid w:val="041936B9"/>
    <w:rsid w:val="041F1F2C"/>
    <w:rsid w:val="044A04CB"/>
    <w:rsid w:val="04982CAC"/>
    <w:rsid w:val="052B178C"/>
    <w:rsid w:val="052D5BC2"/>
    <w:rsid w:val="053A3813"/>
    <w:rsid w:val="064739BD"/>
    <w:rsid w:val="06C150ED"/>
    <w:rsid w:val="07A317BE"/>
    <w:rsid w:val="07BC07FA"/>
    <w:rsid w:val="084468EC"/>
    <w:rsid w:val="08811DB6"/>
    <w:rsid w:val="09953FBC"/>
    <w:rsid w:val="09967944"/>
    <w:rsid w:val="0A25358A"/>
    <w:rsid w:val="0AEE413E"/>
    <w:rsid w:val="0B225BF5"/>
    <w:rsid w:val="0B253D3E"/>
    <w:rsid w:val="0B2A6AAC"/>
    <w:rsid w:val="0D054A1D"/>
    <w:rsid w:val="0DB263B0"/>
    <w:rsid w:val="0DF67EFF"/>
    <w:rsid w:val="0F3F62CD"/>
    <w:rsid w:val="0F5B3FAE"/>
    <w:rsid w:val="0FCC2AB3"/>
    <w:rsid w:val="10CA7391"/>
    <w:rsid w:val="11715F20"/>
    <w:rsid w:val="11A8311E"/>
    <w:rsid w:val="11CD072D"/>
    <w:rsid w:val="12C2761B"/>
    <w:rsid w:val="13F93363"/>
    <w:rsid w:val="15236D6C"/>
    <w:rsid w:val="16767303"/>
    <w:rsid w:val="16785A09"/>
    <w:rsid w:val="168370C2"/>
    <w:rsid w:val="16B70AB9"/>
    <w:rsid w:val="1759FC83"/>
    <w:rsid w:val="17B604CF"/>
    <w:rsid w:val="17C82A47"/>
    <w:rsid w:val="1842476B"/>
    <w:rsid w:val="18C30B38"/>
    <w:rsid w:val="1BDC3D72"/>
    <w:rsid w:val="1C0221B5"/>
    <w:rsid w:val="1C8765AF"/>
    <w:rsid w:val="1C952F57"/>
    <w:rsid w:val="1CA862C9"/>
    <w:rsid w:val="1D5767CB"/>
    <w:rsid w:val="1D9A37B0"/>
    <w:rsid w:val="1DE854BE"/>
    <w:rsid w:val="1EAC41F2"/>
    <w:rsid w:val="1EC10ABB"/>
    <w:rsid w:val="1F232738"/>
    <w:rsid w:val="1F81213E"/>
    <w:rsid w:val="1FAA03E8"/>
    <w:rsid w:val="1FB7288B"/>
    <w:rsid w:val="1FBC7323"/>
    <w:rsid w:val="1FDF0E23"/>
    <w:rsid w:val="20401281"/>
    <w:rsid w:val="210C10D1"/>
    <w:rsid w:val="212F7E1D"/>
    <w:rsid w:val="225C0B51"/>
    <w:rsid w:val="22B140F9"/>
    <w:rsid w:val="235470FE"/>
    <w:rsid w:val="24DA1DDD"/>
    <w:rsid w:val="250A6E32"/>
    <w:rsid w:val="25230E96"/>
    <w:rsid w:val="25F10585"/>
    <w:rsid w:val="26C8175B"/>
    <w:rsid w:val="27706ED6"/>
    <w:rsid w:val="277767AD"/>
    <w:rsid w:val="27A20DE6"/>
    <w:rsid w:val="29542DCD"/>
    <w:rsid w:val="295B114D"/>
    <w:rsid w:val="29CF1AF8"/>
    <w:rsid w:val="2CAD147D"/>
    <w:rsid w:val="2CD501DF"/>
    <w:rsid w:val="2DBFE985"/>
    <w:rsid w:val="2E710015"/>
    <w:rsid w:val="2EE40062"/>
    <w:rsid w:val="2FCA4294"/>
    <w:rsid w:val="306E1BED"/>
    <w:rsid w:val="307859C0"/>
    <w:rsid w:val="30CD3493"/>
    <w:rsid w:val="315D5CF4"/>
    <w:rsid w:val="31B7B83F"/>
    <w:rsid w:val="32790FBB"/>
    <w:rsid w:val="32986888"/>
    <w:rsid w:val="331020C8"/>
    <w:rsid w:val="341448D9"/>
    <w:rsid w:val="341E6F93"/>
    <w:rsid w:val="34711B00"/>
    <w:rsid w:val="34937E9C"/>
    <w:rsid w:val="34F6A078"/>
    <w:rsid w:val="35B32944"/>
    <w:rsid w:val="35DFF253"/>
    <w:rsid w:val="35E17D10"/>
    <w:rsid w:val="37021FB3"/>
    <w:rsid w:val="398FEA48"/>
    <w:rsid w:val="3A20458F"/>
    <w:rsid w:val="3B4A689F"/>
    <w:rsid w:val="3BFD77CC"/>
    <w:rsid w:val="3C843D07"/>
    <w:rsid w:val="3D78570D"/>
    <w:rsid w:val="3DEF8BE0"/>
    <w:rsid w:val="3DF54780"/>
    <w:rsid w:val="3F344605"/>
    <w:rsid w:val="3F5A5818"/>
    <w:rsid w:val="3FE6A097"/>
    <w:rsid w:val="3FFC9056"/>
    <w:rsid w:val="41960FF8"/>
    <w:rsid w:val="425A58DE"/>
    <w:rsid w:val="42E40E72"/>
    <w:rsid w:val="431417F8"/>
    <w:rsid w:val="43F277DF"/>
    <w:rsid w:val="453E72BE"/>
    <w:rsid w:val="45C62371"/>
    <w:rsid w:val="46174BFC"/>
    <w:rsid w:val="46658B6A"/>
    <w:rsid w:val="47C92C0C"/>
    <w:rsid w:val="47D112EF"/>
    <w:rsid w:val="47EF3C89"/>
    <w:rsid w:val="481D08C5"/>
    <w:rsid w:val="488208E0"/>
    <w:rsid w:val="4AAD4BFB"/>
    <w:rsid w:val="4C976096"/>
    <w:rsid w:val="4DE824FB"/>
    <w:rsid w:val="4E3304EA"/>
    <w:rsid w:val="4E8E2B10"/>
    <w:rsid w:val="4E9E0CDD"/>
    <w:rsid w:val="4EDF1AA5"/>
    <w:rsid w:val="4F06383B"/>
    <w:rsid w:val="4F9E4620"/>
    <w:rsid w:val="50024B5D"/>
    <w:rsid w:val="52E17684"/>
    <w:rsid w:val="537237A5"/>
    <w:rsid w:val="576F7188"/>
    <w:rsid w:val="57B00402"/>
    <w:rsid w:val="57C15899"/>
    <w:rsid w:val="5865698B"/>
    <w:rsid w:val="58B00DF3"/>
    <w:rsid w:val="5B446E4C"/>
    <w:rsid w:val="5B8948F9"/>
    <w:rsid w:val="5BDF01DD"/>
    <w:rsid w:val="5C79800E"/>
    <w:rsid w:val="5DF3B45D"/>
    <w:rsid w:val="5EDE1B20"/>
    <w:rsid w:val="5F1E2DB8"/>
    <w:rsid w:val="5FC96416"/>
    <w:rsid w:val="5FDF9455"/>
    <w:rsid w:val="601421AE"/>
    <w:rsid w:val="605C5E9F"/>
    <w:rsid w:val="60C751C8"/>
    <w:rsid w:val="61380ADF"/>
    <w:rsid w:val="616851F4"/>
    <w:rsid w:val="61CB2235"/>
    <w:rsid w:val="6245529D"/>
    <w:rsid w:val="637511C2"/>
    <w:rsid w:val="6410299F"/>
    <w:rsid w:val="645BAC87"/>
    <w:rsid w:val="648379F8"/>
    <w:rsid w:val="669F2EE1"/>
    <w:rsid w:val="671F2A8F"/>
    <w:rsid w:val="6AE66747"/>
    <w:rsid w:val="6B6DD13A"/>
    <w:rsid w:val="6C29567E"/>
    <w:rsid w:val="6C2F707B"/>
    <w:rsid w:val="6CF89F11"/>
    <w:rsid w:val="6D6D6D42"/>
    <w:rsid w:val="6D8032A4"/>
    <w:rsid w:val="6DDF1191"/>
    <w:rsid w:val="6DE42879"/>
    <w:rsid w:val="6E0375DA"/>
    <w:rsid w:val="6E460D5F"/>
    <w:rsid w:val="6E461793"/>
    <w:rsid w:val="6EBB5E4A"/>
    <w:rsid w:val="6EBF1AA7"/>
    <w:rsid w:val="6EC911F5"/>
    <w:rsid w:val="6EE8484B"/>
    <w:rsid w:val="6F161929"/>
    <w:rsid w:val="6F6E45A1"/>
    <w:rsid w:val="6FB794F0"/>
    <w:rsid w:val="6FDF4329"/>
    <w:rsid w:val="6FDF8D23"/>
    <w:rsid w:val="6FFC3689"/>
    <w:rsid w:val="6FFF7684"/>
    <w:rsid w:val="70A73BD2"/>
    <w:rsid w:val="70C4717C"/>
    <w:rsid w:val="70E12FBE"/>
    <w:rsid w:val="70F30225"/>
    <w:rsid w:val="722211A0"/>
    <w:rsid w:val="72525886"/>
    <w:rsid w:val="737D8718"/>
    <w:rsid w:val="75681975"/>
    <w:rsid w:val="757631EB"/>
    <w:rsid w:val="75789967"/>
    <w:rsid w:val="75B00D4B"/>
    <w:rsid w:val="76323BBC"/>
    <w:rsid w:val="76523A75"/>
    <w:rsid w:val="767A147A"/>
    <w:rsid w:val="767A1F68"/>
    <w:rsid w:val="76E175E2"/>
    <w:rsid w:val="77BEFEB4"/>
    <w:rsid w:val="77C23AE2"/>
    <w:rsid w:val="77DED8CB"/>
    <w:rsid w:val="77EECF82"/>
    <w:rsid w:val="77FF2FE0"/>
    <w:rsid w:val="787B64DE"/>
    <w:rsid w:val="789138EF"/>
    <w:rsid w:val="7941758E"/>
    <w:rsid w:val="797FBD33"/>
    <w:rsid w:val="7A7066B1"/>
    <w:rsid w:val="7A96586B"/>
    <w:rsid w:val="7AB1087C"/>
    <w:rsid w:val="7AE7558B"/>
    <w:rsid w:val="7B4A166D"/>
    <w:rsid w:val="7B64DBB0"/>
    <w:rsid w:val="7BFD4404"/>
    <w:rsid w:val="7C071D6D"/>
    <w:rsid w:val="7CD5328D"/>
    <w:rsid w:val="7D6D1508"/>
    <w:rsid w:val="7D8114C1"/>
    <w:rsid w:val="7D862FCA"/>
    <w:rsid w:val="7DE7FBFB"/>
    <w:rsid w:val="7DEBB5C8"/>
    <w:rsid w:val="7DED1F56"/>
    <w:rsid w:val="7DFE7BCF"/>
    <w:rsid w:val="7DFF24BA"/>
    <w:rsid w:val="7E8A3B3C"/>
    <w:rsid w:val="7F39764F"/>
    <w:rsid w:val="7F3F33A3"/>
    <w:rsid w:val="7F4436AD"/>
    <w:rsid w:val="7F7DD038"/>
    <w:rsid w:val="7FB51603"/>
    <w:rsid w:val="7FBB4203"/>
    <w:rsid w:val="7FD710D1"/>
    <w:rsid w:val="7FDDE871"/>
    <w:rsid w:val="7FF9C0D5"/>
    <w:rsid w:val="7FFB3588"/>
    <w:rsid w:val="7FFFE125"/>
    <w:rsid w:val="93EF14C5"/>
    <w:rsid w:val="9EF9BBAA"/>
    <w:rsid w:val="ABED3967"/>
    <w:rsid w:val="ABF55285"/>
    <w:rsid w:val="AFF0F998"/>
    <w:rsid w:val="B19F236C"/>
    <w:rsid w:val="B6F60F0B"/>
    <w:rsid w:val="BDDF7A52"/>
    <w:rsid w:val="BDF89704"/>
    <w:rsid w:val="BEB84405"/>
    <w:rsid w:val="BEEF41C7"/>
    <w:rsid w:val="BEF222C5"/>
    <w:rsid w:val="BFC7648E"/>
    <w:rsid w:val="D5F36766"/>
    <w:rsid w:val="D66FC067"/>
    <w:rsid w:val="D6DBB2C0"/>
    <w:rsid w:val="D6FE3E4A"/>
    <w:rsid w:val="D7CF5704"/>
    <w:rsid w:val="D7D7622A"/>
    <w:rsid w:val="DAEF6FEB"/>
    <w:rsid w:val="DBB3BF59"/>
    <w:rsid w:val="DDFA65B9"/>
    <w:rsid w:val="DF55F47B"/>
    <w:rsid w:val="DFBD9DB5"/>
    <w:rsid w:val="E5BC4ADC"/>
    <w:rsid w:val="E9B57891"/>
    <w:rsid w:val="EDBF5485"/>
    <w:rsid w:val="EFAD6516"/>
    <w:rsid w:val="EFB33AE4"/>
    <w:rsid w:val="EFFD74DD"/>
    <w:rsid w:val="F07010A9"/>
    <w:rsid w:val="F37FD831"/>
    <w:rsid w:val="F7BBD62A"/>
    <w:rsid w:val="F7DB7BF4"/>
    <w:rsid w:val="F7F7B6C3"/>
    <w:rsid w:val="F7FEA7DC"/>
    <w:rsid w:val="F9FEAD0F"/>
    <w:rsid w:val="FA7F1B88"/>
    <w:rsid w:val="FAFF02E0"/>
    <w:rsid w:val="FBC61631"/>
    <w:rsid w:val="FBFF48C5"/>
    <w:rsid w:val="FD735C92"/>
    <w:rsid w:val="FDD7BCB7"/>
    <w:rsid w:val="FDFE02BC"/>
    <w:rsid w:val="FE7F37C1"/>
    <w:rsid w:val="FEDDB3C3"/>
    <w:rsid w:val="FF7F6911"/>
    <w:rsid w:val="FF81C6E3"/>
    <w:rsid w:val="FF9B4008"/>
    <w:rsid w:val="FFDB85FE"/>
    <w:rsid w:val="FFE64C66"/>
    <w:rsid w:val="FFFA93F9"/>
    <w:rsid w:val="FFFF8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2020-05-13T23:01:00Z</dcterms:created>
  <dc:creator>liuxing</dc:creator>
  <cp:lastModifiedBy>liuxing</cp:lastModifiedBy>
  <dcterms:modified xsi:type="dcterms:W3CDTF">2020-06-06T22:54:23Z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