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r>
        <w:rPr>
          <w:rFonts w:hint="default"/>
        </w:rPr>
        <w:t>复用解决方案</w:t>
      </w:r>
    </w:p>
    <w:p>
      <w:pPr>
        <w:numPr>
          <w:ilvl w:val="0"/>
          <w:numId w:val="2"/>
        </w:numPr>
        <w:ind w:left="420" w:leftChars="0" w:hanging="420" w:firstLineChars="0"/>
      </w:pPr>
      <w:r>
        <w:rPr>
          <w:rFonts w:hint="default"/>
        </w:rPr>
        <w:t>保证代码的可靠性</w:t>
      </w:r>
    </w:p>
    <w:p>
      <w:pPr>
        <w:numPr>
          <w:ilvl w:val="0"/>
          <w:numId w:val="2"/>
        </w:numPr>
        <w:ind w:left="420" w:leftChars="0" w:hanging="420" w:firstLineChars="0"/>
      </w:pPr>
      <w:r>
        <w:rPr>
          <w:rFonts w:hint="default"/>
        </w:rPr>
        <w:t>大多数设计模式还能使软件更容易修改和维护。</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：一个类只负责一个功能领域中的相应职责，当然，我们可以进行变形，让方法职责单一；</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4"/>
        </w:numPr>
        <w:bidi w:val="0"/>
        <w:spacing w:beforeAutospacing="0" w:afterAutospacing="0"/>
        <w:ind w:left="0" w:leftChars="0" w:firstLine="0" w:firstLineChars="0"/>
      </w:pPr>
      <w:r>
        <w:rPr>
          <w:rFonts w:hint="default"/>
        </w:rPr>
        <w:t>创建型模式（6个）</w:t>
      </w:r>
    </w:p>
    <w:p>
      <w:pPr>
        <w:numPr>
          <w:ilvl w:val="0"/>
          <w:numId w:val="5"/>
        </w:numPr>
        <w:ind w:left="420" w:leftChars="0" w:hanging="420" w:firstLineChars="0"/>
      </w:pPr>
      <w:r>
        <w:rPr>
          <w:rFonts w:hint="default"/>
        </w:rPr>
        <w:t>简单工厂模式</w:t>
      </w:r>
    </w:p>
    <w:p>
      <w:pPr>
        <w:numPr>
          <w:ilvl w:val="0"/>
          <w:numId w:val="5"/>
        </w:numPr>
        <w:ind w:left="420" w:leftChars="0" w:hanging="420" w:firstLineChars="0"/>
      </w:pPr>
      <w:r>
        <w:rPr>
          <w:rFonts w:hint="default"/>
        </w:rPr>
        <w:t>工厂方法模式</w:t>
      </w:r>
    </w:p>
    <w:p>
      <w:pPr>
        <w:numPr>
          <w:ilvl w:val="0"/>
          <w:numId w:val="5"/>
        </w:numPr>
        <w:ind w:left="420" w:leftChars="0" w:hanging="420" w:firstLineChars="0"/>
      </w:pPr>
      <w:r>
        <w:rPr>
          <w:rFonts w:hint="default"/>
        </w:rPr>
        <w:t>抽象工厂模式</w:t>
      </w:r>
    </w:p>
    <w:p>
      <w:pPr>
        <w:numPr>
          <w:ilvl w:val="0"/>
          <w:numId w:val="5"/>
        </w:numPr>
        <w:ind w:left="420" w:leftChars="0" w:hanging="420" w:firstLineChars="0"/>
      </w:pPr>
      <w:r>
        <w:rPr>
          <w:rFonts w:hint="default"/>
        </w:rPr>
        <w:t>单例模式</w:t>
      </w:r>
    </w:p>
    <w:p>
      <w:pPr>
        <w:numPr>
          <w:ilvl w:val="0"/>
          <w:numId w:val="5"/>
        </w:numPr>
        <w:ind w:left="420" w:leftChars="0" w:hanging="420" w:firstLineChars="0"/>
      </w:pPr>
      <w:r>
        <w:rPr>
          <w:rFonts w:hint="default"/>
        </w:rPr>
        <w:t>原型模式</w:t>
      </w:r>
    </w:p>
    <w:p>
      <w:pPr>
        <w:numPr>
          <w:ilvl w:val="0"/>
          <w:numId w:val="5"/>
        </w:numPr>
        <w:ind w:left="420" w:leftChars="0" w:hanging="420" w:firstLineChars="0"/>
      </w:pPr>
      <w:r>
        <w:rPr>
          <w:rFonts w:hint="default"/>
        </w:rPr>
        <w:t>建造者模式</w:t>
      </w:r>
    </w:p>
    <w:p>
      <w:pPr>
        <w:numPr>
          <w:ilvl w:val="0"/>
          <w:numId w:val="0"/>
        </w:numPr>
        <w:ind w:leftChars="0"/>
      </w:pPr>
    </w:p>
    <w:p>
      <w:pPr>
        <w:pStyle w:val="3"/>
        <w:numPr>
          <w:ilvl w:val="0"/>
          <w:numId w:val="4"/>
        </w:numPr>
        <w:bidi w:val="0"/>
        <w:spacing w:beforeAutospacing="0" w:afterAutospacing="0"/>
        <w:ind w:left="0" w:leftChars="0" w:firstLine="0" w:firstLineChars="0"/>
        <w:jc w:val="left"/>
      </w:pPr>
      <w:r>
        <w:rPr>
          <w:rFonts w:hint="default"/>
        </w:rPr>
        <w:t>结构型模式（7个）</w:t>
      </w:r>
    </w:p>
    <w:p>
      <w:pPr>
        <w:numPr>
          <w:ilvl w:val="0"/>
          <w:numId w:val="6"/>
        </w:numPr>
        <w:ind w:left="420" w:leftChars="0" w:hanging="420" w:firstLineChars="0"/>
      </w:pPr>
      <w:r>
        <w:rPr>
          <w:rFonts w:hint="default"/>
        </w:rPr>
        <w:t>适配器模式</w:t>
      </w:r>
    </w:p>
    <w:p>
      <w:pPr>
        <w:numPr>
          <w:ilvl w:val="0"/>
          <w:numId w:val="6"/>
        </w:numPr>
        <w:ind w:left="420" w:leftChars="0" w:hanging="420" w:firstLineChars="0"/>
      </w:pPr>
      <w:r>
        <w:rPr>
          <w:rFonts w:hint="default"/>
        </w:rPr>
        <w:t>桥接模式</w:t>
      </w:r>
    </w:p>
    <w:p>
      <w:pPr>
        <w:numPr>
          <w:ilvl w:val="0"/>
          <w:numId w:val="6"/>
        </w:numPr>
        <w:ind w:left="420" w:leftChars="0" w:hanging="420" w:firstLineChars="0"/>
      </w:pPr>
      <w:r>
        <w:rPr>
          <w:rFonts w:hint="default"/>
        </w:rPr>
        <w:t>组合模式</w:t>
      </w:r>
    </w:p>
    <w:p>
      <w:pPr>
        <w:numPr>
          <w:ilvl w:val="0"/>
          <w:numId w:val="6"/>
        </w:numPr>
        <w:ind w:left="420" w:leftChars="0" w:hanging="420" w:firstLineChars="0"/>
      </w:pPr>
      <w:r>
        <w:rPr>
          <w:rFonts w:hint="default"/>
        </w:rPr>
        <w:t>装饰模式</w:t>
      </w:r>
    </w:p>
    <w:p>
      <w:pPr>
        <w:numPr>
          <w:ilvl w:val="0"/>
          <w:numId w:val="6"/>
        </w:numPr>
        <w:ind w:left="420" w:leftChars="0" w:hanging="420" w:firstLineChars="0"/>
      </w:pPr>
      <w:r>
        <w:rPr>
          <w:rFonts w:hint="default"/>
        </w:rPr>
        <w:t>外观模式</w:t>
      </w:r>
    </w:p>
    <w:p>
      <w:pPr>
        <w:numPr>
          <w:ilvl w:val="0"/>
          <w:numId w:val="6"/>
        </w:numPr>
        <w:ind w:left="420" w:leftChars="0" w:hanging="420" w:firstLineChars="0"/>
      </w:pPr>
      <w:r>
        <w:rPr>
          <w:rFonts w:hint="default"/>
        </w:rPr>
        <w:t>享元模式</w:t>
      </w:r>
    </w:p>
    <w:p>
      <w:pPr>
        <w:numPr>
          <w:ilvl w:val="0"/>
          <w:numId w:val="6"/>
        </w:numPr>
        <w:ind w:left="420" w:leftChars="0" w:hanging="420" w:firstLineChars="0"/>
      </w:pPr>
      <w:r>
        <w:rPr>
          <w:rFonts w:hint="default"/>
        </w:rPr>
        <w:t>代理模式</w:t>
      </w:r>
    </w:p>
    <w:p>
      <w:pPr>
        <w:numPr>
          <w:ilvl w:val="0"/>
          <w:numId w:val="0"/>
        </w:numPr>
        <w:ind w:leftChars="0"/>
      </w:pPr>
    </w:p>
    <w:p>
      <w:pPr>
        <w:pStyle w:val="3"/>
        <w:numPr>
          <w:ilvl w:val="0"/>
          <w:numId w:val="4"/>
        </w:numPr>
        <w:bidi w:val="0"/>
        <w:spacing w:beforeAutospacing="0" w:afterAutospacing="0"/>
        <w:ind w:left="0" w:leftChars="0" w:firstLine="0" w:firstLineChars="0"/>
        <w:jc w:val="left"/>
      </w:pPr>
      <w:r>
        <w:rPr>
          <w:rFonts w:hint="default"/>
        </w:rPr>
        <w:t>行为型模式（11个）</w:t>
      </w:r>
    </w:p>
    <w:p>
      <w:pPr>
        <w:numPr>
          <w:ilvl w:val="0"/>
          <w:numId w:val="7"/>
        </w:numPr>
        <w:ind w:left="420" w:leftChars="0" w:hanging="420" w:firstLineChars="0"/>
      </w:pPr>
      <w:r>
        <w:rPr>
          <w:rFonts w:hint="default"/>
        </w:rPr>
        <w:t>责任链模式</w:t>
      </w:r>
    </w:p>
    <w:p>
      <w:pPr>
        <w:numPr>
          <w:ilvl w:val="0"/>
          <w:numId w:val="7"/>
        </w:numPr>
        <w:ind w:left="420" w:leftChars="0" w:hanging="420" w:firstLineChars="0"/>
      </w:pPr>
      <w:r>
        <w:rPr>
          <w:rFonts w:hint="default"/>
        </w:rPr>
        <w:t>命令模式</w:t>
      </w:r>
    </w:p>
    <w:p>
      <w:pPr>
        <w:numPr>
          <w:ilvl w:val="0"/>
          <w:numId w:val="7"/>
        </w:numPr>
        <w:ind w:left="420" w:leftChars="0" w:hanging="420" w:firstLineChars="0"/>
      </w:pPr>
      <w:r>
        <w:rPr>
          <w:rFonts w:hint="default"/>
        </w:rPr>
        <w:t>解释器模式</w:t>
      </w:r>
    </w:p>
    <w:p>
      <w:pPr>
        <w:numPr>
          <w:ilvl w:val="0"/>
          <w:numId w:val="7"/>
        </w:numPr>
        <w:ind w:left="420" w:leftChars="0" w:hanging="420" w:firstLineChars="0"/>
      </w:pPr>
      <w:r>
        <w:rPr>
          <w:rFonts w:hint="default"/>
        </w:rPr>
        <w:t>迭代器模式</w:t>
      </w:r>
    </w:p>
    <w:p>
      <w:pPr>
        <w:numPr>
          <w:ilvl w:val="0"/>
          <w:numId w:val="7"/>
        </w:numPr>
        <w:ind w:left="420" w:leftChars="0" w:hanging="420" w:firstLineChars="0"/>
      </w:pPr>
      <w:r>
        <w:rPr>
          <w:rFonts w:hint="default"/>
        </w:rPr>
        <w:t>中介者模式</w:t>
      </w:r>
    </w:p>
    <w:p>
      <w:pPr>
        <w:numPr>
          <w:ilvl w:val="0"/>
          <w:numId w:val="7"/>
        </w:numPr>
        <w:ind w:left="420" w:leftChars="0" w:hanging="420" w:firstLineChars="0"/>
      </w:pPr>
      <w:r>
        <w:rPr>
          <w:rFonts w:hint="default"/>
        </w:rPr>
        <w:t>备忘录模式</w:t>
      </w:r>
    </w:p>
    <w:p>
      <w:pPr>
        <w:numPr>
          <w:ilvl w:val="0"/>
          <w:numId w:val="7"/>
        </w:numPr>
        <w:ind w:left="420" w:leftChars="0" w:hanging="420" w:firstLineChars="0"/>
      </w:pPr>
      <w:r>
        <w:rPr>
          <w:rFonts w:hint="default"/>
        </w:rPr>
        <w:t>观察者模式</w:t>
      </w:r>
    </w:p>
    <w:p>
      <w:pPr>
        <w:numPr>
          <w:ilvl w:val="0"/>
          <w:numId w:val="7"/>
        </w:numPr>
        <w:ind w:left="420" w:leftChars="0" w:hanging="420" w:firstLineChars="0"/>
      </w:pPr>
      <w:r>
        <w:rPr>
          <w:rFonts w:hint="default"/>
        </w:rPr>
        <w:t>状态模式</w:t>
      </w:r>
    </w:p>
    <w:p>
      <w:pPr>
        <w:numPr>
          <w:ilvl w:val="0"/>
          <w:numId w:val="7"/>
        </w:numPr>
        <w:ind w:left="420" w:leftChars="0" w:hanging="420" w:firstLineChars="0"/>
      </w:pPr>
      <w:r>
        <w:rPr>
          <w:rFonts w:hint="default"/>
        </w:rPr>
        <w:t>策略模式</w:t>
      </w:r>
    </w:p>
    <w:p>
      <w:pPr>
        <w:numPr>
          <w:ilvl w:val="0"/>
          <w:numId w:val="7"/>
        </w:numPr>
        <w:ind w:left="420" w:leftChars="0" w:hanging="420" w:firstLineChars="0"/>
      </w:pPr>
      <w:r>
        <w:rPr>
          <w:rFonts w:hint="default"/>
        </w:rPr>
        <w:t>模板方法模式</w:t>
      </w:r>
    </w:p>
    <w:p>
      <w:pPr>
        <w:numPr>
          <w:ilvl w:val="0"/>
          <w:numId w:val="7"/>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8"/>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 实例，被创建的实例通常都具有共同的父类。因为在简单工厂模式中用于创建实例的方法是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9"/>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为了让工厂能够统一生产对象，这些对象通常会有一个公共的父类，这个类多半被定义成为抽象类或者是接口（当然这个不是必须的），如下Product，然后让各个具体的类去具体实现或者继承Product。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9"/>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8"/>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0"/>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0"/>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1"/>
        </w:numPr>
        <w:bidi w:val="0"/>
        <w:ind w:left="425" w:leftChars="0" w:hanging="425" w:firstLineChars="0"/>
        <w:rPr>
          <w:rFonts w:hint="default"/>
          <w:lang w:eastAsia="zh-CN"/>
        </w:rPr>
      </w:pPr>
      <w:r>
        <w:rPr>
          <w:rFonts w:hint="default"/>
          <w:lang w:eastAsia="zh-CN"/>
        </w:rPr>
        <w:t>优点</w:t>
      </w:r>
    </w:p>
    <w:p>
      <w:pPr>
        <w:numPr>
          <w:ilvl w:val="0"/>
          <w:numId w:val="12"/>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2"/>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2"/>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1"/>
        </w:numPr>
        <w:bidi w:val="0"/>
        <w:ind w:left="425" w:leftChars="0" w:hanging="425" w:firstLineChars="0"/>
        <w:rPr>
          <w:rFonts w:hint="default"/>
          <w:lang w:eastAsia="zh-CN"/>
        </w:rPr>
      </w:pPr>
      <w:r>
        <w:rPr>
          <w:rFonts w:hint="default"/>
          <w:lang w:eastAsia="zh-CN"/>
        </w:rPr>
        <w:t>缺点</w:t>
      </w:r>
    </w:p>
    <w:p>
      <w:pPr>
        <w:numPr>
          <w:ilvl w:val="0"/>
          <w:numId w:val="13"/>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3"/>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3"/>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3"/>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1"/>
        </w:numPr>
        <w:bidi w:val="0"/>
        <w:ind w:left="425" w:leftChars="0" w:hanging="425" w:firstLineChars="0"/>
        <w:rPr>
          <w:rFonts w:hint="default"/>
          <w:lang w:eastAsia="zh-CN"/>
        </w:rPr>
      </w:pPr>
      <w:r>
        <w:rPr>
          <w:rFonts w:hint="default"/>
          <w:lang w:eastAsia="zh-CN"/>
        </w:rPr>
        <w:t>适用场景</w:t>
      </w:r>
    </w:p>
    <w:p>
      <w:pPr>
        <w:numPr>
          <w:ilvl w:val="0"/>
          <w:numId w:val="14"/>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4"/>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3"/>
        <w:numPr>
          <w:ilvl w:val="0"/>
          <w:numId w:val="8"/>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 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5"/>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抽象工厂接口：</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具体工厂类：</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16"/>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17"/>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17"/>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16"/>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18"/>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16"/>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3"/>
        <w:numPr>
          <w:ilvl w:val="0"/>
          <w:numId w:val="15"/>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 xml:space="preserve">抽象工厂模式(Abstract Factory Pattern)：提供一个创建一系列相关或相互依赖对象的接口，而 </w:t>
      </w:r>
    </w:p>
    <w:p>
      <w:pPr>
        <w:rPr>
          <w:rFonts w:hint="default"/>
          <w:lang w:val="en-US" w:eastAsia="zh-CN"/>
        </w:rPr>
      </w:pPr>
      <w:r>
        <w:rPr>
          <w:rFonts w:hint="default"/>
          <w:lang w:val="en-US" w:eastAsia="zh-CN"/>
        </w:rPr>
        <w:t>无须指定它们具体的类。抽象工厂模式又称为Kit模式，</w:t>
      </w:r>
      <w:r>
        <w:rPr>
          <w:rFonts w:hint="default"/>
          <w:lang w:eastAsia="zh-CN"/>
        </w:rPr>
        <w:t>抽象工厂模式属于创建型模式。</w:t>
      </w:r>
    </w:p>
    <w:p>
      <w:pPr>
        <w:rPr>
          <w:rFonts w:hint="default"/>
          <w:lang w:eastAsia="zh-CN"/>
        </w:rPr>
      </w:pPr>
      <w:r>
        <w:rPr>
          <w:rFonts w:hint="default"/>
          <w:lang w:eastAsia="zh-CN"/>
        </w:rPr>
        <w:t>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19"/>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0"/>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1"/>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1"/>
        </w:numPr>
        <w:ind w:left="420" w:leftChars="0" w:hanging="420" w:firstLineChars="0"/>
        <w:rPr>
          <w:rFonts w:hint="default"/>
          <w:lang w:eastAsia="zh-CN"/>
        </w:rPr>
      </w:pPr>
      <w:r>
        <w:rPr>
          <w:rFonts w:hint="default"/>
          <w:lang w:eastAsia="zh-CN"/>
        </w:rPr>
        <w:t>当新增同一个产品族的时候，无需更改原有抽象；</w:t>
      </w:r>
    </w:p>
    <w:p>
      <w:pPr>
        <w:pStyle w:val="4"/>
        <w:numPr>
          <w:ilvl w:val="0"/>
          <w:numId w:val="20"/>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2"/>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p>
    <w:p>
      <w:pPr>
        <w:widowControl w:val="0"/>
        <w:numPr>
          <w:ilvl w:val="0"/>
          <w:numId w:val="0"/>
        </w:numPr>
        <w:jc w:val="both"/>
        <w:rPr>
          <w:rFonts w:hint="default"/>
          <w:lang w:eastAsia="zh-CN"/>
        </w:rPr>
      </w:pPr>
    </w:p>
    <w:p>
      <w:pPr>
        <w:pStyle w:val="4"/>
        <w:numPr>
          <w:ilvl w:val="0"/>
          <w:numId w:val="20"/>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22"/>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22"/>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3"/>
        <w:numPr>
          <w:ilvl w:val="0"/>
          <w:numId w:val="19"/>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23"/>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410075" cy="933450"/>
                    </a:xfrm>
                    <a:prstGeom prst="rect">
                      <a:avLst/>
                    </a:prstGeom>
                    <a:noFill/>
                    <a:ln>
                      <a:noFill/>
                    </a:ln>
                  </pic:spPr>
                </pic:pic>
              </a:graphicData>
            </a:graphic>
          </wp:inline>
        </w:drawing>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24"/>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24"/>
        </w:numPr>
        <w:bidi w:val="0"/>
        <w:ind w:left="425" w:leftChars="0" w:hanging="425" w:firstLineChars="0"/>
        <w:rPr>
          <w:rFonts w:hint="default"/>
          <w:lang w:eastAsia="zh-CN"/>
        </w:rPr>
      </w:pPr>
      <w:r>
        <w:rPr>
          <w:rFonts w:hint="eastAsia"/>
          <w:lang w:val="en-US" w:eastAsia="zh-CN"/>
        </w:rP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24"/>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24"/>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24"/>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24"/>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24"/>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6"/>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26"/>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26"/>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26"/>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rPr>
          <w:rFonts w:hint="default"/>
          <w:lang w:eastAsia="zh-CN"/>
        </w:rPr>
      </w:pPr>
    </w:p>
    <w:p>
      <w:pPr>
        <w:pStyle w:val="4"/>
        <w:numPr>
          <w:ilvl w:val="0"/>
          <w:numId w:val="25"/>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26"/>
        </w:numPr>
        <w:ind w:left="420" w:leftChars="0" w:hanging="420" w:firstLineChars="0"/>
        <w:rPr>
          <w:rFonts w:hint="default"/>
          <w:lang w:eastAsia="zh-CN"/>
        </w:rPr>
      </w:pPr>
      <w:r>
        <w:rPr>
          <w:rFonts w:hint="default"/>
          <w:lang w:eastAsia="zh-CN"/>
        </w:rPr>
        <w:t>系统只需要一个实例对象</w:t>
      </w:r>
    </w:p>
    <w:p>
      <w:pPr>
        <w:numPr>
          <w:ilvl w:val="0"/>
          <w:numId w:val="26"/>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3"/>
        <w:numPr>
          <w:ilvl w:val="0"/>
          <w:numId w:val="23"/>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2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2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29"/>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29"/>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29"/>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2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0"/>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1"/>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31"/>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31"/>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30"/>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1"/>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numPr>
          <w:ilvl w:val="0"/>
          <w:numId w:val="0"/>
        </w:numPr>
        <w:ind w:leftChars="0"/>
        <w:rPr>
          <w:rFonts w:hint="default"/>
          <w:lang w:eastAsia="zh-CN"/>
        </w:rPr>
      </w:pPr>
    </w:p>
    <w:p>
      <w:pPr>
        <w:pStyle w:val="4"/>
        <w:numPr>
          <w:ilvl w:val="0"/>
          <w:numId w:val="30"/>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31"/>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31"/>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32"/>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33"/>
        </w:numPr>
        <w:bidi w:val="0"/>
        <w:rPr>
          <w:rFonts w:hint="default"/>
          <w:lang w:val="en-US" w:eastAsia="zh-CN"/>
        </w:rPr>
      </w:pPr>
      <w:r>
        <w:rPr>
          <w:rFonts w:hint="eastAsia"/>
          <w:lang w:val="en-US" w:eastAsia="zh-CN"/>
        </w:rPr>
        <w:t>标准类图</w:t>
      </w:r>
    </w:p>
    <w:p>
      <w:pPr>
        <w:rPr>
          <w:rFonts w:hint="default"/>
          <w:lang w:eastAsia="zh-CN"/>
        </w:rPr>
      </w:pPr>
      <w:r>
        <w:drawing>
          <wp:inline distT="0" distB="0" distL="114300" distR="114300">
            <wp:extent cx="6473825" cy="3406140"/>
            <wp:effectExtent l="0" t="0" r="3175" b="228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6473825" cy="3406140"/>
                    </a:xfrm>
                    <a:prstGeom prst="rect">
                      <a:avLst/>
                    </a:prstGeom>
                    <a:noFill/>
                    <a:ln w="9525">
                      <a:noFill/>
                    </a:ln>
                  </pic:spPr>
                </pic:pic>
              </a:graphicData>
            </a:graphic>
          </wp:inline>
        </w:drawing>
      </w:r>
    </w:p>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34"/>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Director：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省略Director</w:t>
      </w:r>
    </w:p>
    <w:p>
      <w:pPr>
        <w:rPr>
          <w:rFonts w:hint="default"/>
          <w:lang w:eastAsia="zh-CN"/>
        </w:rPr>
      </w:pPr>
    </w:p>
    <w:p>
      <w:pPr>
        <w:rPr>
          <w:rFonts w:hint="default"/>
          <w:lang w:eastAsia="zh-CN"/>
        </w:rPr>
      </w:pPr>
      <w:r>
        <w:rPr>
          <w:rFonts w:hint="default"/>
          <w:lang w:eastAsia="zh-CN"/>
        </w:rPr>
        <w:t>为了简化结构，可以把指挥者和Builder合二为一，如下：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bl>
    <w:p>
      <w:pPr>
        <w:rPr>
          <w:rFonts w:hint="default"/>
          <w:lang w:eastAsia="zh-CN"/>
        </w:rPr>
      </w:pPr>
    </w:p>
    <w:p>
      <w:pPr>
        <w:rPr>
          <w:rFonts w:hint="default"/>
          <w:lang w:eastAsia="zh-CN"/>
        </w:rPr>
      </w:pPr>
      <w:r>
        <w:rPr>
          <w:rFonts w:hint="default"/>
          <w:lang w:eastAsia="zh-CN"/>
        </w:rPr>
        <w:t>更为简单的代码是：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c>
          <w:tcPr>
            <w:tcW w:w="10422" w:type="dxa"/>
          </w:tcPr>
          <w:p>
            <w:pPr>
              <w:rPr>
                <w:rFonts w:hint="default"/>
                <w:vertAlign w:val="baseline"/>
                <w:lang w:eastAsia="zh-CN"/>
              </w:rPr>
            </w:pP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35"/>
        </w:numPr>
        <w:bidi w:val="0"/>
        <w:ind w:left="425" w:leftChars="0" w:hanging="425" w:firstLineChars="0"/>
        <w:rPr>
          <w:rFonts w:hint="default"/>
          <w:lang w:eastAsia="zh-CN"/>
        </w:rPr>
      </w:pPr>
      <w:r>
        <w:rPr>
          <w:rFonts w:hint="default"/>
          <w:lang w:eastAsia="zh-CN"/>
        </w:rPr>
        <w:t>钩子函数</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eastAsia" w:ascii="Arial" w:hAnsi="Arial" w:cs="Arial"/>
                <w:color w:val="75715E"/>
                <w:sz w:val="24"/>
                <w:szCs w:val="24"/>
                <w:shd w:val="clear" w:fill="272822"/>
                <w:lang w:val="en-US" w:eastAsia="zh-CN"/>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c>
          <w:tcPr>
            <w:tcW w:w="10422" w:type="dxa"/>
          </w:tcPr>
          <w:p>
            <w:pPr>
              <w:pStyle w:val="5"/>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ind w:firstLine="480" w:firstLineChars="200"/>
              <w:rPr>
                <w:rFonts w:ascii="Consolas" w:hAnsi="Consolas" w:eastAsia="Consolas" w:cs="Consolas"/>
                <w:color w:val="F8F8F2"/>
                <w:sz w:val="24"/>
                <w:szCs w:val="24"/>
              </w:rPr>
            </w:pPr>
            <w:r>
              <w:rPr>
                <w:rFonts w:hint="eastAsia" w:ascii="Consolas" w:hAnsi="Consolas" w:cs="Consolas"/>
                <w:color w:val="F9FAF4"/>
                <w:sz w:val="24"/>
                <w:szCs w:val="24"/>
                <w:shd w:val="clear" w:fill="272822"/>
                <w:lang w:val="en-US" w:eastAsia="zh-CN"/>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7"/>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37"/>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7"/>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36"/>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37"/>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37"/>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p>
    <w:p>
      <w:pPr>
        <w:rPr>
          <w:rFonts w:hint="default"/>
          <w:lang w:eastAsia="zh-CN"/>
        </w:rPr>
      </w:pPr>
      <w:r>
        <w:rPr>
          <w:rFonts w:hint="default"/>
          <w:lang w:eastAsia="zh-CN"/>
        </w:rPr>
        <w:t>适配器模式分为如下几种：</w:t>
      </w:r>
    </w:p>
    <w:p>
      <w:pPr>
        <w:numPr>
          <w:ilvl w:val="0"/>
          <w:numId w:val="39"/>
        </w:numPr>
        <w:ind w:left="420" w:leftChars="0" w:hanging="420" w:firstLineChars="0"/>
        <w:rPr>
          <w:rFonts w:hint="default"/>
          <w:lang w:eastAsia="zh-CN"/>
        </w:rPr>
      </w:pPr>
      <w:r>
        <w:rPr>
          <w:rFonts w:hint="default"/>
          <w:lang w:eastAsia="zh-CN"/>
        </w:rPr>
        <w:t>对象适配器：适配器和适配者之间是关联关系</w:t>
      </w:r>
    </w:p>
    <w:p>
      <w:pPr>
        <w:numPr>
          <w:ilvl w:val="0"/>
          <w:numId w:val="39"/>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39"/>
        </w:numPr>
        <w:ind w:left="420" w:leftChars="0" w:hanging="420" w:firstLineChars="0"/>
        <w:rPr>
          <w:rFonts w:hint="default"/>
          <w:lang w:eastAsia="zh-CN"/>
        </w:rPr>
      </w:pPr>
      <w:r>
        <w:rPr>
          <w:rFonts w:hint="default"/>
          <w:lang w:eastAsia="zh-CN"/>
        </w:rPr>
        <w:t>双向适配器：适配者和目标对象可以互相调用</w:t>
      </w:r>
    </w:p>
    <w:p>
      <w:pPr>
        <w:numPr>
          <w:ilvl w:val="0"/>
          <w:numId w:val="39"/>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0"/>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40"/>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40"/>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6473825" cy="3805555"/>
                    </a:xfrm>
                    <a:prstGeom prst="rect">
                      <a:avLst/>
                    </a:prstGeom>
                    <a:noFill/>
                    <a:ln w="9525">
                      <a:noFill/>
                    </a:ln>
                  </pic:spPr>
                </pic:pic>
              </a:graphicData>
            </a:graphic>
          </wp:inline>
        </w:drawing>
      </w:r>
    </w:p>
    <w:p>
      <w:pPr>
        <w:pStyle w:val="4"/>
        <w:numPr>
          <w:ilvl w:val="0"/>
          <w:numId w:val="40"/>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1"/>
        </w:numPr>
        <w:bidi w:val="0"/>
        <w:ind w:left="425" w:leftChars="0" w:hanging="425" w:firstLineChars="0"/>
        <w:rPr>
          <w:rFonts w:hint="default"/>
          <w:lang w:val="en-US" w:eastAsia="zh-CN"/>
        </w:rPr>
      </w:pPr>
      <w:r>
        <w:rPr>
          <w:rFonts w:hint="eastAsia"/>
          <w:lang w:val="en-US" w:eastAsia="zh-CN"/>
        </w:rP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41"/>
        </w:numPr>
        <w:bidi w:val="0"/>
        <w:ind w:left="425" w:leftChars="0" w:hanging="425" w:firstLineChars="0"/>
        <w:rPr>
          <w:rFonts w:hint="eastAsia"/>
          <w:lang w:val="en-US" w:eastAsia="zh-CN"/>
        </w:rPr>
      </w:pPr>
      <w:r>
        <w:rPr>
          <w:rFonts w:hint="eastAsia"/>
          <w:lang w:val="en-US" w:eastAsia="zh-CN"/>
        </w:rP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41"/>
        </w:numPr>
        <w:bidi w:val="0"/>
        <w:ind w:left="425" w:leftChars="0" w:hanging="425" w:firstLineChars="0"/>
        <w:rPr>
          <w:rFonts w:hint="eastAsia"/>
          <w:lang w:val="en-US" w:eastAsia="zh-CN"/>
        </w:rPr>
      </w:pPr>
      <w:r>
        <w:rPr>
          <w:rFonts w:hint="eastAsia"/>
          <w:lang w:val="en-US" w:eastAsia="zh-CN"/>
        </w:rP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41"/>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3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3"/>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43"/>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3"/>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43"/>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43"/>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42"/>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43"/>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43"/>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43"/>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c>
          <w:tcPr>
            <w:tcW w:w="10422" w:type="dxa"/>
          </w:tcPr>
          <w:p>
            <w:pPr>
              <w:rPr>
                <w:rFonts w:hint="default"/>
                <w:vertAlign w:val="baseline"/>
                <w:lang w:eastAsia="zh-CN"/>
              </w:rPr>
            </w:pPr>
            <w:r>
              <w:rPr>
                <w:rFonts w:hint="default"/>
                <w:vertAlign w:val="baseline"/>
                <w:lang w:eastAsia="zh-CN"/>
              </w:rPr>
              <w:t>抽象部分抽象：</w:t>
            </w:r>
          </w:p>
          <w:p>
            <w:pPr>
              <w:pStyle w:val="5"/>
              <w:keepNext w:val="0"/>
              <w:keepLines w:val="0"/>
              <w:widowControl/>
              <w:suppressLineNumbers w:val="0"/>
              <w:shd w:val="clear" w:fill="272822"/>
              <w:rPr>
                <w:rFonts w:hint="default"/>
                <w:vertAlign w:val="baseline"/>
                <w:lang w:eastAsia="zh-CN"/>
              </w:rPr>
            </w:pP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Brush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protected </w:t>
            </w:r>
            <w:r>
              <w:rPr>
                <w:rFonts w:hint="default" w:ascii="Menlo" w:hAnsi="Menlo" w:eastAsia="Menlo" w:cs="Menlo"/>
                <w:i/>
                <w:color w:val="66D9EF"/>
                <w:sz w:val="21"/>
                <w:szCs w:val="21"/>
                <w:shd w:val="clear" w:fill="272822"/>
              </w:rPr>
              <w:t xml:space="preserve">Color </w:t>
            </w:r>
            <w:r>
              <w:rPr>
                <w:rFonts w:hint="default" w:ascii="Menlo" w:hAnsi="Menlo" w:eastAsia="Menlo" w:cs="Menlo"/>
                <w:color w:val="F8F8F2"/>
                <w:sz w:val="21"/>
                <w:szCs w:val="21"/>
                <w:shd w:val="clear" w:fill="272822"/>
              </w:rPr>
              <w:t>color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draw</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tc>
      </w:tr>
    </w:tbl>
    <w:p>
      <w:pPr>
        <w:rPr>
          <w:rFonts w:hint="default"/>
          <w:lang w:eastAsia="zh-CN"/>
        </w:rPr>
      </w:pP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5"/>
        </w:numPr>
        <w:bidi w:val="0"/>
        <w:ind w:left="425" w:leftChars="0" w:hanging="425" w:firstLineChars="0"/>
        <w:rPr>
          <w:rFonts w:hint="default"/>
          <w:lang w:eastAsia="zh-CN"/>
        </w:rPr>
      </w:pPr>
      <w:r>
        <w:rPr>
          <w:rFonts w:hint="default"/>
          <w:lang w:eastAsia="zh-CN"/>
        </w:rPr>
        <w:t>优点</w:t>
      </w:r>
    </w:p>
    <w:p>
      <w:pPr>
        <w:numPr>
          <w:ilvl w:val="0"/>
          <w:numId w:val="46"/>
        </w:numPr>
        <w:ind w:left="420" w:leftChars="0" w:hanging="420" w:firstLineChars="0"/>
        <w:rPr>
          <w:rFonts w:hint="default"/>
          <w:lang w:eastAsia="zh-CN"/>
        </w:rPr>
      </w:pPr>
      <w:r>
        <w:rPr>
          <w:rFonts w:hint="default"/>
          <w:lang w:eastAsia="zh-CN"/>
        </w:rPr>
        <w:t>分离抽象接口及其实现部分</w:t>
      </w:r>
    </w:p>
    <w:p>
      <w:pPr>
        <w:numPr>
          <w:ilvl w:val="0"/>
          <w:numId w:val="46"/>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46"/>
        </w:numPr>
        <w:ind w:left="420" w:leftChars="0" w:hanging="420" w:firstLineChars="0"/>
        <w:rPr>
          <w:rFonts w:hint="default"/>
          <w:lang w:eastAsia="zh-CN"/>
        </w:rPr>
      </w:pPr>
      <w:r>
        <w:rPr>
          <w:rFonts w:hint="default"/>
          <w:lang w:eastAsia="zh-CN"/>
        </w:rPr>
        <w:t>提高了系统的扩展性</w:t>
      </w:r>
    </w:p>
    <w:p>
      <w:pPr>
        <w:pStyle w:val="4"/>
        <w:numPr>
          <w:ilvl w:val="0"/>
          <w:numId w:val="45"/>
        </w:numPr>
        <w:bidi w:val="0"/>
        <w:ind w:left="425" w:leftChars="0" w:hanging="425" w:firstLineChars="0"/>
        <w:rPr>
          <w:rFonts w:hint="default"/>
          <w:lang w:eastAsia="zh-CN"/>
        </w:rPr>
      </w:pPr>
      <w:r>
        <w:rPr>
          <w:rFonts w:hint="default"/>
          <w:lang w:eastAsia="zh-CN"/>
        </w:rPr>
        <w:t>缺点</w:t>
      </w:r>
    </w:p>
    <w:p>
      <w:pPr>
        <w:numPr>
          <w:ilvl w:val="0"/>
          <w:numId w:val="47"/>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47"/>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45"/>
        </w:numPr>
        <w:bidi w:val="0"/>
        <w:ind w:left="425" w:leftChars="0" w:hanging="425" w:firstLineChars="0"/>
        <w:rPr>
          <w:rFonts w:hint="default"/>
          <w:lang w:eastAsia="zh-CN"/>
        </w:rPr>
      </w:pPr>
      <w:r>
        <w:rPr>
          <w:rFonts w:hint="default"/>
          <w:lang w:eastAsia="zh-CN"/>
        </w:rPr>
        <w:t>适用场景</w:t>
      </w:r>
    </w:p>
    <w:p>
      <w:pPr>
        <w:numPr>
          <w:ilvl w:val="0"/>
          <w:numId w:val="48"/>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48"/>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0"/>
        </w:numPr>
        <w:bidi w:val="0"/>
        <w:ind w:left="425" w:leftChars="0" w:hanging="425" w:firstLineChars="0"/>
        <w:rPr>
          <w:rFonts w:hint="default"/>
          <w:lang w:eastAsia="zh-CN"/>
        </w:rPr>
      </w:pPr>
      <w:r>
        <w:rPr>
          <w:rFonts w:hint="default"/>
          <w:lang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c>
          <w:tcPr>
            <w:tcW w:w="10422" w:type="dxa"/>
          </w:tcPr>
          <w:p>
            <w:pPr>
              <w:rPr>
                <w:rFonts w:hint="default"/>
                <w:lang w:eastAsia="zh-CN"/>
              </w:rPr>
            </w:pPr>
            <w:r>
              <w:rPr>
                <w:rFonts w:hint="default"/>
                <w:lang w:eastAsia="zh-CN"/>
              </w:rPr>
              <w:t>抽象构建：</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name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color w:val="A7EC21"/>
                <w:sz w:val="21"/>
                <w:szCs w:val="21"/>
                <w:shd w:val="clear" w:fill="272822"/>
              </w:rPr>
              <w:t>AbstractFile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this.</w:t>
            </w:r>
            <w:r>
              <w:rPr>
                <w:rFonts w:hint="default" w:ascii="Menlo" w:hAnsi="Menlo" w:eastAsia="Menlo" w:cs="Menlo"/>
                <w:color w:val="F8F8F2"/>
                <w:sz w:val="21"/>
                <w:szCs w:val="21"/>
                <w:shd w:val="clear" w:fill="272822"/>
              </w:rPr>
              <w:t xml:space="preserve">name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name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 添加，容器组件才有的方法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abstract void </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//删除，容器组件才有的方法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abstract void </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获取名字，容器组件和叶子组件都有的方法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abstract void </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getName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name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lang w:eastAsia="zh-CN"/>
              </w:rPr>
            </w:pPr>
          </w:p>
        </w:tc>
      </w:tr>
      <w:tr>
        <w:tc>
          <w:tcPr>
            <w:tcW w:w="10422" w:type="dxa"/>
          </w:tcPr>
          <w:p>
            <w:pPr>
              <w:rPr>
                <w:rFonts w:hint="default"/>
                <w:lang w:eastAsia="zh-CN"/>
              </w:rPr>
            </w:pPr>
            <w:r>
              <w:rPr>
                <w:rFonts w:hint="default"/>
                <w:lang w:eastAsia="zh-CN"/>
              </w:rPr>
              <w:t>叶子构架：</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TextFile </w:t>
            </w:r>
            <w:r>
              <w:rPr>
                <w:rFonts w:hint="default" w:ascii="Menlo" w:hAnsi="Menlo" w:eastAsia="Menlo" w:cs="Menlo"/>
                <w:color w:val="F92672"/>
                <w:sz w:val="21"/>
                <w:szCs w:val="21"/>
                <w:shd w:val="clear" w:fill="272822"/>
              </w:rPr>
              <w:t xml:space="preserve">extends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color w:val="A7EC21"/>
                <w:sz w:val="21"/>
                <w:szCs w:val="21"/>
                <w:shd w:val="clear" w:fill="272822"/>
              </w:rPr>
              <w:t>TextFile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super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void </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throw new </w:t>
            </w:r>
            <w:r>
              <w:rPr>
                <w:rFonts w:hint="default" w:ascii="Menlo" w:hAnsi="Menlo" w:eastAsia="Menlo" w:cs="Menlo"/>
                <w:color w:val="A7EC21"/>
                <w:sz w:val="21"/>
                <w:szCs w:val="21"/>
                <w:shd w:val="clear" w:fill="272822"/>
              </w:rPr>
              <w:t>RuntimeException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"不支持添加"</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void </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throw new </w:t>
            </w:r>
            <w:r>
              <w:rPr>
                <w:rFonts w:hint="default" w:ascii="Menlo" w:hAnsi="Menlo" w:eastAsia="Menlo" w:cs="Menlo"/>
                <w:color w:val="A7EC21"/>
                <w:sz w:val="21"/>
                <w:szCs w:val="21"/>
                <w:shd w:val="clear" w:fill="272822"/>
              </w:rPr>
              <w:t>RuntimeException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"不支持删除"</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"文本文件：" </w:t>
            </w:r>
            <w:r>
              <w:rPr>
                <w:rFonts w:hint="default" w:ascii="Menlo" w:hAnsi="Menlo" w:eastAsia="Menlo" w:cs="Menlo"/>
                <w:color w:val="F92672"/>
                <w:sz w:val="21"/>
                <w:szCs w:val="21"/>
                <w:shd w:val="clear" w:fill="272822"/>
              </w:rPr>
              <w:t xml:space="preserve">+ </w:t>
            </w:r>
            <w:r>
              <w:rPr>
                <w:rFonts w:hint="default" w:ascii="Menlo" w:hAnsi="Menlo" w:eastAsia="Menlo" w:cs="Menlo"/>
                <w:color w:val="A7EC21"/>
                <w:sz w:val="21"/>
                <w:szCs w:val="21"/>
                <w:shd w:val="clear" w:fill="272822"/>
              </w:rPr>
              <w:t>getName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lang w:eastAsia="zh-CN"/>
              </w:rPr>
            </w:pPr>
          </w:p>
        </w:tc>
      </w:tr>
      <w:tr>
        <w:tc>
          <w:tcPr>
            <w:tcW w:w="10422" w:type="dxa"/>
          </w:tcPr>
          <w:p>
            <w:pPr>
              <w:rPr>
                <w:rFonts w:hint="default"/>
                <w:lang w:eastAsia="zh-CN"/>
              </w:rPr>
            </w:pPr>
            <w:r>
              <w:rPr>
                <w:rFonts w:hint="default"/>
                <w:lang w:eastAsia="zh-CN"/>
              </w:rPr>
              <w:t>容器构建：</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Folder </w:t>
            </w:r>
            <w:r>
              <w:rPr>
                <w:rFonts w:hint="default" w:ascii="Menlo" w:hAnsi="Menlo" w:eastAsia="Menlo" w:cs="Menlo"/>
                <w:color w:val="F92672"/>
                <w:sz w:val="21"/>
                <w:szCs w:val="21"/>
                <w:shd w:val="clear" w:fill="272822"/>
              </w:rPr>
              <w:t xml:space="preserve">extends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List</w:t>
            </w:r>
            <w:r>
              <w:rPr>
                <w:rFonts w:hint="default" w:ascii="Menlo" w:hAnsi="Menlo" w:eastAsia="Menlo" w:cs="Menlo"/>
                <w:color w:val="F92672"/>
                <w:sz w:val="21"/>
                <w:szCs w:val="21"/>
                <w:shd w:val="clear" w:fill="272822"/>
              </w:rPr>
              <w:t>&lt;</w:t>
            </w:r>
            <w:r>
              <w:rPr>
                <w:rFonts w:hint="default" w:ascii="Menlo" w:hAnsi="Menlo" w:eastAsia="Menlo" w:cs="Menlo"/>
                <w:i/>
                <w:color w:val="66D9EF"/>
                <w:sz w:val="21"/>
                <w:szCs w:val="21"/>
                <w:shd w:val="clear" w:fill="272822"/>
              </w:rPr>
              <w:t>AbstractFile</w:t>
            </w:r>
            <w:r>
              <w:rPr>
                <w:rFonts w:hint="default" w:ascii="Menlo" w:hAnsi="Menlo" w:eastAsia="Menlo" w:cs="Menlo"/>
                <w:color w:val="F92672"/>
                <w:sz w:val="21"/>
                <w:szCs w:val="21"/>
                <w:shd w:val="clear" w:fill="272822"/>
              </w:rPr>
              <w:t xml:space="preserve">&gt; </w:t>
            </w:r>
            <w:r>
              <w:rPr>
                <w:rFonts w:hint="default" w:ascii="Menlo" w:hAnsi="Menlo" w:eastAsia="Menlo" w:cs="Menlo"/>
                <w:color w:val="F8F8F2"/>
                <w:sz w:val="21"/>
                <w:szCs w:val="21"/>
                <w:shd w:val="clear" w:fill="272822"/>
              </w:rPr>
              <w:t xml:space="preserve">files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ArrayList</w:t>
            </w:r>
            <w:r>
              <w:rPr>
                <w:rFonts w:hint="default" w:ascii="Menlo" w:hAnsi="Menlo" w:eastAsia="Menlo" w:cs="Menlo"/>
                <w:color w:val="F92672"/>
                <w:sz w:val="21"/>
                <w:szCs w:val="21"/>
                <w:shd w:val="clear" w:fill="272822"/>
              </w:rPr>
              <w:t>&lt;&gt;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name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super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8F8F2"/>
                <w:sz w:val="21"/>
                <w:szCs w:val="21"/>
                <w:shd w:val="clear" w:fill="272822"/>
              </w:rPr>
              <w:t>files</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 abstractFile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8F8F2"/>
                <w:sz w:val="21"/>
                <w:szCs w:val="21"/>
                <w:shd w:val="clear" w:fill="272822"/>
              </w:rPr>
              <w:t>files</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remove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abstractFile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"文件夹：" </w:t>
            </w:r>
            <w:r>
              <w:rPr>
                <w:rFonts w:hint="default" w:ascii="Menlo" w:hAnsi="Menlo" w:eastAsia="Menlo" w:cs="Menlo"/>
                <w:color w:val="F92672"/>
                <w:sz w:val="21"/>
                <w:szCs w:val="21"/>
                <w:shd w:val="clear" w:fill="272822"/>
              </w:rPr>
              <w:t xml:space="preserve">+ </w:t>
            </w:r>
            <w:r>
              <w:rPr>
                <w:rFonts w:hint="default" w:ascii="Menlo" w:hAnsi="Menlo" w:eastAsia="Menlo" w:cs="Menlo"/>
                <w:color w:val="A7EC21"/>
                <w:sz w:val="21"/>
                <w:szCs w:val="21"/>
                <w:shd w:val="clear" w:fill="272822"/>
              </w:rPr>
              <w:t>getName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for </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file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file</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lang w:eastAsia="zh-CN"/>
              </w:rPr>
            </w:pPr>
          </w:p>
        </w:tc>
      </w:tr>
      <w:tr>
        <w:tc>
          <w:tcPr>
            <w:tcW w:w="10422" w:type="dxa"/>
          </w:tcPr>
          <w:p>
            <w:pPr>
              <w:rPr>
                <w:rFonts w:hint="default"/>
                <w:lang w:eastAsia="zh-CN"/>
              </w:rPr>
            </w:pPr>
            <w:r>
              <w:rPr>
                <w:rFonts w:hint="default"/>
                <w:lang w:eastAsia="zh-CN"/>
              </w:rPr>
              <w:t>客户端：</w:t>
            </w:r>
          </w:p>
          <w:p>
            <w:pPr>
              <w:pStyle w:val="5"/>
              <w:keepNext w:val="0"/>
              <w:keepLines w:val="0"/>
              <w:widowControl/>
              <w:suppressLineNumbers w:val="0"/>
              <w:shd w:val="clear" w:fill="272822"/>
              <w:rPr>
                <w:rFonts w:hint="default"/>
                <w:lang w:eastAsia="zh-CN"/>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folder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"所有文件"</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img1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ImageFile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"刘兴.jpg"</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img2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ImageFile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"郭智慧.png"</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imgFolder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"图片"</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imgFolder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(img1)</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imgFolder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(img2)</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txtFile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TextFile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"情书.txt"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AbstractFile </w:t>
            </w:r>
            <w:r>
              <w:rPr>
                <w:rFonts w:hint="default" w:ascii="Menlo" w:hAnsi="Menlo" w:eastAsia="Menlo" w:cs="Menlo"/>
                <w:color w:val="F9FAF4"/>
                <w:sz w:val="21"/>
                <w:szCs w:val="21"/>
                <w:shd w:val="clear" w:fill="272822"/>
              </w:rPr>
              <w:t xml:space="preserve">txtFolder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Folder</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"情书"</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txtFolder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(txtFile)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(imgFolder)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add</w:t>
            </w:r>
            <w:r>
              <w:rPr>
                <w:rFonts w:hint="default" w:ascii="Menlo" w:hAnsi="Menlo" w:eastAsia="Menlo" w:cs="Menlo"/>
                <w:color w:val="F9FAF4"/>
                <w:sz w:val="21"/>
                <w:szCs w:val="21"/>
                <w:shd w:val="clear" w:fill="272822"/>
              </w:rPr>
              <w:t>(txtFolder)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folder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display</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bookmarkStart w:id="0" w:name="_GoBack"/>
            <w:bookmarkEnd w:id="0"/>
          </w:p>
          <w:p>
            <w:pPr>
              <w:rPr>
                <w:rFonts w:hint="default"/>
                <w:lang w:eastAsia="zh-CN"/>
              </w:rPr>
            </w:pPr>
          </w:p>
        </w:tc>
      </w:tr>
    </w:tbl>
    <w:p>
      <w:pPr>
        <w:rPr>
          <w:rFonts w:hint="default"/>
          <w:lang w:eastAsia="zh-CN"/>
        </w:rPr>
      </w:pPr>
    </w:p>
    <w:p>
      <w:pPr>
        <w:rPr>
          <w:rFonts w:hint="default"/>
          <w:lang w:eastAsia="zh-CN"/>
        </w:rPr>
      </w:pP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1"/>
        </w:numPr>
        <w:bidi w:val="0"/>
        <w:ind w:left="425" w:leftChars="0" w:hanging="425" w:firstLineChars="0"/>
        <w:rPr>
          <w:rFonts w:hint="default"/>
          <w:lang w:eastAsia="zh-CN"/>
        </w:rPr>
      </w:pPr>
      <w:r>
        <w:rPr>
          <w:rFonts w:hint="default"/>
          <w:lang w:eastAsia="zh-CN"/>
        </w:rPr>
        <w:t>优点</w:t>
      </w:r>
    </w:p>
    <w:p>
      <w:pPr>
        <w:numPr>
          <w:ilvl w:val="0"/>
          <w:numId w:val="52"/>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52"/>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 个组合结构，简化了客户端代码</w:t>
      </w:r>
    </w:p>
    <w:p>
      <w:pPr>
        <w:pStyle w:val="4"/>
        <w:numPr>
          <w:ilvl w:val="0"/>
          <w:numId w:val="51"/>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51"/>
        </w:numPr>
        <w:bidi w:val="0"/>
        <w:ind w:left="425" w:leftChars="0" w:hanging="425" w:firstLineChars="0"/>
        <w:rPr>
          <w:rFonts w:hint="default"/>
          <w:lang w:eastAsia="zh-CN"/>
        </w:rPr>
      </w:pPr>
      <w:r>
        <w:rPr>
          <w:rFonts w:hint="default"/>
          <w:lang w:eastAsia="zh-CN"/>
        </w:rPr>
        <w:t>适用场景</w:t>
      </w:r>
    </w:p>
    <w:p>
      <w:pPr>
        <w:numPr>
          <w:ilvl w:val="0"/>
          <w:numId w:val="53"/>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53"/>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Arial">
    <w:panose1 w:val="020B0604020202090204"/>
    <w:charset w:val="00"/>
    <w:family w:val="auto"/>
    <w:pitch w:val="default"/>
    <w:sig w:usb0="E0000AFF" w:usb1="00007843" w:usb2="00000001" w:usb3="00000000" w:csb0="400001BF" w:csb1="DFF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UKaiCN">
    <w:altName w:val="苹方-简"/>
    <w:panose1 w:val="00000000000000000000"/>
    <w:charset w:val="00"/>
    <w:family w:val="auto"/>
    <w:pitch w:val="default"/>
    <w:sig w:usb0="00000000" w:usb1="00000000" w:usb2="00000000" w:usb3="00000000" w:csb0="00000000" w:csb1="00000000"/>
  </w:font>
  <w:font w:name="LiberationSerif">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B65AD"/>
    <w:multiLevelType w:val="singleLevel"/>
    <w:tmpl w:val="92EB65AD"/>
    <w:lvl w:ilvl="0" w:tentative="0">
      <w:start w:val="1"/>
      <w:numFmt w:val="decimal"/>
      <w:lvlText w:val="%1)"/>
      <w:lvlJc w:val="left"/>
      <w:pPr>
        <w:ind w:left="425" w:hanging="425"/>
      </w:pPr>
      <w:rPr>
        <w:rFonts w:hint="default"/>
      </w:rPr>
    </w:lvl>
  </w:abstractNum>
  <w:abstractNum w:abstractNumId="1">
    <w:nsid w:val="99AEF33E"/>
    <w:multiLevelType w:val="singleLevel"/>
    <w:tmpl w:val="99AEF33E"/>
    <w:lvl w:ilvl="0" w:tentative="0">
      <w:start w:val="1"/>
      <w:numFmt w:val="decimal"/>
      <w:lvlText w:val="%1)"/>
      <w:lvlJc w:val="left"/>
      <w:pPr>
        <w:ind w:left="425" w:hanging="425"/>
      </w:pPr>
      <w:rPr>
        <w:rFonts w:hint="default"/>
      </w:rPr>
    </w:lvl>
  </w:abstractNum>
  <w:abstractNum w:abstractNumId="2">
    <w:nsid w:val="AB9C0322"/>
    <w:multiLevelType w:val="singleLevel"/>
    <w:tmpl w:val="AB9C0322"/>
    <w:lvl w:ilvl="0" w:tentative="0">
      <w:start w:val="1"/>
      <w:numFmt w:val="decimal"/>
      <w:lvlText w:val="%1)"/>
      <w:lvlJc w:val="left"/>
      <w:pPr>
        <w:ind w:left="425" w:hanging="425"/>
      </w:pPr>
      <w:rPr>
        <w:rFonts w:hint="default"/>
      </w:rPr>
    </w:lvl>
  </w:abstractNum>
  <w:abstractNum w:abstractNumId="3">
    <w:nsid w:val="C9C9AF6D"/>
    <w:multiLevelType w:val="singleLevel"/>
    <w:tmpl w:val="C9C9AF6D"/>
    <w:lvl w:ilvl="0" w:tentative="0">
      <w:start w:val="1"/>
      <w:numFmt w:val="decimal"/>
      <w:lvlText w:val="%1)"/>
      <w:lvlJc w:val="left"/>
      <w:pPr>
        <w:ind w:left="425" w:hanging="425"/>
      </w:pPr>
      <w:rPr>
        <w:rFonts w:hint="default"/>
      </w:rPr>
    </w:lvl>
  </w:abstractNum>
  <w:abstractNum w:abstractNumId="4">
    <w:nsid w:val="CF8B5BC6"/>
    <w:multiLevelType w:val="singleLevel"/>
    <w:tmpl w:val="CF8B5BC6"/>
    <w:lvl w:ilvl="0" w:tentative="0">
      <w:start w:val="1"/>
      <w:numFmt w:val="decimal"/>
      <w:lvlText w:val="%1)"/>
      <w:lvlJc w:val="left"/>
      <w:pPr>
        <w:ind w:left="425" w:hanging="425"/>
      </w:pPr>
      <w:rPr>
        <w:rFonts w:hint="default"/>
      </w:rPr>
    </w:lvl>
  </w:abstractNum>
  <w:abstractNum w:abstractNumId="5">
    <w:nsid w:val="DB6D4D0D"/>
    <w:multiLevelType w:val="singleLevel"/>
    <w:tmpl w:val="DB6D4D0D"/>
    <w:lvl w:ilvl="0" w:tentative="0">
      <w:start w:val="1"/>
      <w:numFmt w:val="decimal"/>
      <w:lvlText w:val="%1)"/>
      <w:lvlJc w:val="left"/>
      <w:pPr>
        <w:ind w:left="425" w:hanging="425"/>
      </w:pPr>
      <w:rPr>
        <w:rFonts w:hint="default"/>
      </w:rPr>
    </w:lvl>
  </w:abstractNum>
  <w:abstractNum w:abstractNumId="6">
    <w:nsid w:val="DEF22D95"/>
    <w:multiLevelType w:val="singleLevel"/>
    <w:tmpl w:val="DEF22D95"/>
    <w:lvl w:ilvl="0" w:tentative="0">
      <w:start w:val="1"/>
      <w:numFmt w:val="decimal"/>
      <w:lvlText w:val="%1)"/>
      <w:lvlJc w:val="left"/>
      <w:pPr>
        <w:ind w:left="425" w:hanging="425"/>
      </w:pPr>
      <w:rPr>
        <w:rFonts w:hint="default"/>
      </w:rPr>
    </w:lvl>
  </w:abstractNum>
  <w:abstractNum w:abstractNumId="7">
    <w:nsid w:val="EAB2AEF3"/>
    <w:multiLevelType w:val="singleLevel"/>
    <w:tmpl w:val="EAB2AEF3"/>
    <w:lvl w:ilvl="0" w:tentative="0">
      <w:start w:val="1"/>
      <w:numFmt w:val="decimal"/>
      <w:lvlText w:val="%1)"/>
      <w:lvlJc w:val="left"/>
      <w:pPr>
        <w:ind w:left="425" w:hanging="425"/>
      </w:pPr>
      <w:rPr>
        <w:rFonts w:hint="default"/>
      </w:rPr>
    </w:lvl>
  </w:abstractNum>
  <w:abstractNum w:abstractNumId="8">
    <w:nsid w:val="EE7B8357"/>
    <w:multiLevelType w:val="singleLevel"/>
    <w:tmpl w:val="EE7B8357"/>
    <w:lvl w:ilvl="0" w:tentative="0">
      <w:start w:val="1"/>
      <w:numFmt w:val="decimal"/>
      <w:lvlText w:val="%1)"/>
      <w:lvlJc w:val="left"/>
      <w:pPr>
        <w:ind w:left="425" w:hanging="425"/>
      </w:pPr>
      <w:rPr>
        <w:rFonts w:hint="default"/>
      </w:rPr>
    </w:lvl>
  </w:abstractNum>
  <w:abstractNum w:abstractNumId="9">
    <w:nsid w:val="F069CF58"/>
    <w:multiLevelType w:val="singleLevel"/>
    <w:tmpl w:val="F069CF58"/>
    <w:lvl w:ilvl="0" w:tentative="0">
      <w:start w:val="1"/>
      <w:numFmt w:val="decimal"/>
      <w:lvlText w:val="%1)"/>
      <w:lvlJc w:val="left"/>
      <w:pPr>
        <w:ind w:left="425" w:hanging="425"/>
      </w:pPr>
      <w:rPr>
        <w:rFonts w:hint="default"/>
      </w:rPr>
    </w:lvl>
  </w:abstractNum>
  <w:abstractNum w:abstractNumId="10">
    <w:nsid w:val="0C8E5845"/>
    <w:multiLevelType w:val="singleLevel"/>
    <w:tmpl w:val="0C8E5845"/>
    <w:lvl w:ilvl="0" w:tentative="0">
      <w:start w:val="1"/>
      <w:numFmt w:val="decimal"/>
      <w:lvlText w:val="%1)"/>
      <w:lvlJc w:val="left"/>
      <w:pPr>
        <w:ind w:left="425" w:hanging="425"/>
      </w:pPr>
      <w:rPr>
        <w:rFonts w:hint="default"/>
      </w:rPr>
    </w:lvl>
  </w:abstractNum>
  <w:abstractNum w:abstractNumId="11">
    <w:nsid w:val="149B3B28"/>
    <w:multiLevelType w:val="singleLevel"/>
    <w:tmpl w:val="149B3B28"/>
    <w:lvl w:ilvl="0" w:tentative="0">
      <w:start w:val="1"/>
      <w:numFmt w:val="decimal"/>
      <w:lvlText w:val="%1)"/>
      <w:lvlJc w:val="left"/>
      <w:pPr>
        <w:ind w:left="425" w:hanging="425"/>
      </w:pPr>
      <w:rPr>
        <w:rFonts w:hint="default"/>
      </w:rPr>
    </w:lvl>
  </w:abstractNum>
  <w:abstractNum w:abstractNumId="12">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13">
    <w:nsid w:val="38FFF1FD"/>
    <w:multiLevelType w:val="singleLevel"/>
    <w:tmpl w:val="38FFF1FD"/>
    <w:lvl w:ilvl="0" w:tentative="0">
      <w:start w:val="1"/>
      <w:numFmt w:val="decimal"/>
      <w:lvlText w:val="%1)"/>
      <w:lvlJc w:val="left"/>
      <w:pPr>
        <w:ind w:left="425" w:hanging="425"/>
      </w:pPr>
      <w:rPr>
        <w:rFonts w:hint="default"/>
      </w:rPr>
    </w:lvl>
  </w:abstractNum>
  <w:abstractNum w:abstractNumId="14">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15">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16">
    <w:nsid w:val="5EA59C81"/>
    <w:multiLevelType w:val="singleLevel"/>
    <w:tmpl w:val="5EA59C81"/>
    <w:lvl w:ilvl="0" w:tentative="0">
      <w:start w:val="1"/>
      <w:numFmt w:val="bullet"/>
      <w:lvlText w:val=""/>
      <w:lvlJc w:val="left"/>
      <w:pPr>
        <w:ind w:left="420" w:leftChars="0" w:hanging="420" w:firstLineChars="0"/>
      </w:pPr>
      <w:rPr>
        <w:rFonts w:hint="default" w:ascii="Wingdings" w:hAnsi="Wingdings"/>
      </w:rPr>
    </w:lvl>
  </w:abstractNum>
  <w:abstractNum w:abstractNumId="17">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18">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19">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20">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21">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22">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23">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24">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25">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26">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27">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28">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29">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30">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31">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32">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33">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34">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35">
    <w:nsid w:val="5EBAD00D"/>
    <w:multiLevelType w:val="singleLevel"/>
    <w:tmpl w:val="5EBAD00D"/>
    <w:lvl w:ilvl="0" w:tentative="0">
      <w:start w:val="1"/>
      <w:numFmt w:val="decimal"/>
      <w:lvlText w:val="%1."/>
      <w:lvlJc w:val="left"/>
      <w:pPr>
        <w:ind w:left="425" w:leftChars="0" w:hanging="425" w:firstLineChars="0"/>
      </w:pPr>
      <w:rPr>
        <w:rFonts w:hint="default"/>
      </w:rPr>
    </w:lvl>
  </w:abstractNum>
  <w:abstractNum w:abstractNumId="36">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37">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38">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39">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40">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41">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42">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43">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44">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45">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46">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47">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48">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49">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50">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51">
    <w:nsid w:val="6AD0EEA5"/>
    <w:multiLevelType w:val="singleLevel"/>
    <w:tmpl w:val="6AD0EEA5"/>
    <w:lvl w:ilvl="0" w:tentative="0">
      <w:start w:val="1"/>
      <w:numFmt w:val="decimal"/>
      <w:lvlText w:val="%1)"/>
      <w:lvlJc w:val="left"/>
      <w:pPr>
        <w:ind w:left="425" w:hanging="425"/>
      </w:pPr>
      <w:rPr>
        <w:rFonts w:hint="default"/>
      </w:rPr>
    </w:lvl>
  </w:abstractNum>
  <w:abstractNum w:abstractNumId="52">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15"/>
  </w:num>
  <w:num w:numId="2">
    <w:abstractNumId w:val="16"/>
  </w:num>
  <w:num w:numId="3">
    <w:abstractNumId w:val="17"/>
  </w:num>
  <w:num w:numId="4">
    <w:abstractNumId w:val="18"/>
  </w:num>
  <w:num w:numId="5">
    <w:abstractNumId w:val="19"/>
  </w:num>
  <w:num w:numId="6">
    <w:abstractNumId w:val="20"/>
  </w:num>
  <w:num w:numId="7">
    <w:abstractNumId w:val="21"/>
  </w:num>
  <w:num w:numId="8">
    <w:abstractNumId w:val="22"/>
  </w:num>
  <w:num w:numId="9">
    <w:abstractNumId w:val="40"/>
  </w:num>
  <w:num w:numId="10">
    <w:abstractNumId w:val="11"/>
  </w:num>
  <w:num w:numId="11">
    <w:abstractNumId w:val="6"/>
  </w:num>
  <w:num w:numId="12">
    <w:abstractNumId w:val="27"/>
  </w:num>
  <w:num w:numId="13">
    <w:abstractNumId w:val="26"/>
  </w:num>
  <w:num w:numId="14">
    <w:abstractNumId w:val="25"/>
  </w:num>
  <w:num w:numId="15">
    <w:abstractNumId w:val="52"/>
  </w:num>
  <w:num w:numId="16">
    <w:abstractNumId w:val="2"/>
  </w:num>
  <w:num w:numId="17">
    <w:abstractNumId w:val="23"/>
  </w:num>
  <w:num w:numId="18">
    <w:abstractNumId w:val="24"/>
  </w:num>
  <w:num w:numId="19">
    <w:abstractNumId w:val="14"/>
  </w:num>
  <w:num w:numId="20">
    <w:abstractNumId w:val="10"/>
  </w:num>
  <w:num w:numId="21">
    <w:abstractNumId w:val="29"/>
  </w:num>
  <w:num w:numId="22">
    <w:abstractNumId w:val="28"/>
  </w:num>
  <w:num w:numId="23">
    <w:abstractNumId w:val="30"/>
  </w:num>
  <w:num w:numId="24">
    <w:abstractNumId w:val="5"/>
  </w:num>
  <w:num w:numId="25">
    <w:abstractNumId w:val="3"/>
  </w:num>
  <w:num w:numId="26">
    <w:abstractNumId w:val="31"/>
  </w:num>
  <w:num w:numId="27">
    <w:abstractNumId w:val="32"/>
  </w:num>
  <w:num w:numId="28">
    <w:abstractNumId w:val="7"/>
  </w:num>
  <w:num w:numId="29">
    <w:abstractNumId w:val="1"/>
  </w:num>
  <w:num w:numId="30">
    <w:abstractNumId w:val="0"/>
  </w:num>
  <w:num w:numId="31">
    <w:abstractNumId w:val="33"/>
  </w:num>
  <w:num w:numId="32">
    <w:abstractNumId w:val="12"/>
  </w:num>
  <w:num w:numId="33">
    <w:abstractNumId w:val="9"/>
  </w:num>
  <w:num w:numId="34">
    <w:abstractNumId w:val="8"/>
  </w:num>
  <w:num w:numId="35">
    <w:abstractNumId w:val="35"/>
  </w:num>
  <w:num w:numId="36">
    <w:abstractNumId w:val="13"/>
  </w:num>
  <w:num w:numId="37">
    <w:abstractNumId w:val="34"/>
  </w:num>
  <w:num w:numId="38">
    <w:abstractNumId w:val="36"/>
  </w:num>
  <w:num w:numId="39">
    <w:abstractNumId w:val="37"/>
  </w:num>
  <w:num w:numId="40">
    <w:abstractNumId w:val="38"/>
  </w:num>
  <w:num w:numId="41">
    <w:abstractNumId w:val="4"/>
  </w:num>
  <w:num w:numId="42">
    <w:abstractNumId w:val="51"/>
  </w:num>
  <w:num w:numId="43">
    <w:abstractNumId w:val="39"/>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50"/>
  </w:num>
  <w:num w:numId="51">
    <w:abstractNumId w:val="47"/>
  </w:num>
  <w:num w:numId="52">
    <w:abstractNumId w:val="48"/>
  </w:num>
  <w:num w:numId="5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A51D4"/>
    <w:rsid w:val="053A0370"/>
    <w:rsid w:val="054846F4"/>
    <w:rsid w:val="05A2525F"/>
    <w:rsid w:val="062E0942"/>
    <w:rsid w:val="085E6977"/>
    <w:rsid w:val="08697E00"/>
    <w:rsid w:val="089E0C6D"/>
    <w:rsid w:val="0D576846"/>
    <w:rsid w:val="0DDFE516"/>
    <w:rsid w:val="0EEF586F"/>
    <w:rsid w:val="0FF362DE"/>
    <w:rsid w:val="1244284D"/>
    <w:rsid w:val="12697415"/>
    <w:rsid w:val="141304FB"/>
    <w:rsid w:val="14642D60"/>
    <w:rsid w:val="15DE0AD2"/>
    <w:rsid w:val="15ED461B"/>
    <w:rsid w:val="16633F82"/>
    <w:rsid w:val="17BD105C"/>
    <w:rsid w:val="17EDD271"/>
    <w:rsid w:val="1BC6F7FD"/>
    <w:rsid w:val="1BD26D7E"/>
    <w:rsid w:val="1BFFDDB3"/>
    <w:rsid w:val="1D665982"/>
    <w:rsid w:val="1D7513CE"/>
    <w:rsid w:val="1DCB7F60"/>
    <w:rsid w:val="1DE630AA"/>
    <w:rsid w:val="1DF3C887"/>
    <w:rsid w:val="1E9B2875"/>
    <w:rsid w:val="1EAA1151"/>
    <w:rsid w:val="1F7047E7"/>
    <w:rsid w:val="200C4568"/>
    <w:rsid w:val="203C69F5"/>
    <w:rsid w:val="20456340"/>
    <w:rsid w:val="21073A61"/>
    <w:rsid w:val="213F32D1"/>
    <w:rsid w:val="21B75A9A"/>
    <w:rsid w:val="222B48C8"/>
    <w:rsid w:val="27E059AB"/>
    <w:rsid w:val="28434DD7"/>
    <w:rsid w:val="28A950E2"/>
    <w:rsid w:val="29FA4391"/>
    <w:rsid w:val="2B711D54"/>
    <w:rsid w:val="2BAA2F01"/>
    <w:rsid w:val="2C3F77A7"/>
    <w:rsid w:val="2D4C24A6"/>
    <w:rsid w:val="2E833FB2"/>
    <w:rsid w:val="2F555088"/>
    <w:rsid w:val="2FDB5A11"/>
    <w:rsid w:val="305F689A"/>
    <w:rsid w:val="3191581C"/>
    <w:rsid w:val="33F14EF9"/>
    <w:rsid w:val="341D735E"/>
    <w:rsid w:val="3481699D"/>
    <w:rsid w:val="34E736ED"/>
    <w:rsid w:val="375F4B9D"/>
    <w:rsid w:val="37BFE985"/>
    <w:rsid w:val="37FB4E9D"/>
    <w:rsid w:val="38616C1F"/>
    <w:rsid w:val="38CC7855"/>
    <w:rsid w:val="3B7E20EF"/>
    <w:rsid w:val="3D836F65"/>
    <w:rsid w:val="3E2060F3"/>
    <w:rsid w:val="3F7C8641"/>
    <w:rsid w:val="3FFEFDDB"/>
    <w:rsid w:val="46F72DCF"/>
    <w:rsid w:val="48007764"/>
    <w:rsid w:val="482869C4"/>
    <w:rsid w:val="49240BB2"/>
    <w:rsid w:val="497E700C"/>
    <w:rsid w:val="4F4D1CB4"/>
    <w:rsid w:val="4F704665"/>
    <w:rsid w:val="511736A2"/>
    <w:rsid w:val="51537AF8"/>
    <w:rsid w:val="55646C55"/>
    <w:rsid w:val="55F24158"/>
    <w:rsid w:val="56F7652C"/>
    <w:rsid w:val="5729427C"/>
    <w:rsid w:val="576FF3A9"/>
    <w:rsid w:val="57917079"/>
    <w:rsid w:val="584A420D"/>
    <w:rsid w:val="5A081EEC"/>
    <w:rsid w:val="5A221C4A"/>
    <w:rsid w:val="5AFFF137"/>
    <w:rsid w:val="5BB71258"/>
    <w:rsid w:val="5D065835"/>
    <w:rsid w:val="5D557F13"/>
    <w:rsid w:val="5D644C4E"/>
    <w:rsid w:val="5DFC8BDF"/>
    <w:rsid w:val="5DFF42D2"/>
    <w:rsid w:val="5EF3D17F"/>
    <w:rsid w:val="5F9C56AC"/>
    <w:rsid w:val="5FC7842B"/>
    <w:rsid w:val="62BBC058"/>
    <w:rsid w:val="6397657F"/>
    <w:rsid w:val="64654FE2"/>
    <w:rsid w:val="652D4055"/>
    <w:rsid w:val="65FB2A51"/>
    <w:rsid w:val="66FA8BC5"/>
    <w:rsid w:val="673E1DAC"/>
    <w:rsid w:val="67B323C1"/>
    <w:rsid w:val="6AC5673D"/>
    <w:rsid w:val="6BB722B4"/>
    <w:rsid w:val="6D6F38BD"/>
    <w:rsid w:val="6D70669E"/>
    <w:rsid w:val="6DC37723"/>
    <w:rsid w:val="6F6D9186"/>
    <w:rsid w:val="6F768907"/>
    <w:rsid w:val="6FFC9585"/>
    <w:rsid w:val="71C677EB"/>
    <w:rsid w:val="71FE7581"/>
    <w:rsid w:val="721D18A9"/>
    <w:rsid w:val="74A559F2"/>
    <w:rsid w:val="75A25C4D"/>
    <w:rsid w:val="762033E9"/>
    <w:rsid w:val="767760D0"/>
    <w:rsid w:val="76DFA5D1"/>
    <w:rsid w:val="777C68C2"/>
    <w:rsid w:val="77FE983D"/>
    <w:rsid w:val="78F9D40C"/>
    <w:rsid w:val="794B2D33"/>
    <w:rsid w:val="7B5523DE"/>
    <w:rsid w:val="7BEFE841"/>
    <w:rsid w:val="7CEEB492"/>
    <w:rsid w:val="7CFF20D3"/>
    <w:rsid w:val="7D757D97"/>
    <w:rsid w:val="7EF36A95"/>
    <w:rsid w:val="7F4B6E0C"/>
    <w:rsid w:val="7FAF72DE"/>
    <w:rsid w:val="7FE57A61"/>
    <w:rsid w:val="82FC7F8B"/>
    <w:rsid w:val="9BDF6D8E"/>
    <w:rsid w:val="9EBF1C4F"/>
    <w:rsid w:val="B9FF9E21"/>
    <w:rsid w:val="BDDEE126"/>
    <w:rsid w:val="BFFE67A9"/>
    <w:rsid w:val="BFFEEC9F"/>
    <w:rsid w:val="C6E7C77F"/>
    <w:rsid w:val="D6F9803E"/>
    <w:rsid w:val="D9BF1D9B"/>
    <w:rsid w:val="DB9DECDC"/>
    <w:rsid w:val="DE5FE742"/>
    <w:rsid w:val="DFBE2029"/>
    <w:rsid w:val="DFE03BD6"/>
    <w:rsid w:val="E4FFA417"/>
    <w:rsid w:val="E57DD6C4"/>
    <w:rsid w:val="E7BDEBC4"/>
    <w:rsid w:val="EAFF2A52"/>
    <w:rsid w:val="ECF6228D"/>
    <w:rsid w:val="EF2F4BB2"/>
    <w:rsid w:val="EF5EC4A3"/>
    <w:rsid w:val="EFBEAA80"/>
    <w:rsid w:val="EFFFC408"/>
    <w:rsid w:val="F773B3F1"/>
    <w:rsid w:val="FBCE0802"/>
    <w:rsid w:val="FBE7EB3F"/>
    <w:rsid w:val="FBFBA2BB"/>
    <w:rsid w:val="FCDE58F7"/>
    <w:rsid w:val="FCFD0F18"/>
    <w:rsid w:val="FDFF3BA1"/>
    <w:rsid w:val="FEA500A9"/>
    <w:rsid w:val="FEED224C"/>
    <w:rsid w:val="FEFE88B7"/>
    <w:rsid w:val="FF7AEF0E"/>
    <w:rsid w:val="FF7F6532"/>
    <w:rsid w:val="FFCB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2020-04-28T21:45:00Z</dcterms:created>
  <dc:creator>Data</dc:creator>
  <cp:lastModifiedBy>liuxing</cp:lastModifiedBy>
  <dcterms:modified xsi:type="dcterms:W3CDTF">2020-05-18T23:38:37Z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