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rPr/>
      </w:pPr>
      <w:r>
        <w:rPr>
          <w:rFonts w:hint="default"/>
          <w:b/>
        </w:rPr>
        <w:t>设计模式的作用</w:t>
      </w:r>
    </w:p>
    <w:p>
      <w:pPr>
        <w:numPr>
          <w:ilvl w:val="0"/>
          <w:numId w:val="2"/>
        </w:numPr>
        <w:ind w:left="420" w:leftChars="0" w:hanging="420" w:firstLineChars="0"/>
        <w:rPr/>
      </w:pPr>
      <w:r>
        <w:t>设计模式来源众多专家的经验和智慧， 它们是从许多优秀的软件系统中总结出的成功的、能够实现可维护性复用的设计方案 。</w:t>
      </w:r>
    </w:p>
    <w:p>
      <w:pPr>
        <w:numPr>
          <w:ilvl w:val="0"/>
          <w:numId w:val="2"/>
        </w:numPr>
        <w:ind w:left="420" w:leftChars="0" w:hanging="420" w:firstLineChars="0"/>
        <w:rPr/>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rPr/>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numId w:val="0"/>
        </w:numPr>
        <w:ind w:left="420" w:leftChars="200" w:firstLine="0" w:firstLineChars="0"/>
        <w:jc w:val="both"/>
        <w:rPr/>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rPr/>
      </w:pPr>
      <w:r>
        <w:rPr>
          <w:rFonts w:hint="default"/>
        </w:rPr>
        <w:t>构造注 入：通过构造函数来传入具体类的对象</w:t>
      </w:r>
    </w:p>
    <w:p>
      <w:pPr>
        <w:widowControl w:val="0"/>
        <w:numPr>
          <w:ilvl w:val="0"/>
          <w:numId w:val="4"/>
        </w:numPr>
        <w:ind w:left="840" w:leftChars="200" w:hanging="420" w:hangingChars="200"/>
        <w:jc w:val="both"/>
        <w:rPr/>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bookmarkStart w:id="0" w:name="_GoBack"/>
      <w:bookmarkEnd w:id="0"/>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3"/>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3"/>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4"/>
        </w:numPr>
        <w:bidi w:val="0"/>
        <w:rPr>
          <w:rFonts w:hint="default"/>
          <w:lang w:val="en-US" w:eastAsia="zh-CN"/>
        </w:rPr>
      </w:pPr>
      <w:r>
        <w:rPr>
          <w:rFonts w:hint="eastAsia"/>
          <w:lang w:val="en-US" w:eastAsia="zh-CN"/>
        </w:rPr>
        <w:t>标准类图</w:t>
      </w:r>
    </w:p>
    <w:p>
      <w:r>
        <w:drawing>
          <wp:inline distT="0" distB="0" distL="114300" distR="114300">
            <wp:extent cx="6093460" cy="3206115"/>
            <wp:effectExtent l="0" t="0" r="254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6093460" cy="3206115"/>
                    </a:xfrm>
                    <a:prstGeom prst="rect">
                      <a:avLst/>
                    </a:prstGeom>
                    <a:noFill/>
                    <a:ln w="9525">
                      <a:noFill/>
                    </a:ln>
                  </pic:spPr>
                </pic:pic>
              </a:graphicData>
            </a:graphic>
          </wp:inline>
        </w:drawing>
      </w:r>
    </w:p>
    <w:p>
      <w:pPr>
        <w:rPr>
          <w:rFonts w:hint="default"/>
          <w:lang w:eastAsia="zh-CN"/>
        </w:rPr>
      </w:pPr>
    </w:p>
    <w:p/>
    <w:p>
      <w:pPr>
        <w:pStyle w:val="3"/>
        <w:numPr>
          <w:ilvl w:val="0"/>
          <w:numId w:val="43"/>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5"/>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Director：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p>
            <w:pPr>
              <w:rPr>
                <w:rFonts w:hint="default"/>
                <w:vertAlign w:val="baseline"/>
                <w:lang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45"/>
        </w:numPr>
        <w:bidi w:val="0"/>
        <w:ind w:left="425" w:leftChars="0" w:hanging="425" w:firstLineChars="0"/>
        <w:rPr>
          <w:rFonts w:hint="default"/>
          <w:lang w:val="en-US" w:eastAsia="zh-CN"/>
        </w:rPr>
      </w:pPr>
      <w:r>
        <w:rPr>
          <w:rFonts w:hint="default"/>
          <w:lang w:val="en-US" w:eastAsia="zh-CN"/>
        </w:rPr>
        <w:t>省略Director</w:t>
      </w:r>
    </w:p>
    <w:p>
      <w:pPr>
        <w:rPr>
          <w:rFonts w:hint="default"/>
          <w:lang w:eastAsia="zh-CN"/>
        </w:rPr>
      </w:pPr>
    </w:p>
    <w:p>
      <w:pPr>
        <w:rPr>
          <w:rFonts w:hint="default"/>
          <w:lang w:eastAsia="zh-CN"/>
        </w:rPr>
      </w:pPr>
      <w:r>
        <w:rPr>
          <w:rFonts w:hint="default"/>
          <w:lang w:eastAsia="zh-CN"/>
        </w:rPr>
        <w:t>为了简化结构，可以把指挥者和Builder合二为一，如下：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Client：</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bl>
    <w:p>
      <w:pPr>
        <w:rPr>
          <w:rFonts w:hint="default"/>
          <w:lang w:eastAsia="zh-CN"/>
        </w:rPr>
      </w:pPr>
    </w:p>
    <w:p>
      <w:pPr>
        <w:rPr>
          <w:rFonts w:hint="default"/>
          <w:lang w:eastAsia="zh-CN"/>
        </w:rPr>
      </w:pPr>
      <w:r>
        <w:rPr>
          <w:rFonts w:hint="default"/>
          <w:lang w:eastAsia="zh-CN"/>
        </w:rPr>
        <w:t>更为简单的代码是：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4"/>
        <w:numPr>
          <w:ilvl w:val="0"/>
          <w:numId w:val="46"/>
        </w:numPr>
        <w:bidi w:val="0"/>
        <w:ind w:left="425" w:leftChars="0" w:hanging="425" w:firstLineChars="0"/>
        <w:rPr>
          <w:rFonts w:hint="default"/>
          <w:lang w:eastAsia="zh-CN"/>
        </w:rPr>
      </w:pPr>
      <w:r>
        <w:rPr>
          <w:rFonts w:hint="default"/>
          <w:lang w:eastAsia="zh-CN"/>
        </w:rPr>
        <w:t>钩子函数</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Builder：</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eastAsia" w:ascii="Arial" w:hAnsi="Arial" w:cs="Arial"/>
                <w:color w:val="75715E"/>
                <w:sz w:val="24"/>
                <w:szCs w:val="24"/>
                <w:shd w:val="clear" w:fill="272822"/>
                <w:lang w:val="en-US" w:eastAsia="zh-CN"/>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builderComputer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ComputerDirectorBuilder actorBuilder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ind w:firstLine="480" w:firstLineChars="200"/>
              <w:rPr>
                <w:rFonts w:ascii="Consolas" w:hAnsi="Consolas" w:eastAsia="Consolas" w:cs="Consolas"/>
                <w:color w:val="F8F8F2"/>
                <w:sz w:val="24"/>
                <w:szCs w:val="24"/>
              </w:rPr>
            </w:pPr>
            <w:r>
              <w:rPr>
                <w:rFonts w:hint="eastAsia" w:ascii="Consolas" w:hAnsi="Consolas" w:cs="Consolas"/>
                <w:color w:val="F9FAF4"/>
                <w:sz w:val="24"/>
                <w:szCs w:val="24"/>
                <w:shd w:val="clear" w:fill="272822"/>
                <w:lang w:val="en-US" w:eastAsia="zh-CN"/>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43"/>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8"/>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48"/>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8"/>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48"/>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48"/>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3"/>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p>
    <w:p>
      <w:pPr>
        <w:rPr>
          <w:rFonts w:hint="default"/>
          <w:lang w:eastAsia="zh-CN"/>
        </w:rPr>
      </w:pPr>
      <w:r>
        <w:rPr>
          <w:rFonts w:hint="default"/>
          <w:lang w:eastAsia="zh-CN"/>
        </w:rPr>
        <w:t>适配器模式分为如下几种：</w:t>
      </w:r>
    </w:p>
    <w:p>
      <w:pPr>
        <w:numPr>
          <w:ilvl w:val="0"/>
          <w:numId w:val="50"/>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0"/>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0"/>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0"/>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1"/>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1"/>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1"/>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6473825" cy="3805555"/>
                    </a:xfrm>
                    <a:prstGeom prst="rect">
                      <a:avLst/>
                    </a:prstGeom>
                    <a:noFill/>
                    <a:ln w="9525">
                      <a:noFill/>
                    </a:ln>
                  </pic:spPr>
                </pic:pic>
              </a:graphicData>
            </a:graphic>
          </wp:inline>
        </w:drawing>
      </w:r>
    </w:p>
    <w:p>
      <w:pPr>
        <w:pStyle w:val="4"/>
        <w:numPr>
          <w:ilvl w:val="0"/>
          <w:numId w:val="51"/>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2"/>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2"/>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2"/>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2"/>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4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3"/>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4"/>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4"/>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3"/>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4"/>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4"/>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4"/>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3"/>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4"/>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4"/>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4"/>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5"/>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55"/>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抽象部分抽象：</w:t>
            </w:r>
          </w:p>
          <w:p>
            <w:pPr>
              <w:pStyle w:val="5"/>
              <w:keepNext w:val="0"/>
              <w:keepLines w:val="0"/>
              <w:widowControl/>
              <w:suppressLineNumbers w:val="0"/>
              <w:shd w:val="clear" w:fill="272822"/>
              <w:rPr>
                <w:rFonts w:hint="default"/>
                <w:vertAlign w:val="baseline"/>
                <w:lang w:eastAsia="zh-CN"/>
              </w:rPr>
            </w:pP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Brush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protected </w:t>
            </w:r>
            <w:r>
              <w:rPr>
                <w:rFonts w:hint="default" w:ascii="Menlo" w:hAnsi="Menlo" w:eastAsia="Menlo" w:cs="Menlo"/>
                <w:i/>
                <w:color w:val="66D9EF"/>
                <w:sz w:val="21"/>
                <w:szCs w:val="21"/>
                <w:shd w:val="clear" w:fill="272822"/>
              </w:rPr>
              <w:t xml:space="preserve">Color </w:t>
            </w:r>
            <w:r>
              <w:rPr>
                <w:rFonts w:hint="default" w:ascii="Menlo" w:hAnsi="Menlo" w:eastAsia="Menlo" w:cs="Menlo"/>
                <w:color w:val="F8F8F2"/>
                <w:sz w:val="21"/>
                <w:szCs w:val="21"/>
                <w:shd w:val="clear" w:fill="272822"/>
              </w:rPr>
              <w:t>color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draw</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tc>
      </w:tr>
    </w:tbl>
    <w:p>
      <w:pPr>
        <w:rPr>
          <w:rFonts w:hint="default"/>
          <w:lang w:eastAsia="zh-CN"/>
        </w:rPr>
      </w:pPr>
    </w:p>
    <w:p>
      <w:pPr>
        <w:rPr>
          <w:rFonts w:hint="default"/>
          <w:lang w:eastAsia="zh-CN"/>
        </w:rPr>
      </w:pPr>
    </w:p>
    <w:p>
      <w:pPr>
        <w:pStyle w:val="3"/>
        <w:numPr>
          <w:ilvl w:val="0"/>
          <w:numId w:val="5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6"/>
        </w:numPr>
        <w:bidi w:val="0"/>
        <w:ind w:left="425" w:leftChars="0" w:hanging="425" w:firstLineChars="0"/>
        <w:rPr>
          <w:rFonts w:hint="default"/>
          <w:lang w:eastAsia="zh-CN"/>
        </w:rPr>
      </w:pPr>
      <w:r>
        <w:rPr>
          <w:rFonts w:hint="default"/>
          <w:lang w:eastAsia="zh-CN"/>
        </w:rPr>
        <w:t>优点</w:t>
      </w:r>
    </w:p>
    <w:p>
      <w:pPr>
        <w:numPr>
          <w:ilvl w:val="0"/>
          <w:numId w:val="57"/>
        </w:numPr>
        <w:ind w:left="420" w:leftChars="0" w:hanging="420" w:firstLineChars="0"/>
        <w:rPr>
          <w:rFonts w:hint="default"/>
          <w:lang w:eastAsia="zh-CN"/>
        </w:rPr>
      </w:pPr>
      <w:r>
        <w:rPr>
          <w:rFonts w:hint="default"/>
          <w:lang w:eastAsia="zh-CN"/>
        </w:rPr>
        <w:t>分离抽象接口及其实现部分</w:t>
      </w:r>
    </w:p>
    <w:p>
      <w:pPr>
        <w:numPr>
          <w:ilvl w:val="0"/>
          <w:numId w:val="57"/>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57"/>
        </w:numPr>
        <w:ind w:left="420" w:leftChars="0" w:hanging="420" w:firstLineChars="0"/>
        <w:rPr>
          <w:rFonts w:hint="default"/>
          <w:lang w:eastAsia="zh-CN"/>
        </w:rPr>
      </w:pPr>
      <w:r>
        <w:rPr>
          <w:rFonts w:hint="default"/>
          <w:lang w:eastAsia="zh-CN"/>
        </w:rPr>
        <w:t>提高了系统的扩展性</w:t>
      </w:r>
    </w:p>
    <w:p>
      <w:pPr>
        <w:pStyle w:val="4"/>
        <w:numPr>
          <w:ilvl w:val="0"/>
          <w:numId w:val="56"/>
        </w:numPr>
        <w:bidi w:val="0"/>
        <w:ind w:left="425" w:leftChars="0" w:hanging="425" w:firstLineChars="0"/>
        <w:rPr>
          <w:rFonts w:hint="default"/>
          <w:lang w:eastAsia="zh-CN"/>
        </w:rPr>
      </w:pPr>
      <w:r>
        <w:rPr>
          <w:rFonts w:hint="default"/>
          <w:lang w:eastAsia="zh-CN"/>
        </w:rPr>
        <w:t>缺点</w:t>
      </w:r>
    </w:p>
    <w:p>
      <w:pPr>
        <w:numPr>
          <w:ilvl w:val="0"/>
          <w:numId w:val="58"/>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58"/>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56"/>
        </w:numPr>
        <w:bidi w:val="0"/>
        <w:ind w:left="425" w:leftChars="0" w:hanging="425" w:firstLineChars="0"/>
        <w:rPr>
          <w:rFonts w:hint="default"/>
          <w:lang w:eastAsia="zh-CN"/>
        </w:rPr>
      </w:pPr>
      <w:r>
        <w:rPr>
          <w:rFonts w:hint="default"/>
          <w:lang w:eastAsia="zh-CN"/>
        </w:rPr>
        <w:t>适用场景</w:t>
      </w:r>
    </w:p>
    <w:p>
      <w:pPr>
        <w:numPr>
          <w:ilvl w:val="0"/>
          <w:numId w:val="59"/>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59"/>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0"/>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0"/>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60"/>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1"/>
        </w:numPr>
        <w:bidi w:val="0"/>
        <w:ind w:left="425" w:leftChars="0" w:hanging="425" w:firstLineChars="0"/>
        <w:rPr>
          <w:rFonts w:hint="default"/>
          <w:lang w:eastAsia="zh-CN"/>
        </w:rPr>
      </w:pPr>
      <w:r>
        <w:rPr>
          <w:rFonts w:hint="default"/>
          <w:lang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rPr>
          <w:rFonts w:hint="default"/>
          <w:lang w:eastAsia="zh-CN"/>
        </w:rPr>
      </w:pPr>
    </w:p>
    <w:p>
      <w:pPr>
        <w:rPr>
          <w:rFonts w:hint="default"/>
          <w:lang w:eastAsia="zh-CN"/>
        </w:rPr>
      </w:pPr>
    </w:p>
    <w:p>
      <w:pPr>
        <w:pStyle w:val="3"/>
        <w:numPr>
          <w:ilvl w:val="0"/>
          <w:numId w:val="60"/>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2"/>
        </w:numPr>
        <w:bidi w:val="0"/>
        <w:ind w:left="425" w:leftChars="0" w:hanging="425" w:firstLineChars="0"/>
        <w:rPr>
          <w:rFonts w:hint="default"/>
          <w:lang w:eastAsia="zh-CN"/>
        </w:rPr>
      </w:pPr>
      <w:r>
        <w:rPr>
          <w:rFonts w:hint="default"/>
          <w:lang w:eastAsia="zh-CN"/>
        </w:rPr>
        <w:t>优点</w:t>
      </w:r>
    </w:p>
    <w:p>
      <w:pPr>
        <w:numPr>
          <w:ilvl w:val="0"/>
          <w:numId w:val="63"/>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63"/>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 个组合结构，简化了客户端代码</w:t>
      </w:r>
    </w:p>
    <w:p>
      <w:pPr>
        <w:pStyle w:val="4"/>
        <w:numPr>
          <w:ilvl w:val="0"/>
          <w:numId w:val="62"/>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2"/>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64"/>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6"/>
        </w:numPr>
        <w:bidi w:val="0"/>
        <w:ind w:left="425" w:leftChars="0" w:hanging="425" w:firstLineChars="0"/>
        <w:rPr>
          <w:rFonts w:hint="default"/>
          <w:lang w:eastAsia="zh-CN"/>
        </w:rPr>
      </w:pPr>
      <w:r>
        <w:rPr>
          <w:rFonts w:hint="default"/>
          <w:lang w:eastAsia="zh-CN"/>
        </w:rPr>
        <w:t>优点</w:t>
      </w:r>
    </w:p>
    <w:p>
      <w:pPr>
        <w:numPr>
          <w:ilvl w:val="0"/>
          <w:numId w:val="67"/>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67"/>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66"/>
        </w:numPr>
        <w:bidi w:val="0"/>
        <w:ind w:left="425" w:leftChars="0" w:hanging="425" w:firstLineChars="0"/>
        <w:rPr>
          <w:rFonts w:hint="default"/>
          <w:lang w:eastAsia="zh-CN"/>
        </w:rPr>
      </w:pPr>
      <w:r>
        <w:rPr>
          <w:rFonts w:hint="default"/>
          <w:lang w:eastAsia="zh-CN"/>
        </w:rPr>
        <w:t>缺点</w:t>
      </w:r>
    </w:p>
    <w:p>
      <w:pPr>
        <w:numPr>
          <w:ilvl w:val="0"/>
          <w:numId w:val="68"/>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68"/>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widowControl w:val="0"/>
        <w:numPr>
          <w:ilvl w:val="0"/>
          <w:numId w:val="0"/>
        </w:numPr>
        <w:jc w:val="both"/>
        <w:rPr>
          <w:rFonts w:hint="default"/>
          <w:lang w:eastAsia="zh-CN"/>
        </w:rPr>
      </w:pPr>
    </w:p>
    <w:p>
      <w:pPr>
        <w:pStyle w:val="4"/>
        <w:numPr>
          <w:ilvl w:val="0"/>
          <w:numId w:val="66"/>
        </w:numPr>
        <w:bidi w:val="0"/>
        <w:ind w:left="425" w:leftChars="0" w:hanging="425" w:firstLineChars="0"/>
        <w:rPr>
          <w:rFonts w:hint="default"/>
          <w:lang w:eastAsia="zh-CN"/>
        </w:rPr>
      </w:pPr>
      <w:r>
        <w:rPr>
          <w:rFonts w:hint="default"/>
          <w:lang w:eastAsia="zh-CN"/>
        </w:rPr>
        <w:t>适用场景</w:t>
      </w:r>
    </w:p>
    <w:p>
      <w:pPr>
        <w:widowControl w:val="0"/>
        <w:numPr>
          <w:ilvl w:val="0"/>
          <w:numId w:val="69"/>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69"/>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 饰模式</w:t>
      </w:r>
    </w:p>
    <w:p>
      <w:pPr>
        <w:widowControl w:val="0"/>
        <w:numPr>
          <w:ilvl w:val="0"/>
          <w:numId w:val="0"/>
        </w:numPr>
        <w:jc w:val="both"/>
        <w:rPr>
          <w:rFonts w:hint="default"/>
          <w:lang w:eastAsia="zh-CN"/>
        </w:rPr>
      </w:pPr>
    </w:p>
    <w:p>
      <w:pPr>
        <w:rPr>
          <w:rFonts w:hint="default"/>
          <w:lang w:eastAsia="zh-CN"/>
        </w:rPr>
      </w:pPr>
    </w:p>
    <w:p>
      <w:pPr>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UKaiCN">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1">
    <w:nsid w:val="92EB65AD"/>
    <w:multiLevelType w:val="singleLevel"/>
    <w:tmpl w:val="92EB65AD"/>
    <w:lvl w:ilvl="0" w:tentative="0">
      <w:start w:val="1"/>
      <w:numFmt w:val="decimal"/>
      <w:lvlText w:val="%1)"/>
      <w:lvlJc w:val="left"/>
      <w:pPr>
        <w:ind w:left="425" w:hanging="425"/>
      </w:pPr>
      <w:rPr>
        <w:rFonts w:hint="default"/>
      </w:rPr>
    </w:lvl>
  </w:abstractNum>
  <w:abstractNum w:abstractNumId="2">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3">
    <w:nsid w:val="99AEF33E"/>
    <w:multiLevelType w:val="singleLevel"/>
    <w:tmpl w:val="99AEF33E"/>
    <w:lvl w:ilvl="0" w:tentative="0">
      <w:start w:val="1"/>
      <w:numFmt w:val="decimal"/>
      <w:lvlText w:val="%1)"/>
      <w:lvlJc w:val="left"/>
      <w:pPr>
        <w:ind w:left="425" w:hanging="425"/>
      </w:pPr>
      <w:rPr>
        <w:rFonts w:hint="default"/>
      </w:rPr>
    </w:lvl>
  </w:abstractNum>
  <w:abstractNum w:abstractNumId="4">
    <w:nsid w:val="A1CA0CDD"/>
    <w:multiLevelType w:val="singleLevel"/>
    <w:tmpl w:val="A1CA0CDD"/>
    <w:lvl w:ilvl="0" w:tentative="0">
      <w:start w:val="1"/>
      <w:numFmt w:val="decimal"/>
      <w:lvlText w:val="%1)"/>
      <w:lvlJc w:val="left"/>
      <w:pPr>
        <w:ind w:left="425" w:hanging="425"/>
      </w:pPr>
      <w:rPr>
        <w:rFonts w:hint="default"/>
      </w:rPr>
    </w:lvl>
  </w:abstractNum>
  <w:abstractNum w:abstractNumId="5">
    <w:nsid w:val="AB9C0322"/>
    <w:multiLevelType w:val="singleLevel"/>
    <w:tmpl w:val="AB9C0322"/>
    <w:lvl w:ilvl="0" w:tentative="0">
      <w:start w:val="1"/>
      <w:numFmt w:val="decimal"/>
      <w:lvlText w:val="%1)"/>
      <w:lvlJc w:val="left"/>
      <w:pPr>
        <w:ind w:left="425" w:hanging="425"/>
      </w:pPr>
      <w:rPr>
        <w:rFonts w:hint="default"/>
      </w:rPr>
    </w:lvl>
  </w:abstractNum>
  <w:abstractNum w:abstractNumId="6">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7">
    <w:nsid w:val="C9C9AF6D"/>
    <w:multiLevelType w:val="singleLevel"/>
    <w:tmpl w:val="C9C9AF6D"/>
    <w:lvl w:ilvl="0" w:tentative="0">
      <w:start w:val="1"/>
      <w:numFmt w:val="decimal"/>
      <w:lvlText w:val="%1)"/>
      <w:lvlJc w:val="left"/>
      <w:pPr>
        <w:ind w:left="425" w:hanging="425"/>
      </w:pPr>
      <w:rPr>
        <w:rFonts w:hint="default"/>
      </w:rPr>
    </w:lvl>
  </w:abstractNum>
  <w:abstractNum w:abstractNumId="8">
    <w:nsid w:val="CF8B5BC6"/>
    <w:multiLevelType w:val="singleLevel"/>
    <w:tmpl w:val="CF8B5BC6"/>
    <w:lvl w:ilvl="0" w:tentative="0">
      <w:start w:val="1"/>
      <w:numFmt w:val="decimal"/>
      <w:lvlText w:val="%1)"/>
      <w:lvlJc w:val="left"/>
      <w:pPr>
        <w:ind w:left="425" w:hanging="425"/>
      </w:pPr>
      <w:rPr>
        <w:rFonts w:hint="default"/>
      </w:rPr>
    </w:lvl>
  </w:abstractNum>
  <w:abstractNum w:abstractNumId="9">
    <w:nsid w:val="DB6D4D0D"/>
    <w:multiLevelType w:val="singleLevel"/>
    <w:tmpl w:val="DB6D4D0D"/>
    <w:lvl w:ilvl="0" w:tentative="0">
      <w:start w:val="1"/>
      <w:numFmt w:val="decimal"/>
      <w:lvlText w:val="%1)"/>
      <w:lvlJc w:val="left"/>
      <w:pPr>
        <w:ind w:left="425" w:hanging="425"/>
      </w:pPr>
      <w:rPr>
        <w:rFonts w:hint="default"/>
      </w:rPr>
    </w:lvl>
  </w:abstractNum>
  <w:abstractNum w:abstractNumId="10">
    <w:nsid w:val="DEF22D95"/>
    <w:multiLevelType w:val="singleLevel"/>
    <w:tmpl w:val="DEF22D95"/>
    <w:lvl w:ilvl="0" w:tentative="0">
      <w:start w:val="1"/>
      <w:numFmt w:val="decimal"/>
      <w:lvlText w:val="%1)"/>
      <w:lvlJc w:val="left"/>
      <w:pPr>
        <w:ind w:left="425" w:hanging="425"/>
      </w:pPr>
      <w:rPr>
        <w:rFonts w:hint="default"/>
      </w:rPr>
    </w:lvl>
  </w:abstractNum>
  <w:abstractNum w:abstractNumId="11">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2">
    <w:nsid w:val="EAB2AEF3"/>
    <w:multiLevelType w:val="singleLevel"/>
    <w:tmpl w:val="EAB2AEF3"/>
    <w:lvl w:ilvl="0" w:tentative="0">
      <w:start w:val="1"/>
      <w:numFmt w:val="decimal"/>
      <w:lvlText w:val="%1)"/>
      <w:lvlJc w:val="left"/>
      <w:pPr>
        <w:ind w:left="425" w:hanging="425"/>
      </w:pPr>
      <w:rPr>
        <w:rFonts w:hint="default"/>
      </w:rPr>
    </w:lvl>
  </w:abstractNum>
  <w:abstractNum w:abstractNumId="13">
    <w:nsid w:val="EE7B8357"/>
    <w:multiLevelType w:val="singleLevel"/>
    <w:tmpl w:val="EE7B8357"/>
    <w:lvl w:ilvl="0" w:tentative="0">
      <w:start w:val="1"/>
      <w:numFmt w:val="decimal"/>
      <w:lvlText w:val="%1)"/>
      <w:lvlJc w:val="left"/>
      <w:pPr>
        <w:ind w:left="425" w:hanging="425"/>
      </w:pPr>
      <w:rPr>
        <w:rFonts w:hint="default"/>
      </w:rPr>
    </w:lvl>
  </w:abstractNum>
  <w:abstractNum w:abstractNumId="14">
    <w:nsid w:val="F069CF58"/>
    <w:multiLevelType w:val="singleLevel"/>
    <w:tmpl w:val="F069CF58"/>
    <w:lvl w:ilvl="0" w:tentative="0">
      <w:start w:val="1"/>
      <w:numFmt w:val="decimal"/>
      <w:lvlText w:val="%1)"/>
      <w:lvlJc w:val="left"/>
      <w:pPr>
        <w:ind w:left="425" w:hanging="425"/>
      </w:pPr>
      <w:rPr>
        <w:rFonts w:hint="default"/>
      </w:rPr>
    </w:lvl>
  </w:abstractNum>
  <w:abstractNum w:abstractNumId="1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16">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17">
    <w:nsid w:val="0C8E5845"/>
    <w:multiLevelType w:val="singleLevel"/>
    <w:tmpl w:val="0C8E5845"/>
    <w:lvl w:ilvl="0" w:tentative="0">
      <w:start w:val="1"/>
      <w:numFmt w:val="decimal"/>
      <w:lvlText w:val="%1)"/>
      <w:lvlJc w:val="left"/>
      <w:pPr>
        <w:ind w:left="425" w:hanging="425"/>
      </w:pPr>
      <w:rPr>
        <w:rFonts w:hint="default"/>
      </w:rPr>
    </w:lvl>
  </w:abstractNum>
  <w:abstractNum w:abstractNumId="18">
    <w:nsid w:val="149B3B28"/>
    <w:multiLevelType w:val="singleLevel"/>
    <w:tmpl w:val="149B3B28"/>
    <w:lvl w:ilvl="0" w:tentative="0">
      <w:start w:val="1"/>
      <w:numFmt w:val="decimal"/>
      <w:lvlText w:val="%1)"/>
      <w:lvlJc w:val="left"/>
      <w:pPr>
        <w:ind w:left="425" w:hanging="425"/>
      </w:pPr>
      <w:rPr>
        <w:rFonts w:hint="default"/>
      </w:rPr>
    </w:lvl>
  </w:abstractNum>
  <w:abstractNum w:abstractNumId="19">
    <w:nsid w:val="153C617D"/>
    <w:multiLevelType w:val="singleLevel"/>
    <w:tmpl w:val="153C617D"/>
    <w:lvl w:ilvl="0" w:tentative="0">
      <w:start w:val="1"/>
      <w:numFmt w:val="decimal"/>
      <w:lvlText w:val="%1)"/>
      <w:lvlJc w:val="left"/>
      <w:pPr>
        <w:ind w:left="425" w:hanging="425"/>
      </w:pPr>
      <w:rPr>
        <w:rFonts w:hint="default"/>
      </w:rPr>
    </w:lvl>
  </w:abstractNum>
  <w:abstractNum w:abstractNumId="2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1">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22">
    <w:nsid w:val="38FFF1FD"/>
    <w:multiLevelType w:val="singleLevel"/>
    <w:tmpl w:val="38FFF1FD"/>
    <w:lvl w:ilvl="0" w:tentative="0">
      <w:start w:val="1"/>
      <w:numFmt w:val="decimal"/>
      <w:lvlText w:val="%1)"/>
      <w:lvlJc w:val="left"/>
      <w:pPr>
        <w:ind w:left="425" w:hanging="425"/>
      </w:pPr>
      <w:rPr>
        <w:rFonts w:hint="default"/>
      </w:rPr>
    </w:lvl>
  </w:abstractNum>
  <w:abstractNum w:abstractNumId="23">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24">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25">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26">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27">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28">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29">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30">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31">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32">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33">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34">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35">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36">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37">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38">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39">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40">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41">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42">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43">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44">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45">
    <w:nsid w:val="5EBAD00D"/>
    <w:multiLevelType w:val="singleLevel"/>
    <w:tmpl w:val="5EBAD00D"/>
    <w:lvl w:ilvl="0" w:tentative="0">
      <w:start w:val="1"/>
      <w:numFmt w:val="decimal"/>
      <w:lvlText w:val="%1."/>
      <w:lvlJc w:val="left"/>
      <w:pPr>
        <w:ind w:left="425" w:leftChars="0" w:hanging="425" w:firstLineChars="0"/>
      </w:pPr>
      <w:rPr>
        <w:rFonts w:hint="default"/>
      </w:rPr>
    </w:lvl>
  </w:abstractNum>
  <w:abstractNum w:abstractNumId="4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4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4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4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5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5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5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5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5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5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5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5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5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5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6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6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6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6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6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6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66">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67">
    <w:nsid w:val="6AD0EEA5"/>
    <w:multiLevelType w:val="singleLevel"/>
    <w:tmpl w:val="6AD0EEA5"/>
    <w:lvl w:ilvl="0" w:tentative="0">
      <w:start w:val="1"/>
      <w:numFmt w:val="decimal"/>
      <w:lvlText w:val="%1)"/>
      <w:lvlJc w:val="left"/>
      <w:pPr>
        <w:ind w:left="425" w:hanging="425"/>
      </w:pPr>
      <w:rPr>
        <w:rFonts w:hint="default"/>
      </w:rPr>
    </w:lvl>
  </w:abstractNum>
  <w:abstractNum w:abstractNumId="68">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26"/>
  </w:num>
  <w:num w:numId="2">
    <w:abstractNumId w:val="24"/>
  </w:num>
  <w:num w:numId="3">
    <w:abstractNumId w:val="27"/>
  </w:num>
  <w:num w:numId="4">
    <w:abstractNumId w:val="11"/>
  </w:num>
  <w:num w:numId="5">
    <w:abstractNumId w:val="28"/>
  </w:num>
  <w:num w:numId="6">
    <w:abstractNumId w:val="29"/>
  </w:num>
  <w:num w:numId="7">
    <w:abstractNumId w:val="30"/>
  </w:num>
  <w:num w:numId="8">
    <w:abstractNumId w:val="31"/>
  </w:num>
  <w:num w:numId="9">
    <w:abstractNumId w:val="32"/>
  </w:num>
  <w:num w:numId="10">
    <w:abstractNumId w:val="50"/>
  </w:num>
  <w:num w:numId="11">
    <w:abstractNumId w:val="0"/>
  </w:num>
  <w:num w:numId="12">
    <w:abstractNumId w:val="18"/>
  </w:num>
  <w:num w:numId="13">
    <w:abstractNumId w:val="10"/>
  </w:num>
  <w:num w:numId="14">
    <w:abstractNumId w:val="37"/>
  </w:num>
  <w:num w:numId="15">
    <w:abstractNumId w:val="36"/>
  </w:num>
  <w:num w:numId="16">
    <w:abstractNumId w:val="35"/>
  </w:num>
  <w:num w:numId="17">
    <w:abstractNumId w:val="23"/>
  </w:num>
  <w:num w:numId="18">
    <w:abstractNumId w:val="68"/>
  </w:num>
  <w:num w:numId="19">
    <w:abstractNumId w:val="4"/>
  </w:num>
  <w:num w:numId="20">
    <w:abstractNumId w:val="66"/>
  </w:num>
  <w:num w:numId="21">
    <w:abstractNumId w:val="19"/>
  </w:num>
  <w:num w:numId="22">
    <w:abstractNumId w:val="5"/>
  </w:num>
  <w:num w:numId="23">
    <w:abstractNumId w:val="33"/>
  </w:num>
  <w:num w:numId="24">
    <w:abstractNumId w:val="34"/>
  </w:num>
  <w:num w:numId="25">
    <w:abstractNumId w:val="20"/>
  </w:num>
  <w:num w:numId="26">
    <w:abstractNumId w:val="25"/>
  </w:num>
  <w:num w:numId="27">
    <w:abstractNumId w:val="15"/>
  </w:num>
  <w:num w:numId="28">
    <w:abstractNumId w:val="17"/>
  </w:num>
  <w:num w:numId="29">
    <w:abstractNumId w:val="39"/>
  </w:num>
  <w:num w:numId="30">
    <w:abstractNumId w:val="38"/>
  </w:num>
  <w:num w:numId="31">
    <w:abstractNumId w:val="6"/>
  </w:num>
  <w:num w:numId="32">
    <w:abstractNumId w:val="40"/>
  </w:num>
  <w:num w:numId="33">
    <w:abstractNumId w:val="9"/>
  </w:num>
  <w:num w:numId="34">
    <w:abstractNumId w:val="7"/>
  </w:num>
  <w:num w:numId="35">
    <w:abstractNumId w:val="41"/>
  </w:num>
  <w:num w:numId="36">
    <w:abstractNumId w:val="16"/>
  </w:num>
  <w:num w:numId="37">
    <w:abstractNumId w:val="42"/>
  </w:num>
  <w:num w:numId="38">
    <w:abstractNumId w:val="12"/>
  </w:num>
  <w:num w:numId="39">
    <w:abstractNumId w:val="2"/>
  </w:num>
  <w:num w:numId="40">
    <w:abstractNumId w:val="3"/>
  </w:num>
  <w:num w:numId="41">
    <w:abstractNumId w:val="1"/>
  </w:num>
  <w:num w:numId="42">
    <w:abstractNumId w:val="43"/>
  </w:num>
  <w:num w:numId="43">
    <w:abstractNumId w:val="21"/>
  </w:num>
  <w:num w:numId="44">
    <w:abstractNumId w:val="14"/>
  </w:num>
  <w:num w:numId="45">
    <w:abstractNumId w:val="13"/>
  </w:num>
  <w:num w:numId="46">
    <w:abstractNumId w:val="45"/>
  </w:num>
  <w:num w:numId="47">
    <w:abstractNumId w:val="22"/>
  </w:num>
  <w:num w:numId="48">
    <w:abstractNumId w:val="44"/>
  </w:num>
  <w:num w:numId="49">
    <w:abstractNumId w:val="46"/>
  </w:num>
  <w:num w:numId="50">
    <w:abstractNumId w:val="47"/>
  </w:num>
  <w:num w:numId="51">
    <w:abstractNumId w:val="48"/>
  </w:num>
  <w:num w:numId="52">
    <w:abstractNumId w:val="8"/>
  </w:num>
  <w:num w:numId="53">
    <w:abstractNumId w:val="67"/>
  </w:num>
  <w:num w:numId="54">
    <w:abstractNumId w:val="49"/>
  </w:num>
  <w:num w:numId="55">
    <w:abstractNumId w:val="51"/>
  </w:num>
  <w:num w:numId="56">
    <w:abstractNumId w:val="52"/>
  </w:num>
  <w:num w:numId="57">
    <w:abstractNumId w:val="53"/>
  </w:num>
  <w:num w:numId="58">
    <w:abstractNumId w:val="54"/>
  </w:num>
  <w:num w:numId="59">
    <w:abstractNumId w:val="55"/>
  </w:num>
  <w:num w:numId="60">
    <w:abstractNumId w:val="56"/>
  </w:num>
  <w:num w:numId="61">
    <w:abstractNumId w:val="60"/>
  </w:num>
  <w:num w:numId="62">
    <w:abstractNumId w:val="57"/>
  </w:num>
  <w:num w:numId="63">
    <w:abstractNumId w:val="58"/>
  </w:num>
  <w:num w:numId="64">
    <w:abstractNumId w:val="59"/>
  </w:num>
  <w:num w:numId="65">
    <w:abstractNumId w:val="61"/>
  </w:num>
  <w:num w:numId="66">
    <w:abstractNumId w:val="63"/>
  </w:num>
  <w:num w:numId="67">
    <w:abstractNumId w:val="62"/>
  </w:num>
  <w:num w:numId="68">
    <w:abstractNumId w:val="64"/>
  </w:num>
  <w:num w:numId="69">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13A51D4"/>
    <w:rsid w:val="0461529E"/>
    <w:rsid w:val="053A0370"/>
    <w:rsid w:val="054846F4"/>
    <w:rsid w:val="05561966"/>
    <w:rsid w:val="05A2525F"/>
    <w:rsid w:val="062E0942"/>
    <w:rsid w:val="065D0584"/>
    <w:rsid w:val="074C3FE0"/>
    <w:rsid w:val="085E6977"/>
    <w:rsid w:val="08697E00"/>
    <w:rsid w:val="089E0C6D"/>
    <w:rsid w:val="091412EC"/>
    <w:rsid w:val="09170455"/>
    <w:rsid w:val="098462A5"/>
    <w:rsid w:val="0D576846"/>
    <w:rsid w:val="0DDFE516"/>
    <w:rsid w:val="0DF21112"/>
    <w:rsid w:val="0EEF586F"/>
    <w:rsid w:val="0F903FD0"/>
    <w:rsid w:val="0FB44BCA"/>
    <w:rsid w:val="0FF362DE"/>
    <w:rsid w:val="1244284D"/>
    <w:rsid w:val="12571A73"/>
    <w:rsid w:val="12697415"/>
    <w:rsid w:val="141304FB"/>
    <w:rsid w:val="14642D60"/>
    <w:rsid w:val="15DE0AD2"/>
    <w:rsid w:val="15ED461B"/>
    <w:rsid w:val="16633F82"/>
    <w:rsid w:val="17BD105C"/>
    <w:rsid w:val="17EDD271"/>
    <w:rsid w:val="18023F3E"/>
    <w:rsid w:val="1BC6F7FD"/>
    <w:rsid w:val="1BD26D7E"/>
    <w:rsid w:val="1BFFDDB3"/>
    <w:rsid w:val="1CA713ED"/>
    <w:rsid w:val="1CD625F1"/>
    <w:rsid w:val="1D665982"/>
    <w:rsid w:val="1D7513CE"/>
    <w:rsid w:val="1DCB7F60"/>
    <w:rsid w:val="1DE630AA"/>
    <w:rsid w:val="1DF3C887"/>
    <w:rsid w:val="1E9B2875"/>
    <w:rsid w:val="1EAA1151"/>
    <w:rsid w:val="1F7047E7"/>
    <w:rsid w:val="1FF610A1"/>
    <w:rsid w:val="200C4568"/>
    <w:rsid w:val="203C69F5"/>
    <w:rsid w:val="20456340"/>
    <w:rsid w:val="21073A61"/>
    <w:rsid w:val="213F32D1"/>
    <w:rsid w:val="21B75A9A"/>
    <w:rsid w:val="222B48C8"/>
    <w:rsid w:val="22DD6890"/>
    <w:rsid w:val="244E3D7E"/>
    <w:rsid w:val="24B2501C"/>
    <w:rsid w:val="27E059AB"/>
    <w:rsid w:val="28434DD7"/>
    <w:rsid w:val="288A115E"/>
    <w:rsid w:val="28A950E2"/>
    <w:rsid w:val="29FA4391"/>
    <w:rsid w:val="2B711D54"/>
    <w:rsid w:val="2BAA2F01"/>
    <w:rsid w:val="2C3F77A7"/>
    <w:rsid w:val="2D4C24A6"/>
    <w:rsid w:val="2DC37125"/>
    <w:rsid w:val="2DE74523"/>
    <w:rsid w:val="2E833FB2"/>
    <w:rsid w:val="2F555088"/>
    <w:rsid w:val="2FDB5A11"/>
    <w:rsid w:val="305F689A"/>
    <w:rsid w:val="3191581C"/>
    <w:rsid w:val="33F14EF9"/>
    <w:rsid w:val="341D735E"/>
    <w:rsid w:val="3481699D"/>
    <w:rsid w:val="34E736ED"/>
    <w:rsid w:val="357FF6E1"/>
    <w:rsid w:val="359245C2"/>
    <w:rsid w:val="375F4B9D"/>
    <w:rsid w:val="37BFE985"/>
    <w:rsid w:val="37FB4E9D"/>
    <w:rsid w:val="38616C1F"/>
    <w:rsid w:val="38CC7855"/>
    <w:rsid w:val="3B7E20EF"/>
    <w:rsid w:val="3D836F65"/>
    <w:rsid w:val="3DC058C8"/>
    <w:rsid w:val="3DF21F53"/>
    <w:rsid w:val="3E2060F3"/>
    <w:rsid w:val="3F21442F"/>
    <w:rsid w:val="3F3D1970"/>
    <w:rsid w:val="3F7C8641"/>
    <w:rsid w:val="3F9AD096"/>
    <w:rsid w:val="3FFEFDDB"/>
    <w:rsid w:val="43196BFF"/>
    <w:rsid w:val="46613415"/>
    <w:rsid w:val="46AA03DB"/>
    <w:rsid w:val="46F72DCF"/>
    <w:rsid w:val="48007764"/>
    <w:rsid w:val="482869C4"/>
    <w:rsid w:val="487F6000"/>
    <w:rsid w:val="48D6452D"/>
    <w:rsid w:val="49240BB2"/>
    <w:rsid w:val="49410524"/>
    <w:rsid w:val="497E700C"/>
    <w:rsid w:val="4C24487B"/>
    <w:rsid w:val="4D7271F6"/>
    <w:rsid w:val="4EBD5AD4"/>
    <w:rsid w:val="4F4D1CB4"/>
    <w:rsid w:val="4F704665"/>
    <w:rsid w:val="511736A2"/>
    <w:rsid w:val="5137E6D3"/>
    <w:rsid w:val="51521AC7"/>
    <w:rsid w:val="51537AF8"/>
    <w:rsid w:val="54484A91"/>
    <w:rsid w:val="55646C55"/>
    <w:rsid w:val="55F24158"/>
    <w:rsid w:val="56F7652C"/>
    <w:rsid w:val="5729427C"/>
    <w:rsid w:val="576FF3A9"/>
    <w:rsid w:val="57917079"/>
    <w:rsid w:val="584A420D"/>
    <w:rsid w:val="59C94C2B"/>
    <w:rsid w:val="5A081EEC"/>
    <w:rsid w:val="5A221C4A"/>
    <w:rsid w:val="5AFFF137"/>
    <w:rsid w:val="5B303038"/>
    <w:rsid w:val="5B8A2ED9"/>
    <w:rsid w:val="5BB71258"/>
    <w:rsid w:val="5D065835"/>
    <w:rsid w:val="5D2A6EF4"/>
    <w:rsid w:val="5D557F13"/>
    <w:rsid w:val="5D644C4E"/>
    <w:rsid w:val="5DFC8BDF"/>
    <w:rsid w:val="5DFF42D2"/>
    <w:rsid w:val="5EF3D17F"/>
    <w:rsid w:val="5F9C56AC"/>
    <w:rsid w:val="5FC7842B"/>
    <w:rsid w:val="5FF772AA"/>
    <w:rsid w:val="62BBC058"/>
    <w:rsid w:val="6397657F"/>
    <w:rsid w:val="64654FE2"/>
    <w:rsid w:val="652D4055"/>
    <w:rsid w:val="65FB2A51"/>
    <w:rsid w:val="66FA8BC5"/>
    <w:rsid w:val="673E1DAC"/>
    <w:rsid w:val="67B323C1"/>
    <w:rsid w:val="683D778C"/>
    <w:rsid w:val="68450DB3"/>
    <w:rsid w:val="685B7C31"/>
    <w:rsid w:val="694A3E78"/>
    <w:rsid w:val="694F0DFA"/>
    <w:rsid w:val="6AC5673D"/>
    <w:rsid w:val="6BB722B4"/>
    <w:rsid w:val="6CAC7CF1"/>
    <w:rsid w:val="6D6F38BD"/>
    <w:rsid w:val="6D70669E"/>
    <w:rsid w:val="6DC37723"/>
    <w:rsid w:val="6F6D9186"/>
    <w:rsid w:val="6F768907"/>
    <w:rsid w:val="6F9C6E9A"/>
    <w:rsid w:val="6FDB58A7"/>
    <w:rsid w:val="6FFC9585"/>
    <w:rsid w:val="70107AFC"/>
    <w:rsid w:val="71C677EB"/>
    <w:rsid w:val="71FE7581"/>
    <w:rsid w:val="721D18A9"/>
    <w:rsid w:val="74A559F2"/>
    <w:rsid w:val="75A25C4D"/>
    <w:rsid w:val="762033E9"/>
    <w:rsid w:val="76213000"/>
    <w:rsid w:val="767760D0"/>
    <w:rsid w:val="76DFA5D1"/>
    <w:rsid w:val="77174455"/>
    <w:rsid w:val="777C68C2"/>
    <w:rsid w:val="77FE983D"/>
    <w:rsid w:val="781A703E"/>
    <w:rsid w:val="78F9D40C"/>
    <w:rsid w:val="794B2D33"/>
    <w:rsid w:val="7AD16FF1"/>
    <w:rsid w:val="7B495F20"/>
    <w:rsid w:val="7B5523DE"/>
    <w:rsid w:val="7BEFE841"/>
    <w:rsid w:val="7CEEB492"/>
    <w:rsid w:val="7CFF20D3"/>
    <w:rsid w:val="7D757D97"/>
    <w:rsid w:val="7D7F0C6D"/>
    <w:rsid w:val="7DDF1403"/>
    <w:rsid w:val="7DF3CAB8"/>
    <w:rsid w:val="7E7DBC09"/>
    <w:rsid w:val="7EF36A95"/>
    <w:rsid w:val="7EF57990"/>
    <w:rsid w:val="7F201317"/>
    <w:rsid w:val="7F4B6E0C"/>
    <w:rsid w:val="7FAF72DE"/>
    <w:rsid w:val="7FE57A61"/>
    <w:rsid w:val="7FEF8752"/>
    <w:rsid w:val="82FC7F8B"/>
    <w:rsid w:val="9BDF6D8E"/>
    <w:rsid w:val="9EBF1C4F"/>
    <w:rsid w:val="B9FF9E21"/>
    <w:rsid w:val="BBDB64B5"/>
    <w:rsid w:val="BDDEE126"/>
    <w:rsid w:val="BF330941"/>
    <w:rsid w:val="BFB633E7"/>
    <w:rsid w:val="BFFE67A9"/>
    <w:rsid w:val="BFFEEC9F"/>
    <w:rsid w:val="C6E7C77F"/>
    <w:rsid w:val="D6F9803E"/>
    <w:rsid w:val="D9BF1D9B"/>
    <w:rsid w:val="DAFDE7BF"/>
    <w:rsid w:val="DB9DECDC"/>
    <w:rsid w:val="DE5FE742"/>
    <w:rsid w:val="DFBE2029"/>
    <w:rsid w:val="DFE03BD6"/>
    <w:rsid w:val="E4FFA417"/>
    <w:rsid w:val="E57DD6C4"/>
    <w:rsid w:val="E7BDEBC4"/>
    <w:rsid w:val="EAFF2A52"/>
    <w:rsid w:val="EC6FFD7C"/>
    <w:rsid w:val="ECF6228D"/>
    <w:rsid w:val="EF2F4BB2"/>
    <w:rsid w:val="EF5EC4A3"/>
    <w:rsid w:val="EFB71470"/>
    <w:rsid w:val="EFBEAA80"/>
    <w:rsid w:val="EFFFC408"/>
    <w:rsid w:val="F6FEE53F"/>
    <w:rsid w:val="F773B3F1"/>
    <w:rsid w:val="F7FF7BA1"/>
    <w:rsid w:val="F887BFBC"/>
    <w:rsid w:val="FBCE0802"/>
    <w:rsid w:val="FBE7EB3F"/>
    <w:rsid w:val="FBFBA2BB"/>
    <w:rsid w:val="FCDE58F7"/>
    <w:rsid w:val="FCFD0F18"/>
    <w:rsid w:val="FDFF3BA1"/>
    <w:rsid w:val="FEA500A9"/>
    <w:rsid w:val="FEED224C"/>
    <w:rsid w:val="FEFE88B7"/>
    <w:rsid w:val="FF7AEF0E"/>
    <w:rsid w:val="FF7F6532"/>
    <w:rsid w:val="FFC7FF9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2020-07-01T12:33:42Z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