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新宋体" w:hAnsi="新宋体" w:eastAsia="新宋体" w:cs="新宋体"/>
          <w:b/>
          <w:bCs/>
          <w:sz w:val="32"/>
          <w:szCs w:val="32"/>
        </w:rPr>
      </w:pPr>
      <w:r>
        <w:rPr>
          <w:rFonts w:hint="eastAsia" w:ascii="新宋体" w:hAnsi="新宋体" w:eastAsia="新宋体" w:cs="新宋体"/>
          <w:b/>
          <w:bCs/>
          <w:sz w:val="32"/>
          <w:szCs w:val="32"/>
        </w:rPr>
        <w:t>Docker        完整的管理容器的系统</w:t>
      </w:r>
    </w:p>
    <w:p>
      <w:pPr>
        <w:ind w:firstLine="420" w:firstLineChars="0"/>
        <w:rPr>
          <w:rFonts w:hint="eastAsia" w:ascii="新宋体" w:hAnsi="新宋体" w:eastAsia="新宋体" w:cs="新宋体"/>
          <w:sz w:val="22"/>
          <w:szCs w:val="22"/>
        </w:rPr>
      </w:pPr>
      <w:r>
        <w:rPr>
          <w:rFonts w:hint="eastAsia" w:ascii="新宋体" w:hAnsi="新宋体" w:eastAsia="新宋体" w:cs="新宋体"/>
          <w:b/>
          <w:bCs/>
          <w:sz w:val="22"/>
          <w:szCs w:val="22"/>
        </w:rPr>
        <w:t>容器：</w:t>
      </w:r>
      <w:r>
        <w:rPr>
          <w:rFonts w:hint="eastAsia" w:ascii="新宋体" w:hAnsi="新宋体" w:eastAsia="新宋体" w:cs="新宋体"/>
          <w:sz w:val="22"/>
          <w:szCs w:val="22"/>
        </w:rPr>
        <w:t>应用程序封装和交付的核心技术；</w:t>
      </w:r>
    </w:p>
    <w:p>
      <w:pPr>
        <w:ind w:firstLine="420" w:firstLineChars="0"/>
        <w:rPr>
          <w:rFonts w:hint="eastAsia" w:ascii="新宋体" w:hAnsi="新宋体" w:eastAsia="新宋体" w:cs="新宋体"/>
          <w:b/>
          <w:bCs/>
          <w:sz w:val="22"/>
          <w:szCs w:val="22"/>
        </w:rPr>
      </w:pPr>
      <w:r>
        <w:rPr>
          <w:rFonts w:hint="eastAsia" w:ascii="新宋体" w:hAnsi="新宋体" w:eastAsia="新宋体" w:cs="新宋体"/>
          <w:b/>
          <w:bCs/>
          <w:sz w:val="22"/>
          <w:szCs w:val="22"/>
        </w:rPr>
        <w:t>简介：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leftChars="0" w:right="0" w:rightChars="0" w:firstLine="420" w:firstLineChars="0"/>
        <w:jc w:val="left"/>
        <w:textAlignment w:val="auto"/>
        <w:outlineLvl w:val="9"/>
        <w:rPr>
          <w:rFonts w:hint="eastAsia" w:ascii="新宋体" w:hAnsi="新宋体" w:eastAsia="新宋体" w:cs="新宋体"/>
          <w:sz w:val="22"/>
          <w:szCs w:val="22"/>
          <w:lang w:val="en-US" w:eastAsia="zh-CN"/>
        </w:rPr>
      </w:pPr>
      <w:r>
        <w:rPr>
          <w:rFonts w:hint="eastAsia" w:ascii="新宋体" w:hAnsi="新宋体" w:eastAsia="新宋体" w:cs="新宋体"/>
          <w:sz w:val="22"/>
          <w:szCs w:val="22"/>
        </w:rPr>
        <w:t xml:space="preserve">Docker是一个应用容器引擎，可以为任何应用创建一个轻量级的、可移植的容器。     </w:t>
      </w:r>
      <w:r>
        <w:rPr>
          <w:rFonts w:hint="eastAsia" w:ascii="新宋体" w:hAnsi="新宋体" w:eastAsia="新宋体" w:cs="新宋体"/>
          <w:sz w:val="22"/>
          <w:szCs w:val="22"/>
        </w:rPr>
        <w:tab/>
      </w:r>
      <w:r>
        <w:rPr>
          <w:rFonts w:hint="eastAsia" w:ascii="新宋体" w:hAnsi="新宋体" w:eastAsia="新宋体" w:cs="新宋体"/>
          <w:b/>
          <w:bCs/>
          <w:sz w:val="22"/>
          <w:szCs w:val="22"/>
          <w:lang w:val="en-US" w:eastAsia="zh-CN"/>
        </w:rPr>
        <w:t>一个完整的Docker有以下几个部分组成：</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lang w:eastAsia="zh-CN"/>
        </w:rPr>
        <w:t>D</w:t>
      </w:r>
      <w:r>
        <w:rPr>
          <w:rFonts w:hint="eastAsia" w:ascii="新宋体" w:hAnsi="新宋体" w:eastAsia="新宋体" w:cs="新宋体"/>
          <w:b w:val="0"/>
          <w:bCs w:val="0"/>
          <w:sz w:val="22"/>
          <w:szCs w:val="28"/>
          <w:lang w:val="en-US" w:eastAsia="zh-CN"/>
        </w:rPr>
        <w:t>ockerClient客户端</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lang w:val="en-US" w:eastAsia="zh-CN"/>
        </w:rPr>
        <w:t>Docker Daemon守护进程</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lang w:val="en-US" w:eastAsia="zh-CN"/>
        </w:rPr>
        <w:t>Docker Image镜像</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lang w:val="en-US" w:eastAsia="zh-CN"/>
        </w:rPr>
        <w:t>DockerContainer容器</w:t>
      </w:r>
    </w:p>
    <w:p>
      <w:pPr>
        <w:keepNext w:val="0"/>
        <w:keepLines w:val="0"/>
        <w:widowControl/>
        <w:suppressLineNumbers w:val="0"/>
        <w:ind w:firstLine="420" w:firstLineChars="0"/>
        <w:jc w:val="left"/>
        <w:rPr>
          <w:rFonts w:hint="eastAsia" w:ascii="新宋体" w:hAnsi="新宋体" w:eastAsia="新宋体" w:cs="新宋体"/>
          <w:sz w:val="22"/>
          <w:szCs w:val="22"/>
        </w:rPr>
      </w:pPr>
      <w:r>
        <w:rPr>
          <w:rFonts w:hint="eastAsia" w:ascii="新宋体" w:hAnsi="新宋体" w:eastAsia="新宋体" w:cs="新宋体"/>
          <w:b/>
          <w:bCs/>
          <w:i w:val="0"/>
          <w:color w:val="333333"/>
          <w:spacing w:val="0"/>
          <w:kern w:val="0"/>
          <w:sz w:val="22"/>
          <w:szCs w:val="22"/>
          <w:shd w:val="clear" w:fill="FFFFFF"/>
          <w:lang w:val="en-US" w:eastAsia="zh-CN" w:bidi="ar"/>
        </w:rPr>
        <w:t>D</w:t>
      </w:r>
      <w:r>
        <w:rPr>
          <w:rFonts w:hint="eastAsia" w:ascii="新宋体" w:hAnsi="新宋体" w:eastAsia="新宋体" w:cs="新宋体"/>
          <w:b/>
          <w:bCs/>
          <w:i w:val="0"/>
          <w:caps w:val="0"/>
          <w:color w:val="333333"/>
          <w:spacing w:val="0"/>
          <w:kern w:val="0"/>
          <w:sz w:val="22"/>
          <w:szCs w:val="22"/>
          <w:shd w:val="clear" w:fill="FFFFFF"/>
          <w:lang w:val="en-US" w:eastAsia="zh-CN" w:bidi="ar"/>
        </w:rPr>
        <w:t>ocker</w:t>
      </w:r>
      <w:r>
        <w:rPr>
          <w:rFonts w:hint="eastAsia" w:ascii="新宋体" w:hAnsi="新宋体" w:eastAsia="新宋体" w:cs="新宋体"/>
          <w:b/>
          <w:bCs/>
          <w:i w:val="0"/>
          <w:caps w:val="0"/>
          <w:color w:val="333333"/>
          <w:spacing w:val="0"/>
          <w:kern w:val="0"/>
          <w:sz w:val="22"/>
          <w:szCs w:val="22"/>
          <w:shd w:val="clear" w:fill="FFFFFF"/>
          <w:lang w:eastAsia="zh-CN" w:bidi="ar"/>
        </w:rPr>
        <w:t xml:space="preserve"> Vs </w:t>
      </w:r>
      <w:r>
        <w:rPr>
          <w:rFonts w:hint="eastAsia" w:ascii="新宋体" w:hAnsi="新宋体" w:eastAsia="新宋体" w:cs="新宋体"/>
          <w:b/>
          <w:bCs/>
          <w:i w:val="0"/>
          <w:caps w:val="0"/>
          <w:color w:val="333333"/>
          <w:spacing w:val="0"/>
          <w:kern w:val="0"/>
          <w:sz w:val="22"/>
          <w:szCs w:val="22"/>
          <w:shd w:val="clear" w:fill="FFFFFF"/>
          <w:lang w:val="en-US" w:eastAsia="zh-CN" w:bidi="ar"/>
        </w:rPr>
        <w:t>KVM</w:t>
      </w:r>
      <w:r>
        <w:rPr>
          <w:rFonts w:hint="eastAsia" w:ascii="新宋体" w:hAnsi="新宋体" w:eastAsia="新宋体" w:cs="新宋体"/>
          <w:b/>
          <w:bCs/>
          <w:i w:val="0"/>
          <w:caps w:val="0"/>
          <w:color w:val="333333"/>
          <w:spacing w:val="0"/>
          <w:kern w:val="0"/>
          <w:sz w:val="22"/>
          <w:szCs w:val="22"/>
          <w:shd w:val="clear" w:fill="FFFFFF"/>
          <w:lang w:eastAsia="zh-CN" w:bidi="ar"/>
        </w:rPr>
        <w:t xml:space="preserve">   </w:t>
      </w:r>
      <w:r>
        <w:rPr>
          <w:rFonts w:hint="eastAsia" w:ascii="新宋体" w:hAnsi="新宋体" w:eastAsia="新宋体" w:cs="新宋体"/>
          <w:b w:val="0"/>
          <w:bCs w:val="0"/>
          <w:i w:val="0"/>
          <w:caps w:val="0"/>
          <w:color w:val="333333"/>
          <w:spacing w:val="0"/>
          <w:kern w:val="0"/>
          <w:sz w:val="22"/>
          <w:szCs w:val="22"/>
          <w:shd w:val="clear" w:fill="FFFFFF"/>
          <w:lang w:val="en-US" w:eastAsia="zh-CN" w:bidi="ar"/>
        </w:rPr>
        <w:t>docker相比KVM之类最明显的特点就是启动快，资源占用小。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新宋体" w:hAnsi="新宋体" w:eastAsia="新宋体" w:cs="新宋体"/>
          <w:b/>
          <w:bCs w:val="0"/>
          <w:sz w:val="22"/>
          <w:szCs w:val="22"/>
        </w:rPr>
      </w:pPr>
      <w:r>
        <w:rPr>
          <w:rFonts w:hint="eastAsia" w:ascii="新宋体" w:hAnsi="新宋体" w:eastAsia="新宋体" w:cs="新宋体"/>
          <w:b/>
          <w:bCs w:val="0"/>
          <w:sz w:val="22"/>
          <w:szCs w:val="22"/>
        </w:rPr>
        <w:t>局限：</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rPr>
        <w:t>Docker是基于Linux 64bit的环境下使用</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rPr>
        <w:t>隔离性相比KVM之类的虚拟化方案还是有些欠缺</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rPr>
        <w:t>Docker并非适合所有应用场景，Docker只能虚拟基于Linux的服务</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rPr>
        <w:t>Docker安全策略不够完善</w:t>
      </w:r>
    </w:p>
    <w:p>
      <w:pPr>
        <w:ind w:firstLine="420" w:firstLineChars="0"/>
        <w:rPr>
          <w:rFonts w:hint="eastAsia" w:ascii="新宋体" w:hAnsi="新宋体" w:eastAsia="新宋体" w:cs="新宋体"/>
          <w:b/>
          <w:bCs/>
          <w:sz w:val="22"/>
          <w:szCs w:val="28"/>
        </w:rPr>
      </w:pPr>
      <w:r>
        <w:rPr>
          <w:rFonts w:hint="eastAsia" w:ascii="新宋体" w:hAnsi="新宋体" w:eastAsia="新宋体" w:cs="新宋体"/>
          <w:b/>
          <w:bCs/>
          <w:sz w:val="22"/>
          <w:szCs w:val="28"/>
        </w:rPr>
        <w:t>为什么用docker</w:t>
      </w:r>
    </w:p>
    <w:p>
      <w:pPr>
        <w:ind w:left="420" w:leftChars="0" w:firstLine="420" w:firstLineChars="0"/>
        <w:rPr>
          <w:rFonts w:hint="eastAsia" w:ascii="新宋体" w:hAnsi="新宋体" w:eastAsia="新宋体" w:cs="新宋体"/>
          <w:b w:val="0"/>
          <w:bCs w:val="0"/>
          <w:i w:val="0"/>
          <w:caps w:val="0"/>
          <w:color w:val="333333"/>
          <w:spacing w:val="0"/>
          <w:kern w:val="0"/>
          <w:sz w:val="22"/>
          <w:szCs w:val="22"/>
          <w:shd w:val="clear" w:fill="FFFFFF"/>
          <w:lang w:val="en-US" w:eastAsia="zh-CN" w:bidi="ar"/>
        </w:rPr>
      </w:pPr>
      <w:r>
        <w:rPr>
          <w:rFonts w:hint="eastAsia" w:ascii="新宋体" w:hAnsi="新宋体" w:eastAsia="新宋体" w:cs="新宋体"/>
          <w:b w:val="0"/>
          <w:bCs w:val="0"/>
          <w:sz w:val="22"/>
          <w:szCs w:val="28"/>
        </w:rPr>
        <w:t>Docker作为一个新兴的虚拟化方式，和传统虚拟化方式相比有很多优点，它的兼容性比较好，可以完美的辅助我们实现快速交付，还能在任意平台上运行，而这种兼容性使得Docker的移植性比较强，而且它的</w:t>
      </w:r>
      <w:r>
        <w:rPr>
          <w:rFonts w:hint="eastAsia" w:ascii="新宋体" w:hAnsi="新宋体" w:eastAsia="新宋体" w:cs="新宋体"/>
          <w:b w:val="0"/>
          <w:bCs w:val="0"/>
          <w:i w:val="0"/>
          <w:caps w:val="0"/>
          <w:color w:val="333333"/>
          <w:spacing w:val="0"/>
          <w:kern w:val="0"/>
          <w:sz w:val="22"/>
          <w:szCs w:val="22"/>
          <w:shd w:val="clear" w:fill="FFFFFF"/>
          <w:lang w:val="en-US" w:eastAsia="zh-CN" w:bidi="ar"/>
        </w:rPr>
        <w:t>启动快，资源占用</w:t>
      </w:r>
      <w:r>
        <w:rPr>
          <w:rFonts w:hint="eastAsia" w:ascii="新宋体" w:hAnsi="新宋体" w:eastAsia="新宋体" w:cs="新宋体"/>
          <w:b w:val="0"/>
          <w:bCs w:val="0"/>
          <w:i w:val="0"/>
          <w:caps w:val="0"/>
          <w:color w:val="333333"/>
          <w:spacing w:val="0"/>
          <w:kern w:val="0"/>
          <w:sz w:val="22"/>
          <w:szCs w:val="22"/>
          <w:shd w:val="clear" w:fill="FFFFFF"/>
          <w:lang w:eastAsia="zh-CN" w:bidi="ar"/>
        </w:rPr>
        <w:t>也比较</w:t>
      </w:r>
      <w:r>
        <w:rPr>
          <w:rFonts w:hint="eastAsia" w:ascii="新宋体" w:hAnsi="新宋体" w:eastAsia="新宋体" w:cs="新宋体"/>
          <w:b w:val="0"/>
          <w:bCs w:val="0"/>
          <w:i w:val="0"/>
          <w:caps w:val="0"/>
          <w:color w:val="333333"/>
          <w:spacing w:val="0"/>
          <w:kern w:val="0"/>
          <w:sz w:val="22"/>
          <w:szCs w:val="22"/>
          <w:shd w:val="clear" w:fill="FFFFFF"/>
          <w:lang w:val="en-US" w:eastAsia="zh-CN" w:bidi="ar"/>
        </w:rPr>
        <w:t>小</w:t>
      </w:r>
      <w:r>
        <w:rPr>
          <w:rFonts w:hint="eastAsia" w:ascii="新宋体" w:hAnsi="新宋体" w:eastAsia="新宋体" w:cs="新宋体"/>
          <w:b w:val="0"/>
          <w:bCs w:val="0"/>
          <w:i w:val="0"/>
          <w:caps w:val="0"/>
          <w:color w:val="333333"/>
          <w:spacing w:val="0"/>
          <w:kern w:val="0"/>
          <w:sz w:val="22"/>
          <w:szCs w:val="22"/>
          <w:shd w:val="clear" w:fill="FFFFFF"/>
          <w:lang w:eastAsia="zh-CN" w:bidi="ar"/>
        </w:rPr>
        <w:t>，应用的性能很高</w:t>
      </w:r>
      <w:r>
        <w:rPr>
          <w:rFonts w:hint="eastAsia" w:ascii="新宋体" w:hAnsi="新宋体" w:eastAsia="新宋体" w:cs="新宋体"/>
          <w:b w:val="0"/>
          <w:bCs w:val="0"/>
          <w:i w:val="0"/>
          <w:caps w:val="0"/>
          <w:color w:val="333333"/>
          <w:spacing w:val="0"/>
          <w:kern w:val="0"/>
          <w:sz w:val="22"/>
          <w:szCs w:val="22"/>
          <w:shd w:val="clear" w:fill="FFFFFF"/>
          <w:lang w:val="en-US" w:eastAsia="zh-CN" w:bidi="ar"/>
        </w:rPr>
        <w:t>。</w:t>
      </w:r>
    </w:p>
    <w:p>
      <w:pPr>
        <w:ind w:firstLine="420" w:firstLineChars="0"/>
        <w:rPr>
          <w:rFonts w:hint="eastAsia" w:ascii="新宋体" w:hAnsi="新宋体" w:eastAsia="新宋体" w:cs="新宋体"/>
          <w:b/>
          <w:bCs/>
          <w:i w:val="0"/>
          <w:caps w:val="0"/>
          <w:color w:val="333333"/>
          <w:spacing w:val="0"/>
          <w:kern w:val="0"/>
          <w:sz w:val="22"/>
          <w:szCs w:val="22"/>
          <w:shd w:val="clear" w:fill="FFFFFF"/>
          <w:lang w:eastAsia="zh-CN" w:bidi="ar"/>
        </w:rPr>
      </w:pPr>
      <w:r>
        <w:rPr>
          <w:rFonts w:hint="eastAsia" w:ascii="新宋体" w:hAnsi="新宋体" w:eastAsia="新宋体" w:cs="新宋体"/>
          <w:b/>
          <w:bCs/>
          <w:i w:val="0"/>
          <w:caps w:val="0"/>
          <w:color w:val="333333"/>
          <w:spacing w:val="0"/>
          <w:kern w:val="0"/>
          <w:sz w:val="22"/>
          <w:szCs w:val="22"/>
          <w:shd w:val="clear" w:fill="FFFFFF"/>
          <w:lang w:eastAsia="zh-CN" w:bidi="ar"/>
        </w:rPr>
        <w:t>核心概念</w:t>
      </w:r>
    </w:p>
    <w:p>
      <w:pPr>
        <w:ind w:left="420" w:leftChars="0" w:firstLine="420" w:firstLineChars="0"/>
        <w:rPr>
          <w:rFonts w:hint="eastAsia" w:ascii="新宋体" w:hAnsi="新宋体" w:eastAsia="新宋体" w:cs="新宋体"/>
          <w:sz w:val="22"/>
          <w:szCs w:val="22"/>
        </w:rPr>
      </w:pPr>
      <w:r>
        <w:rPr>
          <w:rFonts w:hint="eastAsia" w:ascii="新宋体" w:hAnsi="新宋体" w:eastAsia="新宋体" w:cs="新宋体"/>
          <w:sz w:val="22"/>
          <w:szCs w:val="22"/>
        </w:rPr>
        <w:t>镜像：Docker 镜像（Image）就是一个只读的模板</w:t>
      </w:r>
    </w:p>
    <w:p>
      <w:pPr>
        <w:ind w:left="420" w:leftChars="0" w:firstLine="420" w:firstLineChars="0"/>
        <w:rPr>
          <w:rFonts w:hint="eastAsia" w:ascii="新宋体" w:hAnsi="新宋体" w:eastAsia="新宋体" w:cs="新宋体"/>
          <w:sz w:val="22"/>
          <w:szCs w:val="22"/>
        </w:rPr>
      </w:pPr>
      <w:r>
        <w:rPr>
          <w:rFonts w:hint="eastAsia" w:ascii="新宋体" w:hAnsi="新宋体" w:eastAsia="新宋体" w:cs="新宋体"/>
          <w:sz w:val="22"/>
          <w:szCs w:val="22"/>
        </w:rPr>
        <w:t>仓库：仓库（Repository）是集中存放镜像文件的场所</w:t>
      </w:r>
    </w:p>
    <w:p>
      <w:pPr>
        <w:ind w:left="420" w:leftChars="0" w:firstLine="420" w:firstLineChars="0"/>
        <w:rPr>
          <w:rFonts w:hint="eastAsia" w:ascii="新宋体" w:hAnsi="新宋体" w:eastAsia="新宋体" w:cs="新宋体"/>
          <w:sz w:val="22"/>
          <w:szCs w:val="22"/>
        </w:rPr>
      </w:pPr>
      <w:r>
        <w:rPr>
          <w:rFonts w:hint="eastAsia" w:ascii="新宋体" w:hAnsi="新宋体" w:eastAsia="新宋体" w:cs="新宋体"/>
          <w:sz w:val="22"/>
          <w:szCs w:val="22"/>
        </w:rPr>
        <w:t>容器：Docker 利用容器（Container）来运行应用</w:t>
      </w:r>
    </w:p>
    <w:p>
      <w:pPr>
        <w:ind w:left="420" w:leftChars="0" w:firstLine="420" w:firstLineChars="0"/>
        <w:rPr>
          <w:rFonts w:hint="eastAsia" w:ascii="新宋体" w:hAnsi="新宋体" w:eastAsia="新宋体" w:cs="新宋体"/>
          <w:sz w:val="21"/>
          <w:szCs w:val="21"/>
        </w:rPr>
      </w:pPr>
    </w:p>
    <w:p>
      <w:pPr>
        <w:ind w:left="420" w:leftChars="0" w:firstLine="420" w:firstLineChars="0"/>
        <w:rPr>
          <w:rFonts w:hint="eastAsia" w:ascii="新宋体" w:hAnsi="新宋体" w:eastAsia="新宋体" w:cs="新宋体"/>
          <w:sz w:val="21"/>
          <w:szCs w:val="21"/>
        </w:rPr>
      </w:pPr>
    </w:p>
    <w:p>
      <w:pPr>
        <w:ind w:left="420" w:leftChars="0" w:firstLine="420" w:firstLineChars="0"/>
        <w:rPr>
          <w:rFonts w:hint="eastAsia" w:ascii="新宋体" w:hAnsi="新宋体" w:eastAsia="新宋体" w:cs="新宋体"/>
          <w:sz w:val="21"/>
          <w:szCs w:val="21"/>
        </w:rPr>
      </w:pPr>
    </w:p>
    <w:p>
      <w:pPr>
        <w:ind w:left="420" w:leftChars="0" w:firstLine="420" w:firstLineChars="0"/>
        <w:rPr>
          <w:rFonts w:hint="eastAsia" w:ascii="新宋体" w:hAnsi="新宋体" w:eastAsia="新宋体" w:cs="新宋体"/>
          <w:sz w:val="21"/>
          <w:szCs w:val="21"/>
        </w:rPr>
      </w:pPr>
    </w:p>
    <w:p>
      <w:pPr>
        <w:keepNext w:val="0"/>
        <w:keepLines w:val="0"/>
        <w:widowControl/>
        <w:suppressLineNumbers w:val="0"/>
        <w:jc w:val="left"/>
        <w:rPr>
          <w:rFonts w:hint="eastAsia" w:ascii="新宋体" w:hAnsi="新宋体" w:eastAsia="新宋体" w:cs="新宋体"/>
          <w:b/>
          <w:bCs/>
          <w:sz w:val="28"/>
          <w:szCs w:val="28"/>
        </w:rPr>
      </w:pPr>
      <w:r>
        <w:rPr>
          <w:rFonts w:hint="eastAsia" w:ascii="新宋体" w:hAnsi="新宋体" w:eastAsia="新宋体" w:cs="新宋体"/>
          <w:b/>
          <w:bCs/>
          <w:sz w:val="28"/>
          <w:szCs w:val="28"/>
        </w:rPr>
        <w:t>Keepal</w:t>
      </w:r>
      <w:r>
        <w:rPr>
          <w:rFonts w:hint="eastAsia" w:ascii="新宋体" w:hAnsi="新宋体" w:eastAsia="新宋体" w:cs="新宋体"/>
          <w:b/>
          <w:bCs/>
          <w:sz w:val="28"/>
          <w:szCs w:val="28"/>
          <w:lang w:val="en-US" w:eastAsia="zh-CN"/>
        </w:rPr>
        <w:t>v</w:t>
      </w:r>
      <w:r>
        <w:rPr>
          <w:rFonts w:hint="eastAsia" w:ascii="新宋体" w:hAnsi="新宋体" w:eastAsia="新宋体" w:cs="新宋体"/>
          <w:b/>
          <w:bCs/>
          <w:sz w:val="28"/>
          <w:szCs w:val="28"/>
        </w:rPr>
        <w:t xml:space="preserve">ied     </w:t>
      </w:r>
    </w:p>
    <w:p>
      <w:pPr>
        <w:keepNext w:val="0"/>
        <w:keepLines w:val="0"/>
        <w:widowControl/>
        <w:suppressLineNumbers w:val="0"/>
        <w:jc w:val="left"/>
        <w:rPr>
          <w:rFonts w:hint="eastAsia" w:ascii="新宋体" w:hAnsi="新宋体" w:eastAsia="新宋体" w:cs="新宋体"/>
          <w:b/>
          <w:bCs/>
          <w:sz w:val="24"/>
          <w:szCs w:val="32"/>
        </w:rPr>
      </w:pPr>
      <w:r>
        <w:rPr>
          <w:rFonts w:hint="eastAsia" w:ascii="新宋体" w:hAnsi="新宋体" w:eastAsia="新宋体" w:cs="新宋体"/>
          <w:b/>
          <w:bCs/>
          <w:sz w:val="24"/>
          <w:szCs w:val="24"/>
        </w:rPr>
        <w:t xml:space="preserve"> </w:t>
      </w:r>
      <w:r>
        <w:rPr>
          <w:rFonts w:hint="default" w:ascii="新宋体" w:hAnsi="新宋体" w:eastAsia="新宋体" w:cs="新宋体"/>
          <w:b/>
          <w:bCs/>
          <w:sz w:val="24"/>
          <w:szCs w:val="24"/>
        </w:rPr>
        <w:t>是</w:t>
      </w:r>
      <w:r>
        <w:rPr>
          <w:rFonts w:hint="eastAsia" w:ascii="新宋体" w:hAnsi="新宋体" w:eastAsia="新宋体" w:cs="新宋体"/>
          <w:b/>
          <w:bCs/>
          <w:i w:val="0"/>
          <w:caps w:val="0"/>
          <w:color w:val="000000"/>
          <w:spacing w:val="0"/>
          <w:kern w:val="0"/>
          <w:sz w:val="24"/>
          <w:szCs w:val="24"/>
          <w:lang w:val="en-US" w:eastAsia="zh-CN" w:bidi="ar"/>
        </w:rPr>
        <w:t>集群管理中保证集群高可用的一个服务软件</w:t>
      </w:r>
      <w:r>
        <w:rPr>
          <w:rFonts w:hint="eastAsia" w:ascii="新宋体" w:hAnsi="新宋体" w:eastAsia="新宋体" w:cs="新宋体"/>
          <w:b/>
          <w:bCs/>
          <w:i w:val="0"/>
          <w:caps w:val="0"/>
          <w:color w:val="000000"/>
          <w:spacing w:val="0"/>
          <w:kern w:val="0"/>
          <w:sz w:val="24"/>
          <w:szCs w:val="24"/>
          <w:lang w:eastAsia="zh-CN" w:bidi="ar"/>
        </w:rPr>
        <w:t>也可以说是健康检查软件</w:t>
      </w:r>
    </w:p>
    <w:p>
      <w:pPr>
        <w:ind w:firstLine="420" w:firstLineChars="0"/>
        <w:rPr>
          <w:rFonts w:hint="eastAsia" w:ascii="新宋体" w:hAnsi="新宋体" w:eastAsia="新宋体" w:cs="新宋体"/>
          <w:b/>
          <w:bCs/>
          <w:sz w:val="22"/>
          <w:szCs w:val="22"/>
        </w:rPr>
      </w:pPr>
      <w:r>
        <w:rPr>
          <w:rFonts w:hint="eastAsia" w:ascii="新宋体" w:hAnsi="新宋体" w:eastAsia="新宋体" w:cs="新宋体"/>
          <w:b/>
          <w:bCs/>
          <w:sz w:val="22"/>
          <w:szCs w:val="22"/>
        </w:rPr>
        <w:t>工作原理：</w:t>
      </w:r>
    </w:p>
    <w:p>
      <w:pPr>
        <w:keepNext w:val="0"/>
        <w:keepLines w:val="0"/>
        <w:widowControl/>
        <w:suppressLineNumbers w:val="0"/>
        <w:ind w:firstLine="420" w:firstLineChars="0"/>
        <w:jc w:val="left"/>
        <w:rPr>
          <w:rFonts w:hint="eastAsia" w:ascii="新宋体" w:hAnsi="新宋体" w:eastAsia="新宋体" w:cs="新宋体"/>
          <w:b w:val="0"/>
          <w:bCs w:val="0"/>
          <w:sz w:val="22"/>
          <w:szCs w:val="22"/>
        </w:rPr>
      </w:pPr>
      <w:r>
        <w:rPr>
          <w:rFonts w:hint="eastAsia" w:ascii="新宋体" w:hAnsi="新宋体" w:eastAsia="新宋体" w:cs="新宋体"/>
          <w:b w:val="0"/>
          <w:bCs w:val="0"/>
          <w:sz w:val="22"/>
          <w:szCs w:val="22"/>
        </w:rPr>
        <w:t>Keepalived会检测每个服务器节点状态，如果某个服务器节点异常或工作出现故障, 会将故障节点从集群系统中剔除，同时使用其他服务器代替它的工作，当故障节点恢复后,Keepalived会自动将其加入到集群系统中，•  所有工作自动完成,无需人工干预。</w:t>
      </w:r>
    </w:p>
    <w:p>
      <w:pPr>
        <w:ind w:firstLine="420" w:firstLineChars="0"/>
        <w:rPr>
          <w:rFonts w:hint="default" w:ascii="新宋体" w:hAnsi="新宋体" w:eastAsia="新宋体" w:cs="新宋体"/>
          <w:b/>
          <w:bCs/>
          <w:sz w:val="22"/>
          <w:szCs w:val="22"/>
        </w:rPr>
      </w:pPr>
      <w:r>
        <w:rPr>
          <w:rFonts w:hint="default" w:ascii="新宋体" w:hAnsi="新宋体" w:eastAsia="新宋体" w:cs="新宋体"/>
          <w:b/>
          <w:bCs/>
          <w:sz w:val="22"/>
          <w:szCs w:val="22"/>
        </w:rPr>
        <w:t>作用：</w:t>
      </w:r>
    </w:p>
    <w:p>
      <w:pPr>
        <w:ind w:left="420" w:leftChars="0" w:firstLine="420" w:firstLineChars="0"/>
        <w:rPr>
          <w:rFonts w:hint="default" w:ascii="新宋体" w:hAnsi="新宋体" w:eastAsia="新宋体" w:cs="新宋体"/>
          <w:b w:val="0"/>
          <w:bCs w:val="0"/>
          <w:sz w:val="22"/>
          <w:szCs w:val="22"/>
        </w:rPr>
      </w:pPr>
      <w:r>
        <w:rPr>
          <w:rFonts w:hint="default" w:ascii="新宋体" w:hAnsi="新宋体" w:eastAsia="新宋体" w:cs="新宋体"/>
          <w:b w:val="0"/>
          <w:bCs w:val="0"/>
          <w:sz w:val="22"/>
          <w:szCs w:val="22"/>
        </w:rPr>
        <w:t>主要作用是服务器健康状态检查。</w:t>
      </w:r>
    </w:p>
    <w:p>
      <w:pPr>
        <w:ind w:left="420" w:leftChars="0" w:firstLine="420" w:firstLineChars="0"/>
        <w:rPr>
          <w:rFonts w:hint="eastAsia" w:ascii="新宋体" w:hAnsi="新宋体" w:eastAsia="新宋体" w:cs="新宋体"/>
          <w:b w:val="0"/>
          <w:bCs w:val="0"/>
          <w:sz w:val="21"/>
          <w:szCs w:val="21"/>
        </w:rPr>
      </w:pP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新宋体" w:hAnsi="新宋体" w:eastAsia="新宋体" w:cs="新宋体"/>
          <w:b/>
          <w:bCs/>
          <w:sz w:val="28"/>
          <w:szCs w:val="28"/>
        </w:rPr>
      </w:pPr>
      <w:r>
        <w:rPr>
          <w:rFonts w:hint="eastAsia" w:ascii="新宋体" w:hAnsi="新宋体" w:eastAsia="新宋体" w:cs="新宋体"/>
          <w:b/>
          <w:bCs/>
          <w:sz w:val="28"/>
          <w:szCs w:val="28"/>
        </w:rPr>
        <w:t>Lvs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ascii="新宋体" w:hAnsi="新宋体" w:eastAsia="新宋体" w:cs="新宋体"/>
          <w:b/>
          <w:bCs/>
          <w:sz w:val="28"/>
          <w:szCs w:val="28"/>
        </w:rPr>
      </w:pPr>
      <w:r>
        <w:rPr>
          <w:rFonts w:hint="default" w:ascii="新宋体" w:hAnsi="新宋体" w:eastAsia="新宋体" w:cs="新宋体"/>
          <w:b/>
          <w:bCs/>
          <w:sz w:val="28"/>
          <w:szCs w:val="28"/>
        </w:rPr>
        <w:t>概述：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新宋体" w:hAnsi="新宋体" w:eastAsia="新宋体" w:cs="新宋体"/>
          <w:b/>
          <w:bCs/>
          <w:sz w:val="28"/>
          <w:szCs w:val="28"/>
        </w:rPr>
      </w:pPr>
      <w:r>
        <w:rPr>
          <w:rFonts w:hint="eastAsia" w:ascii="新宋体" w:hAnsi="新宋体" w:eastAsia="新宋体" w:cs="新宋体"/>
          <w:b/>
          <w:bCs/>
          <w:sz w:val="28"/>
          <w:szCs w:val="28"/>
        </w:rPr>
        <w:t>LVS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新宋体" w:hAnsi="新宋体" w:eastAsia="新宋体" w:cs="新宋体"/>
          <w:b w:val="0"/>
          <w:bCs w:val="0"/>
          <w:sz w:val="22"/>
          <w:szCs w:val="22"/>
        </w:rPr>
      </w:pPr>
      <w:r>
        <w:rPr>
          <w:rFonts w:hint="eastAsia" w:ascii="新宋体" w:hAnsi="新宋体" w:eastAsia="新宋体" w:cs="新宋体"/>
          <w:b w:val="0"/>
          <w:bCs w:val="0"/>
          <w:sz w:val="22"/>
          <w:szCs w:val="22"/>
        </w:rPr>
        <w:t>Linux Virtual Server的简写，即Linux虚拟服务器，是一个虚拟的服务器集群系统</w:t>
      </w:r>
      <w:r>
        <w:rPr>
          <w:rFonts w:hint="default" w:ascii="新宋体" w:hAnsi="新宋体" w:eastAsia="新宋体" w:cs="新宋体"/>
          <w:b w:val="0"/>
          <w:bCs w:val="0"/>
          <w:sz w:val="22"/>
          <w:szCs w:val="22"/>
        </w:rPr>
        <w:t>，</w:t>
      </w:r>
      <w:r>
        <w:rPr>
          <w:rFonts w:hint="eastAsia" w:ascii="新宋体" w:hAnsi="新宋体" w:eastAsia="新宋体" w:cs="新宋体"/>
          <w:b w:val="0"/>
          <w:bCs w:val="0"/>
          <w:sz w:val="22"/>
          <w:szCs w:val="22"/>
          <w:lang w:val="en-US" w:eastAsia="zh-CN"/>
        </w:rPr>
        <w:t>本</w:t>
      </w:r>
      <w:r>
        <w:rPr>
          <w:rFonts w:hint="default" w:ascii="新宋体" w:hAnsi="新宋体" w:eastAsia="新宋体" w:cs="新宋体"/>
          <w:b w:val="0"/>
          <w:bCs w:val="0"/>
          <w:sz w:val="22"/>
          <w:szCs w:val="22"/>
          <w:lang w:val="en-US" w:eastAsia="zh-CN"/>
        </w:rPr>
        <w:t>身并不提供服务，只是把特定的请求转发给对应的</w:t>
      </w:r>
      <w:r>
        <w:rPr>
          <w:rFonts w:hint="default" w:ascii="新宋体" w:hAnsi="新宋体" w:eastAsia="新宋体" w:cs="新宋体"/>
          <w:b w:val="0"/>
          <w:bCs w:val="0"/>
          <w:sz w:val="22"/>
          <w:szCs w:val="22"/>
          <w:lang w:eastAsia="zh-CN"/>
        </w:rPr>
        <w:t>服务器</w:t>
      </w:r>
      <w:r>
        <w:rPr>
          <w:rFonts w:hint="default" w:ascii="新宋体" w:hAnsi="新宋体" w:eastAsia="新宋体" w:cs="新宋体"/>
          <w:b w:val="0"/>
          <w:bCs w:val="0"/>
          <w:sz w:val="22"/>
          <w:szCs w:val="22"/>
          <w:lang w:val="en-US" w:eastAsia="zh-CN"/>
        </w:rPr>
        <w:t>，从而实现集群环境中的负载均衡。</w:t>
      </w:r>
      <w:r>
        <w:rPr>
          <w:rFonts w:hint="default" w:ascii="新宋体" w:hAnsi="新宋体" w:eastAsia="新宋体" w:cs="新宋体"/>
          <w:b w:val="0"/>
          <w:bCs w:val="0"/>
          <w:sz w:val="22"/>
          <w:szCs w:val="22"/>
        </w:rPr>
        <w:t xml:space="preserve">  LVS可以实现高可用的、可伸缩的Web、Mail、等网络服务， 最终目标是利用Linux操作系统和LVS集群软件实现一个高可用、高性能、低成本的服务器应用集群。</w:t>
      </w:r>
    </w:p>
    <w:p>
      <w:pPr>
        <w:ind w:firstLine="420" w:firstLineChars="0"/>
        <w:rPr>
          <w:rFonts w:hint="eastAsia" w:ascii="新宋体" w:hAnsi="新宋体" w:eastAsia="新宋体" w:cs="新宋体"/>
          <w:b w:val="0"/>
          <w:bCs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ascii="Verdana" w:hAnsi="Verdana" w:cs="Verdana"/>
          <w:i w:val="0"/>
          <w:caps w:val="0"/>
          <w:color w:val="auto"/>
          <w:spacing w:val="0"/>
          <w:sz w:val="21"/>
          <w:szCs w:val="21"/>
          <w:u w:val="none"/>
        </w:rPr>
      </w:pPr>
      <w:r>
        <w:rPr>
          <w:rStyle w:val="5"/>
          <w:rFonts w:hint="default" w:ascii="Times New Roman" w:hAnsi="Times New Roman" w:eastAsia="&amp;quot" w:cs="Times New Roman"/>
          <w:i w:val="0"/>
          <w:caps w:val="0"/>
          <w:color w:val="auto"/>
          <w:spacing w:val="0"/>
          <w:sz w:val="22"/>
          <w:szCs w:val="22"/>
          <w:u w:val="none"/>
          <w:bdr w:val="none" w:color="auto" w:sz="0" w:space="0"/>
        </w:rPr>
        <w:t>LVS</w:t>
      </w:r>
      <w:r>
        <w:rPr>
          <w:rStyle w:val="5"/>
          <w:rFonts w:hint="eastAsia" w:ascii="宋体" w:hAnsi="宋体" w:eastAsia="宋体" w:cs="宋体"/>
          <w:i w:val="0"/>
          <w:caps w:val="0"/>
          <w:color w:val="auto"/>
          <w:spacing w:val="0"/>
          <w:sz w:val="22"/>
          <w:szCs w:val="22"/>
          <w:u w:val="none"/>
          <w:bdr w:val="none" w:color="auto" w:sz="0" w:space="0"/>
        </w:rPr>
        <w:t>能干什么？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firstLine="420"/>
        <w:jc w:val="left"/>
        <w:textAlignment w:val="auto"/>
        <w:outlineLvl w:val="9"/>
        <w:rPr>
          <w:rFonts w:hint="default" w:ascii="新宋体" w:hAnsi="新宋体" w:eastAsia="新宋体" w:cs="新宋体"/>
          <w:b w:val="0"/>
          <w:bCs w:val="0"/>
          <w:kern w:val="2"/>
          <w:sz w:val="22"/>
          <w:szCs w:val="22"/>
          <w:lang w:val="en-US" w:eastAsia="zh-CN" w:bidi="ar-SA"/>
        </w:rPr>
      </w:pPr>
      <w:r>
        <w:rPr>
          <w:rFonts w:hint="default" w:ascii="新宋体" w:hAnsi="新宋体" w:eastAsia="新宋体" w:cs="新宋体"/>
          <w:b w:val="0"/>
          <w:bCs w:val="0"/>
          <w:kern w:val="2"/>
          <w:sz w:val="22"/>
          <w:szCs w:val="22"/>
          <w:lang w:val="en-US" w:eastAsia="zh-CN" w:bidi="ar-SA"/>
        </w:rPr>
        <w:t>LVS</w:t>
      </w:r>
      <w:r>
        <w:rPr>
          <w:rFonts w:hint="eastAsia" w:ascii="新宋体" w:hAnsi="新宋体" w:eastAsia="新宋体" w:cs="新宋体"/>
          <w:b w:val="0"/>
          <w:bCs w:val="0"/>
          <w:kern w:val="2"/>
          <w:sz w:val="22"/>
          <w:szCs w:val="22"/>
          <w:lang w:val="en-US" w:eastAsia="zh-CN" w:bidi="ar-SA"/>
        </w:rPr>
        <w:t>主要用于多服务器的负载均衡。它工作在网络层，可以实现高性能，高可用的服务器集群技术。可以把许多低性能的服务器组合在一起形成一个超级服务器。配置非常简单，且有多种负载均衡的方法。而且稳定可靠，即使在集群的服务器中某台服务器无法正常工作，也不影响整体效果。</w:t>
      </w:r>
    </w:p>
    <w:p>
      <w:pPr>
        <w:ind w:firstLine="420" w:firstLineChars="0"/>
        <w:rPr>
          <w:rFonts w:hint="eastAsia" w:ascii="新宋体" w:hAnsi="新宋体" w:eastAsia="新宋体" w:cs="新宋体"/>
          <w:sz w:val="21"/>
          <w:szCs w:val="21"/>
        </w:rPr>
      </w:pPr>
    </w:p>
    <w:p>
      <w:pPr>
        <w:ind w:firstLine="420" w:firstLineChars="0"/>
        <w:rPr>
          <w:rFonts w:hint="eastAsia" w:ascii="新宋体" w:hAnsi="新宋体" w:eastAsia="新宋体" w:cs="新宋体"/>
          <w:b/>
          <w:bCs/>
          <w:sz w:val="22"/>
          <w:szCs w:val="22"/>
          <w:lang w:val="en-US" w:eastAsia="zh-CN"/>
        </w:rPr>
      </w:pPr>
      <w:r>
        <w:rPr>
          <w:rFonts w:hint="eastAsia" w:ascii="新宋体" w:hAnsi="新宋体" w:eastAsia="新宋体" w:cs="新宋体"/>
          <w:b/>
          <w:bCs/>
          <w:sz w:val="22"/>
          <w:szCs w:val="22"/>
          <w:lang w:val="en-US" w:eastAsia="zh-CN"/>
        </w:rPr>
        <w:t>工作原理：</w:t>
      </w:r>
    </w:p>
    <w:p>
      <w:pPr>
        <w:ind w:left="420" w:leftChars="0" w:firstLine="420" w:firstLineChars="0"/>
        <w:rPr>
          <w:rFonts w:hint="eastAsia" w:ascii="新宋体" w:hAnsi="新宋体" w:eastAsia="新宋体" w:cs="新宋体"/>
          <w:b w:val="0"/>
          <w:bCs w:val="0"/>
          <w:sz w:val="21"/>
          <w:szCs w:val="21"/>
          <w:lang w:val="en-US" w:eastAsia="zh-CN"/>
        </w:rPr>
      </w:pPr>
      <w:r>
        <w:rPr>
          <w:rFonts w:hint="eastAsia" w:ascii="新宋体" w:hAnsi="新宋体" w:eastAsia="新宋体" w:cs="新宋体"/>
          <w:b w:val="0"/>
          <w:bCs w:val="0"/>
          <w:sz w:val="22"/>
          <w:szCs w:val="22"/>
          <w:lang w:val="en-US" w:eastAsia="zh-CN"/>
        </w:rPr>
        <w:t>当用户向服务器发送数据请求是，调度器会将数据请求转发至内核，然后判定目标地址IP确认是本机IP，如果目标IP是定义的服务集群，就会强制修改请求数据包的目标IP和端口，再将请求数据转发至自己定义的服务器地址池</w:t>
      </w:r>
      <w:r>
        <w:rPr>
          <w:rFonts w:hint="eastAsia" w:ascii="新宋体" w:hAnsi="新宋体" w:eastAsia="新宋体" w:cs="新宋体"/>
          <w:b w:val="0"/>
          <w:bCs w:val="0"/>
          <w:sz w:val="21"/>
          <w:szCs w:val="21"/>
          <w:lang w:val="en-US" w:eastAsia="zh-CN"/>
        </w:rPr>
        <w:t>。</w:t>
      </w:r>
    </w:p>
    <w:p>
      <w:pPr>
        <w:ind w:firstLine="420" w:firstLineChars="0"/>
        <w:rPr>
          <w:rFonts w:hint="eastAsia" w:ascii="新宋体" w:hAnsi="新宋体" w:eastAsia="新宋体" w:cs="新宋体"/>
          <w:b w:val="0"/>
          <w:bCs w:val="0"/>
          <w:sz w:val="21"/>
          <w:szCs w:val="21"/>
          <w:lang w:val="en-US" w:eastAsia="zh-CN"/>
        </w:rPr>
      </w:pPr>
    </w:p>
    <w:p>
      <w:pPr>
        <w:ind w:firstLine="420" w:firstLineChars="0"/>
        <w:rPr>
          <w:rFonts w:hint="eastAsia" w:ascii="新宋体" w:hAnsi="新宋体" w:eastAsia="新宋体" w:cs="新宋体"/>
          <w:b/>
          <w:bCs/>
          <w:sz w:val="21"/>
          <w:szCs w:val="21"/>
          <w:lang w:val="en-US" w:eastAsia="zh-CN"/>
        </w:rPr>
      </w:pPr>
      <w:r>
        <w:rPr>
          <w:rFonts w:hint="eastAsia" w:ascii="新宋体" w:hAnsi="新宋体" w:eastAsia="新宋体" w:cs="新宋体"/>
          <w:b/>
          <w:bCs/>
          <w:sz w:val="21"/>
          <w:szCs w:val="21"/>
          <w:lang w:val="en-US" w:eastAsia="zh-CN"/>
        </w:rPr>
        <w:t>负载均衡机制：</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bCs/>
          <w:sz w:val="22"/>
          <w:szCs w:val="22"/>
          <w:lang w:val="en-US" w:eastAsia="zh-CN"/>
        </w:rPr>
        <w:t>NAT：</w:t>
      </w:r>
      <w:r>
        <w:rPr>
          <w:rFonts w:hint="eastAsia" w:ascii="新宋体" w:hAnsi="新宋体" w:eastAsia="新宋体" w:cs="新宋体"/>
          <w:b w:val="0"/>
          <w:bCs w:val="0"/>
          <w:sz w:val="22"/>
          <w:szCs w:val="22"/>
          <w:lang w:val="en-US" w:eastAsia="zh-CN"/>
        </w:rPr>
        <w:t>网络地址翻转技术</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当客户请求来到时，调度器将数据中的目标地址改成具体的后端服务器</w:t>
      </w:r>
      <w:r>
        <w:rPr>
          <w:rFonts w:hint="default" w:ascii="新宋体" w:hAnsi="新宋体" w:eastAsia="新宋体" w:cs="新宋体"/>
          <w:b w:val="0"/>
          <w:bCs w:val="0"/>
          <w:sz w:val="22"/>
          <w:szCs w:val="22"/>
          <w:lang w:val="en-US" w:eastAsia="zh-CN"/>
        </w:rPr>
        <w:t>,</w:t>
      </w:r>
      <w:r>
        <w:rPr>
          <w:rFonts w:hint="eastAsia" w:ascii="新宋体" w:hAnsi="新宋体" w:eastAsia="新宋体" w:cs="新宋体"/>
          <w:b w:val="0"/>
          <w:bCs w:val="0"/>
          <w:sz w:val="22"/>
          <w:szCs w:val="22"/>
          <w:lang w:val="en-US" w:eastAsia="zh-CN"/>
        </w:rPr>
        <w:t>端口也改成后端服务器的端口，然后把报文发给后端处理完数据后，需要返回给调度转发器，然后调度器将数据包中的源地址和源端口改成</w:t>
      </w:r>
      <w:r>
        <w:rPr>
          <w:rFonts w:hint="default" w:ascii="新宋体" w:hAnsi="新宋体" w:eastAsia="新宋体" w:cs="新宋体"/>
          <w:b w:val="0"/>
          <w:bCs w:val="0"/>
          <w:sz w:val="22"/>
          <w:szCs w:val="22"/>
          <w:lang w:val="en-US" w:eastAsia="zh-CN"/>
        </w:rPr>
        <w:t>VIP</w:t>
      </w:r>
      <w:r>
        <w:rPr>
          <w:rFonts w:hint="eastAsia" w:ascii="新宋体" w:hAnsi="新宋体" w:eastAsia="新宋体" w:cs="新宋体"/>
          <w:b w:val="0"/>
          <w:bCs w:val="0"/>
          <w:sz w:val="22"/>
          <w:szCs w:val="22"/>
          <w:lang w:val="en-US" w:eastAsia="zh-CN"/>
        </w:rPr>
        <w:t>的地址和端口，最后把数据发送出去。</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bCs/>
          <w:sz w:val="22"/>
          <w:szCs w:val="22"/>
          <w:lang w:val="en-US" w:eastAsia="zh-CN"/>
        </w:rPr>
        <w:t>TUN：</w:t>
      </w:r>
      <w:r>
        <w:rPr>
          <w:rFonts w:hint="eastAsia" w:ascii="新宋体" w:hAnsi="新宋体" w:eastAsia="新宋体" w:cs="新宋体"/>
          <w:b w:val="0"/>
          <w:bCs w:val="0"/>
          <w:sz w:val="22"/>
          <w:szCs w:val="22"/>
          <w:lang w:val="en-US" w:eastAsia="zh-CN"/>
        </w:rPr>
        <w:t>IP隧道技术实</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它跟NAT基本一样，但是后端服务器是直接返回数据给客户端，不需要经过调度转发器,这大大降低了调度转发器的压力。</w:t>
      </w:r>
    </w:p>
    <w:p>
      <w:pPr>
        <w:ind w:left="420" w:leftChars="0" w:firstLine="420" w:firstLineChars="0"/>
        <w:rPr>
          <w:rFonts w:hint="eastAsia" w:ascii="新宋体" w:hAnsi="新宋体" w:eastAsia="新宋体" w:cs="新宋体"/>
          <w:b/>
          <w:bCs/>
          <w:sz w:val="22"/>
          <w:szCs w:val="22"/>
          <w:lang w:val="en-US" w:eastAsia="zh-CN"/>
        </w:rPr>
      </w:pPr>
      <w:r>
        <w:rPr>
          <w:rFonts w:hint="eastAsia" w:ascii="新宋体" w:hAnsi="新宋体" w:eastAsia="新宋体" w:cs="新宋体"/>
          <w:b/>
          <w:bCs/>
          <w:sz w:val="22"/>
          <w:szCs w:val="22"/>
          <w:lang w:val="en-US" w:eastAsia="zh-CN"/>
        </w:rPr>
        <w:t>DR：</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跟前面两种方式，它的数据转发方法有所不同，</w:t>
      </w:r>
      <w:r>
        <w:rPr>
          <w:rFonts w:hint="default" w:ascii="新宋体" w:hAnsi="新宋体" w:eastAsia="新宋体" w:cs="新宋体"/>
          <w:b w:val="0"/>
          <w:bCs w:val="0"/>
          <w:sz w:val="22"/>
          <w:szCs w:val="22"/>
          <w:lang w:val="en-US" w:eastAsia="zh-CN"/>
        </w:rPr>
        <w:t>DR</w:t>
      </w:r>
      <w:r>
        <w:rPr>
          <w:rFonts w:hint="eastAsia" w:ascii="新宋体" w:hAnsi="新宋体" w:eastAsia="新宋体" w:cs="新宋体"/>
          <w:b w:val="0"/>
          <w:bCs w:val="0"/>
          <w:sz w:val="22"/>
          <w:szCs w:val="22"/>
          <w:lang w:val="en-US" w:eastAsia="zh-CN"/>
        </w:rPr>
        <w:t>通过改写请求数据的</w:t>
      </w:r>
      <w:r>
        <w:rPr>
          <w:rFonts w:hint="default" w:ascii="新宋体" w:hAnsi="新宋体" w:eastAsia="新宋体" w:cs="新宋体"/>
          <w:b w:val="0"/>
          <w:bCs w:val="0"/>
          <w:sz w:val="22"/>
          <w:szCs w:val="22"/>
          <w:lang w:val="en-US" w:eastAsia="zh-CN"/>
        </w:rPr>
        <w:t>MAC</w:t>
      </w:r>
      <w:r>
        <w:rPr>
          <w:rFonts w:hint="eastAsia" w:ascii="新宋体" w:hAnsi="新宋体" w:eastAsia="新宋体" w:cs="新宋体"/>
          <w:b w:val="0"/>
          <w:bCs w:val="0"/>
          <w:sz w:val="22"/>
          <w:szCs w:val="22"/>
          <w:lang w:val="en-US" w:eastAsia="zh-CN"/>
        </w:rPr>
        <w:t>地址，将请求发送到后端服务器，而后端服务器将响应直接返回给客户，免去了</w:t>
      </w:r>
      <w:r>
        <w:rPr>
          <w:rFonts w:hint="default" w:ascii="新宋体" w:hAnsi="新宋体" w:eastAsia="新宋体" w:cs="新宋体"/>
          <w:b w:val="0"/>
          <w:bCs w:val="0"/>
          <w:sz w:val="22"/>
          <w:szCs w:val="22"/>
          <w:lang w:val="en-US" w:eastAsia="zh-CN"/>
        </w:rPr>
        <w:t>IP</w:t>
      </w:r>
      <w:r>
        <w:rPr>
          <w:rFonts w:hint="eastAsia" w:ascii="新宋体" w:hAnsi="新宋体" w:eastAsia="新宋体" w:cs="新宋体"/>
          <w:b w:val="0"/>
          <w:bCs w:val="0"/>
          <w:sz w:val="22"/>
          <w:szCs w:val="22"/>
          <w:lang w:val="en-US" w:eastAsia="zh-CN"/>
        </w:rPr>
        <w:t>隧道开销。这种方式是三种负载调度机制中性能最高最好的，但是必须要求调度转发器与后端服务器都有一块网卡连在同一物理网段上。</w:t>
      </w:r>
    </w:p>
    <w:p>
      <w:pPr>
        <w:ind w:firstLine="420" w:firstLineChars="0"/>
        <w:rPr>
          <w:rFonts w:hint="eastAsia" w:ascii="新宋体" w:hAnsi="新宋体" w:eastAsia="新宋体" w:cs="新宋体"/>
          <w:sz w:val="21"/>
          <w:szCs w:val="21"/>
          <w:lang w:val="en-US" w:eastAsia="zh-CN"/>
        </w:rPr>
      </w:pPr>
    </w:p>
    <w:p>
      <w:pPr>
        <w:ind w:left="420" w:leftChars="0" w:firstLine="420" w:firstLineChars="0"/>
        <w:rPr>
          <w:rFonts w:hint="eastAsia" w:ascii="新宋体" w:hAnsi="新宋体" w:eastAsia="新宋体" w:cs="新宋体"/>
          <w:b/>
          <w:bCs/>
          <w:sz w:val="22"/>
          <w:szCs w:val="22"/>
          <w:lang w:val="en-US" w:eastAsia="zh-CN"/>
        </w:rPr>
      </w:pPr>
      <w:r>
        <w:rPr>
          <w:rFonts w:hint="eastAsia" w:ascii="新宋体" w:hAnsi="新宋体" w:eastAsia="新宋体" w:cs="新宋体"/>
          <w:b/>
          <w:bCs/>
          <w:sz w:val="22"/>
          <w:szCs w:val="22"/>
          <w:lang w:val="en-US" w:eastAsia="zh-CN"/>
        </w:rPr>
        <w:t>LVS的调度算法</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 xml:space="preserve">1.轮叫调度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xml:space="preserve">2.加权轮叫 </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3.最少连接</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4.加权最少连</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5.源地址散列</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6.目标地址散列</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7.基于局部性的最少链接</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8.带复制的基于局部性最少链接</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9.最短的期望的延迟</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
      </w:r>
      <w:r>
        <w:rPr>
          <w:rFonts w:hint="eastAsia" w:ascii="新宋体" w:hAnsi="新宋体" w:eastAsia="新宋体" w:cs="新宋体"/>
          <w:b w:val="0"/>
          <w:bCs w:val="0"/>
          <w:sz w:val="22"/>
          <w:szCs w:val="22"/>
          <w:lang w:val="en-US" w:eastAsia="zh-CN"/>
        </w:rPr>
        <w:tab/>
        <w:t>10.最少队列调度</w:t>
      </w: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b/>
          <w:bCs/>
          <w:sz w:val="28"/>
          <w:szCs w:val="28"/>
          <w:lang w:val="en-US" w:eastAsia="zh-CN"/>
        </w:rPr>
      </w:pPr>
      <w:r>
        <w:rPr>
          <w:rFonts w:hint="eastAsia" w:ascii="新宋体" w:hAnsi="新宋体" w:eastAsia="新宋体" w:cs="新宋体"/>
          <w:b/>
          <w:bCs/>
          <w:sz w:val="28"/>
          <w:szCs w:val="28"/>
        </w:rPr>
        <w:t>Hap</w:t>
      </w:r>
      <w:r>
        <w:rPr>
          <w:rFonts w:hint="eastAsia" w:ascii="新宋体" w:hAnsi="新宋体" w:eastAsia="新宋体" w:cs="新宋体"/>
          <w:b/>
          <w:bCs/>
          <w:sz w:val="28"/>
          <w:szCs w:val="28"/>
          <w:lang w:val="en-US" w:eastAsia="zh-CN"/>
        </w:rPr>
        <w:t>r</w:t>
      </w:r>
      <w:r>
        <w:rPr>
          <w:rFonts w:hint="eastAsia" w:ascii="新宋体" w:hAnsi="新宋体" w:eastAsia="新宋体" w:cs="新宋体"/>
          <w:b/>
          <w:bCs/>
          <w:sz w:val="28"/>
          <w:szCs w:val="28"/>
        </w:rPr>
        <w:t>oxy</w:t>
      </w:r>
      <w:r>
        <w:rPr>
          <w:rFonts w:hint="eastAsia" w:ascii="新宋体" w:hAnsi="新宋体" w:eastAsia="新宋体" w:cs="新宋体"/>
          <w:b/>
          <w:bCs/>
          <w:sz w:val="28"/>
          <w:szCs w:val="28"/>
          <w:lang w:val="en-US" w:eastAsia="zh-CN"/>
        </w:rPr>
        <w:t xml:space="preserve">   </w:t>
      </w:r>
    </w:p>
    <w:p>
      <w:pPr>
        <w:ind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一款提供高可用性、负载均衡以及基于TCP（第四层）和HTTP（第七层）应用的正向代理软件，适用于那些负载特大的web站点,这些站点通常又需要会话保持或七层处理，HAProxy运行在当前的硬件上，完全可以支持数以万计的并发连接。 同时可以保护你的web服务器不被暴露到网络上。</w:t>
      </w:r>
      <w:r>
        <w:rPr>
          <w:rFonts w:hint="default" w:ascii="新宋体" w:hAnsi="新宋体" w:eastAsia="新宋体" w:cs="新宋体"/>
          <w:b w:val="0"/>
          <w:bCs w:val="0"/>
          <w:sz w:val="22"/>
          <w:szCs w:val="22"/>
          <w:lang w:val="en-US" w:eastAsia="zh-CN"/>
        </w:rPr>
        <w:t xml:space="preserve">Haproxy </w:t>
      </w:r>
      <w:r>
        <w:rPr>
          <w:rFonts w:hint="eastAsia" w:ascii="新宋体" w:hAnsi="新宋体" w:eastAsia="新宋体" w:cs="新宋体"/>
          <w:b w:val="0"/>
          <w:bCs w:val="0"/>
          <w:sz w:val="22"/>
          <w:szCs w:val="22"/>
          <w:lang w:val="en-US" w:eastAsia="zh-CN"/>
        </w:rPr>
        <w:t>并不是</w:t>
      </w:r>
      <w:r>
        <w:rPr>
          <w:rFonts w:hint="default" w:ascii="新宋体" w:hAnsi="新宋体" w:eastAsia="新宋体" w:cs="新宋体"/>
          <w:b w:val="0"/>
          <w:bCs w:val="0"/>
          <w:sz w:val="22"/>
          <w:szCs w:val="22"/>
          <w:lang w:val="en-US" w:eastAsia="zh-CN"/>
        </w:rPr>
        <w:t xml:space="preserve"> Http </w:t>
      </w:r>
      <w:r>
        <w:rPr>
          <w:rFonts w:hint="eastAsia" w:ascii="新宋体" w:hAnsi="新宋体" w:eastAsia="新宋体" w:cs="新宋体"/>
          <w:b w:val="0"/>
          <w:bCs w:val="0"/>
          <w:sz w:val="22"/>
          <w:szCs w:val="22"/>
          <w:lang w:val="en-US" w:eastAsia="zh-CN"/>
        </w:rPr>
        <w:t>服务器，像Nginx、apacheproxy等反代理服务器，能自个儿提供静态或动态文件的传输以及处理；而</w:t>
      </w:r>
      <w:r>
        <w:rPr>
          <w:rFonts w:hint="default" w:ascii="新宋体" w:hAnsi="新宋体" w:eastAsia="新宋体" w:cs="新宋体"/>
          <w:b w:val="0"/>
          <w:bCs w:val="0"/>
          <w:sz w:val="22"/>
          <w:szCs w:val="22"/>
          <w:lang w:val="en-US" w:eastAsia="zh-CN"/>
        </w:rPr>
        <w:t xml:space="preserve">Haproxy </w:t>
      </w:r>
      <w:r>
        <w:rPr>
          <w:rFonts w:hint="eastAsia" w:ascii="新宋体" w:hAnsi="新宋体" w:eastAsia="新宋体" w:cs="新宋体"/>
          <w:b w:val="0"/>
          <w:bCs w:val="0"/>
          <w:sz w:val="22"/>
          <w:szCs w:val="22"/>
          <w:lang w:val="en-US" w:eastAsia="zh-CN"/>
        </w:rPr>
        <w:t>仅仅，而且专门是一款的用于均衡负载的应用代理。其自身并不能提供</w:t>
      </w:r>
      <w:r>
        <w:rPr>
          <w:rFonts w:hint="default" w:ascii="新宋体" w:hAnsi="新宋体" w:eastAsia="新宋体" w:cs="新宋体"/>
          <w:b w:val="0"/>
          <w:bCs w:val="0"/>
          <w:sz w:val="22"/>
          <w:szCs w:val="22"/>
          <w:lang w:val="en-US" w:eastAsia="zh-CN"/>
        </w:rPr>
        <w:t>http</w:t>
      </w:r>
      <w:r>
        <w:rPr>
          <w:rFonts w:hint="eastAsia" w:ascii="新宋体" w:hAnsi="新宋体" w:eastAsia="新宋体" w:cs="新宋体"/>
          <w:b w:val="0"/>
          <w:bCs w:val="0"/>
          <w:sz w:val="22"/>
          <w:szCs w:val="22"/>
          <w:lang w:val="en-US" w:eastAsia="zh-CN"/>
        </w:rPr>
        <w:t>服务但其配置简单，拥有非常不错的服务器健康检查功能还有专门的系统状态监控页面，当其代理的后端服务器出现故障</w:t>
      </w:r>
      <w:r>
        <w:rPr>
          <w:rFonts w:hint="default" w:ascii="新宋体" w:hAnsi="新宋体" w:eastAsia="新宋体" w:cs="新宋体"/>
          <w:b w:val="0"/>
          <w:bCs w:val="0"/>
          <w:sz w:val="22"/>
          <w:szCs w:val="22"/>
          <w:lang w:val="en-US" w:eastAsia="zh-CN"/>
        </w:rPr>
        <w:t>, HAProxy</w:t>
      </w:r>
      <w:r>
        <w:rPr>
          <w:rFonts w:hint="eastAsia" w:ascii="新宋体" w:hAnsi="新宋体" w:eastAsia="新宋体" w:cs="新宋体"/>
          <w:b w:val="0"/>
          <w:bCs w:val="0"/>
          <w:sz w:val="22"/>
          <w:szCs w:val="22"/>
          <w:lang w:val="en-US" w:eastAsia="zh-CN"/>
        </w:rPr>
        <w:t>会自动将该服务器摘除，故障恢复后再自动将该服务器加入。</w:t>
      </w:r>
    </w:p>
    <w:p>
      <w:pPr>
        <w:ind w:firstLine="420" w:firstLineChars="0"/>
        <w:rPr>
          <w:rFonts w:hint="eastAsia" w:ascii="新宋体" w:hAnsi="新宋体" w:eastAsia="新宋体" w:cs="新宋体"/>
          <w:b w:val="0"/>
          <w:bCs w:val="0"/>
          <w:sz w:val="22"/>
          <w:szCs w:val="22"/>
          <w:lang w:val="en-US" w:eastAsia="zh-CN"/>
        </w:rPr>
      </w:pPr>
    </w:p>
    <w:p>
      <w:pPr>
        <w:rPr>
          <w:rFonts w:hint="eastAsia" w:ascii="新宋体" w:hAnsi="新宋体" w:eastAsia="新宋体" w:cs="新宋体"/>
          <w:b w:val="0"/>
          <w:bCs w:val="0"/>
          <w:sz w:val="22"/>
          <w:szCs w:val="22"/>
          <w:lang w:val="en-US" w:eastAsia="zh-CN"/>
        </w:rPr>
      </w:pPr>
    </w:p>
    <w:p>
      <w:pPr>
        <w:rPr>
          <w:rFonts w:hint="eastAsia" w:ascii="新宋体" w:hAnsi="新宋体" w:eastAsia="新宋体" w:cs="新宋体"/>
          <w:b/>
          <w:bCs/>
          <w:sz w:val="28"/>
          <w:szCs w:val="28"/>
        </w:rPr>
      </w:pPr>
      <w:r>
        <w:rPr>
          <w:rFonts w:hint="eastAsia" w:ascii="新宋体" w:hAnsi="新宋体" w:eastAsia="新宋体" w:cs="新宋体"/>
          <w:b/>
          <w:bCs/>
          <w:sz w:val="28"/>
          <w:szCs w:val="28"/>
        </w:rPr>
        <w:t>Ceph</w:t>
      </w:r>
    </w:p>
    <w:p>
      <w:pPr>
        <w:ind w:firstLine="420" w:firstLineChars="0"/>
        <w:rPr>
          <w:rFonts w:hint="default" w:ascii="新宋体" w:hAnsi="新宋体" w:eastAsia="新宋体" w:cs="新宋体"/>
          <w:b w:val="0"/>
          <w:bCs w:val="0"/>
          <w:kern w:val="2"/>
          <w:sz w:val="22"/>
          <w:szCs w:val="22"/>
          <w:lang w:val="en-US" w:eastAsia="zh-CN" w:bidi="ar-SA"/>
        </w:rPr>
      </w:pPr>
      <w:r>
        <w:rPr>
          <w:rFonts w:hint="default" w:ascii="新宋体" w:hAnsi="新宋体" w:eastAsia="新宋体" w:cs="新宋体"/>
          <w:b w:val="0"/>
          <w:bCs w:val="0"/>
          <w:kern w:val="2"/>
          <w:sz w:val="22"/>
          <w:szCs w:val="22"/>
          <w:lang w:val="en-US" w:eastAsia="zh-CN" w:bidi="ar-SA"/>
        </w:rPr>
        <w:t>Ceph是一种一种为优秀的性能、可靠性和可扩展性而设计的统一的、分布式文件系统，所谓分布式，指的是Ceph可以部署在多台服务器上，通过多台服务器并行处理来对外提供高性能的读写块。同时Ceph除了能提供块存储，还可以提供文件存储、对象存储。</w:t>
      </w:r>
    </w:p>
    <w:p>
      <w:pPr>
        <w:ind w:firstLine="420" w:firstLineChars="0"/>
        <w:rPr>
          <w:rFonts w:hint="eastAsia" w:ascii="新宋体" w:hAnsi="新宋体" w:eastAsia="新宋体" w:cs="新宋体"/>
          <w:b w:val="0"/>
          <w:bCs w:val="0"/>
          <w:kern w:val="2"/>
          <w:sz w:val="22"/>
          <w:szCs w:val="22"/>
          <w:lang w:val="en-US" w:eastAsia="zh-CN" w:bidi="ar-SA"/>
        </w:rPr>
      </w:pPr>
    </w:p>
    <w:p>
      <w:pPr>
        <w:rPr>
          <w:rFonts w:hint="eastAsia" w:ascii="新宋体" w:hAnsi="新宋体" w:eastAsia="新宋体" w:cs="新宋体"/>
          <w:sz w:val="21"/>
          <w:szCs w:val="21"/>
        </w:rPr>
      </w:pPr>
    </w:p>
    <w:p>
      <w:pPr>
        <w:rPr>
          <w:rFonts w:hint="eastAsia" w:ascii="新宋体" w:hAnsi="新宋体" w:eastAsia="新宋体" w:cs="新宋体"/>
          <w:b/>
          <w:bCs/>
          <w:sz w:val="28"/>
          <w:szCs w:val="28"/>
        </w:rPr>
      </w:pPr>
      <w:r>
        <w:rPr>
          <w:rFonts w:hint="eastAsia" w:ascii="新宋体" w:hAnsi="新宋体" w:eastAsia="新宋体" w:cs="新宋体"/>
          <w:b/>
          <w:bCs/>
          <w:sz w:val="28"/>
          <w:szCs w:val="28"/>
        </w:rPr>
        <w:t>存储技术</w:t>
      </w:r>
    </w:p>
    <w:p>
      <w:pPr>
        <w:ind w:firstLine="420" w:firstLineChars="0"/>
        <w:rPr>
          <w:rFonts w:hint="eastAsia" w:ascii="新宋体" w:hAnsi="新宋体" w:eastAsia="新宋体" w:cs="新宋体"/>
          <w:b/>
          <w:bCs/>
          <w:sz w:val="21"/>
          <w:szCs w:val="21"/>
        </w:rPr>
      </w:pPr>
      <w:r>
        <w:rPr>
          <w:rFonts w:hint="eastAsia" w:ascii="新宋体" w:hAnsi="新宋体" w:eastAsia="新宋体" w:cs="新宋体"/>
          <w:b/>
          <w:bCs/>
          <w:sz w:val="21"/>
          <w:szCs w:val="21"/>
        </w:rPr>
        <w:t>存储技术类型：</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SCSI：小型计算机系统接口</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DAS：直链式存储</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NAS：网络技术存储</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SAN：存储区域网络</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FC：光纤通道</w:t>
      </w:r>
    </w:p>
    <w:p>
      <w:pPr>
        <w:ind w:firstLine="420" w:firstLineChars="0"/>
        <w:rPr>
          <w:rFonts w:hint="eastAsia" w:ascii="新宋体" w:hAnsi="新宋体" w:eastAsia="新宋体" w:cs="新宋体"/>
          <w:b/>
          <w:bCs/>
          <w:sz w:val="21"/>
          <w:szCs w:val="21"/>
        </w:rPr>
      </w:pPr>
      <w:r>
        <w:rPr>
          <w:rFonts w:hint="eastAsia" w:ascii="新宋体" w:hAnsi="新宋体" w:eastAsia="新宋体" w:cs="新宋体"/>
          <w:b/>
          <w:bCs/>
          <w:sz w:val="21"/>
          <w:szCs w:val="21"/>
        </w:rPr>
        <w:t>存储的目标：</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1.采用合理、安全、有效的方式将数据保存在某些介质上，并保证数据有效的访问；</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2.一方面他是数据临时或长期驻留的物理媒介；</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3.另一方面它是保证数据完成安全的存放或行为；</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4.存储是把这两个结合起来，请客户提供一套完成的解决方案。</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NAS：一种专用的数据存储服务器，以数据为中心，将存储设备与服务器彻底分离，集中管理数据，从而时放宽带、提高性能、降低总成本、保护资源。</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SAN：适用于千兆数据传输、成熟安全的解决方案；</w:t>
      </w: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b/>
          <w:bCs/>
          <w:sz w:val="21"/>
          <w:szCs w:val="21"/>
        </w:rPr>
      </w:pPr>
      <w:r>
        <w:rPr>
          <w:rFonts w:hint="eastAsia" w:ascii="新宋体" w:hAnsi="新宋体" w:eastAsia="新宋体" w:cs="新宋体"/>
          <w:b/>
          <w:bCs/>
          <w:sz w:val="21"/>
          <w:szCs w:val="21"/>
        </w:rPr>
        <w:t>Multipath多路径</w:t>
      </w:r>
    </w:p>
    <w:p>
      <w:pPr>
        <w:ind w:firstLine="420" w:firstLineChars="0"/>
        <w:rPr>
          <w:rFonts w:hint="eastAsia" w:ascii="新宋体" w:hAnsi="新宋体" w:eastAsia="新宋体" w:cs="新宋体"/>
          <w:sz w:val="21"/>
          <w:szCs w:val="21"/>
          <w:lang w:eastAsia="zh-CN"/>
        </w:rPr>
      </w:pPr>
      <w:r>
        <w:rPr>
          <w:rFonts w:hint="eastAsia" w:ascii="新宋体" w:hAnsi="新宋体" w:eastAsia="新宋体" w:cs="新宋体"/>
          <w:sz w:val="21"/>
          <w:szCs w:val="21"/>
          <w:lang w:eastAsia="zh-CN"/>
        </w:rPr>
        <w:t>由</w:t>
      </w:r>
      <w:r>
        <w:rPr>
          <w:rFonts w:hint="eastAsia" w:ascii="新宋体" w:hAnsi="新宋体" w:eastAsia="新宋体" w:cs="新宋体"/>
          <w:sz w:val="21"/>
          <w:szCs w:val="21"/>
          <w:lang w:val="en-US" w:eastAsia="zh-CN"/>
        </w:rPr>
        <w:t>光纤组成的SAN环境，主机和存储通过了光纤交换机连接，就构成了多对多的关系</w:t>
      </w:r>
      <w:r>
        <w:rPr>
          <w:rFonts w:hint="eastAsia" w:ascii="新宋体" w:hAnsi="新宋体" w:eastAsia="新宋体" w:cs="新宋体"/>
          <w:sz w:val="21"/>
          <w:szCs w:val="21"/>
          <w:lang w:eastAsia="zh-CN"/>
        </w:rPr>
        <w:t>。</w:t>
      </w:r>
    </w:p>
    <w:p>
      <w:pPr>
        <w:keepNext w:val="0"/>
        <w:keepLines w:val="0"/>
        <w:widowControl/>
        <w:suppressLineNumbers w:val="0"/>
        <w:jc w:val="left"/>
        <w:rPr>
          <w:rFonts w:hint="eastAsia" w:ascii="新宋体" w:hAnsi="新宋体" w:eastAsia="新宋体" w:cs="新宋体"/>
          <w:b w:val="0"/>
          <w:i w:val="0"/>
          <w:caps w:val="0"/>
          <w:color w:val="333333"/>
          <w:spacing w:val="0"/>
          <w:kern w:val="0"/>
          <w:sz w:val="21"/>
          <w:szCs w:val="21"/>
          <w:shd w:val="clear" w:fill="F5F6F7"/>
          <w:lang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9AA12F"/>
    <w:rsid w:val="115BD937"/>
    <w:rsid w:val="14EF40F5"/>
    <w:rsid w:val="25341A40"/>
    <w:rsid w:val="33F69ABD"/>
    <w:rsid w:val="3DFFB7AB"/>
    <w:rsid w:val="3E7D855D"/>
    <w:rsid w:val="4EBFF85E"/>
    <w:rsid w:val="524545D2"/>
    <w:rsid w:val="5D69A251"/>
    <w:rsid w:val="5E99AC41"/>
    <w:rsid w:val="61193062"/>
    <w:rsid w:val="69B6C7E3"/>
    <w:rsid w:val="6F3A2D5A"/>
    <w:rsid w:val="71281066"/>
    <w:rsid w:val="7379E5B6"/>
    <w:rsid w:val="76DF09E8"/>
    <w:rsid w:val="76FBE6BA"/>
    <w:rsid w:val="77BBB735"/>
    <w:rsid w:val="77D18815"/>
    <w:rsid w:val="7C00155D"/>
    <w:rsid w:val="7DFFF34C"/>
    <w:rsid w:val="7F5DF31C"/>
    <w:rsid w:val="7FBEE79E"/>
    <w:rsid w:val="7FC6AE08"/>
    <w:rsid w:val="7FFD29A1"/>
    <w:rsid w:val="7FFF4595"/>
    <w:rsid w:val="9BC2EC96"/>
    <w:rsid w:val="AE67CE99"/>
    <w:rsid w:val="AEE73644"/>
    <w:rsid w:val="B7BB2D36"/>
    <w:rsid w:val="D902A09F"/>
    <w:rsid w:val="DC3DC9BE"/>
    <w:rsid w:val="DD3CB3A4"/>
    <w:rsid w:val="DECBC2DE"/>
    <w:rsid w:val="DFFE34CB"/>
    <w:rsid w:val="EDFBE398"/>
    <w:rsid w:val="EFE7396E"/>
    <w:rsid w:val="F79AA12F"/>
    <w:rsid w:val="FE3FA018"/>
    <w:rsid w:val="FE5E10FD"/>
    <w:rsid w:val="FEBAF3BF"/>
    <w:rsid w:val="FF7D628B"/>
    <w:rsid w:val="FFBFC760"/>
    <w:rsid w:val="FFE3C112"/>
    <w:rsid w:val="FFF7E4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2018-06-01T09:47:00Z</dcterms:created>
  <dc:creator>root</dc:creator>
  <cp:lastModifiedBy>本兮</cp:lastModifiedBy>
  <dcterms:modified xsi:type="dcterms:W3CDTF">2018-06-01T15:42:02Z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