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tbl>
      <w:tblPr>
        <w:tblStyle w:val="ac"/>
        <w:tblW w:w="10376" w:type="dxa"/>
        <w:tblInd w:w="-5" w:type="dxa"/>
        <w:tblLayout w:type="fixed"/>
        <w:tblCellMar>
          <w:left w:w="28" w:type="dxa"/>
          <w:right w:w="28" w:type="dxa"/>
        </w:tblCellMar>
        <w:tblLook w:val="01E0" w:firstRow="1" w:lastRow="1" w:firstColumn="1" w:lastColumn="1" w:noHBand="0" w:noVBand="0"/>
      </w:tblPr>
      <w:tblGrid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  <w:gridCol w:w="864"/>
        <w:gridCol w:w="865"/>
        <w:gridCol w:w="865"/>
      </w:tblGrid>
      <w:tr w:rsidR="00816048" w:rsidTr="005462F1">
        <w:tc>
          <w:tcPr>
            <w:tcW w:w="10376" w:type="dxa"/>
            <w:gridSpan w:val="12"/>
            <w:vAlign w:val="center"/>
          </w:tcPr>
          <w:p w:rsidR="00816048" w:rsidRDefault="00816048" w:rsidP="005462F1">
            <w:pPr>
              <w:suppressAutoHyphens/>
              <w:spacing w:before="60" w:after="60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  <w:tr w:rsidR="00816048" w:rsidTr="005462F1">
        <w:tc>
          <w:tcPr>
            <w:tcW w:w="86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  <w:tr w:rsidR="00816048" w:rsidTr="005462F1">
        <w:tc>
          <w:tcPr>
            <w:tcW w:w="9511" w:type="dxa"/>
            <w:gridSpan w:val="11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6048" w:rsidRPr="00A14FCE" w:rsidRDefault="00816048" w:rsidP="005462F1">
            <w:pPr>
              <w:suppressAutoHyphens/>
              <w:spacing w:before="60" w:after="60"/>
              <w:rPr>
                <w:rFonts w:ascii="GOST type B" w:hAnsi="GOST type B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816048" w:rsidRDefault="00816048" w:rsidP="005462F1">
            <w:pPr>
              <w:suppressAutoHyphens/>
              <w:spacing w:before="60" w:after="60"/>
              <w:jc w:val="center"/>
              <w:rPr>
                <w:rFonts w:ascii="GOST type B" w:hAnsi="GOST type B" w:cs="Times New Roman"/>
                <w:sz w:val="24"/>
                <w:szCs w:val="24"/>
              </w:rPr>
            </w:pPr>
          </w:p>
        </w:tc>
      </w:tr>
    </w:tbl>
    <w:p w:rsidR="0051329F" w:rsidRPr="0051329F" w:rsidRDefault="0051329F" w:rsidP="0051329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1329F" w:rsidRPr="0051329F" w:rsidSect="00DC00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-2362" w:right="403" w:bottom="2275" w:left="1138" w:header="403" w:footer="23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792" w:rsidRDefault="009C2792">
      <w:r>
        <w:separator/>
      </w:r>
    </w:p>
  </w:endnote>
  <w:endnote w:type="continuationSeparator" w:id="0">
    <w:p w:rsidR="009C2792" w:rsidRDefault="009C2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ST type B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2FD" w:rsidRDefault="00A572FD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Default="00D01E1C">
    <w:pPr>
      <w:rPr>
        <w:lang w:val="en-US"/>
      </w:rPr>
    </w:pPr>
  </w:p>
  <w:p w:rsidR="00D01E1C" w:rsidRPr="006F449F" w:rsidRDefault="00D01E1C">
    <w:pPr>
      <w:rPr>
        <w:lang w:val="en-US"/>
      </w:rPr>
    </w:pPr>
  </w:p>
  <w:tbl>
    <w:tblPr>
      <w:tblW w:w="10354" w:type="dxa"/>
      <w:tblInd w:w="1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1"/>
      <w:gridCol w:w="571"/>
      <w:gridCol w:w="571"/>
      <w:gridCol w:w="571"/>
      <w:gridCol w:w="858"/>
      <w:gridCol w:w="324"/>
      <w:gridCol w:w="248"/>
      <w:gridCol w:w="3219"/>
      <w:gridCol w:w="2896"/>
      <w:gridCol w:w="525"/>
    </w:tblGrid>
    <w:tr w:rsidR="0051329F" w:rsidRPr="008E7A5B" w:rsidTr="002F58D0">
      <w:trPr>
        <w:trHeight w:hRule="exact" w:val="280"/>
      </w:trPr>
      <w:tc>
        <w:tcPr>
          <w:tcW w:w="569" w:type="dxa"/>
          <w:tcBorders>
            <w:top w:val="single" w:sz="12" w:space="0" w:color="000000"/>
            <w:left w:val="single" w:sz="4" w:space="0" w:color="auto"/>
            <w:bottom w:val="single" w:sz="6" w:space="0" w:color="000000"/>
          </w:tcBorders>
          <w:shd w:val="clear" w:color="auto" w:fill="auto"/>
        </w:tcPr>
        <w:p w:rsidR="0051329F" w:rsidRPr="008E7A5B" w:rsidRDefault="0051329F" w:rsidP="0051329F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51329F" w:rsidRPr="008E7A5B" w:rsidRDefault="0051329F" w:rsidP="0051329F">
          <w:pPr>
            <w:pStyle w:val="a9"/>
            <w:snapToGrid w:val="0"/>
            <w:jc w:val="center"/>
            <w:rPr>
              <w:rFonts w:ascii="GOST type B" w:hAnsi="GOST type B"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51329F" w:rsidRPr="008E7A5B" w:rsidRDefault="0051329F" w:rsidP="0051329F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51329F" w:rsidRPr="008E7A5B" w:rsidRDefault="0051329F" w:rsidP="0051329F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51329F" w:rsidRPr="008E7A5B" w:rsidRDefault="0051329F" w:rsidP="0051329F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12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51329F" w:rsidRPr="008E7A5B" w:rsidRDefault="0051329F" w:rsidP="0051329F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 w:val="restart"/>
          <w:tcBorders>
            <w:top w:val="single" w:sz="12" w:space="0" w:color="000000"/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51329F" w:rsidRPr="008E7A5B" w:rsidRDefault="0051329F" w:rsidP="0051329F">
          <w:pPr>
            <w:snapToGrid w:val="0"/>
            <w:jc w:val="center"/>
            <w:rPr>
              <w:rFonts w:ascii="GOST type B" w:hAnsi="GOST type B"/>
            </w:rPr>
          </w:pPr>
          <w:bookmarkStart w:id="0" w:name="обозн1"/>
          <w:bookmarkEnd w:id="0"/>
        </w:p>
      </w:tc>
      <w:tc>
        <w:tcPr>
          <w:tcW w:w="524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51329F" w:rsidRPr="008E7A5B" w:rsidRDefault="0051329F" w:rsidP="0051329F">
          <w:pPr>
            <w:pStyle w:val="a9"/>
            <w:jc w:val="center"/>
            <w:rPr>
              <w:rFonts w:ascii="GOST type B" w:hAnsi="GOST type B" w:cstheme="minorHAnsi"/>
              <w:i/>
              <w:lang w:val="en-US"/>
            </w:rPr>
          </w:pPr>
          <w:r>
            <w:rPr>
              <w:rFonts w:ascii="GOST type B" w:hAnsi="GOST type B" w:cstheme="minorHAnsi"/>
              <w:i/>
              <w:sz w:val="16"/>
            </w:rPr>
            <w:t>Л</w:t>
          </w:r>
          <w:r w:rsidRPr="008E7A5B">
            <w:rPr>
              <w:rFonts w:ascii="GOST type B" w:hAnsi="GOST type B" w:cstheme="minorHAnsi"/>
              <w:i/>
              <w:sz w:val="16"/>
            </w:rPr>
            <w:t>ист</w:t>
          </w:r>
        </w:p>
      </w:tc>
    </w:tr>
    <w:tr w:rsidR="0051329F" w:rsidRPr="008E7A5B" w:rsidTr="002F58D0">
      <w:trPr>
        <w:trHeight w:hRule="exact" w:val="280"/>
      </w:trPr>
      <w:tc>
        <w:tcPr>
          <w:tcW w:w="569" w:type="dxa"/>
          <w:tcBorders>
            <w:top w:val="single" w:sz="6" w:space="0" w:color="000000"/>
            <w:left w:val="single" w:sz="4" w:space="0" w:color="auto"/>
            <w:bottom w:val="single" w:sz="12" w:space="0" w:color="auto"/>
          </w:tcBorders>
          <w:shd w:val="clear" w:color="auto" w:fill="auto"/>
        </w:tcPr>
        <w:p w:rsidR="0051329F" w:rsidRPr="008E7A5B" w:rsidRDefault="0051329F" w:rsidP="0051329F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51329F" w:rsidRPr="008E7A5B" w:rsidRDefault="0051329F" w:rsidP="0051329F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51329F" w:rsidRPr="008E7A5B" w:rsidRDefault="0051329F" w:rsidP="0051329F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51329F" w:rsidRPr="008E7A5B" w:rsidRDefault="0051329F" w:rsidP="0051329F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856" w:type="dxa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51329F" w:rsidRPr="008E7A5B" w:rsidRDefault="0051329F" w:rsidP="0051329F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570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auto"/>
          </w:tcBorders>
          <w:shd w:val="clear" w:color="auto" w:fill="auto"/>
        </w:tcPr>
        <w:p w:rsidR="0051329F" w:rsidRPr="008E7A5B" w:rsidRDefault="0051329F" w:rsidP="0051329F">
          <w:pPr>
            <w:pStyle w:val="a9"/>
            <w:snapToGrid w:val="0"/>
            <w:jc w:val="center"/>
            <w:rPr>
              <w:rFonts w:ascii="GOST type B" w:hAnsi="GOST type B" w:cstheme="minorHAnsi"/>
              <w:i/>
            </w:rPr>
          </w:pPr>
        </w:p>
      </w:tc>
      <w:tc>
        <w:tcPr>
          <w:tcW w:w="6101" w:type="dxa"/>
          <w:gridSpan w:val="2"/>
          <w:vMerge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51329F" w:rsidRPr="008E7A5B" w:rsidRDefault="0051329F" w:rsidP="0051329F">
          <w:pPr>
            <w:pStyle w:val="a9"/>
            <w:snapToGrid w:val="0"/>
            <w:jc w:val="center"/>
            <w:rPr>
              <w:rFonts w:ascii="GOST type B" w:hAnsi="GOST type B" w:cstheme="minorHAnsi"/>
              <w:b/>
              <w:i/>
              <w:sz w:val="26"/>
            </w:rPr>
          </w:pPr>
        </w:p>
      </w:tc>
      <w:tc>
        <w:tcPr>
          <w:tcW w:w="524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51329F" w:rsidRPr="008E7A5B" w:rsidRDefault="0051329F" w:rsidP="0051329F">
          <w:pPr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1.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PAGE 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>
            <w:rPr>
              <w:rFonts w:ascii="GOST type B" w:hAnsi="GOST type B" w:cstheme="minorHAnsi"/>
              <w:i/>
              <w:noProof/>
              <w:sz w:val="22"/>
              <w:szCs w:val="22"/>
            </w:rPr>
            <w:t>2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</w:p>
      </w:tc>
    </w:tr>
    <w:tr w:rsidR="0051329F" w:rsidRPr="008E7A5B" w:rsidTr="002F58D0">
      <w:trPr>
        <w:trHeight w:hRule="exact" w:val="280"/>
      </w:trPr>
      <w:tc>
        <w:tcPr>
          <w:tcW w:w="569" w:type="dxa"/>
          <w:tcBorders>
            <w:top w:val="single" w:sz="12" w:space="0" w:color="auto"/>
            <w:left w:val="single" w:sz="4" w:space="0" w:color="auto"/>
            <w:bottom w:val="single" w:sz="12" w:space="0" w:color="000000"/>
          </w:tcBorders>
          <w:shd w:val="clear" w:color="auto" w:fill="auto"/>
          <w:vAlign w:val="center"/>
        </w:tcPr>
        <w:p w:rsidR="0051329F" w:rsidRPr="008E7A5B" w:rsidRDefault="0051329F" w:rsidP="0051329F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Изм.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51329F" w:rsidRPr="008E7A5B" w:rsidRDefault="0051329F" w:rsidP="0051329F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Кол.уч.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51329F" w:rsidRPr="008E7A5B" w:rsidRDefault="0051329F" w:rsidP="0051329F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Лист</w:t>
          </w:r>
        </w:p>
      </w:tc>
      <w:tc>
        <w:tcPr>
          <w:tcW w:w="570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51329F" w:rsidRPr="008E7A5B" w:rsidRDefault="0051329F" w:rsidP="0051329F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N док</w:t>
          </w:r>
        </w:p>
      </w:tc>
      <w:tc>
        <w:tcPr>
          <w:tcW w:w="856" w:type="dxa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51329F" w:rsidRPr="008E7A5B" w:rsidRDefault="0051329F" w:rsidP="0051329F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Подп.</w:t>
          </w:r>
        </w:p>
      </w:tc>
      <w:tc>
        <w:tcPr>
          <w:tcW w:w="570" w:type="dxa"/>
          <w:gridSpan w:val="2"/>
          <w:tcBorders>
            <w:top w:val="single" w:sz="12" w:space="0" w:color="auto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51329F" w:rsidRPr="008E7A5B" w:rsidRDefault="0051329F" w:rsidP="0051329F">
          <w:pPr>
            <w:pStyle w:val="a9"/>
            <w:jc w:val="center"/>
            <w:rPr>
              <w:rFonts w:ascii="GOST type B" w:hAnsi="GOST type B" w:cstheme="minorHAnsi"/>
              <w:i/>
              <w:sz w:val="16"/>
            </w:rPr>
          </w:pPr>
          <w:r w:rsidRPr="008E7A5B">
            <w:rPr>
              <w:rFonts w:ascii="GOST type B" w:hAnsi="GOST type B" w:cstheme="minorHAnsi"/>
              <w:i/>
              <w:sz w:val="16"/>
            </w:rPr>
            <w:t>Дата</w:t>
          </w:r>
        </w:p>
      </w:tc>
      <w:tc>
        <w:tcPr>
          <w:tcW w:w="6101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51329F" w:rsidRPr="008E7A5B" w:rsidRDefault="0051329F" w:rsidP="0051329F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  <w:tc>
        <w:tcPr>
          <w:tcW w:w="524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51329F" w:rsidRPr="008E7A5B" w:rsidRDefault="0051329F" w:rsidP="0051329F">
          <w:pPr>
            <w:pStyle w:val="a9"/>
            <w:snapToGrid w:val="0"/>
            <w:jc w:val="center"/>
            <w:rPr>
              <w:rFonts w:ascii="GOST type B" w:hAnsi="GOST type B" w:cstheme="minorHAnsi"/>
              <w:i/>
              <w:sz w:val="16"/>
            </w:rPr>
          </w:pPr>
        </w:p>
      </w:tc>
    </w:tr>
    <w:tr w:rsidR="0051329F" w:rsidRPr="008E7A5B" w:rsidTr="002F58D0">
      <w:trPr>
        <w:trHeight w:hRule="exact" w:val="463"/>
      </w:trPr>
      <w:tc>
        <w:tcPr>
          <w:tcW w:w="3458" w:type="dxa"/>
          <w:gridSpan w:val="6"/>
          <w:tcBorders>
            <w:top w:val="single" w:sz="12" w:space="0" w:color="000000"/>
            <w:left w:val="single" w:sz="4" w:space="0" w:color="auto"/>
          </w:tcBorders>
          <w:shd w:val="clear" w:color="auto" w:fill="auto"/>
        </w:tcPr>
        <w:p w:rsidR="0051329F" w:rsidRPr="008E7A5B" w:rsidRDefault="0051329F" w:rsidP="0051329F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Инв. № подл.</w:t>
          </w:r>
        </w:p>
      </w:tc>
      <w:tc>
        <w:tcPr>
          <w:tcW w:w="3459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51329F" w:rsidRPr="008E7A5B" w:rsidRDefault="0051329F" w:rsidP="0051329F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Подп. и дата</w:t>
          </w:r>
        </w:p>
      </w:tc>
      <w:tc>
        <w:tcPr>
          <w:tcW w:w="3413" w:type="dxa"/>
          <w:gridSpan w:val="2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51329F" w:rsidRPr="008E7A5B" w:rsidRDefault="0051329F" w:rsidP="0051329F">
          <w:pPr>
            <w:pStyle w:val="a9"/>
            <w:rPr>
              <w:rFonts w:ascii="GOST type B" w:hAnsi="GOST type B" w:cstheme="minorHAnsi"/>
              <w:i/>
            </w:rPr>
          </w:pPr>
          <w:r w:rsidRPr="008E7A5B">
            <w:rPr>
              <w:rFonts w:ascii="GOST type B" w:hAnsi="GOST type B" w:cstheme="minorHAnsi"/>
              <w:i/>
            </w:rPr>
            <w:t>Взам. инв. №</w:t>
          </w:r>
        </w:p>
      </w:tc>
    </w:tr>
  </w:tbl>
  <w:p w:rsidR="00D01E1C" w:rsidRDefault="00D01E1C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Default="00D01E1C" w:rsidP="006F449F"/>
  <w:p w:rsidR="00D01E1C" w:rsidRPr="006434E7" w:rsidRDefault="00D01E1C" w:rsidP="006F449F"/>
  <w:p w:rsidR="00D01E1C" w:rsidRDefault="00D01E1C" w:rsidP="006F449F">
    <w:pPr>
      <w:rPr>
        <w:lang w:val="en-US"/>
      </w:rPr>
    </w:pPr>
  </w:p>
  <w:tbl>
    <w:tblPr>
      <w:tblW w:w="10440" w:type="dxa"/>
      <w:tblLayout w:type="fixed"/>
      <w:tblCellMar>
        <w:left w:w="57" w:type="dxa"/>
        <w:right w:w="0" w:type="dxa"/>
      </w:tblCellMar>
      <w:tblLook w:val="0000" w:firstRow="0" w:lastRow="0" w:firstColumn="0" w:lastColumn="0" w:noHBand="0" w:noVBand="0"/>
    </w:tblPr>
    <w:tblGrid>
      <w:gridCol w:w="565"/>
      <w:gridCol w:w="565"/>
      <w:gridCol w:w="563"/>
      <w:gridCol w:w="565"/>
      <w:gridCol w:w="835"/>
      <w:gridCol w:w="578"/>
      <w:gridCol w:w="3838"/>
      <w:gridCol w:w="7"/>
      <w:gridCol w:w="840"/>
      <w:gridCol w:w="847"/>
      <w:gridCol w:w="1160"/>
      <w:gridCol w:w="6"/>
      <w:gridCol w:w="12"/>
      <w:gridCol w:w="59"/>
    </w:tblGrid>
    <w:tr w:rsidR="00816048" w:rsidRPr="00D243FF" w:rsidTr="005462F1">
      <w:trPr>
        <w:trHeight w:hRule="exact" w:val="284"/>
      </w:trPr>
      <w:tc>
        <w:tcPr>
          <w:tcW w:w="565" w:type="dxa"/>
          <w:tcBorders>
            <w:top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  <w:bookmarkStart w:id="1" w:name="ОснНадп"/>
          <w:bookmarkEnd w:id="1"/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napToGrid w:val="0"/>
            <w:jc w:val="center"/>
            <w:rPr>
              <w:rFonts w:ascii="GOST type B" w:hAnsi="GOST type B" w:cs="Times New Roman"/>
              <w:i/>
              <w:sz w:val="28"/>
              <w:szCs w:val="28"/>
            </w:rPr>
          </w:pPr>
          <w:bookmarkStart w:id="2" w:name="обозн"/>
          <w:bookmarkEnd w:id="2"/>
        </w:p>
      </w:tc>
      <w:tc>
        <w:tcPr>
          <w:tcW w:w="77" w:type="dxa"/>
          <w:gridSpan w:val="3"/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816048" w:rsidRPr="00D243FF" w:rsidTr="005462F1">
      <w:trPr>
        <w:trHeight w:hRule="exact" w:val="284"/>
      </w:trPr>
      <w:tc>
        <w:tcPr>
          <w:tcW w:w="565" w:type="dxa"/>
          <w:tcBorders>
            <w:top w:val="single" w:sz="6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816048" w:rsidRPr="00D243FF" w:rsidTr="005462F1">
      <w:trPr>
        <w:trHeight w:hRule="exact" w:val="284"/>
      </w:trPr>
      <w:tc>
        <w:tcPr>
          <w:tcW w:w="565" w:type="dxa"/>
          <w:tcBorders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 w:val="restart"/>
          <w:tcBorders>
            <w:left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3" w:name="комплекс"/>
          <w:bookmarkEnd w:id="3"/>
        </w:p>
      </w:tc>
      <w:tc>
        <w:tcPr>
          <w:tcW w:w="77" w:type="dxa"/>
          <w:gridSpan w:val="3"/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816048" w:rsidRPr="00D243FF" w:rsidTr="005462F1">
      <w:trPr>
        <w:trHeight w:hRule="exact" w:val="284"/>
      </w:trPr>
      <w:tc>
        <w:tcPr>
          <w:tcW w:w="565" w:type="dxa"/>
          <w:tcBorders>
            <w:top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3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6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6692" w:type="dxa"/>
          <w:gridSpan w:val="5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</w:tr>
    <w:tr w:rsidR="00816048" w:rsidRPr="00D243FF" w:rsidTr="005462F1">
      <w:trPr>
        <w:trHeight w:hRule="exact" w:val="284"/>
      </w:trPr>
      <w:tc>
        <w:tcPr>
          <w:tcW w:w="565" w:type="dxa"/>
          <w:tcBorders>
            <w:top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pStyle w:val="a9"/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Изм.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pStyle w:val="a9"/>
            <w:ind w:right="-11" w:hanging="57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>
            <w:rPr>
              <w:rFonts w:ascii="GOST type B" w:hAnsi="GOST type B" w:cs="Times New Roman"/>
              <w:i/>
              <w:sz w:val="16"/>
            </w:rPr>
            <w:t>Кол.уч</w:t>
          </w:r>
          <w:r>
            <w:rPr>
              <w:rFonts w:ascii="GOST type B" w:hAnsi="GOST type B" w:cs="Times New Roman"/>
              <w:i/>
              <w:sz w:val="16"/>
              <w:lang w:val="en-US"/>
            </w:rPr>
            <w:t>.</w:t>
          </w:r>
        </w:p>
      </w:tc>
      <w:tc>
        <w:tcPr>
          <w:tcW w:w="563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Лист</w:t>
          </w:r>
        </w:p>
      </w:tc>
      <w:tc>
        <w:tcPr>
          <w:tcW w:w="56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pStyle w:val="a9"/>
            <w:ind w:right="-1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№ док.</w:t>
          </w:r>
        </w:p>
      </w:tc>
      <w:tc>
        <w:tcPr>
          <w:tcW w:w="835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pStyle w:val="a9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Подп.</w:t>
          </w:r>
        </w:p>
      </w:tc>
      <w:tc>
        <w:tcPr>
          <w:tcW w:w="578" w:type="dxa"/>
          <w:tcBorders>
            <w:top w:val="single" w:sz="12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pStyle w:val="a9"/>
            <w:jc w:val="center"/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  <w:szCs w:val="16"/>
            </w:rPr>
            <w:t>Дата</w:t>
          </w:r>
        </w:p>
      </w:tc>
      <w:tc>
        <w:tcPr>
          <w:tcW w:w="6692" w:type="dxa"/>
          <w:gridSpan w:val="5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77" w:type="dxa"/>
          <w:gridSpan w:val="3"/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/>
              <w:i/>
            </w:rPr>
          </w:pPr>
        </w:p>
      </w:tc>
    </w:tr>
    <w:tr w:rsidR="00816048" w:rsidRPr="00D243FF" w:rsidTr="005462F1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816048" w:rsidRPr="00D243FF" w:rsidRDefault="00816048" w:rsidP="00816048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Разраб.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816048" w:rsidRPr="00D243FF" w:rsidRDefault="00816048" w:rsidP="0081604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4" w:name="фам_вып"/>
          <w:bookmarkEnd w:id="4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  <w:lang w:val="en-US"/>
            </w:rPr>
          </w:pPr>
          <w:bookmarkStart w:id="5" w:name="объект"/>
          <w:bookmarkEnd w:id="5"/>
        </w:p>
      </w:tc>
      <w:tc>
        <w:tcPr>
          <w:tcW w:w="847" w:type="dxa"/>
          <w:gridSpan w:val="2"/>
          <w:tcBorders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16048" w:rsidRPr="00D243FF" w:rsidRDefault="00816048" w:rsidP="00816048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Стадия</w:t>
          </w:r>
        </w:p>
      </w:tc>
      <w:tc>
        <w:tcPr>
          <w:tcW w:w="847" w:type="dxa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816048" w:rsidRPr="00D243FF" w:rsidRDefault="00816048" w:rsidP="00816048">
          <w:pPr>
            <w:jc w:val="center"/>
            <w:rPr>
              <w:rFonts w:ascii="GOST type B" w:hAnsi="GOST type B" w:cs="Times New Roman"/>
              <w:i/>
              <w:sz w:val="16"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</w:t>
          </w:r>
        </w:p>
      </w:tc>
      <w:tc>
        <w:tcPr>
          <w:tcW w:w="1178" w:type="dxa"/>
          <w:gridSpan w:val="3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jc w:val="center"/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  <w:sz w:val="16"/>
            </w:rPr>
            <w:t>Листов</w:t>
          </w:r>
        </w:p>
      </w:tc>
    </w:tr>
    <w:tr w:rsidR="00816048" w:rsidRPr="00D243FF" w:rsidTr="005462F1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816048" w:rsidRPr="008E7A5B" w:rsidRDefault="00816048" w:rsidP="00816048">
          <w:pPr>
            <w:suppressAutoHyphens/>
            <w:snapToGrid w:val="0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И. о. гл.</w:t>
          </w:r>
          <w:r>
            <w:rPr>
              <w:rFonts w:ascii="GOST type B" w:hAnsi="GOST type B" w:cstheme="minorHAnsi"/>
              <w:i/>
              <w:sz w:val="22"/>
              <w:szCs w:val="22"/>
            </w:rPr>
            <w:t xml:space="preserve"> с.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816048" w:rsidRPr="00D243FF" w:rsidRDefault="00816048" w:rsidP="0081604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6" w:name="фам4"/>
          <w:bookmarkEnd w:id="6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2"/>
          <w:vMerge w:val="restart"/>
          <w:tcBorders>
            <w:left w:val="single" w:sz="12" w:space="0" w:color="000000"/>
            <w:right w:val="single" w:sz="12" w:space="0" w:color="auto"/>
          </w:tcBorders>
          <w:shd w:val="clear" w:color="auto" w:fill="auto"/>
          <w:vAlign w:val="center"/>
        </w:tcPr>
        <w:p w:rsidR="00816048" w:rsidRPr="00D243FF" w:rsidRDefault="00816048" w:rsidP="00816048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Р</w:t>
          </w:r>
        </w:p>
      </w:tc>
      <w:tc>
        <w:tcPr>
          <w:tcW w:w="847" w:type="dxa"/>
          <w:vMerge w:val="restart"/>
          <w:tcBorders>
            <w:top w:val="single" w:sz="12" w:space="0" w:color="000000"/>
            <w:left w:val="single" w:sz="12" w:space="0" w:color="auto"/>
          </w:tcBorders>
          <w:shd w:val="clear" w:color="auto" w:fill="auto"/>
          <w:vAlign w:val="center"/>
        </w:tcPr>
        <w:p w:rsidR="00816048" w:rsidRPr="00D243FF" w:rsidRDefault="00816048" w:rsidP="00816048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1.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begin"/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instrText xml:space="preserve"> PAGE   \* MERGEFORMAT </w:instrTex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separate"/>
          </w:r>
          <w:r w:rsidR="00A572FD">
            <w:rPr>
              <w:rFonts w:ascii="GOST type B" w:hAnsi="GOST type B" w:cs="Times New Roman"/>
              <w:i/>
              <w:noProof/>
              <w:sz w:val="22"/>
              <w:szCs w:val="22"/>
            </w:rPr>
            <w:t>1</w:t>
          </w:r>
          <w:r w:rsidRPr="00D243FF">
            <w:rPr>
              <w:rFonts w:ascii="GOST type B" w:hAnsi="GOST type B" w:cs="Times New Roman"/>
              <w:i/>
              <w:sz w:val="22"/>
              <w:szCs w:val="22"/>
            </w:rPr>
            <w:fldChar w:fldCharType="end"/>
          </w:r>
        </w:p>
      </w:tc>
      <w:tc>
        <w:tcPr>
          <w:tcW w:w="1178" w:type="dxa"/>
          <w:gridSpan w:val="3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7" w:name="листов"/>
          <w:bookmarkEnd w:id="7"/>
        </w:p>
      </w:tc>
    </w:tr>
    <w:tr w:rsidR="00816048" w:rsidRPr="00D243FF" w:rsidTr="005462F1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bottom w:val="single" w:sz="6" w:space="0" w:color="000000"/>
          </w:tcBorders>
          <w:shd w:val="clear" w:color="auto" w:fill="auto"/>
          <w:noWrap/>
          <w:vAlign w:val="center"/>
        </w:tcPr>
        <w:p w:rsidR="00816048" w:rsidRPr="00650AC8" w:rsidRDefault="00816048" w:rsidP="0081604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Нач. отд.</w:t>
          </w:r>
        </w:p>
      </w:tc>
      <w:tc>
        <w:tcPr>
          <w:tcW w:w="1128" w:type="dxa"/>
          <w:gridSpan w:val="2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816048" w:rsidRPr="00D243FF" w:rsidRDefault="00816048" w:rsidP="0081604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8" w:name="фам3"/>
          <w:bookmarkEnd w:id="8"/>
        </w:p>
      </w:tc>
      <w:tc>
        <w:tcPr>
          <w:tcW w:w="835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uppressAutoHyphens/>
            <w:snapToGrid w:val="0"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847" w:type="dxa"/>
          <w:gridSpan w:val="2"/>
          <w:vMerge/>
          <w:tcBorders>
            <w:left w:val="single" w:sz="12" w:space="0" w:color="000000"/>
            <w:bottom w:val="single" w:sz="12" w:space="0" w:color="000000"/>
            <w:right w:val="single" w:sz="12" w:space="0" w:color="auto"/>
          </w:tcBorders>
          <w:shd w:val="clear" w:color="auto" w:fill="auto"/>
        </w:tcPr>
        <w:p w:rsidR="00816048" w:rsidRPr="00D243FF" w:rsidRDefault="00816048" w:rsidP="00816048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847" w:type="dxa"/>
          <w:vMerge/>
          <w:tcBorders>
            <w:left w:val="single" w:sz="12" w:space="0" w:color="auto"/>
            <w:bottom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  <w:tc>
        <w:tcPr>
          <w:tcW w:w="1178" w:type="dxa"/>
          <w:gridSpan w:val="3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pStyle w:val="a8"/>
            <w:tabs>
              <w:tab w:val="clear" w:pos="4536"/>
              <w:tab w:val="clear" w:pos="9072"/>
            </w:tabs>
            <w:snapToGrid w:val="0"/>
            <w:rPr>
              <w:rFonts w:ascii="GOST type B" w:hAnsi="GOST type B"/>
              <w:i/>
            </w:rPr>
          </w:pPr>
        </w:p>
      </w:tc>
    </w:tr>
    <w:tr w:rsidR="00816048" w:rsidRPr="00D243FF" w:rsidTr="005462F1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816048" w:rsidRPr="00D243FF" w:rsidRDefault="00816048" w:rsidP="0081604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816048" w:rsidRPr="00D243FF" w:rsidRDefault="00816048" w:rsidP="0081604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9" w:name="фам2"/>
          <w:bookmarkEnd w:id="9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A572FD" w:rsidRDefault="00A572FD" w:rsidP="00816048">
          <w:pPr>
            <w:suppressAutoHyphens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bookmarkStart w:id="10" w:name="назв_листа"/>
          <w:bookmarkEnd w:id="10"/>
          <w:r>
            <w:rPr>
              <w:rFonts w:ascii="GOST type B" w:hAnsi="GOST type B" w:cstheme="minorHAnsi"/>
              <w:i/>
              <w:sz w:val="22"/>
              <w:szCs w:val="22"/>
            </w:rPr>
            <w:t>Ведомость металлоконструкций</w:t>
          </w:r>
        </w:p>
        <w:p w:rsidR="00816048" w:rsidRPr="00D243FF" w:rsidRDefault="00816048" w:rsidP="00816048">
          <w:pPr>
            <w:suppressAutoHyphens/>
            <w:jc w:val="center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1" w:name="_GoBack"/>
          <w:bookmarkEnd w:id="11"/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(на 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begin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instrText xml:space="preserve"> NUMPAGES  \# "0" \* Arabic  \* MERGEFORMAT </w:instrTex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separate"/>
          </w:r>
          <w:r w:rsidR="00A572FD">
            <w:rPr>
              <w:rFonts w:ascii="GOST type B" w:hAnsi="GOST type B" w:cstheme="minorHAnsi"/>
              <w:i/>
              <w:noProof/>
              <w:sz w:val="22"/>
              <w:szCs w:val="22"/>
            </w:rPr>
            <w:t>1</w:t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fldChar w:fldCharType="end"/>
          </w:r>
          <w:r w:rsidRPr="008E7A5B">
            <w:rPr>
              <w:rFonts w:ascii="GOST type B" w:hAnsi="GOST type B" w:cstheme="minorHAnsi"/>
              <w:i/>
              <w:sz w:val="22"/>
              <w:szCs w:val="22"/>
            </w:rPr>
            <w:t xml:space="preserve"> листах)</w:t>
          </w:r>
        </w:p>
      </w:tc>
      <w:tc>
        <w:tcPr>
          <w:tcW w:w="2872" w:type="dxa"/>
          <w:gridSpan w:val="6"/>
          <w:vMerge w:val="restart"/>
          <w:tcBorders>
            <w:top w:val="single" w:sz="12" w:space="0" w:color="000000"/>
            <w:left w:val="single" w:sz="12" w:space="0" w:color="000000"/>
          </w:tcBorders>
          <w:shd w:val="clear" w:color="auto" w:fill="auto"/>
          <w:vAlign w:val="center"/>
        </w:tcPr>
        <w:p w:rsidR="00816048" w:rsidRPr="008E7A5B" w:rsidRDefault="00816048" w:rsidP="00816048">
          <w:pPr>
            <w:ind w:right="5"/>
            <w:jc w:val="center"/>
            <w:rPr>
              <w:rFonts w:ascii="GOST type B" w:hAnsi="GOST type B" w:cstheme="minorHAnsi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АО "МАГНИТОГОРСКИЙ</w:t>
          </w:r>
        </w:p>
        <w:p w:rsidR="00816048" w:rsidRPr="00D243FF" w:rsidRDefault="00816048" w:rsidP="00816048">
          <w:pPr>
            <w:ind w:right="5"/>
            <w:jc w:val="center"/>
            <w:rPr>
              <w:rFonts w:ascii="GOST type B" w:hAnsi="GOST type B"/>
              <w:i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ГИПРОМЕЗ"</w:t>
          </w:r>
        </w:p>
      </w:tc>
    </w:tr>
    <w:tr w:rsidR="00816048" w:rsidRPr="00D243FF" w:rsidTr="005462F1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816048" w:rsidRPr="00D243FF" w:rsidRDefault="00816048" w:rsidP="00816048">
          <w:pPr>
            <w:suppressAutoHyphens/>
            <w:rPr>
              <w:rFonts w:ascii="GOST type B" w:hAnsi="GOST type B" w:cs="Times New Roman"/>
              <w:i/>
              <w:sz w:val="22"/>
              <w:szCs w:val="22"/>
            </w:rPr>
          </w:pPr>
          <w:r w:rsidRPr="00D243FF">
            <w:rPr>
              <w:rFonts w:ascii="GOST type B" w:hAnsi="GOST type B" w:cs="Times New Roman"/>
              <w:i/>
              <w:sz w:val="22"/>
              <w:szCs w:val="22"/>
            </w:rPr>
            <w:t>Н.контр.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noWrap/>
          <w:vAlign w:val="center"/>
        </w:tcPr>
        <w:p w:rsidR="00816048" w:rsidRPr="00D243FF" w:rsidRDefault="00816048" w:rsidP="0081604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2" w:name="фам_н_контр"/>
          <w:bookmarkEnd w:id="12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6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jc w:val="center"/>
            <w:rPr>
              <w:rFonts w:ascii="GOST type B" w:hAnsi="GOST type B" w:cs="Times New Roman"/>
              <w:b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jc w:val="center"/>
            <w:rPr>
              <w:rFonts w:ascii="GOST type B" w:hAnsi="GOST type B"/>
              <w:i/>
            </w:rPr>
          </w:pPr>
        </w:p>
      </w:tc>
    </w:tr>
    <w:tr w:rsidR="00816048" w:rsidRPr="00D243FF" w:rsidTr="005462F1">
      <w:tblPrEx>
        <w:tblCellMar>
          <w:right w:w="28" w:type="dxa"/>
        </w:tblCellMar>
      </w:tblPrEx>
      <w:trPr>
        <w:gridAfter w:val="1"/>
        <w:wAfter w:w="59" w:type="dxa"/>
        <w:trHeight w:hRule="exact" w:val="284"/>
      </w:trPr>
      <w:tc>
        <w:tcPr>
          <w:tcW w:w="1130" w:type="dxa"/>
          <w:gridSpan w:val="2"/>
          <w:tcBorders>
            <w:top w:val="single" w:sz="6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816048" w:rsidRPr="00D243FF" w:rsidRDefault="00816048" w:rsidP="0081604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r w:rsidRPr="008E7A5B">
            <w:rPr>
              <w:rFonts w:ascii="GOST type B" w:hAnsi="GOST type B" w:cstheme="minorHAnsi"/>
              <w:i/>
              <w:sz w:val="22"/>
              <w:szCs w:val="22"/>
            </w:rPr>
            <w:t>Гл. стр.</w:t>
          </w:r>
        </w:p>
      </w:tc>
      <w:tc>
        <w:tcPr>
          <w:tcW w:w="1128" w:type="dxa"/>
          <w:gridSpan w:val="2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noWrap/>
          <w:vAlign w:val="center"/>
        </w:tcPr>
        <w:p w:rsidR="00816048" w:rsidRPr="00D243FF" w:rsidRDefault="00816048" w:rsidP="00816048">
          <w:pPr>
            <w:suppressAutoHyphens/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  <w:bookmarkStart w:id="13" w:name="фам1"/>
          <w:bookmarkEnd w:id="13"/>
        </w:p>
      </w:tc>
      <w:tc>
        <w:tcPr>
          <w:tcW w:w="835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  <w:vAlign w:val="center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  <w:sz w:val="22"/>
              <w:szCs w:val="22"/>
            </w:rPr>
          </w:pPr>
        </w:p>
      </w:tc>
      <w:tc>
        <w:tcPr>
          <w:tcW w:w="578" w:type="dxa"/>
          <w:tcBorders>
            <w:top w:val="single" w:sz="6" w:space="0" w:color="000000"/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3838" w:type="dxa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 w:cs="Times New Roman"/>
              <w:i/>
            </w:rPr>
          </w:pPr>
        </w:p>
      </w:tc>
      <w:tc>
        <w:tcPr>
          <w:tcW w:w="2872" w:type="dxa"/>
          <w:gridSpan w:val="6"/>
          <w:vMerge/>
          <w:tcBorders>
            <w:left w:val="single" w:sz="12" w:space="0" w:color="000000"/>
            <w:bottom w:val="single" w:sz="12" w:space="0" w:color="000000"/>
          </w:tcBorders>
          <w:shd w:val="clear" w:color="auto" w:fill="auto"/>
        </w:tcPr>
        <w:p w:rsidR="00816048" w:rsidRPr="00D243FF" w:rsidRDefault="00816048" w:rsidP="00816048">
          <w:pPr>
            <w:snapToGrid w:val="0"/>
            <w:rPr>
              <w:rFonts w:ascii="GOST type B" w:hAnsi="GOST type B"/>
              <w:i/>
            </w:rPr>
          </w:pPr>
        </w:p>
      </w:tc>
    </w:tr>
    <w:tr w:rsidR="00816048" w:rsidRPr="00D243FF" w:rsidTr="005462F1">
      <w:tblPrEx>
        <w:tblCellMar>
          <w:right w:w="28" w:type="dxa"/>
        </w:tblCellMar>
      </w:tblPrEx>
      <w:trPr>
        <w:gridAfter w:val="2"/>
        <w:wAfter w:w="71" w:type="dxa"/>
        <w:trHeight w:val="495"/>
      </w:trPr>
      <w:tc>
        <w:tcPr>
          <w:tcW w:w="3671" w:type="dxa"/>
          <w:gridSpan w:val="6"/>
          <w:tcBorders>
            <w:top w:val="single" w:sz="12" w:space="0" w:color="000000"/>
            <w:bottom w:val="single" w:sz="4" w:space="0" w:color="000000"/>
          </w:tcBorders>
          <w:shd w:val="clear" w:color="auto" w:fill="auto"/>
        </w:tcPr>
        <w:p w:rsidR="00816048" w:rsidRPr="00D243FF" w:rsidRDefault="00816048" w:rsidP="00816048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Инв. № подл.</w:t>
          </w:r>
        </w:p>
      </w:tc>
      <w:tc>
        <w:tcPr>
          <w:tcW w:w="3845" w:type="dxa"/>
          <w:gridSpan w:val="2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816048" w:rsidRPr="00D243FF" w:rsidRDefault="00816048" w:rsidP="00816048">
          <w:pPr>
            <w:rPr>
              <w:rFonts w:ascii="GOST type B" w:hAnsi="GOST type B" w:cs="Times New Roman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Подп. и дата</w:t>
          </w:r>
        </w:p>
      </w:tc>
      <w:tc>
        <w:tcPr>
          <w:tcW w:w="2853" w:type="dxa"/>
          <w:gridSpan w:val="4"/>
          <w:tcBorders>
            <w:top w:val="single" w:sz="12" w:space="0" w:color="000000"/>
            <w:left w:val="single" w:sz="12" w:space="0" w:color="000000"/>
            <w:bottom w:val="single" w:sz="4" w:space="0" w:color="000000"/>
          </w:tcBorders>
          <w:shd w:val="clear" w:color="auto" w:fill="auto"/>
        </w:tcPr>
        <w:p w:rsidR="00816048" w:rsidRPr="00D243FF" w:rsidRDefault="00816048" w:rsidP="00816048">
          <w:pPr>
            <w:rPr>
              <w:rFonts w:ascii="GOST type B" w:hAnsi="GOST type B"/>
              <w:i/>
            </w:rPr>
          </w:pPr>
          <w:r w:rsidRPr="00D243FF">
            <w:rPr>
              <w:rFonts w:ascii="GOST type B" w:hAnsi="GOST type B" w:cs="Times New Roman"/>
              <w:i/>
            </w:rPr>
            <w:t xml:space="preserve"> Взам. инв. №</w:t>
          </w:r>
        </w:p>
      </w:tc>
    </w:tr>
  </w:tbl>
  <w:p w:rsidR="00D01E1C" w:rsidRDefault="00D01E1C" w:rsidP="006F449F">
    <w:pPr>
      <w:pStyle w:val="a9"/>
      <w:jc w:val="right"/>
      <w:rPr>
        <w:rFonts w:ascii="Times New Roman" w:hAnsi="Times New Roman" w:cs="Times New Roman"/>
        <w:sz w:val="8"/>
        <w:szCs w:val="8"/>
      </w:rPr>
    </w:pPr>
  </w:p>
  <w:p w:rsidR="00D01E1C" w:rsidRDefault="00D01E1C">
    <w:pPr>
      <w:pStyle w:val="a9"/>
      <w:jc w:val="right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792" w:rsidRDefault="009C2792">
      <w:r>
        <w:separator/>
      </w:r>
    </w:p>
  </w:footnote>
  <w:footnote w:type="continuationSeparator" w:id="0">
    <w:p w:rsidR="009C2792" w:rsidRDefault="009C27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2FD" w:rsidRDefault="00A572F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-5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51329F" w:rsidRPr="00D70163" w:rsidTr="002F58D0">
      <w:tc>
        <w:tcPr>
          <w:tcW w:w="9511" w:type="dxa"/>
          <w:gridSpan w:val="11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tcBorders>
            <w:lef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Всего, т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t xml:space="preserve"> 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br/>
          </w: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(с учетом к1=1.01, к2=1.03))</w:t>
          </w:r>
        </w:p>
      </w:tc>
    </w:tr>
    <w:tr w:rsidR="0051329F" w:rsidRPr="00D70163" w:rsidTr="002F58D0">
      <w:tc>
        <w:tcPr>
          <w:tcW w:w="9511" w:type="dxa"/>
          <w:gridSpan w:val="11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Масса конструкций, т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51329F" w:rsidRPr="00D70163" w:rsidTr="002F58D0">
      <w:tc>
        <w:tcPr>
          <w:tcW w:w="8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Сталь повыш. и высокой прочности</w:t>
          </w:r>
        </w:p>
      </w:tc>
      <w:tc>
        <w:tcPr>
          <w:tcW w:w="8647" w:type="dxa"/>
          <w:gridSpan w:val="10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по видам профилей стали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51329F" w:rsidRPr="00D70163" w:rsidTr="002F58D0">
      <w:tc>
        <w:tcPr>
          <w:tcW w:w="864" w:type="dxa"/>
          <w:vMerge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Широко-полочные двутавры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Балки и швеллеры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Гнутые профили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Трубы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51329F" w:rsidRPr="00D70163" w:rsidRDefault="0051329F" w:rsidP="0051329F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</w:tr>
  </w:tbl>
  <w:p w:rsidR="00D01E1C" w:rsidRPr="0051329F" w:rsidRDefault="006010C6" w:rsidP="008A2D23">
    <w:pPr>
      <w:pStyle w:val="a8"/>
      <w:rPr>
        <w:sz w:val="2"/>
        <w:szCs w:val="2"/>
        <w:lang w:val="en-US"/>
      </w:rPr>
    </w:pPr>
    <w:r w:rsidRPr="0051329F"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51745"/>
              <wp:effectExtent l="0" t="0" r="0" b="0"/>
              <wp:wrapNone/>
              <wp:docPr id="2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5174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A32B7B" id="Rectangle 15" o:spid="_x0000_s1026" style="position:absolute;margin-left:56.7pt;margin-top:19.85pt;width:518.75pt;height:799.35pt;z-index:251657216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c"/>
      <w:tblW w:w="10376" w:type="dxa"/>
      <w:tblInd w:w="-5" w:type="dxa"/>
      <w:tblLayout w:type="fixed"/>
      <w:tblCellMar>
        <w:left w:w="28" w:type="dxa"/>
        <w:right w:w="28" w:type="dxa"/>
      </w:tblCellMar>
      <w:tblLook w:val="01E0" w:firstRow="1" w:lastRow="1" w:firstColumn="1" w:lastColumn="1" w:noHBand="0" w:noVBand="0"/>
    </w:tblPr>
    <w:tblGrid>
      <w:gridCol w:w="864"/>
      <w:gridCol w:w="865"/>
      <w:gridCol w:w="865"/>
      <w:gridCol w:w="864"/>
      <w:gridCol w:w="865"/>
      <w:gridCol w:w="865"/>
      <w:gridCol w:w="864"/>
      <w:gridCol w:w="865"/>
      <w:gridCol w:w="865"/>
      <w:gridCol w:w="864"/>
      <w:gridCol w:w="865"/>
      <w:gridCol w:w="865"/>
    </w:tblGrid>
    <w:tr w:rsidR="00816048" w:rsidRPr="00D70163" w:rsidTr="005462F1">
      <w:tc>
        <w:tcPr>
          <w:tcW w:w="9511" w:type="dxa"/>
          <w:gridSpan w:val="11"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Наименование по номенклатуре прейскуранта № 01-09</w:t>
          </w:r>
        </w:p>
      </w:tc>
      <w:tc>
        <w:tcPr>
          <w:tcW w:w="865" w:type="dxa"/>
          <w:vMerge w:val="restart"/>
          <w:tcBorders>
            <w:lef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Всего, т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t xml:space="preserve"> </w:t>
          </w:r>
          <w:r w:rsidRPr="00D70163">
            <w:rPr>
              <w:rFonts w:ascii="GOST type B" w:hAnsi="GOST type B" w:cs="Times New Roman"/>
              <w:i/>
              <w:sz w:val="16"/>
              <w:szCs w:val="16"/>
            </w:rPr>
            <w:br/>
          </w: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(с учетом к1=1.01, к2=1.03))</w:t>
          </w:r>
        </w:p>
      </w:tc>
    </w:tr>
    <w:tr w:rsidR="00816048" w:rsidRPr="00D70163" w:rsidTr="005462F1">
      <w:tc>
        <w:tcPr>
          <w:tcW w:w="9511" w:type="dxa"/>
          <w:gridSpan w:val="11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  <w:lang w:val="en-US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Масса конструкций, т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816048" w:rsidRPr="00D70163" w:rsidTr="005462F1">
      <w:tc>
        <w:tcPr>
          <w:tcW w:w="8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Сталь повыш. и высокой прочности</w:t>
          </w:r>
        </w:p>
      </w:tc>
      <w:tc>
        <w:tcPr>
          <w:tcW w:w="8647" w:type="dxa"/>
          <w:gridSpan w:val="10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  <w:r w:rsidRPr="00D70163">
            <w:rPr>
              <w:rFonts w:ascii="GOST type B" w:hAnsi="GOST type B" w:cs="Times New Roman"/>
              <w:i/>
              <w:sz w:val="24"/>
              <w:szCs w:val="24"/>
            </w:rPr>
            <w:t>по видам профилей стали</w:t>
          </w:r>
        </w:p>
      </w:tc>
      <w:tc>
        <w:tcPr>
          <w:tcW w:w="865" w:type="dxa"/>
          <w:vMerge/>
          <w:tcBorders>
            <w:lef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24"/>
              <w:szCs w:val="24"/>
            </w:rPr>
          </w:pPr>
        </w:p>
      </w:tc>
    </w:tr>
    <w:tr w:rsidR="00816048" w:rsidRPr="00D70163" w:rsidTr="005462F1">
      <w:tc>
        <w:tcPr>
          <w:tcW w:w="864" w:type="dxa"/>
          <w:vMerge/>
          <w:tcBorders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Широко-полочные двутавры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Балки и швеллеры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Крупно-сортная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Средне-сортная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Мелко-сортная сталь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Толсто-листовая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Тонко-листовая сталь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Гнутые профили</w:t>
          </w:r>
        </w:p>
      </w:tc>
      <w:tc>
        <w:tcPr>
          <w:tcW w:w="86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Трубы</w:t>
          </w:r>
        </w:p>
      </w:tc>
      <w:tc>
        <w:tcPr>
          <w:tcW w:w="86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8"/>
              <w:szCs w:val="18"/>
            </w:rPr>
          </w:pPr>
          <w:r w:rsidRPr="00D70163">
            <w:rPr>
              <w:rFonts w:ascii="GOST type B" w:hAnsi="GOST type B" w:cs="Times New Roman"/>
              <w:i/>
              <w:sz w:val="18"/>
              <w:szCs w:val="18"/>
            </w:rPr>
            <w:t>Прочее</w:t>
          </w:r>
        </w:p>
      </w:tc>
      <w:tc>
        <w:tcPr>
          <w:tcW w:w="865" w:type="dxa"/>
          <w:vMerge/>
          <w:tcBorders>
            <w:left w:val="single" w:sz="12" w:space="0" w:color="auto"/>
            <w:bottom w:val="single" w:sz="12" w:space="0" w:color="auto"/>
          </w:tcBorders>
          <w:vAlign w:val="center"/>
        </w:tcPr>
        <w:p w:rsidR="00816048" w:rsidRPr="00D70163" w:rsidRDefault="00816048" w:rsidP="00816048">
          <w:pPr>
            <w:suppressAutoHyphens/>
            <w:spacing w:before="60" w:after="60"/>
            <w:jc w:val="center"/>
            <w:rPr>
              <w:rFonts w:ascii="GOST type B" w:hAnsi="GOST type B" w:cs="Times New Roman"/>
              <w:i/>
              <w:sz w:val="16"/>
              <w:szCs w:val="16"/>
            </w:rPr>
          </w:pPr>
        </w:p>
      </w:tc>
    </w:tr>
  </w:tbl>
  <w:p w:rsidR="00816048" w:rsidRPr="00D70163" w:rsidRDefault="00816048" w:rsidP="00816048">
    <w:pPr>
      <w:rPr>
        <w:i/>
      </w:rPr>
    </w:pPr>
  </w:p>
  <w:p w:rsidR="00D01E1C" w:rsidRPr="00282F4F" w:rsidRDefault="006010C6" w:rsidP="003C54CC">
    <w:pPr>
      <w:pStyle w:val="a8"/>
      <w:tabs>
        <w:tab w:val="clear" w:pos="4536"/>
        <w:tab w:val="clear" w:pos="9072"/>
        <w:tab w:val="left" w:pos="2460"/>
      </w:tabs>
      <w:rPr>
        <w:lang w:val="en-US"/>
      </w:rPr>
    </w:pPr>
    <w:r>
      <w:rPr>
        <w:noProof/>
        <w:sz w:val="2"/>
        <w:szCs w:val="2"/>
        <w:lang w:val="en-US" w:eastAsia="ja-JP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125" cy="10170795"/>
              <wp:effectExtent l="0" t="0" r="0" b="0"/>
              <wp:wrapNone/>
              <wp:docPr id="1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88125" cy="10170795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1FE7601" id="Rectangle 16" o:spid="_x0000_s1026" style="position:absolute;margin-left:56.7pt;margin-top:19.85pt;width:518.75pt;height:800.85pt;z-index:-25165824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" filled="f" strokeweight="1.5pt">
              <v:stroke endcap="squar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2FB"/>
    <w:rsid w:val="00027A8C"/>
    <w:rsid w:val="00050027"/>
    <w:rsid w:val="000A3C02"/>
    <w:rsid w:val="000B059F"/>
    <w:rsid w:val="00106283"/>
    <w:rsid w:val="0011753C"/>
    <w:rsid w:val="00155FD9"/>
    <w:rsid w:val="0016543A"/>
    <w:rsid w:val="00187BFC"/>
    <w:rsid w:val="0019518A"/>
    <w:rsid w:val="001C4A36"/>
    <w:rsid w:val="001E5803"/>
    <w:rsid w:val="00217451"/>
    <w:rsid w:val="00245D3D"/>
    <w:rsid w:val="0027717D"/>
    <w:rsid w:val="00282F4F"/>
    <w:rsid w:val="002A7EFB"/>
    <w:rsid w:val="002B584D"/>
    <w:rsid w:val="002C46FC"/>
    <w:rsid w:val="002C480C"/>
    <w:rsid w:val="002D10D3"/>
    <w:rsid w:val="002D355F"/>
    <w:rsid w:val="002F2EDA"/>
    <w:rsid w:val="003024EC"/>
    <w:rsid w:val="0030408C"/>
    <w:rsid w:val="00352A80"/>
    <w:rsid w:val="0037573E"/>
    <w:rsid w:val="00383197"/>
    <w:rsid w:val="003A32C6"/>
    <w:rsid w:val="003A56D6"/>
    <w:rsid w:val="003A70AF"/>
    <w:rsid w:val="003C0E20"/>
    <w:rsid w:val="003C54CC"/>
    <w:rsid w:val="003C5F60"/>
    <w:rsid w:val="003F52FB"/>
    <w:rsid w:val="00400B69"/>
    <w:rsid w:val="00440FD1"/>
    <w:rsid w:val="0044524F"/>
    <w:rsid w:val="0045083D"/>
    <w:rsid w:val="004633E9"/>
    <w:rsid w:val="00474496"/>
    <w:rsid w:val="00481546"/>
    <w:rsid w:val="00485F35"/>
    <w:rsid w:val="004A137D"/>
    <w:rsid w:val="004B3714"/>
    <w:rsid w:val="004B6728"/>
    <w:rsid w:val="004D51D0"/>
    <w:rsid w:val="004E0BEA"/>
    <w:rsid w:val="004E7159"/>
    <w:rsid w:val="0051329F"/>
    <w:rsid w:val="00537833"/>
    <w:rsid w:val="00562206"/>
    <w:rsid w:val="00566AC8"/>
    <w:rsid w:val="00570F00"/>
    <w:rsid w:val="00584A55"/>
    <w:rsid w:val="005852C6"/>
    <w:rsid w:val="00597D79"/>
    <w:rsid w:val="005A3BA4"/>
    <w:rsid w:val="005A528B"/>
    <w:rsid w:val="005A7DAA"/>
    <w:rsid w:val="005B51B2"/>
    <w:rsid w:val="005D4E48"/>
    <w:rsid w:val="006010C6"/>
    <w:rsid w:val="00641241"/>
    <w:rsid w:val="006434E7"/>
    <w:rsid w:val="006A35FA"/>
    <w:rsid w:val="006C676B"/>
    <w:rsid w:val="006E14C5"/>
    <w:rsid w:val="006F449F"/>
    <w:rsid w:val="006F5A44"/>
    <w:rsid w:val="00700348"/>
    <w:rsid w:val="007229DB"/>
    <w:rsid w:val="00747CDC"/>
    <w:rsid w:val="007524D0"/>
    <w:rsid w:val="00791FAC"/>
    <w:rsid w:val="007A2692"/>
    <w:rsid w:val="007F34F6"/>
    <w:rsid w:val="00816048"/>
    <w:rsid w:val="00832E47"/>
    <w:rsid w:val="00833308"/>
    <w:rsid w:val="008614E8"/>
    <w:rsid w:val="00895BCA"/>
    <w:rsid w:val="008A148A"/>
    <w:rsid w:val="008A2D23"/>
    <w:rsid w:val="00941E1C"/>
    <w:rsid w:val="009739E0"/>
    <w:rsid w:val="00985523"/>
    <w:rsid w:val="00994E05"/>
    <w:rsid w:val="009C2792"/>
    <w:rsid w:val="009D7F22"/>
    <w:rsid w:val="00A12485"/>
    <w:rsid w:val="00A14FCE"/>
    <w:rsid w:val="00A170A9"/>
    <w:rsid w:val="00A219D5"/>
    <w:rsid w:val="00A2423E"/>
    <w:rsid w:val="00A35BAB"/>
    <w:rsid w:val="00A479BC"/>
    <w:rsid w:val="00A572FD"/>
    <w:rsid w:val="00A579D0"/>
    <w:rsid w:val="00A71B83"/>
    <w:rsid w:val="00A82047"/>
    <w:rsid w:val="00AA0855"/>
    <w:rsid w:val="00AD1495"/>
    <w:rsid w:val="00B57914"/>
    <w:rsid w:val="00B60357"/>
    <w:rsid w:val="00B61B66"/>
    <w:rsid w:val="00B6531D"/>
    <w:rsid w:val="00B66A33"/>
    <w:rsid w:val="00B71311"/>
    <w:rsid w:val="00B808C5"/>
    <w:rsid w:val="00BA01C8"/>
    <w:rsid w:val="00BE07B8"/>
    <w:rsid w:val="00C1141C"/>
    <w:rsid w:val="00C6201E"/>
    <w:rsid w:val="00C8395B"/>
    <w:rsid w:val="00CB21E4"/>
    <w:rsid w:val="00CC127B"/>
    <w:rsid w:val="00CF12CF"/>
    <w:rsid w:val="00CF62E7"/>
    <w:rsid w:val="00D01E1C"/>
    <w:rsid w:val="00D30CFA"/>
    <w:rsid w:val="00DB0214"/>
    <w:rsid w:val="00DC0018"/>
    <w:rsid w:val="00DE0F9F"/>
    <w:rsid w:val="00DE230A"/>
    <w:rsid w:val="00E6660A"/>
    <w:rsid w:val="00E740A0"/>
    <w:rsid w:val="00E74910"/>
    <w:rsid w:val="00E96031"/>
    <w:rsid w:val="00EA2AB2"/>
    <w:rsid w:val="00EF107F"/>
    <w:rsid w:val="00EF6A4B"/>
    <w:rsid w:val="00F2267D"/>
    <w:rsid w:val="00F2345B"/>
    <w:rsid w:val="00F24879"/>
    <w:rsid w:val="00F66B69"/>
    <w:rsid w:val="00F73D90"/>
    <w:rsid w:val="00F839D3"/>
    <w:rsid w:val="00F9187B"/>
    <w:rsid w:val="00F946F9"/>
    <w:rsid w:val="00FA7D15"/>
    <w:rsid w:val="00FD3F8D"/>
    <w:rsid w:val="00FE7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236ADA8"/>
  <w15:chartTrackingRefBased/>
  <w15:docId w15:val="{532B4125-F012-4365-8315-96A87977D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2F4F"/>
    <w:rPr>
      <w:rFonts w:ascii="Arial" w:hAnsi="Arial" w:cs="Arial"/>
      <w:lang w:val="ru-RU" w:eastAsia="zh-CN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/>
      <w:ind w:left="170" w:right="284" w:firstLine="851"/>
      <w:outlineLvl w:val="0"/>
    </w:pPr>
    <w:rPr>
      <w:rFonts w:ascii="Times New Roman" w:hAnsi="Times New Roman" w:cs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Основной шрифт абзаца1"/>
  </w:style>
  <w:style w:type="character" w:styleId="a3">
    <w:name w:val="page number"/>
    <w:basedOn w:val="10"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eastAsia="Lucida Sans Unicode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8">
    <w:name w:val="header"/>
    <w:basedOn w:val="a"/>
    <w:pPr>
      <w:tabs>
        <w:tab w:val="center" w:pos="4536"/>
        <w:tab w:val="right" w:pos="9072"/>
      </w:tabs>
    </w:pPr>
  </w:style>
  <w:style w:type="paragraph" w:styleId="a9">
    <w:name w:val="footer"/>
    <w:basedOn w:val="a"/>
    <w:pPr>
      <w:tabs>
        <w:tab w:val="center" w:pos="4536"/>
        <w:tab w:val="right" w:pos="9072"/>
      </w:tabs>
    </w:pPr>
  </w:style>
  <w:style w:type="paragraph" w:customStyle="1" w:styleId="12">
    <w:name w:val="Схема документа1"/>
    <w:basedOn w:val="a"/>
    <w:pPr>
      <w:shd w:val="clear" w:color="auto" w:fill="000080"/>
    </w:pPr>
    <w:rPr>
      <w:rFonts w:ascii="Tahoma" w:hAnsi="Tahoma" w:cs="Tahoma"/>
    </w:rPr>
  </w:style>
  <w:style w:type="paragraph" w:customStyle="1" w:styleId="13">
    <w:name w:val="ПЗ1"/>
    <w:basedOn w:val="a"/>
    <w:next w:val="a"/>
    <w:pPr>
      <w:spacing w:before="720" w:after="480"/>
      <w:ind w:left="284" w:right="170" w:firstLine="851"/>
      <w:jc w:val="both"/>
    </w:pPr>
    <w:rPr>
      <w:rFonts w:ascii="Times New Roman" w:hAnsi="Times New Roman" w:cs="Times New Roman"/>
      <w:b/>
      <w:caps/>
      <w:sz w:val="26"/>
      <w:lang w:val="en-US"/>
    </w:rPr>
  </w:style>
  <w:style w:type="paragraph" w:customStyle="1" w:styleId="2">
    <w:name w:val="ПЗ2"/>
    <w:basedOn w:val="a"/>
    <w:next w:val="a"/>
    <w:pPr>
      <w:spacing w:before="360" w:after="240"/>
      <w:ind w:left="284" w:right="170" w:firstLine="851"/>
      <w:jc w:val="both"/>
    </w:pPr>
    <w:rPr>
      <w:rFonts w:ascii="Times New Roman" w:hAnsi="Times New Roman" w:cs="Times New Roman"/>
      <w:b/>
      <w:sz w:val="26"/>
      <w:lang w:val="en-US"/>
    </w:rPr>
  </w:style>
  <w:style w:type="paragraph" w:customStyle="1" w:styleId="aa">
    <w:name w:val="Содержимое таблицы"/>
    <w:basedOn w:val="a"/>
    <w:pPr>
      <w:suppressLineNumbers/>
    </w:pPr>
  </w:style>
  <w:style w:type="paragraph" w:customStyle="1" w:styleId="ab">
    <w:name w:val="Заголовок таблицы"/>
    <w:basedOn w:val="aa"/>
    <w:pPr>
      <w:jc w:val="center"/>
    </w:pPr>
    <w:rPr>
      <w:b/>
      <w:bCs/>
    </w:rPr>
  </w:style>
  <w:style w:type="table" w:styleId="ac">
    <w:name w:val="Table Grid"/>
    <w:basedOn w:val="a1"/>
    <w:rsid w:val="00DE0F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06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ОАО "МАГНИТОГОРСКИЙ ГИПРОМЕЗ"</Company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Андрей Влад</dc:creator>
  <cp:keywords/>
  <cp:lastModifiedBy>Андрей Влад</cp:lastModifiedBy>
  <cp:revision>5</cp:revision>
  <cp:lastPrinted>2014-04-15T09:50:00Z</cp:lastPrinted>
  <dcterms:created xsi:type="dcterms:W3CDTF">2021-02-24T17:46:00Z</dcterms:created>
  <dcterms:modified xsi:type="dcterms:W3CDTF">2021-02-24T18:29:00Z</dcterms:modified>
</cp:coreProperties>
</file>