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52739" w14:textId="5A999F64" w:rsidR="00C712D9" w:rsidRDefault="00C712D9" w:rsidP="005B26C3">
      <w:pPr>
        <w:widowControl/>
        <w:pBdr>
          <w:bottom w:val="dotted" w:sz="6" w:space="2" w:color="858585"/>
        </w:pBdr>
        <w:jc w:val="left"/>
        <w:textAlignment w:val="baseline"/>
        <w:outlineLvl w:val="1"/>
        <w:rPr>
          <w:rFonts w:ascii="Malgun Gothic" w:eastAsia="Malgun Gothic" w:hAnsi="Malgun Gothic" w:cs="Malgun Gothic"/>
          <w:b/>
          <w:bCs/>
          <w:color w:val="333333"/>
          <w:kern w:val="0"/>
          <w:sz w:val="38"/>
          <w:szCs w:val="38"/>
        </w:rPr>
      </w:pPr>
      <w:r>
        <w:rPr>
          <w:rFonts w:asciiTheme="minorEastAsia" w:hAnsiTheme="minorEastAsia" w:cs="Malgun Gothic" w:hint="eastAsia"/>
          <w:b/>
          <w:bCs/>
          <w:color w:val="333333"/>
          <w:kern w:val="0"/>
          <w:sz w:val="38"/>
          <w:szCs w:val="38"/>
        </w:rPr>
        <w:t>紹介</w:t>
      </w:r>
    </w:p>
    <w:p w14:paraId="105D569B" w14:textId="77777777" w:rsidR="005B26C3" w:rsidRPr="00FF1E59" w:rsidRDefault="005B26C3" w:rsidP="005B26C3">
      <w:pPr>
        <w:widowControl/>
        <w:jc w:val="left"/>
        <w:textAlignment w:val="baseline"/>
        <w:rPr>
          <w:rFonts w:ascii="Meiryo UI" w:eastAsia="Meiryo UI" w:hAnsi="Meiryo UI" w:cs="Malgun Gothic"/>
          <w:b/>
          <w:bCs/>
          <w:color w:val="333333"/>
          <w:kern w:val="0"/>
          <w:sz w:val="32"/>
          <w:szCs w:val="32"/>
        </w:rPr>
      </w:pPr>
      <w:r w:rsidRPr="00FF1E59">
        <w:rPr>
          <w:rFonts w:ascii="Meiryo UI" w:eastAsia="Meiryo UI" w:hAnsi="Meiryo UI" w:cs="Malgun Gothic" w:hint="eastAsia"/>
          <w:b/>
          <w:bCs/>
          <w:color w:val="333333"/>
          <w:kern w:val="0"/>
          <w:sz w:val="32"/>
          <w:szCs w:val="32"/>
        </w:rPr>
        <w:t>授業紹介</w:t>
      </w:r>
    </w:p>
    <w:p w14:paraId="790D190F" w14:textId="77777777" w:rsidR="00F13BD7" w:rsidRDefault="005B26C3" w:rsidP="005B26C3">
      <w:pPr>
        <w:widowControl/>
        <w:jc w:val="left"/>
        <w:textAlignment w:val="baseline"/>
        <w:rPr>
          <w:rFonts w:ascii="Meiryo UI" w:eastAsia="Meiryo UI" w:hAnsi="Meiryo UI" w:cs="Malgun Gothic"/>
          <w:color w:val="666666"/>
          <w:kern w:val="0"/>
          <w:sz w:val="22"/>
        </w:rPr>
      </w:pPr>
      <w:r w:rsidRPr="005B26C3">
        <w:rPr>
          <w:rFonts w:ascii="Meiryo UI" w:eastAsia="Meiryo UI" w:hAnsi="Meiryo UI" w:cs="Malgun Gothic" w:hint="eastAsia"/>
          <w:color w:val="666666"/>
          <w:kern w:val="0"/>
          <w:sz w:val="22"/>
        </w:rPr>
        <w:t>このモジュ</w:t>
      </w:r>
      <w:r w:rsidRPr="005B26C3">
        <w:rPr>
          <w:rFonts w:ascii="Meiryo UI" w:eastAsia="Meiryo UI" w:hAnsi="Meiryo UI" w:cs="ＭＳ ゴシック" w:hint="eastAsia"/>
          <w:color w:val="666666"/>
          <w:kern w:val="0"/>
          <w:sz w:val="22"/>
        </w:rPr>
        <w:t>ー</w:t>
      </w:r>
      <w:r w:rsidRPr="005B26C3">
        <w:rPr>
          <w:rFonts w:ascii="Meiryo UI" w:eastAsia="Meiryo UI" w:hAnsi="Meiryo UI" w:cs="Malgun Gothic" w:hint="eastAsia"/>
          <w:color w:val="666666"/>
          <w:kern w:val="0"/>
          <w:sz w:val="22"/>
        </w:rPr>
        <w:t>ルは</w:t>
      </w:r>
      <w:r w:rsidRPr="005B26C3">
        <w:rPr>
          <w:rFonts w:ascii="Meiryo UI" w:eastAsia="Meiryo UI" w:hAnsi="Meiryo UI" w:cs="Malgun Gothic"/>
          <w:color w:val="666666"/>
          <w:kern w:val="0"/>
          <w:sz w:val="22"/>
        </w:rPr>
        <w:t>Java言語の基本</w:t>
      </w:r>
      <w:r w:rsidRPr="005B26C3">
        <w:rPr>
          <w:rFonts w:ascii="Meiryo UI" w:eastAsia="Meiryo UI" w:hAnsi="Meiryo UI" w:cs="Malgun Gothic" w:hint="eastAsia"/>
          <w:color w:val="666666"/>
          <w:kern w:val="0"/>
          <w:sz w:val="22"/>
        </w:rPr>
        <w:t>授業</w:t>
      </w:r>
      <w:r w:rsidRPr="005B26C3">
        <w:rPr>
          <w:rFonts w:ascii="Meiryo UI" w:eastAsia="Meiryo UI" w:hAnsi="Meiryo UI" w:cs="Malgun Gothic"/>
          <w:color w:val="666666"/>
          <w:kern w:val="0"/>
          <w:sz w:val="22"/>
        </w:rPr>
        <w:t>です。</w:t>
      </w:r>
      <w:r w:rsidR="005B5F6E">
        <w:rPr>
          <w:rFonts w:ascii="Meiryo UI" w:eastAsia="Meiryo UI" w:hAnsi="Meiryo UI" w:cs="Malgun Gothic" w:hint="eastAsia"/>
          <w:color w:val="666666"/>
          <w:kern w:val="0"/>
          <w:sz w:val="22"/>
        </w:rPr>
        <w:t>日本語で</w:t>
      </w:r>
      <w:r w:rsidR="005B5F6E" w:rsidRPr="005B26C3">
        <w:rPr>
          <w:rFonts w:ascii="Meiryo UI" w:eastAsia="Meiryo UI" w:hAnsi="Meiryo UI" w:cs="Malgun Gothic" w:hint="eastAsia"/>
          <w:color w:val="666666"/>
          <w:kern w:val="0"/>
          <w:sz w:val="22"/>
        </w:rPr>
        <w:t>授業</w:t>
      </w:r>
      <w:r w:rsidR="005B5F6E">
        <w:rPr>
          <w:rFonts w:ascii="Malgun Gothic" w:hAnsi="Malgun Gothic" w:cs="Malgun Gothic" w:hint="eastAsia"/>
          <w:color w:val="666666"/>
          <w:kern w:val="0"/>
          <w:sz w:val="22"/>
        </w:rPr>
        <w:t>を行い字幕は韓国語と日本語を入れてます。日本での仕事に興味を持つ韓国のエンジニアリングさん、或いは韓国語を勉強したい日本のエンジニアさんの方に役に立つ</w:t>
      </w:r>
      <w:r w:rsidR="005B5F6E" w:rsidRPr="005B26C3">
        <w:rPr>
          <w:rFonts w:ascii="Meiryo UI" w:eastAsia="Meiryo UI" w:hAnsi="Meiryo UI" w:cs="Malgun Gothic" w:hint="eastAsia"/>
          <w:color w:val="666666"/>
          <w:kern w:val="0"/>
          <w:sz w:val="22"/>
        </w:rPr>
        <w:t>授業</w:t>
      </w:r>
      <w:r w:rsidR="005B5F6E">
        <w:rPr>
          <w:rFonts w:ascii="Meiryo UI" w:eastAsia="Meiryo UI" w:hAnsi="Meiryo UI" w:cs="Malgun Gothic" w:hint="eastAsia"/>
          <w:color w:val="666666"/>
          <w:kern w:val="0"/>
          <w:sz w:val="22"/>
        </w:rPr>
        <w:t>を</w:t>
      </w:r>
      <w:r w:rsidR="00F13BD7">
        <w:rPr>
          <w:rFonts w:ascii="Meiryo UI" w:eastAsia="Meiryo UI" w:hAnsi="Meiryo UI" w:cs="Malgun Gothic" w:hint="eastAsia"/>
          <w:color w:val="666666"/>
          <w:kern w:val="0"/>
          <w:sz w:val="22"/>
        </w:rPr>
        <w:t>目指して準備しました。</w:t>
      </w:r>
    </w:p>
    <w:p w14:paraId="7B824142" w14:textId="00D785C1" w:rsidR="00C712D9" w:rsidRPr="00A35B9A" w:rsidRDefault="00A35B9A" w:rsidP="005B26C3">
      <w:pPr>
        <w:widowControl/>
        <w:jc w:val="left"/>
        <w:textAlignment w:val="baseline"/>
        <w:rPr>
          <w:rFonts w:ascii="Meiryo UI" w:eastAsia="Meiryo UI" w:hAnsi="Meiryo UI" w:cs="Malgun Gothic"/>
          <w:color w:val="666666"/>
          <w:kern w:val="0"/>
          <w:sz w:val="22"/>
        </w:rPr>
      </w:pPr>
      <w:r>
        <w:rPr>
          <w:rFonts w:ascii="Meiryo UI" w:eastAsia="Meiryo UI" w:hAnsi="Meiryo UI" w:cs="Malgun Gothic" w:hint="eastAsia"/>
          <w:color w:val="666666"/>
          <w:kern w:val="0"/>
          <w:sz w:val="22"/>
        </w:rPr>
        <w:t>場合よってはAIの説明</w:t>
      </w:r>
      <w:r w:rsidR="005B26C3" w:rsidRPr="005B26C3">
        <w:rPr>
          <w:rFonts w:ascii="Meiryo UI" w:eastAsia="Meiryo UI" w:hAnsi="Meiryo UI" w:cs="Malgun Gothic"/>
          <w:color w:val="666666"/>
          <w:kern w:val="0"/>
          <w:sz w:val="22"/>
        </w:rPr>
        <w:t>が付</w:t>
      </w:r>
      <w:r w:rsidR="005B26C3" w:rsidRPr="005B26C3">
        <w:rPr>
          <w:rFonts w:ascii="Meiryo UI" w:eastAsia="Meiryo UI" w:hAnsi="Meiryo UI" w:cs="ＭＳ ゴシック" w:hint="eastAsia"/>
          <w:color w:val="666666"/>
          <w:kern w:val="0"/>
          <w:sz w:val="22"/>
        </w:rPr>
        <w:t>属</w:t>
      </w:r>
      <w:r w:rsidR="005B26C3" w:rsidRPr="005B26C3">
        <w:rPr>
          <w:rFonts w:ascii="Meiryo UI" w:eastAsia="Meiryo UI" w:hAnsi="Meiryo UI" w:cs="Malgun Gothic" w:hint="eastAsia"/>
          <w:color w:val="666666"/>
          <w:kern w:val="0"/>
          <w:sz w:val="22"/>
        </w:rPr>
        <w:t>しています。</w:t>
      </w:r>
      <w:r>
        <w:rPr>
          <w:rFonts w:ascii="Meiryo UI" w:eastAsia="Meiryo UI" w:hAnsi="Meiryo UI" w:cs="Malgun Gothic" w:hint="eastAsia"/>
          <w:color w:val="666666"/>
          <w:kern w:val="0"/>
          <w:sz w:val="22"/>
        </w:rPr>
        <w:t>特にm</w:t>
      </w:r>
      <w:r>
        <w:rPr>
          <w:rFonts w:ascii="Meiryo UI" w:eastAsia="Meiryo UI" w:hAnsi="Meiryo UI" w:cs="Malgun Gothic"/>
          <w:color w:val="666666"/>
          <w:kern w:val="0"/>
          <w:sz w:val="22"/>
        </w:rPr>
        <w:t>ain</w:t>
      </w:r>
      <w:r>
        <w:rPr>
          <w:rFonts w:ascii="Meiryo UI" w:eastAsia="Meiryo UI" w:hAnsi="Meiryo UI" w:cs="Malgun Gothic" w:hint="eastAsia"/>
          <w:color w:val="666666"/>
          <w:kern w:val="0"/>
          <w:sz w:val="22"/>
        </w:rPr>
        <w:t>クラス以降はAIの説明</w:t>
      </w:r>
      <w:r w:rsidR="005B26C3" w:rsidRPr="005B26C3">
        <w:rPr>
          <w:rFonts w:ascii="Meiryo UI" w:eastAsia="Meiryo UI" w:hAnsi="Meiryo UI" w:cs="Malgun Gothic"/>
          <w:color w:val="666666"/>
          <w:kern w:val="0"/>
          <w:sz w:val="22"/>
        </w:rPr>
        <w:t>動</w:t>
      </w:r>
      <w:r w:rsidR="005B26C3" w:rsidRPr="005B26C3">
        <w:rPr>
          <w:rFonts w:ascii="Meiryo UI" w:eastAsia="Meiryo UI" w:hAnsi="Meiryo UI" w:cs="ＭＳ ゴシック" w:hint="eastAsia"/>
          <w:color w:val="666666"/>
          <w:kern w:val="0"/>
          <w:sz w:val="22"/>
        </w:rPr>
        <w:t>画</w:t>
      </w:r>
      <w:r>
        <w:rPr>
          <w:rFonts w:ascii="Meiryo UI" w:eastAsia="Meiryo UI" w:hAnsi="Meiryo UI" w:cs="ＭＳ ゴシック" w:hint="eastAsia"/>
          <w:color w:val="666666"/>
          <w:kern w:val="0"/>
          <w:sz w:val="22"/>
        </w:rPr>
        <w:t>で纏めるように</w:t>
      </w:r>
      <w:r w:rsidR="005B26C3" w:rsidRPr="005B26C3">
        <w:rPr>
          <w:rFonts w:ascii="Meiryo UI" w:eastAsia="Meiryo UI" w:hAnsi="Meiryo UI" w:cs="Malgun Gothic" w:hint="eastAsia"/>
          <w:color w:val="666666"/>
          <w:kern w:val="0"/>
          <w:sz w:val="22"/>
        </w:rPr>
        <w:t>構成され</w:t>
      </w:r>
      <w:r>
        <w:rPr>
          <w:rFonts w:ascii="Meiryo UI" w:eastAsia="Meiryo UI" w:hAnsi="Meiryo UI" w:cs="Malgun Gothic" w:hint="eastAsia"/>
          <w:color w:val="666666"/>
          <w:kern w:val="0"/>
          <w:sz w:val="22"/>
        </w:rPr>
        <w:t>ます。理解難しいところは繰返し</w:t>
      </w:r>
      <w:r w:rsidR="005B26C3" w:rsidRPr="005B26C3">
        <w:rPr>
          <w:rFonts w:ascii="Meiryo UI" w:eastAsia="Meiryo UI" w:hAnsi="Meiryo UI" w:cs="Malgun Gothic" w:hint="eastAsia"/>
          <w:color w:val="666666"/>
          <w:kern w:val="0"/>
          <w:sz w:val="22"/>
        </w:rPr>
        <w:t>て</w:t>
      </w:r>
      <w:r>
        <w:rPr>
          <w:rFonts w:ascii="Meiryo UI" w:eastAsia="Meiryo UI" w:hAnsi="Meiryo UI" w:cs="Malgun Gothic" w:hint="eastAsia"/>
          <w:color w:val="666666"/>
          <w:kern w:val="0"/>
          <w:sz w:val="22"/>
        </w:rPr>
        <w:t>勉強してくだい</w:t>
      </w:r>
      <w:r w:rsidR="005B26C3" w:rsidRPr="005B26C3">
        <w:rPr>
          <w:rFonts w:ascii="Meiryo UI" w:eastAsia="Meiryo UI" w:hAnsi="Meiryo UI" w:cs="Malgun Gothic" w:hint="eastAsia"/>
          <w:color w:val="666666"/>
          <w:kern w:val="0"/>
          <w:sz w:val="22"/>
        </w:rPr>
        <w:t>。</w:t>
      </w:r>
    </w:p>
    <w:p w14:paraId="7EBFBB62" w14:textId="77777777" w:rsidR="005B26C3" w:rsidRPr="00FF1E59" w:rsidRDefault="005B26C3" w:rsidP="005B26C3">
      <w:pPr>
        <w:widowControl/>
        <w:jc w:val="left"/>
        <w:textAlignment w:val="baseline"/>
        <w:rPr>
          <w:rFonts w:ascii="Meiryo UI" w:eastAsia="Meiryo UI" w:hAnsi="Meiryo UI" w:cs="Malgun Gothic"/>
          <w:b/>
          <w:bCs/>
          <w:color w:val="333333"/>
          <w:kern w:val="0"/>
          <w:sz w:val="32"/>
          <w:szCs w:val="32"/>
        </w:rPr>
      </w:pPr>
      <w:r w:rsidRPr="00FF1E59">
        <w:rPr>
          <w:rFonts w:ascii="Meiryo UI" w:eastAsia="Meiryo UI" w:hAnsi="Meiryo UI" w:cs="Malgun Gothic" w:hint="eastAsia"/>
          <w:b/>
          <w:bCs/>
          <w:color w:val="333333"/>
          <w:kern w:val="0"/>
          <w:sz w:val="32"/>
          <w:szCs w:val="32"/>
        </w:rPr>
        <w:t>講義レベル</w:t>
      </w:r>
    </w:p>
    <w:p w14:paraId="79BDFC0B" w14:textId="290259FF" w:rsidR="00C712D9" w:rsidRDefault="00FF1E59" w:rsidP="005B26C3">
      <w:pPr>
        <w:widowControl/>
        <w:jc w:val="left"/>
        <w:textAlignment w:val="baseline"/>
        <w:rPr>
          <w:rFonts w:ascii="Meiryo UI" w:eastAsia="Meiryo UI" w:hAnsi="Meiryo UI" w:cs="ＭＳ Ｐゴシック" w:hint="eastAsia"/>
          <w:color w:val="666666"/>
          <w:kern w:val="0"/>
          <w:sz w:val="22"/>
        </w:rPr>
      </w:pPr>
      <w:r>
        <w:rPr>
          <w:rFonts w:ascii="Meiryo UI" w:eastAsia="Meiryo UI" w:hAnsi="Meiryo UI" w:cs="Malgun Gothic" w:hint="eastAsia"/>
          <w:color w:val="333333"/>
          <w:kern w:val="0"/>
          <w:sz w:val="22"/>
        </w:rPr>
        <w:t>1部</w:t>
      </w:r>
      <w:r w:rsidR="00A35B9A">
        <w:rPr>
          <w:rFonts w:ascii="Meiryo UI" w:eastAsia="Meiryo UI" w:hAnsi="Meiryo UI" w:cs="Malgun Gothic" w:hint="eastAsia"/>
          <w:color w:val="333333"/>
          <w:kern w:val="0"/>
          <w:sz w:val="22"/>
        </w:rPr>
        <w:t>の</w:t>
      </w:r>
      <w:r w:rsidR="00A35B9A" w:rsidRPr="00A35B9A">
        <w:rPr>
          <w:rFonts w:ascii="Meiryo UI" w:eastAsia="Meiryo UI" w:hAnsi="Meiryo UI" w:cs="Malgun Gothic"/>
          <w:color w:val="333333"/>
          <w:kern w:val="0"/>
          <w:sz w:val="22"/>
        </w:rPr>
        <w:t>10.配列2</w:t>
      </w:r>
      <w:r w:rsidR="00A35B9A">
        <w:rPr>
          <w:rFonts w:ascii="Meiryo UI" w:eastAsia="Meiryo UI" w:hAnsi="Meiryo UI" w:cs="Malgun Gothic" w:hint="eastAsia"/>
          <w:color w:val="333333"/>
          <w:kern w:val="0"/>
          <w:sz w:val="22"/>
        </w:rPr>
        <w:t>まで</w:t>
      </w:r>
      <w:r>
        <w:rPr>
          <w:rFonts w:ascii="Meiryo UI" w:eastAsia="Meiryo UI" w:hAnsi="Meiryo UI" w:cs="Malgun Gothic" w:hint="eastAsia"/>
          <w:color w:val="333333"/>
          <w:kern w:val="0"/>
          <w:sz w:val="22"/>
        </w:rPr>
        <w:t>は</w:t>
      </w:r>
      <w:r w:rsidR="005B26C3" w:rsidRPr="00FF1E59">
        <w:rPr>
          <w:rFonts w:ascii="Meiryo UI" w:eastAsia="Meiryo UI" w:hAnsi="Meiryo UI" w:cs="Malgun Gothic" w:hint="eastAsia"/>
          <w:color w:val="333333"/>
          <w:kern w:val="0"/>
          <w:sz w:val="22"/>
        </w:rPr>
        <w:t>プログラミングを始める方の目の高さに合わせて作られた講義です。</w:t>
      </w:r>
    </w:p>
    <w:p w14:paraId="3DD7652D" w14:textId="77777777" w:rsidR="00C13C1A" w:rsidRDefault="00A35B9A" w:rsidP="005B26C3">
      <w:pPr>
        <w:widowControl/>
        <w:jc w:val="left"/>
        <w:textAlignment w:val="baseline"/>
        <w:rPr>
          <w:rFonts w:ascii="Meiryo UI" w:eastAsia="Meiryo UI" w:hAnsi="Meiryo UI" w:cs="ＭＳ Ｐゴシック"/>
          <w:color w:val="666666"/>
          <w:kern w:val="0"/>
          <w:sz w:val="22"/>
        </w:rPr>
      </w:pPr>
      <w:r>
        <w:rPr>
          <w:rFonts w:ascii="Meiryo UI" w:eastAsia="Meiryo UI" w:hAnsi="Meiryo UI" w:cs="ＭＳ Ｐゴシック" w:hint="eastAsia"/>
          <w:color w:val="666666"/>
          <w:kern w:val="0"/>
          <w:sz w:val="22"/>
        </w:rPr>
        <w:t>２</w:t>
      </w:r>
      <w:r w:rsidR="00FF1E59">
        <w:rPr>
          <w:rFonts w:ascii="Meiryo UI" w:eastAsia="Meiryo UI" w:hAnsi="Meiryo UI" w:cs="ＭＳ Ｐゴシック" w:hint="eastAsia"/>
          <w:color w:val="666666"/>
          <w:kern w:val="0"/>
          <w:sz w:val="22"/>
        </w:rPr>
        <w:t>部</w:t>
      </w:r>
      <w:r w:rsidR="00F13BD7">
        <w:rPr>
          <w:rFonts w:ascii="Meiryo UI" w:eastAsia="Meiryo UI" w:hAnsi="Meiryo UI" w:cs="ＭＳ Ｐゴシック" w:hint="eastAsia"/>
          <w:color w:val="666666"/>
          <w:kern w:val="0"/>
          <w:sz w:val="22"/>
        </w:rPr>
        <w:t>（予定</w:t>
      </w:r>
      <w:r w:rsidR="00F13BD7">
        <w:rPr>
          <w:rFonts w:ascii="Meiryo UI" w:eastAsia="Meiryo UI" w:hAnsi="Meiryo UI" w:cs="ＭＳ Ｐゴシック" w:hint="eastAsia"/>
          <w:color w:val="666666"/>
          <w:kern w:val="0"/>
          <w:sz w:val="22"/>
        </w:rPr>
        <w:t>では</w:t>
      </w:r>
      <w:r w:rsidR="00F13BD7">
        <w:rPr>
          <w:rFonts w:ascii="Meiryo UI" w:eastAsia="Meiryo UI" w:hAnsi="Meiryo UI" w:cs="ＭＳ Ｐゴシック" w:hint="eastAsia"/>
          <w:color w:val="666666"/>
          <w:kern w:val="0"/>
          <w:sz w:val="22"/>
        </w:rPr>
        <w:t>）</w:t>
      </w:r>
      <w:r w:rsidR="00FF1E59">
        <w:rPr>
          <w:rFonts w:ascii="Meiryo UI" w:eastAsia="Meiryo UI" w:hAnsi="Meiryo UI" w:cs="ＭＳ Ｐゴシック" w:hint="eastAsia"/>
          <w:color w:val="666666"/>
          <w:kern w:val="0"/>
          <w:sz w:val="22"/>
        </w:rPr>
        <w:t>は</w:t>
      </w:r>
      <w:r>
        <w:rPr>
          <w:rFonts w:ascii="Meiryo UI" w:eastAsia="Meiryo UI" w:hAnsi="Meiryo UI" w:cs="ＭＳ Ｐゴシック" w:hint="eastAsia"/>
          <w:color w:val="666666"/>
          <w:kern w:val="0"/>
          <w:sz w:val="22"/>
        </w:rPr>
        <w:t>現場にて使うAPIのmethodを中心として</w:t>
      </w:r>
      <w:r w:rsidR="00FF1E59">
        <w:rPr>
          <w:rFonts w:ascii="Meiryo UI" w:eastAsia="Meiryo UI" w:hAnsi="Meiryo UI" w:cs="ＭＳ Ｐゴシック" w:hint="eastAsia"/>
          <w:color w:val="666666"/>
          <w:kern w:val="0"/>
          <w:sz w:val="22"/>
        </w:rPr>
        <w:t>実践に役に立つサンプルプを作成しながら授業を完了させていただきます。</w:t>
      </w:r>
    </w:p>
    <w:p w14:paraId="3E89A50A" w14:textId="77777777" w:rsidR="00C13C1A" w:rsidRDefault="00C13C1A" w:rsidP="005B26C3">
      <w:pPr>
        <w:widowControl/>
        <w:jc w:val="left"/>
        <w:textAlignment w:val="baseline"/>
        <w:rPr>
          <w:rFonts w:ascii="Meiryo UI" w:eastAsia="Meiryo UI" w:hAnsi="Meiryo UI" w:cs="ＭＳ Ｐゴシック"/>
          <w:color w:val="666666"/>
          <w:kern w:val="0"/>
          <w:sz w:val="22"/>
        </w:rPr>
      </w:pPr>
    </w:p>
    <w:p w14:paraId="2244983C" w14:textId="7905EECE" w:rsidR="00C13C1A" w:rsidRDefault="00C13C1A" w:rsidP="005B26C3">
      <w:pPr>
        <w:widowControl/>
        <w:jc w:val="left"/>
        <w:textAlignment w:val="baseline"/>
        <w:rPr>
          <w:rFonts w:ascii="Meiryo UI" w:eastAsia="Meiryo UI" w:hAnsi="Meiryo UI" w:cs="ＭＳ Ｐゴシック"/>
          <w:color w:val="666666"/>
          <w:kern w:val="0"/>
          <w:sz w:val="22"/>
        </w:rPr>
      </w:pPr>
      <w:r>
        <w:rPr>
          <w:rFonts w:ascii="Meiryo UI" w:eastAsia="Meiryo UI" w:hAnsi="Meiryo UI" w:cs="ＭＳ Ｐゴシック" w:hint="eastAsia"/>
          <w:color w:val="666666"/>
          <w:kern w:val="0"/>
          <w:sz w:val="22"/>
        </w:rPr>
        <w:t>連絡先（Y.H CHOI）：</w:t>
      </w:r>
      <w:hyperlink r:id="rId6" w:history="1">
        <w:r w:rsidRPr="00C833B7">
          <w:rPr>
            <w:rStyle w:val="a3"/>
            <w:rFonts w:ascii="Meiryo UI" w:eastAsia="Meiryo UI" w:hAnsi="Meiryo UI" w:cs="ＭＳ Ｐゴシック"/>
            <w:kern w:val="0"/>
            <w:sz w:val="22"/>
          </w:rPr>
          <w:t>firmmind2002@gmail.com</w:t>
        </w:r>
      </w:hyperlink>
      <w:bookmarkStart w:id="0" w:name="_GoBack"/>
      <w:bookmarkEnd w:id="0"/>
    </w:p>
    <w:p w14:paraId="61135C4C" w14:textId="16003328" w:rsidR="00C13C1A" w:rsidRDefault="00C13C1A" w:rsidP="005B26C3">
      <w:pPr>
        <w:widowControl/>
        <w:jc w:val="left"/>
        <w:textAlignment w:val="baseline"/>
        <w:rPr>
          <w:rFonts w:ascii="Meiryo UI" w:eastAsia="Meiryo UI" w:hAnsi="Meiryo UI" w:cs="Malgun Gothic"/>
          <w:color w:val="666666"/>
          <w:kern w:val="0"/>
          <w:sz w:val="22"/>
        </w:rPr>
      </w:pPr>
      <w:r w:rsidRPr="005B26C3">
        <w:rPr>
          <w:rFonts w:ascii="Meiryo UI" w:eastAsia="Meiryo UI" w:hAnsi="Meiryo UI" w:cs="Malgun Gothic" w:hint="eastAsia"/>
          <w:color w:val="666666"/>
          <w:kern w:val="0"/>
          <w:sz w:val="22"/>
        </w:rPr>
        <w:t>授業</w:t>
      </w:r>
      <w:r>
        <w:rPr>
          <w:rFonts w:ascii="Meiryo UI" w:eastAsia="Meiryo UI" w:hAnsi="Meiryo UI" w:cs="Malgun Gothic" w:hint="eastAsia"/>
          <w:color w:val="666666"/>
          <w:kern w:val="0"/>
          <w:sz w:val="22"/>
        </w:rPr>
        <w:t>についての足らない、見直してほしい点がありましたら、上のURLに連絡ください</w:t>
      </w:r>
    </w:p>
    <w:p w14:paraId="20B74D8A" w14:textId="3DBBFC56" w:rsidR="00C13C1A" w:rsidRPr="00C13C1A" w:rsidRDefault="00C13C1A" w:rsidP="005B26C3">
      <w:pPr>
        <w:widowControl/>
        <w:jc w:val="left"/>
        <w:textAlignment w:val="baseline"/>
        <w:rPr>
          <w:rFonts w:ascii="Meiryo UI" w:eastAsia="Meiryo UI" w:hAnsi="Meiryo UI" w:cs="ＭＳ Ｐゴシック" w:hint="eastAsia"/>
          <w:color w:val="666666"/>
          <w:kern w:val="0"/>
          <w:sz w:val="22"/>
        </w:rPr>
      </w:pPr>
      <w:r>
        <w:rPr>
          <w:rFonts w:ascii="Meiryo UI" w:eastAsia="Meiryo UI" w:hAnsi="Meiryo UI" w:cs="Malgun Gothic" w:hint="eastAsia"/>
          <w:color w:val="666666"/>
          <w:kern w:val="0"/>
          <w:sz w:val="22"/>
        </w:rPr>
        <w:t>講義の改善に役に立つ情報として大事に対応いたします。</w:t>
      </w:r>
    </w:p>
    <w:p w14:paraId="2248942B" w14:textId="1C0D8428" w:rsidR="00C712D9" w:rsidRPr="00B81EA5" w:rsidRDefault="00C712D9" w:rsidP="00B81EA5">
      <w:pPr>
        <w:widowControl/>
        <w:jc w:val="left"/>
        <w:textAlignment w:val="baseline"/>
        <w:rPr>
          <w:rFonts w:ascii="NanumGothic" w:hAnsi="NanumGothic" w:cs="ＭＳ Ｐゴシック"/>
          <w:color w:val="666666"/>
          <w:kern w:val="0"/>
          <w:sz w:val="20"/>
          <w:szCs w:val="20"/>
        </w:rPr>
      </w:pPr>
      <w:r w:rsidRPr="00C712D9">
        <w:rPr>
          <w:rFonts w:ascii="Calibri" w:eastAsia="NanumGothic" w:hAnsi="Calibri" w:cs="Calibri"/>
          <w:color w:val="666666"/>
          <w:kern w:val="0"/>
          <w:sz w:val="20"/>
          <w:szCs w:val="20"/>
        </w:rPr>
        <w:t>  </w:t>
      </w:r>
    </w:p>
    <w:sectPr w:rsidR="00C712D9" w:rsidRPr="00B81EA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6148C" w14:textId="77777777" w:rsidR="008D7D97" w:rsidRDefault="008D7D97" w:rsidP="00A35B9A">
      <w:r>
        <w:separator/>
      </w:r>
    </w:p>
  </w:endnote>
  <w:endnote w:type="continuationSeparator" w:id="0">
    <w:p w14:paraId="1639BE2E" w14:textId="77777777" w:rsidR="008D7D97" w:rsidRDefault="008D7D97" w:rsidP="00A35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anumGothic">
    <w:altName w:val="Malgun Gothic"/>
    <w:charset w:val="81"/>
    <w:family w:val="auto"/>
    <w:pitch w:val="variable"/>
    <w:sig w:usb0="80000003" w:usb1="09D7FCEB" w:usb2="00000010" w:usb3="00000000" w:csb0="0008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0C1CB" w14:textId="77777777" w:rsidR="008D7D97" w:rsidRDefault="008D7D97" w:rsidP="00A35B9A">
      <w:r>
        <w:separator/>
      </w:r>
    </w:p>
  </w:footnote>
  <w:footnote w:type="continuationSeparator" w:id="0">
    <w:p w14:paraId="0620BFE3" w14:textId="77777777" w:rsidR="008D7D97" w:rsidRDefault="008D7D97" w:rsidP="00A35B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293"/>
    <w:rsid w:val="00157293"/>
    <w:rsid w:val="00374EF4"/>
    <w:rsid w:val="00397867"/>
    <w:rsid w:val="004F072C"/>
    <w:rsid w:val="00581740"/>
    <w:rsid w:val="005B26C3"/>
    <w:rsid w:val="005B5F6E"/>
    <w:rsid w:val="008D7D97"/>
    <w:rsid w:val="00A35B9A"/>
    <w:rsid w:val="00A469CC"/>
    <w:rsid w:val="00A5154A"/>
    <w:rsid w:val="00B81EA5"/>
    <w:rsid w:val="00C13C1A"/>
    <w:rsid w:val="00C712D9"/>
    <w:rsid w:val="00D57754"/>
    <w:rsid w:val="00DF791E"/>
    <w:rsid w:val="00E57266"/>
    <w:rsid w:val="00F13BD7"/>
    <w:rsid w:val="00FF1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435B69"/>
  <w15:chartTrackingRefBased/>
  <w15:docId w15:val="{4C0FC4D7-6A8C-4DFA-A359-02D1BC95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712D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C712D9"/>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C712D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C712D9"/>
    <w:rPr>
      <w:color w:val="0000FF"/>
      <w:u w:val="single"/>
    </w:rPr>
  </w:style>
  <w:style w:type="paragraph" w:styleId="a4">
    <w:name w:val="header"/>
    <w:basedOn w:val="a"/>
    <w:link w:val="a5"/>
    <w:uiPriority w:val="99"/>
    <w:unhideWhenUsed/>
    <w:rsid w:val="00A35B9A"/>
    <w:pPr>
      <w:tabs>
        <w:tab w:val="center" w:pos="4252"/>
        <w:tab w:val="right" w:pos="8504"/>
      </w:tabs>
      <w:snapToGrid w:val="0"/>
    </w:pPr>
  </w:style>
  <w:style w:type="character" w:customStyle="1" w:styleId="a5">
    <w:name w:val="ヘッダー (文字)"/>
    <w:basedOn w:val="a0"/>
    <w:link w:val="a4"/>
    <w:uiPriority w:val="99"/>
    <w:rsid w:val="00A35B9A"/>
  </w:style>
  <w:style w:type="paragraph" w:styleId="a6">
    <w:name w:val="footer"/>
    <w:basedOn w:val="a"/>
    <w:link w:val="a7"/>
    <w:uiPriority w:val="99"/>
    <w:unhideWhenUsed/>
    <w:rsid w:val="00A35B9A"/>
    <w:pPr>
      <w:tabs>
        <w:tab w:val="center" w:pos="4252"/>
        <w:tab w:val="right" w:pos="8504"/>
      </w:tabs>
      <w:snapToGrid w:val="0"/>
    </w:pPr>
  </w:style>
  <w:style w:type="character" w:customStyle="1" w:styleId="a7">
    <w:name w:val="フッター (文字)"/>
    <w:basedOn w:val="a0"/>
    <w:link w:val="a6"/>
    <w:uiPriority w:val="99"/>
    <w:rsid w:val="00A35B9A"/>
  </w:style>
  <w:style w:type="character" w:styleId="a8">
    <w:name w:val="Unresolved Mention"/>
    <w:basedOn w:val="a0"/>
    <w:uiPriority w:val="99"/>
    <w:semiHidden/>
    <w:unhideWhenUsed/>
    <w:rsid w:val="00C13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4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irmmind2002@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70</Words>
  <Characters>402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영환 최</dc:creator>
  <cp:keywords/>
  <dc:description/>
  <cp:lastModifiedBy>user</cp:lastModifiedBy>
  <cp:revision>11</cp:revision>
  <dcterms:created xsi:type="dcterms:W3CDTF">2022-10-19T08:18:00Z</dcterms:created>
  <dcterms:modified xsi:type="dcterms:W3CDTF">2023-07-22T08:25:00Z</dcterms:modified>
</cp:coreProperties>
</file>