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FAB7A3" w14:textId="40212987" w:rsidR="00F271A7" w:rsidRPr="001B645A" w:rsidRDefault="00641E42" w:rsidP="00F271A7">
      <w:pPr>
        <w:widowControl/>
        <w:jc w:val="left"/>
        <w:rPr>
          <w:rFonts w:ascii="Meiryo UI" w:eastAsia="Meiryo UI" w:hAnsi="Meiryo UI" w:cs="Segoe UI"/>
          <w:kern w:val="0"/>
          <w:sz w:val="28"/>
          <w:szCs w:val="28"/>
        </w:rPr>
      </w:pPr>
      <w:r>
        <w:rPr>
          <w:rFonts w:hint="eastAsia"/>
          <w:sz w:val="28"/>
          <w:szCs w:val="28"/>
        </w:rPr>
        <w:t>5</w:t>
      </w:r>
      <w:r w:rsidR="006E3BD5" w:rsidRPr="006B2D5D">
        <w:rPr>
          <w:sz w:val="28"/>
          <w:szCs w:val="28"/>
        </w:rPr>
        <w:t>.</w:t>
      </w:r>
      <w:r w:rsidR="00F271A7" w:rsidRPr="006B2D5D">
        <w:rPr>
          <w:rFonts w:ascii="Segoe UI" w:hAnsi="Segoe UI" w:cs="Segoe UI"/>
          <w:sz w:val="28"/>
          <w:szCs w:val="28"/>
        </w:rPr>
        <w:t xml:space="preserve"> </w:t>
      </w:r>
      <w:r w:rsidR="00F271A7" w:rsidRPr="006B2D5D">
        <w:rPr>
          <w:rFonts w:ascii="Segoe UI" w:eastAsia="ＭＳ Ｐゴシック" w:hAnsi="Segoe UI" w:cs="Segoe UI"/>
          <w:kern w:val="0"/>
          <w:sz w:val="28"/>
          <w:szCs w:val="28"/>
        </w:rPr>
        <w:t>JAVA</w:t>
      </w:r>
      <w:r w:rsidR="00F271A7" w:rsidRPr="001B645A">
        <w:rPr>
          <w:rFonts w:ascii="Meiryo UI" w:eastAsia="Meiryo UI" w:hAnsi="Meiryo UI" w:cs="Segoe UI"/>
          <w:kern w:val="0"/>
          <w:sz w:val="28"/>
          <w:szCs w:val="28"/>
        </w:rPr>
        <w:t>の型の変換？</w:t>
      </w:r>
    </w:p>
    <w:p w14:paraId="4B26989A" w14:textId="77777777" w:rsidR="00F271A7" w:rsidRPr="00F271A7" w:rsidRDefault="00F271A7" w:rsidP="00F271A7">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F271A7">
        <w:rPr>
          <w:rFonts w:ascii="Segoe UI" w:eastAsia="ＭＳ Ｐゴシック" w:hAnsi="Segoe UI" w:cs="Segoe UI"/>
          <w:kern w:val="0"/>
          <w:szCs w:val="21"/>
        </w:rPr>
        <w:t>J</w:t>
      </w:r>
      <w:r w:rsidRPr="00F271A7">
        <w:rPr>
          <w:rFonts w:ascii="Meiryo UI" w:eastAsia="Meiryo UI" w:hAnsi="Meiryo UI" w:cs="Segoe UI"/>
          <w:kern w:val="0"/>
          <w:szCs w:val="21"/>
        </w:rPr>
        <w:t>avaで型の変換をする場合、キャスト演算子を使用します。キャスト演算子を使用すると、一つのデータ型から別のデータ型に変換することができます。</w:t>
      </w:r>
    </w:p>
    <w:p w14:paraId="22B92197" w14:textId="77777777" w:rsidR="00F271A7" w:rsidRPr="006B2D5D" w:rsidRDefault="00F271A7" w:rsidP="00F271A7">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F271A7">
        <w:rPr>
          <w:rFonts w:ascii="Meiryo UI" w:eastAsia="Meiryo UI" w:hAnsi="Meiryo UI" w:cs="Segoe UI"/>
          <w:kern w:val="0"/>
          <w:szCs w:val="21"/>
        </w:rPr>
        <w:t>以下は、int型からdouble型に変換する例です。</w:t>
      </w:r>
    </w:p>
    <w:p w14:paraId="3FBCB862" w14:textId="77777777" w:rsidR="00DC15F3" w:rsidRPr="00DC15F3" w:rsidRDefault="00DC15F3" w:rsidP="00DC15F3">
      <w:pPr>
        <w:widowControl/>
        <w:jc w:val="left"/>
        <w:rPr>
          <w:rFonts w:ascii="Meiryo UI" w:eastAsia="Meiryo UI" w:hAnsi="Meiryo UI" w:cs="ＭＳ Ｐゴシック"/>
          <w:kern w:val="0"/>
          <w:szCs w:val="21"/>
        </w:rPr>
      </w:pPr>
      <w:r w:rsidRPr="00DC15F3">
        <w:rPr>
          <w:rFonts w:ascii="Meiryo UI" w:eastAsia="Meiryo UI" w:hAnsi="Meiryo UI" w:cs="ＭＳ Ｐゴシック"/>
          <w:kern w:val="0"/>
          <w:szCs w:val="21"/>
          <w:bdr w:val="single" w:sz="2" w:space="0" w:color="D9D9E3" w:frame="1"/>
        </w:rPr>
        <w:t>int</w:t>
      </w:r>
      <w:r w:rsidRPr="00DC15F3">
        <w:rPr>
          <w:rFonts w:ascii="Meiryo UI" w:eastAsia="Meiryo UI" w:hAnsi="Meiryo UI" w:cs="ＭＳ Ｐゴシック"/>
          <w:kern w:val="0"/>
          <w:szCs w:val="21"/>
        </w:rPr>
        <w:t xml:space="preserve"> num = </w:t>
      </w:r>
      <w:r w:rsidRPr="00DC15F3">
        <w:rPr>
          <w:rFonts w:ascii="Meiryo UI" w:eastAsia="Meiryo UI" w:hAnsi="Meiryo UI" w:cs="ＭＳ Ｐゴシック"/>
          <w:kern w:val="0"/>
          <w:szCs w:val="21"/>
          <w:bdr w:val="single" w:sz="2" w:space="0" w:color="D9D9E3" w:frame="1"/>
        </w:rPr>
        <w:t>10</w:t>
      </w:r>
      <w:r w:rsidRPr="00DC15F3">
        <w:rPr>
          <w:rFonts w:ascii="Meiryo UI" w:eastAsia="Meiryo UI" w:hAnsi="Meiryo UI" w:cs="ＭＳ Ｐゴシック"/>
          <w:kern w:val="0"/>
          <w:szCs w:val="21"/>
        </w:rPr>
        <w:t>;</w:t>
      </w:r>
    </w:p>
    <w:p w14:paraId="5F30C325" w14:textId="45FA4C76" w:rsidR="00DC15F3" w:rsidRPr="006B2D5D" w:rsidRDefault="00DC15F3" w:rsidP="00DC15F3">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ＭＳ Ｐゴシック"/>
          <w:kern w:val="0"/>
          <w:szCs w:val="21"/>
        </w:rPr>
      </w:pPr>
      <w:r w:rsidRPr="006B2D5D">
        <w:rPr>
          <w:rFonts w:ascii="Meiryo UI" w:eastAsia="Meiryo UI" w:hAnsi="Meiryo UI" w:cs="ＭＳ Ｐゴシック"/>
          <w:kern w:val="0"/>
          <w:szCs w:val="21"/>
          <w:bdr w:val="single" w:sz="2" w:space="0" w:color="D9D9E3" w:frame="1"/>
        </w:rPr>
        <w:t>double</w:t>
      </w:r>
      <w:r w:rsidRPr="006B2D5D">
        <w:rPr>
          <w:rFonts w:ascii="Meiryo UI" w:eastAsia="Meiryo UI" w:hAnsi="Meiryo UI" w:cs="ＭＳ Ｐゴシック"/>
          <w:kern w:val="0"/>
          <w:szCs w:val="21"/>
        </w:rPr>
        <w:t xml:space="preserve"> </w:t>
      </w:r>
      <w:proofErr w:type="spellStart"/>
      <w:r w:rsidRPr="006B2D5D">
        <w:rPr>
          <w:rFonts w:ascii="Meiryo UI" w:eastAsia="Meiryo UI" w:hAnsi="Meiryo UI" w:cs="ＭＳ Ｐゴシック"/>
          <w:kern w:val="0"/>
          <w:szCs w:val="21"/>
        </w:rPr>
        <w:t>numDouble</w:t>
      </w:r>
      <w:proofErr w:type="spellEnd"/>
      <w:r w:rsidRPr="006B2D5D">
        <w:rPr>
          <w:rFonts w:ascii="Meiryo UI" w:eastAsia="Meiryo UI" w:hAnsi="Meiryo UI" w:cs="ＭＳ Ｐゴシック"/>
          <w:kern w:val="0"/>
          <w:szCs w:val="21"/>
        </w:rPr>
        <w:t xml:space="preserve"> = (</w:t>
      </w:r>
      <w:r w:rsidRPr="006B2D5D">
        <w:rPr>
          <w:rFonts w:ascii="Meiryo UI" w:eastAsia="Meiryo UI" w:hAnsi="Meiryo UI" w:cs="ＭＳ Ｐゴシック"/>
          <w:kern w:val="0"/>
          <w:szCs w:val="21"/>
          <w:bdr w:val="single" w:sz="2" w:space="0" w:color="D9D9E3" w:frame="1"/>
        </w:rPr>
        <w:t>double</w:t>
      </w:r>
      <w:r w:rsidRPr="006B2D5D">
        <w:rPr>
          <w:rFonts w:ascii="Meiryo UI" w:eastAsia="Meiryo UI" w:hAnsi="Meiryo UI" w:cs="ＭＳ Ｐゴシック"/>
          <w:kern w:val="0"/>
          <w:szCs w:val="21"/>
        </w:rPr>
        <w:t>) num;</w:t>
      </w:r>
    </w:p>
    <w:p w14:paraId="17FB20F7" w14:textId="77777777" w:rsidR="00DE5E05" w:rsidRPr="006B2D5D" w:rsidRDefault="00DE5E05" w:rsidP="00DE5E05">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このように、変換したいデータ型をカッコで囲んでキャスト演算子を記述し、変換したい値を渡すことで変換ができます。</w:t>
      </w:r>
    </w:p>
    <w:p w14:paraId="182C5D0E" w14:textId="77777777" w:rsidR="00DE5E05" w:rsidRPr="006B2D5D" w:rsidRDefault="00DE5E05" w:rsidP="00DE5E05">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ただし、注意点としては、データ型が互換性のない場合は、変換できないため、</w:t>
      </w:r>
      <w:proofErr w:type="spellStart"/>
      <w:r w:rsidRPr="006B2D5D">
        <w:rPr>
          <w:rFonts w:ascii="Meiryo UI" w:eastAsia="Meiryo UI" w:hAnsi="Meiryo UI" w:cs="Segoe UI"/>
          <w:color w:val="374151"/>
          <w:sz w:val="21"/>
          <w:szCs w:val="21"/>
        </w:rPr>
        <w:t>ClassCastException</w:t>
      </w:r>
      <w:proofErr w:type="spellEnd"/>
      <w:r w:rsidRPr="006B2D5D">
        <w:rPr>
          <w:rFonts w:ascii="Meiryo UI" w:eastAsia="Meiryo UI" w:hAnsi="Meiryo UI" w:cs="Segoe UI"/>
          <w:color w:val="374151"/>
          <w:sz w:val="21"/>
          <w:szCs w:val="21"/>
        </w:rPr>
        <w:t>が発生する可能性があります。また、値の範囲が変換後のデータ型に収まらない場合には、変換結果が不正確になる可能性があるため、注意が必要です。</w:t>
      </w:r>
    </w:p>
    <w:p w14:paraId="18C18206" w14:textId="77777777" w:rsidR="00DE5E05" w:rsidRPr="00F271A7" w:rsidRDefault="00DE5E05" w:rsidP="00DC15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ＭＳ Ｐゴシック" w:hAnsi="Segoe UI" w:cs="Segoe UI"/>
          <w:kern w:val="0"/>
          <w:szCs w:val="21"/>
        </w:rPr>
      </w:pPr>
    </w:p>
    <w:p w14:paraId="4F53D1D8" w14:textId="334A68EF" w:rsidR="00820C4D" w:rsidRPr="00F271A7" w:rsidRDefault="00820C4D" w:rsidP="00F271A7">
      <w:pPr>
        <w:rPr>
          <w:rFonts w:ascii="NanumGothic" w:eastAsia="NanumGothic" w:hAnsi="NanumGothic" w:cs="ＭＳ Ｐゴシック"/>
          <w:color w:val="666666"/>
          <w:kern w:val="0"/>
          <w:sz w:val="20"/>
          <w:szCs w:val="20"/>
        </w:rPr>
      </w:pPr>
    </w:p>
    <w:p w14:paraId="208453D4" w14:textId="07A4485A" w:rsidR="00D55E1E" w:rsidRPr="006B2D5D" w:rsidRDefault="00641E42" w:rsidP="00D55E1E">
      <w:pPr>
        <w:widowControl/>
        <w:jc w:val="left"/>
        <w:rPr>
          <w:rFonts w:ascii="Segoe UI" w:eastAsia="ＭＳ Ｐゴシック" w:hAnsi="Segoe UI" w:cs="Segoe UI"/>
          <w:b/>
          <w:bCs/>
          <w:kern w:val="0"/>
          <w:sz w:val="28"/>
          <w:szCs w:val="28"/>
        </w:rPr>
      </w:pPr>
      <w:r>
        <w:rPr>
          <w:rFonts w:ascii="Segoe UI" w:eastAsia="ＭＳ Ｐゴシック" w:hAnsi="Segoe UI" w:cs="Segoe UI"/>
          <w:kern w:val="0"/>
          <w:sz w:val="28"/>
          <w:szCs w:val="28"/>
        </w:rPr>
        <w:t>5</w:t>
      </w:r>
      <w:r w:rsidR="006B2D5D">
        <w:rPr>
          <w:rFonts w:ascii="Segoe UI" w:eastAsia="ＭＳ Ｐゴシック" w:hAnsi="Segoe UI" w:cs="Segoe UI" w:hint="eastAsia"/>
          <w:kern w:val="0"/>
          <w:sz w:val="28"/>
          <w:szCs w:val="28"/>
        </w:rPr>
        <w:t>.1</w:t>
      </w:r>
      <w:r w:rsidR="00311493" w:rsidRPr="006B2D5D">
        <w:rPr>
          <w:rFonts w:ascii="Segoe UI" w:eastAsia="ＭＳ Ｐゴシック" w:hAnsi="Segoe UI" w:cs="Segoe UI"/>
          <w:b/>
          <w:bCs/>
          <w:kern w:val="0"/>
          <w:sz w:val="28"/>
          <w:szCs w:val="28"/>
        </w:rPr>
        <w:t>自動型変換</w:t>
      </w:r>
    </w:p>
    <w:p w14:paraId="3DAD4F21" w14:textId="77777777" w:rsidR="00D55E1E" w:rsidRPr="00D55E1E" w:rsidRDefault="00D55E1E" w:rsidP="00D55E1E">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D55E1E">
        <w:rPr>
          <w:rFonts w:ascii="Meiryo UI" w:eastAsia="Meiryo UI" w:hAnsi="Meiryo UI" w:cs="Segoe UI"/>
          <w:kern w:val="0"/>
          <w:szCs w:val="21"/>
        </w:rPr>
        <w:t>Javaでは、自動的に型変換を行う場合があります。これを自動型変換と呼びます。自動型変換は、値の代入や式の評価の際に行われます。</w:t>
      </w:r>
    </w:p>
    <w:p w14:paraId="3CC18B91" w14:textId="77777777" w:rsidR="00D55E1E" w:rsidRPr="006B2D5D" w:rsidRDefault="00D55E1E" w:rsidP="00D55E1E">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D55E1E">
        <w:rPr>
          <w:rFonts w:ascii="Meiryo UI" w:eastAsia="Meiryo UI" w:hAnsi="Meiryo UI" w:cs="Segoe UI"/>
          <w:kern w:val="0"/>
          <w:szCs w:val="21"/>
        </w:rPr>
        <w:t>以下は、自動型変換を行う例です。</w:t>
      </w:r>
    </w:p>
    <w:p w14:paraId="6E7971B8" w14:textId="77777777" w:rsidR="00C754B9" w:rsidRPr="00C754B9" w:rsidRDefault="00C754B9" w:rsidP="00C754B9">
      <w:pPr>
        <w:widowControl/>
        <w:jc w:val="left"/>
        <w:rPr>
          <w:rFonts w:ascii="Meiryo UI" w:eastAsia="Meiryo UI" w:hAnsi="Meiryo UI" w:cs="ＭＳ Ｐゴシック"/>
          <w:kern w:val="0"/>
          <w:szCs w:val="21"/>
        </w:rPr>
      </w:pPr>
      <w:r w:rsidRPr="00C754B9">
        <w:rPr>
          <w:rFonts w:ascii="Meiryo UI" w:eastAsia="Meiryo UI" w:hAnsi="Meiryo UI" w:cs="ＭＳ Ｐゴシック"/>
          <w:kern w:val="0"/>
          <w:szCs w:val="21"/>
          <w:bdr w:val="single" w:sz="2" w:space="0" w:color="D9D9E3" w:frame="1"/>
        </w:rPr>
        <w:t>int</w:t>
      </w:r>
      <w:r w:rsidRPr="00C754B9">
        <w:rPr>
          <w:rFonts w:ascii="Meiryo UI" w:eastAsia="Meiryo UI" w:hAnsi="Meiryo UI" w:cs="ＭＳ Ｐゴシック"/>
          <w:kern w:val="0"/>
          <w:szCs w:val="21"/>
        </w:rPr>
        <w:t xml:space="preserve"> num1 </w:t>
      </w:r>
      <w:r w:rsidRPr="00C754B9">
        <w:rPr>
          <w:rFonts w:ascii="Meiryo UI" w:eastAsia="Meiryo UI" w:hAnsi="Meiryo UI" w:cs="ＭＳ Ｐゴシック"/>
          <w:kern w:val="0"/>
          <w:szCs w:val="21"/>
          <w:bdr w:val="single" w:sz="2" w:space="0" w:color="D9D9E3" w:frame="1"/>
        </w:rPr>
        <w:t>=</w:t>
      </w:r>
      <w:r w:rsidRPr="00C754B9">
        <w:rPr>
          <w:rFonts w:ascii="Meiryo UI" w:eastAsia="Meiryo UI" w:hAnsi="Meiryo UI" w:cs="ＭＳ Ｐゴシック"/>
          <w:kern w:val="0"/>
          <w:szCs w:val="21"/>
        </w:rPr>
        <w:t xml:space="preserve"> </w:t>
      </w:r>
      <w:r w:rsidRPr="00C754B9">
        <w:rPr>
          <w:rFonts w:ascii="Meiryo UI" w:eastAsia="Meiryo UI" w:hAnsi="Meiryo UI" w:cs="ＭＳ Ｐゴシック"/>
          <w:kern w:val="0"/>
          <w:szCs w:val="21"/>
          <w:bdr w:val="single" w:sz="2" w:space="0" w:color="D9D9E3" w:frame="1"/>
        </w:rPr>
        <w:t>10</w:t>
      </w:r>
      <w:r w:rsidRPr="00C754B9">
        <w:rPr>
          <w:rFonts w:ascii="Meiryo UI" w:eastAsia="Meiryo UI" w:hAnsi="Meiryo UI" w:cs="ＭＳ Ｐゴシック"/>
          <w:kern w:val="0"/>
          <w:szCs w:val="21"/>
        </w:rPr>
        <w:t>;</w:t>
      </w:r>
    </w:p>
    <w:p w14:paraId="4308188F" w14:textId="440C8260" w:rsidR="00C754B9" w:rsidRPr="00D55E1E" w:rsidRDefault="00C754B9" w:rsidP="00C754B9">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6B2D5D">
        <w:rPr>
          <w:rFonts w:ascii="Meiryo UI" w:eastAsia="Meiryo UI" w:hAnsi="Meiryo UI" w:cs="ＭＳ Ｐゴシック"/>
          <w:kern w:val="0"/>
          <w:szCs w:val="21"/>
          <w:bdr w:val="single" w:sz="2" w:space="0" w:color="D9D9E3" w:frame="1"/>
        </w:rPr>
        <w:t>double</w:t>
      </w:r>
      <w:r w:rsidRPr="006B2D5D">
        <w:rPr>
          <w:rFonts w:ascii="Meiryo UI" w:eastAsia="Meiryo UI" w:hAnsi="Meiryo UI" w:cs="ＭＳ Ｐゴシック"/>
          <w:kern w:val="0"/>
          <w:szCs w:val="21"/>
        </w:rPr>
        <w:t xml:space="preserve"> num2 </w:t>
      </w:r>
      <w:r w:rsidRPr="006B2D5D">
        <w:rPr>
          <w:rFonts w:ascii="Meiryo UI" w:eastAsia="Meiryo UI" w:hAnsi="Meiryo UI" w:cs="ＭＳ Ｐゴシック"/>
          <w:kern w:val="0"/>
          <w:szCs w:val="21"/>
          <w:bdr w:val="single" w:sz="2" w:space="0" w:color="D9D9E3" w:frame="1"/>
        </w:rPr>
        <w:t>=</w:t>
      </w:r>
      <w:r w:rsidRPr="006B2D5D">
        <w:rPr>
          <w:rFonts w:ascii="Meiryo UI" w:eastAsia="Meiryo UI" w:hAnsi="Meiryo UI" w:cs="ＭＳ Ｐゴシック"/>
          <w:kern w:val="0"/>
          <w:szCs w:val="21"/>
        </w:rPr>
        <w:t xml:space="preserve"> num1; </w:t>
      </w:r>
      <w:r w:rsidRPr="006B2D5D">
        <w:rPr>
          <w:rFonts w:ascii="Meiryo UI" w:eastAsia="Meiryo UI" w:hAnsi="Meiryo UI" w:cs="ＭＳ Ｐゴシック"/>
          <w:kern w:val="0"/>
          <w:szCs w:val="21"/>
          <w:bdr w:val="single" w:sz="2" w:space="0" w:color="D9D9E3" w:frame="1"/>
        </w:rPr>
        <w:t>//</w:t>
      </w:r>
      <w:r w:rsidRPr="006B2D5D">
        <w:rPr>
          <w:rFonts w:ascii="Meiryo UI" w:eastAsia="Meiryo UI" w:hAnsi="Meiryo UI" w:cs="ＭＳ Ｐゴシック"/>
          <w:kern w:val="0"/>
          <w:szCs w:val="21"/>
        </w:rPr>
        <w:t xml:space="preserve"> </w:t>
      </w:r>
      <w:r w:rsidRPr="006B2D5D">
        <w:rPr>
          <w:rFonts w:ascii="Meiryo UI" w:eastAsia="Meiryo UI" w:hAnsi="Meiryo UI" w:cs="ＭＳ Ｐゴシック"/>
          <w:kern w:val="0"/>
          <w:szCs w:val="21"/>
          <w:bdr w:val="single" w:sz="2" w:space="0" w:color="D9D9E3" w:frame="1"/>
        </w:rPr>
        <w:t>int</w:t>
      </w:r>
      <w:r w:rsidRPr="006B2D5D">
        <w:rPr>
          <w:rFonts w:ascii="Meiryo UI" w:eastAsia="Meiryo UI" w:hAnsi="Meiryo UI" w:cs="ＭＳ Ｐゴシック"/>
          <w:kern w:val="0"/>
          <w:szCs w:val="21"/>
        </w:rPr>
        <w:t>型の値が</w:t>
      </w:r>
      <w:r w:rsidRPr="006B2D5D">
        <w:rPr>
          <w:rFonts w:ascii="Meiryo UI" w:eastAsia="Meiryo UI" w:hAnsi="Meiryo UI" w:cs="ＭＳ Ｐゴシック"/>
          <w:kern w:val="0"/>
          <w:szCs w:val="21"/>
          <w:bdr w:val="single" w:sz="2" w:space="0" w:color="D9D9E3" w:frame="1"/>
        </w:rPr>
        <w:t>double</w:t>
      </w:r>
      <w:r w:rsidRPr="006B2D5D">
        <w:rPr>
          <w:rFonts w:ascii="Meiryo UI" w:eastAsia="Meiryo UI" w:hAnsi="Meiryo UI" w:cs="ＭＳ Ｐゴシック"/>
          <w:kern w:val="0"/>
          <w:szCs w:val="21"/>
        </w:rPr>
        <w:t>型に自動的に変換される</w:t>
      </w:r>
    </w:p>
    <w:p w14:paraId="4D69C328" w14:textId="77777777" w:rsidR="00311493" w:rsidRPr="006B2D5D" w:rsidRDefault="00311493" w:rsidP="0031149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この場合、int型の変数num1の値が、double型の変数num2に代入されます。int型からdouble型への自動型変換が行われ、num1の値がdouble型に変換されます。</w:t>
      </w:r>
    </w:p>
    <w:p w14:paraId="6D70BC41" w14:textId="77777777" w:rsidR="00311493" w:rsidRPr="006B2D5D" w:rsidRDefault="00311493" w:rsidP="0031149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自動型変換の際には、以下のルールがあります。</w:t>
      </w:r>
    </w:p>
    <w:p w14:paraId="18F30AF1" w14:textId="77777777" w:rsidR="00311493" w:rsidRPr="006B2D5D" w:rsidRDefault="00311493" w:rsidP="00311493">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lastRenderedPageBreak/>
        <w:t>小さいデータ型から大きいデータ型への変換は自動的に行われる。 例: byte → short → int → long → float → double</w:t>
      </w:r>
    </w:p>
    <w:p w14:paraId="3EF786CF" w14:textId="77777777" w:rsidR="00311493" w:rsidRPr="006B2D5D" w:rsidRDefault="00311493" w:rsidP="00311493">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大きいデータ型から小さいデータ型への変換は明示的にキャスト演算子を使用する必要がある。 例: double → float → long → int → short → byte</w:t>
      </w:r>
    </w:p>
    <w:p w14:paraId="38FB8313" w14:textId="77777777" w:rsidR="00311493" w:rsidRPr="006B2D5D" w:rsidRDefault="00311493" w:rsidP="00311493">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オブジェクト型から別のオブジェクト型への変換は、継承関係にあるクラス同士であれば自動的に行われる。 例: Object → String, Integer → Object</w:t>
      </w:r>
    </w:p>
    <w:p w14:paraId="23E03B82" w14:textId="77777777" w:rsidR="00311493" w:rsidRPr="006B2D5D" w:rsidRDefault="00311493" w:rsidP="0031149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6B2D5D">
        <w:rPr>
          <w:rFonts w:ascii="Meiryo UI" w:eastAsia="Meiryo UI" w:hAnsi="Meiryo UI" w:cs="Segoe UI"/>
          <w:color w:val="374151"/>
          <w:sz w:val="21"/>
          <w:szCs w:val="21"/>
        </w:rPr>
        <w:t>自動型変換は、コードを簡潔にするために役立ちますが、意図しない変換が行われてしまう場合もあるため、注意が必要です。</w:t>
      </w:r>
    </w:p>
    <w:p w14:paraId="5DA62D40" w14:textId="681406B3" w:rsidR="00820C4D" w:rsidRPr="002D1DE7" w:rsidRDefault="00820C4D" w:rsidP="00820C4D">
      <w:pPr>
        <w:widowControl/>
        <w:spacing w:before="240" w:after="120"/>
        <w:jc w:val="left"/>
        <w:textAlignment w:val="baseline"/>
        <w:outlineLvl w:val="2"/>
        <w:rPr>
          <w:rFonts w:ascii="Meiryo UI" w:eastAsia="Meiryo UI" w:hAnsi="Meiryo UI" w:cs="ＭＳ Ｐゴシック"/>
          <w:b/>
          <w:bCs/>
          <w:color w:val="333333"/>
          <w:kern w:val="0"/>
          <w:szCs w:val="21"/>
        </w:rPr>
      </w:pPr>
    </w:p>
    <w:p w14:paraId="7C3D2752" w14:textId="32E659F5" w:rsidR="002D1DE7" w:rsidRPr="006424AB" w:rsidRDefault="002D1DE7" w:rsidP="002D1DE7">
      <w:pPr>
        <w:widowControl/>
        <w:jc w:val="left"/>
        <w:rPr>
          <w:rFonts w:ascii="Meiryo UI" w:eastAsia="Malgun Gothic" w:hAnsi="Meiryo UI" w:cs="ＭＳ Ｐゴシック"/>
          <w:color w:val="666666"/>
          <w:kern w:val="0"/>
          <w:szCs w:val="21"/>
        </w:rPr>
      </w:pPr>
      <w:r w:rsidRPr="002D1DE7">
        <w:rPr>
          <w:rFonts w:ascii="Meiryo UI" w:eastAsia="Meiryo UI" w:hAnsi="Meiryo UI" w:cs="ＭＳ 明朝" w:hint="eastAsia"/>
          <w:color w:val="666666"/>
          <w:kern w:val="0"/>
          <w:szCs w:val="21"/>
        </w:rPr>
        <w:t>以下の例を見てみましょう</w:t>
      </w:r>
      <w:r w:rsidRPr="002D1DE7">
        <w:rPr>
          <w:rFonts w:ascii="Meiryo UI" w:eastAsia="Meiryo UI" w:hAnsi="Meiryo UI" w:cs="NanumGothic" w:hint="eastAsia"/>
          <w:color w:val="666666"/>
          <w:kern w:val="0"/>
          <w:szCs w:val="21"/>
        </w:rPr>
        <w:t>。</w:t>
      </w:r>
    </w:p>
    <w:p w14:paraId="511A707F" w14:textId="77777777" w:rsidR="002D1DE7" w:rsidRPr="002D1DE7" w:rsidRDefault="002D1DE7" w:rsidP="002D1DE7">
      <w:pPr>
        <w:widowControl/>
        <w:jc w:val="left"/>
        <w:rPr>
          <w:rFonts w:ascii="Meiryo UI" w:eastAsia="Meiryo UI" w:hAnsi="Meiryo UI" w:cs="ＭＳ Ｐゴシック"/>
          <w:color w:val="666666"/>
          <w:kern w:val="0"/>
          <w:szCs w:val="21"/>
          <w:lang w:eastAsia="ko-KR"/>
        </w:rPr>
      </w:pPr>
      <w:r w:rsidRPr="002D1DE7">
        <w:rPr>
          <w:rFonts w:ascii="Meiryo UI" w:eastAsia="Meiryo UI" w:hAnsi="Meiryo UI" w:cs="ＭＳ Ｐゴシック"/>
          <w:color w:val="666666"/>
          <w:kern w:val="0"/>
          <w:szCs w:val="21"/>
          <w:lang w:eastAsia="ko-KR"/>
        </w:rPr>
        <w:t>1 double a = 3.0F;</w:t>
      </w:r>
    </w:p>
    <w:p w14:paraId="7E5A8DC7" w14:textId="77777777" w:rsidR="002D1DE7" w:rsidRPr="002D1DE7" w:rsidRDefault="002D1DE7" w:rsidP="002D1DE7">
      <w:pPr>
        <w:widowControl/>
        <w:jc w:val="left"/>
        <w:rPr>
          <w:rFonts w:ascii="Meiryo UI" w:eastAsia="Meiryo UI" w:hAnsi="Meiryo UI" w:cs="ＭＳ Ｐゴシック"/>
          <w:color w:val="666666"/>
          <w:kern w:val="0"/>
          <w:szCs w:val="21"/>
        </w:rPr>
      </w:pPr>
      <w:r w:rsidRPr="002D1DE7">
        <w:rPr>
          <w:rFonts w:ascii="Meiryo UI" w:eastAsia="Meiryo UI" w:hAnsi="Meiryo UI" w:cs="ＭＳ 明朝" w:hint="eastAsia"/>
          <w:color w:val="666666"/>
          <w:kern w:val="0"/>
          <w:szCs w:val="21"/>
          <w:lang w:eastAsia="ko-KR"/>
        </w:rPr>
        <w:t>上記のコードは</w:t>
      </w:r>
      <w:r w:rsidRPr="002D1DE7">
        <w:rPr>
          <w:rFonts w:ascii="Meiryo UI" w:eastAsia="Meiryo UI" w:hAnsi="Meiryo UI" w:cs="ＭＳ Ｐゴシック"/>
          <w:color w:val="666666"/>
          <w:kern w:val="0"/>
          <w:szCs w:val="21"/>
          <w:lang w:eastAsia="ko-KR"/>
        </w:rPr>
        <w:t xml:space="preserve"> double </w:t>
      </w:r>
      <w:r w:rsidRPr="002D1DE7">
        <w:rPr>
          <w:rFonts w:ascii="Meiryo UI" w:eastAsia="Meiryo UI" w:hAnsi="Meiryo UI" w:cs="ＭＳ 明朝" w:hint="eastAsia"/>
          <w:color w:val="666666"/>
          <w:kern w:val="0"/>
          <w:szCs w:val="21"/>
          <w:lang w:eastAsia="ko-KR"/>
        </w:rPr>
        <w:t>型の変数</w:t>
      </w:r>
      <w:r w:rsidRPr="002D1DE7">
        <w:rPr>
          <w:rFonts w:ascii="Meiryo UI" w:eastAsia="Meiryo UI" w:hAnsi="Meiryo UI" w:cs="ＭＳ Ｐゴシック"/>
          <w:color w:val="666666"/>
          <w:kern w:val="0"/>
          <w:szCs w:val="21"/>
          <w:lang w:eastAsia="ko-KR"/>
        </w:rPr>
        <w:t xml:space="preserve"> a </w:t>
      </w:r>
      <w:r w:rsidRPr="002D1DE7">
        <w:rPr>
          <w:rFonts w:ascii="Meiryo UI" w:eastAsia="Meiryo UI" w:hAnsi="Meiryo UI" w:cs="ＭＳ 明朝" w:hint="eastAsia"/>
          <w:color w:val="666666"/>
          <w:kern w:val="0"/>
          <w:szCs w:val="21"/>
          <w:lang w:eastAsia="ko-KR"/>
        </w:rPr>
        <w:t>に</w:t>
      </w:r>
      <w:r w:rsidRPr="002D1DE7">
        <w:rPr>
          <w:rFonts w:ascii="Meiryo UI" w:eastAsia="Meiryo UI" w:hAnsi="Meiryo UI" w:cs="ＭＳ Ｐゴシック"/>
          <w:color w:val="666666"/>
          <w:kern w:val="0"/>
          <w:szCs w:val="21"/>
          <w:lang w:eastAsia="ko-KR"/>
        </w:rPr>
        <w:t xml:space="preserve"> float </w:t>
      </w:r>
      <w:r w:rsidRPr="002D1DE7">
        <w:rPr>
          <w:rFonts w:ascii="Meiryo UI" w:eastAsia="Meiryo UI" w:hAnsi="Meiryo UI" w:cs="ＭＳ 明朝" w:hint="eastAsia"/>
          <w:color w:val="666666"/>
          <w:kern w:val="0"/>
          <w:szCs w:val="21"/>
          <w:lang w:eastAsia="ko-KR"/>
        </w:rPr>
        <w:t>型の値を代入している</w:t>
      </w:r>
      <w:r w:rsidRPr="002D1DE7">
        <w:rPr>
          <w:rFonts w:ascii="Meiryo UI" w:eastAsia="Meiryo UI" w:hAnsi="Meiryo UI" w:cs="NanumGothic" w:hint="eastAsia"/>
          <w:color w:val="666666"/>
          <w:kern w:val="0"/>
          <w:szCs w:val="21"/>
          <w:lang w:eastAsia="ko-KR"/>
        </w:rPr>
        <w:t>。</w:t>
      </w:r>
      <w:r w:rsidRPr="002D1DE7">
        <w:rPr>
          <w:rFonts w:ascii="Meiryo UI" w:eastAsia="Meiryo UI" w:hAnsi="Meiryo UI" w:cs="ＭＳ Ｐゴシック"/>
          <w:color w:val="666666"/>
          <w:kern w:val="0"/>
          <w:szCs w:val="21"/>
          <w:lang w:eastAsia="ko-KR"/>
        </w:rPr>
        <w:t xml:space="preserve"> </w:t>
      </w:r>
      <w:r w:rsidRPr="002D1DE7">
        <w:rPr>
          <w:rFonts w:ascii="Meiryo UI" w:eastAsia="Meiryo UI" w:hAnsi="Meiryo UI" w:cs="ＭＳ 明朝" w:hint="eastAsia"/>
          <w:color w:val="666666"/>
          <w:kern w:val="0"/>
          <w:szCs w:val="21"/>
        </w:rPr>
        <w:t>このとき</w:t>
      </w:r>
      <w:r w:rsidRPr="002D1DE7">
        <w:rPr>
          <w:rFonts w:ascii="Meiryo UI" w:eastAsia="Meiryo UI" w:hAnsi="Meiryo UI" w:cs="ＭＳ Ｐゴシック"/>
          <w:color w:val="666666"/>
          <w:kern w:val="0"/>
          <w:szCs w:val="21"/>
        </w:rPr>
        <w:t>3.0F</w:t>
      </w:r>
      <w:r w:rsidRPr="002D1DE7">
        <w:rPr>
          <w:rFonts w:ascii="Meiryo UI" w:eastAsia="Meiryo UI" w:hAnsi="Meiryo UI" w:cs="ＭＳ 明朝" w:hint="eastAsia"/>
          <w:color w:val="666666"/>
          <w:kern w:val="0"/>
          <w:szCs w:val="21"/>
        </w:rPr>
        <w:t>の値は自動的に</w:t>
      </w:r>
      <w:r w:rsidRPr="002D1DE7">
        <w:rPr>
          <w:rFonts w:ascii="Meiryo UI" w:eastAsia="Meiryo UI" w:hAnsi="Meiryo UI" w:cs="ＭＳ Ｐゴシック"/>
          <w:color w:val="666666"/>
          <w:kern w:val="0"/>
          <w:szCs w:val="21"/>
        </w:rPr>
        <w:t>double</w:t>
      </w:r>
      <w:r w:rsidRPr="002D1DE7">
        <w:rPr>
          <w:rFonts w:ascii="Meiryo UI" w:eastAsia="Meiryo UI" w:hAnsi="Meiryo UI" w:cs="ＭＳ 明朝" w:hint="eastAsia"/>
          <w:color w:val="666666"/>
          <w:kern w:val="0"/>
          <w:szCs w:val="21"/>
        </w:rPr>
        <w:t>型に型変換が起こる</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 xml:space="preserve"> </w:t>
      </w:r>
      <w:r w:rsidRPr="002D1DE7">
        <w:rPr>
          <w:rFonts w:ascii="Meiryo UI" w:eastAsia="Meiryo UI" w:hAnsi="Meiryo UI" w:cs="ＭＳ 明朝" w:hint="eastAsia"/>
          <w:color w:val="666666"/>
          <w:kern w:val="0"/>
          <w:szCs w:val="21"/>
        </w:rPr>
        <w:t>これが可能な理由は</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double</w:t>
      </w:r>
      <w:r w:rsidRPr="002D1DE7">
        <w:rPr>
          <w:rFonts w:ascii="Meiryo UI" w:eastAsia="Meiryo UI" w:hAnsi="Meiryo UI" w:cs="ＭＳ 明朝" w:hint="eastAsia"/>
          <w:color w:val="666666"/>
          <w:kern w:val="0"/>
          <w:szCs w:val="21"/>
        </w:rPr>
        <w:t>型が</w:t>
      </w:r>
      <w:r w:rsidRPr="002D1DE7">
        <w:rPr>
          <w:rFonts w:ascii="Meiryo UI" w:eastAsia="Meiryo UI" w:hAnsi="Meiryo UI" w:cs="ＭＳ Ｐゴシック"/>
          <w:color w:val="666666"/>
          <w:kern w:val="0"/>
          <w:szCs w:val="21"/>
        </w:rPr>
        <w:t>float</w:t>
      </w:r>
      <w:r w:rsidRPr="002D1DE7">
        <w:rPr>
          <w:rFonts w:ascii="Meiryo UI" w:eastAsia="Meiryo UI" w:hAnsi="Meiryo UI" w:cs="ＭＳ 明朝" w:hint="eastAsia"/>
          <w:color w:val="666666"/>
          <w:kern w:val="0"/>
          <w:szCs w:val="21"/>
        </w:rPr>
        <w:t>型よりも多くの数を表現できるからです</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 xml:space="preserve"> </w:t>
      </w:r>
      <w:r w:rsidRPr="002D1DE7">
        <w:rPr>
          <w:rFonts w:ascii="Meiryo UI" w:eastAsia="Meiryo UI" w:hAnsi="Meiryo UI" w:cs="ＭＳ 明朝" w:hint="eastAsia"/>
          <w:color w:val="666666"/>
          <w:kern w:val="0"/>
          <w:szCs w:val="21"/>
        </w:rPr>
        <w:t>タイプを変更しても情報の損失が起こらない場合</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自動型変換が起こる</w:t>
      </w:r>
      <w:r w:rsidRPr="002D1DE7">
        <w:rPr>
          <w:rFonts w:ascii="Meiryo UI" w:eastAsia="Meiryo UI" w:hAnsi="Meiryo UI" w:cs="NanumGothic" w:hint="eastAsia"/>
          <w:color w:val="666666"/>
          <w:kern w:val="0"/>
          <w:szCs w:val="21"/>
        </w:rPr>
        <w:t>。</w:t>
      </w:r>
    </w:p>
    <w:p w14:paraId="72FDFCBB" w14:textId="77777777" w:rsidR="002D1DE7" w:rsidRPr="002D1DE7" w:rsidRDefault="002D1DE7" w:rsidP="002D1DE7">
      <w:pPr>
        <w:widowControl/>
        <w:jc w:val="left"/>
        <w:rPr>
          <w:rFonts w:ascii="Meiryo UI" w:eastAsia="Meiryo UI" w:hAnsi="Meiryo UI" w:cs="ＭＳ Ｐゴシック"/>
          <w:color w:val="666666"/>
          <w:kern w:val="0"/>
          <w:szCs w:val="21"/>
        </w:rPr>
      </w:pPr>
      <w:r w:rsidRPr="002D1DE7">
        <w:rPr>
          <w:rFonts w:ascii="Meiryo UI" w:eastAsia="Meiryo UI" w:hAnsi="Meiryo UI" w:cs="ＭＳ 明朝" w:hint="eastAsia"/>
          <w:color w:val="666666"/>
          <w:kern w:val="0"/>
          <w:szCs w:val="21"/>
        </w:rPr>
        <w:t>逆に</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以下の例ではエラーが発生します</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 xml:space="preserve"> </w:t>
      </w:r>
      <w:r w:rsidRPr="002D1DE7">
        <w:rPr>
          <w:rFonts w:ascii="Meiryo UI" w:eastAsia="Meiryo UI" w:hAnsi="Meiryo UI" w:cs="ＭＳ 明朝" w:hint="eastAsia"/>
          <w:color w:val="666666"/>
          <w:kern w:val="0"/>
          <w:szCs w:val="21"/>
        </w:rPr>
        <w:t>定数</w:t>
      </w:r>
      <w:r w:rsidRPr="002D1DE7">
        <w:rPr>
          <w:rFonts w:ascii="Meiryo UI" w:eastAsia="Meiryo UI" w:hAnsi="Meiryo UI" w:cs="ＭＳ Ｐゴシック"/>
          <w:color w:val="666666"/>
          <w:kern w:val="0"/>
          <w:szCs w:val="21"/>
        </w:rPr>
        <w:t>3.0</w:t>
      </w:r>
      <w:r w:rsidRPr="002D1DE7">
        <w:rPr>
          <w:rFonts w:ascii="Meiryo UI" w:eastAsia="Meiryo UI" w:hAnsi="Meiryo UI" w:cs="ＭＳ 明朝" w:hint="eastAsia"/>
          <w:color w:val="666666"/>
          <w:kern w:val="0"/>
          <w:szCs w:val="21"/>
        </w:rPr>
        <w:t>は定数ですが</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この定数は</w:t>
      </w:r>
      <w:r w:rsidRPr="002D1DE7">
        <w:rPr>
          <w:rFonts w:ascii="Meiryo UI" w:eastAsia="Meiryo UI" w:hAnsi="Meiryo UI" w:cs="ＭＳ Ｐゴシック"/>
          <w:color w:val="666666"/>
          <w:kern w:val="0"/>
          <w:szCs w:val="21"/>
        </w:rPr>
        <w:t>double</w:t>
      </w:r>
      <w:r w:rsidRPr="002D1DE7">
        <w:rPr>
          <w:rFonts w:ascii="Meiryo UI" w:eastAsia="Meiryo UI" w:hAnsi="Meiryo UI" w:cs="ＭＳ 明朝" w:hint="eastAsia"/>
          <w:color w:val="666666"/>
          <w:kern w:val="0"/>
          <w:szCs w:val="21"/>
        </w:rPr>
        <w:t>型です</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 xml:space="preserve"> </w:t>
      </w:r>
      <w:r w:rsidRPr="002D1DE7">
        <w:rPr>
          <w:rFonts w:ascii="Meiryo UI" w:eastAsia="Meiryo UI" w:hAnsi="Meiryo UI" w:cs="ＭＳ 明朝" w:hint="eastAsia"/>
          <w:color w:val="666666"/>
          <w:kern w:val="0"/>
          <w:szCs w:val="21"/>
        </w:rPr>
        <w:t>この値を表現範囲が狭い</w:t>
      </w:r>
      <w:r w:rsidRPr="002D1DE7">
        <w:rPr>
          <w:rFonts w:ascii="Meiryo UI" w:eastAsia="Meiryo UI" w:hAnsi="Meiryo UI" w:cs="ＭＳ Ｐゴシック"/>
          <w:color w:val="666666"/>
          <w:kern w:val="0"/>
          <w:szCs w:val="21"/>
        </w:rPr>
        <w:t>float</w:t>
      </w:r>
      <w:r w:rsidRPr="002D1DE7">
        <w:rPr>
          <w:rFonts w:ascii="Meiryo UI" w:eastAsia="Meiryo UI" w:hAnsi="Meiryo UI" w:cs="ＭＳ 明朝" w:hint="eastAsia"/>
          <w:color w:val="666666"/>
          <w:kern w:val="0"/>
          <w:szCs w:val="21"/>
        </w:rPr>
        <w:t>に入れようとするため</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エラーが発生します</w:t>
      </w:r>
      <w:r w:rsidRPr="002D1DE7">
        <w:rPr>
          <w:rFonts w:ascii="Meiryo UI" w:eastAsia="Meiryo UI" w:hAnsi="Meiryo UI" w:cs="NanumGothic" w:hint="eastAsia"/>
          <w:color w:val="666666"/>
          <w:kern w:val="0"/>
          <w:szCs w:val="21"/>
        </w:rPr>
        <w:t>。</w:t>
      </w:r>
      <w:r w:rsidRPr="002D1DE7">
        <w:rPr>
          <w:rFonts w:ascii="Meiryo UI" w:eastAsia="Meiryo UI" w:hAnsi="Meiryo UI" w:cs="ＭＳ Ｐゴシック"/>
          <w:color w:val="666666"/>
          <w:kern w:val="0"/>
          <w:szCs w:val="21"/>
        </w:rPr>
        <w:t xml:space="preserve"> (</w:t>
      </w:r>
      <w:r w:rsidRPr="002D1DE7">
        <w:rPr>
          <w:rFonts w:ascii="Meiryo UI" w:eastAsia="Meiryo UI" w:hAnsi="Meiryo UI" w:cs="ＭＳ 明朝" w:hint="eastAsia"/>
          <w:color w:val="666666"/>
          <w:kern w:val="0"/>
          <w:szCs w:val="21"/>
        </w:rPr>
        <w:t>実行</w:t>
      </w:r>
      <w:r w:rsidRPr="002D1DE7">
        <w:rPr>
          <w:rFonts w:ascii="Meiryo UI" w:eastAsia="Meiryo UI" w:hAnsi="Meiryo UI" w:cs="ＭＳ Ｐゴシック"/>
          <w:color w:val="666666"/>
          <w:kern w:val="0"/>
          <w:szCs w:val="21"/>
        </w:rPr>
        <w:t>)</w:t>
      </w:r>
    </w:p>
    <w:p w14:paraId="14D59270" w14:textId="77777777" w:rsidR="002D1DE7" w:rsidRPr="002D1DE7" w:rsidRDefault="002D1DE7" w:rsidP="002D1DE7">
      <w:pPr>
        <w:widowControl/>
        <w:jc w:val="left"/>
        <w:rPr>
          <w:rFonts w:ascii="Meiryo UI" w:eastAsia="Meiryo UI" w:hAnsi="Meiryo UI" w:cs="ＭＳ Ｐゴシック"/>
          <w:color w:val="666666"/>
          <w:kern w:val="0"/>
          <w:szCs w:val="21"/>
        </w:rPr>
      </w:pPr>
      <w:r w:rsidRPr="002D1DE7">
        <w:rPr>
          <w:rFonts w:ascii="Meiryo UI" w:eastAsia="Meiryo UI" w:hAnsi="Meiryo UI" w:cs="ＭＳ Ｐゴシック"/>
          <w:color w:val="666666"/>
          <w:kern w:val="0"/>
          <w:szCs w:val="21"/>
        </w:rPr>
        <w:t>1 float a = 3.0;</w:t>
      </w:r>
    </w:p>
    <w:p w14:paraId="605F99F1" w14:textId="77777777" w:rsidR="002D1DE7" w:rsidRPr="002D1DE7" w:rsidRDefault="002D1DE7" w:rsidP="002D1DE7">
      <w:pPr>
        <w:widowControl/>
        <w:jc w:val="left"/>
        <w:rPr>
          <w:rFonts w:ascii="Meiryo UI" w:eastAsia="Meiryo UI" w:hAnsi="Meiryo UI" w:cs="ＭＳ Ｐゴシック"/>
          <w:color w:val="666666"/>
          <w:kern w:val="0"/>
          <w:szCs w:val="21"/>
        </w:rPr>
      </w:pPr>
      <w:r w:rsidRPr="002D1DE7">
        <w:rPr>
          <w:rFonts w:ascii="Meiryo UI" w:eastAsia="Meiryo UI" w:hAnsi="Meiryo UI" w:cs="ＭＳ 明朝" w:hint="eastAsia"/>
          <w:color w:val="666666"/>
          <w:kern w:val="0"/>
          <w:szCs w:val="21"/>
        </w:rPr>
        <w:t>自動型変換の原則は</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表現範囲が狭いデータ型から広いデータ型への変換のみが許可されることです</w:t>
      </w:r>
      <w:r w:rsidRPr="002D1DE7">
        <w:rPr>
          <w:rFonts w:ascii="Meiryo UI" w:eastAsia="Meiryo UI" w:hAnsi="Meiryo UI" w:cs="NanumGothic" w:hint="eastAsia"/>
          <w:color w:val="666666"/>
          <w:kern w:val="0"/>
          <w:szCs w:val="21"/>
        </w:rPr>
        <w:t>。</w:t>
      </w:r>
    </w:p>
    <w:p w14:paraId="5871933F" w14:textId="4EA1A8C9" w:rsidR="00820C4D" w:rsidRPr="00820C4D" w:rsidRDefault="002D1DE7" w:rsidP="002D1DE7">
      <w:pPr>
        <w:widowControl/>
        <w:jc w:val="left"/>
        <w:rPr>
          <w:rFonts w:ascii="ＭＳ Ｐゴシック" w:eastAsia="ＭＳ Ｐゴシック" w:hAnsi="ＭＳ Ｐゴシック" w:cs="ＭＳ Ｐゴシック"/>
          <w:kern w:val="0"/>
          <w:sz w:val="24"/>
          <w:szCs w:val="24"/>
        </w:rPr>
      </w:pPr>
      <w:r w:rsidRPr="002D1DE7">
        <w:rPr>
          <w:rFonts w:ascii="Meiryo UI" w:eastAsia="Meiryo UI" w:hAnsi="Meiryo UI" w:cs="ＭＳ 明朝" w:hint="eastAsia"/>
          <w:color w:val="666666"/>
          <w:kern w:val="0"/>
          <w:szCs w:val="21"/>
        </w:rPr>
        <w:t>以下は</w:t>
      </w:r>
      <w:r w:rsidRPr="002D1DE7">
        <w:rPr>
          <w:rFonts w:ascii="Meiryo UI" w:eastAsia="Meiryo UI" w:hAnsi="Meiryo UI" w:cs="NanumGothic" w:hint="eastAsia"/>
          <w:color w:val="666666"/>
          <w:kern w:val="0"/>
          <w:szCs w:val="21"/>
        </w:rPr>
        <w:t>、</w:t>
      </w:r>
      <w:r w:rsidRPr="002D1DE7">
        <w:rPr>
          <w:rFonts w:ascii="Meiryo UI" w:eastAsia="Meiryo UI" w:hAnsi="Meiryo UI" w:cs="ＭＳ 明朝" w:hint="eastAsia"/>
          <w:color w:val="666666"/>
          <w:kern w:val="0"/>
          <w:szCs w:val="21"/>
        </w:rPr>
        <w:t>自動型変換が行われる規則を示しています</w:t>
      </w:r>
      <w:r w:rsidRPr="002D1DE7">
        <w:rPr>
          <w:rFonts w:ascii="Meiryo UI" w:eastAsia="Meiryo UI" w:hAnsi="Meiryo UI" w:cs="NanumGothic" w:hint="eastAsia"/>
          <w:color w:val="666666"/>
          <w:kern w:val="0"/>
          <w:szCs w:val="21"/>
        </w:rPr>
        <w:t>。</w:t>
      </w:r>
      <w:r w:rsidR="00820C4D" w:rsidRPr="00820C4D">
        <w:rPr>
          <w:rFonts w:ascii="ＭＳ Ｐゴシック" w:eastAsia="ＭＳ Ｐゴシック" w:hAnsi="ＭＳ Ｐゴシック" w:cs="ＭＳ Ｐゴシック"/>
          <w:noProof/>
          <w:kern w:val="0"/>
          <w:sz w:val="24"/>
          <w:szCs w:val="24"/>
        </w:rPr>
        <w:drawing>
          <wp:inline distT="0" distB="0" distL="0" distR="0" wp14:anchorId="04D05573" wp14:editId="69CCA7ED">
            <wp:extent cx="5400040" cy="862330"/>
            <wp:effectExtent l="0" t="0" r="0" b="0"/>
            <wp:docPr id="1"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が含まれている画像&#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862330"/>
                    </a:xfrm>
                    <a:prstGeom prst="rect">
                      <a:avLst/>
                    </a:prstGeom>
                    <a:noFill/>
                    <a:ln>
                      <a:noFill/>
                    </a:ln>
                  </pic:spPr>
                </pic:pic>
              </a:graphicData>
            </a:graphic>
          </wp:inline>
        </w:drawing>
      </w:r>
    </w:p>
    <w:p w14:paraId="5C0FC466" w14:textId="77777777" w:rsidR="00516A4C" w:rsidRPr="00516A4C" w:rsidRDefault="00516A4C" w:rsidP="00516A4C">
      <w:pPr>
        <w:widowControl/>
        <w:pBdr>
          <w:bottom w:val="dotted" w:sz="6" w:space="2" w:color="858585"/>
        </w:pBdr>
        <w:spacing w:before="240" w:after="120"/>
        <w:jc w:val="left"/>
        <w:textAlignment w:val="baseline"/>
        <w:outlineLvl w:val="1"/>
        <w:rPr>
          <w:rFonts w:ascii="Meiryo UI" w:eastAsia="Meiryo UI" w:hAnsi="Meiryo UI" w:cs="ＭＳ Ｐゴシック"/>
          <w:color w:val="666666"/>
          <w:kern w:val="0"/>
          <w:szCs w:val="21"/>
        </w:rPr>
      </w:pPr>
      <w:r w:rsidRPr="00516A4C">
        <w:rPr>
          <w:rFonts w:ascii="Meiryo UI" w:eastAsia="Meiryo UI" w:hAnsi="Meiryo UI" w:cs="ＭＳ Ｐゴシック"/>
          <w:color w:val="666666"/>
          <w:kern w:val="0"/>
          <w:szCs w:val="21"/>
        </w:rPr>
        <w:t>byte</w:t>
      </w:r>
      <w:r w:rsidRPr="00516A4C">
        <w:rPr>
          <w:rFonts w:ascii="Meiryo UI" w:eastAsia="Meiryo UI" w:hAnsi="Meiryo UI" w:cs="ＭＳ 明朝" w:hint="eastAsia"/>
          <w:color w:val="666666"/>
          <w:kern w:val="0"/>
          <w:szCs w:val="21"/>
        </w:rPr>
        <w:t>型は</w:t>
      </w:r>
      <w:r w:rsidRPr="00516A4C">
        <w:rPr>
          <w:rFonts w:ascii="Meiryo UI" w:eastAsia="Meiryo UI" w:hAnsi="Meiryo UI" w:cs="ＭＳ Ｐゴシック"/>
          <w:color w:val="666666"/>
          <w:kern w:val="0"/>
          <w:szCs w:val="21"/>
        </w:rPr>
        <w:t>short</w:t>
      </w:r>
      <w:r w:rsidRPr="00516A4C">
        <w:rPr>
          <w:rFonts w:ascii="Meiryo UI" w:eastAsia="Meiryo UI" w:hAnsi="Meiryo UI" w:cs="ＭＳ 明朝" w:hint="eastAsia"/>
          <w:color w:val="666666"/>
          <w:kern w:val="0"/>
          <w:szCs w:val="21"/>
        </w:rPr>
        <w:t>にすることができますが</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short</w:t>
      </w:r>
      <w:r w:rsidRPr="00516A4C">
        <w:rPr>
          <w:rFonts w:ascii="Meiryo UI" w:eastAsia="Meiryo UI" w:hAnsi="Meiryo UI" w:cs="ＭＳ 明朝" w:hint="eastAsia"/>
          <w:color w:val="666666"/>
          <w:kern w:val="0"/>
          <w:szCs w:val="21"/>
        </w:rPr>
        <w:t>は</w:t>
      </w:r>
      <w:r w:rsidRPr="00516A4C">
        <w:rPr>
          <w:rFonts w:ascii="Meiryo UI" w:eastAsia="Meiryo UI" w:hAnsi="Meiryo UI" w:cs="ＭＳ Ｐゴシック"/>
          <w:color w:val="666666"/>
          <w:kern w:val="0"/>
          <w:szCs w:val="21"/>
        </w:rPr>
        <w:t>byte</w:t>
      </w:r>
      <w:r w:rsidRPr="00516A4C">
        <w:rPr>
          <w:rFonts w:ascii="Meiryo UI" w:eastAsia="Meiryo UI" w:hAnsi="Meiryo UI" w:cs="ＭＳ 明朝" w:hint="eastAsia"/>
          <w:color w:val="666666"/>
          <w:kern w:val="0"/>
          <w:szCs w:val="21"/>
        </w:rPr>
        <w:t>型にすることはできません</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long</w:t>
      </w:r>
      <w:r w:rsidRPr="00516A4C">
        <w:rPr>
          <w:rFonts w:ascii="Meiryo UI" w:eastAsia="Meiryo UI" w:hAnsi="Meiryo UI" w:cs="ＭＳ 明朝" w:hint="eastAsia"/>
          <w:color w:val="666666"/>
          <w:kern w:val="0"/>
          <w:szCs w:val="21"/>
        </w:rPr>
        <w:t>は</w:t>
      </w:r>
      <w:r w:rsidRPr="00516A4C">
        <w:rPr>
          <w:rFonts w:ascii="Meiryo UI" w:eastAsia="Meiryo UI" w:hAnsi="Meiryo UI" w:cs="ＭＳ Ｐゴシック"/>
          <w:color w:val="666666"/>
          <w:kern w:val="0"/>
          <w:szCs w:val="21"/>
        </w:rPr>
        <w:t>float</w:t>
      </w:r>
      <w:r w:rsidRPr="00516A4C">
        <w:rPr>
          <w:rFonts w:ascii="Meiryo UI" w:eastAsia="Meiryo UI" w:hAnsi="Meiryo UI" w:cs="ＭＳ 明朝" w:hint="eastAsia"/>
          <w:color w:val="666666"/>
          <w:kern w:val="0"/>
          <w:szCs w:val="21"/>
        </w:rPr>
        <w:t>にすることができますが</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float</w:t>
      </w:r>
      <w:r w:rsidRPr="00516A4C">
        <w:rPr>
          <w:rFonts w:ascii="Meiryo UI" w:eastAsia="Meiryo UI" w:hAnsi="Meiryo UI" w:cs="ＭＳ 明朝" w:hint="eastAsia"/>
          <w:color w:val="666666"/>
          <w:kern w:val="0"/>
          <w:szCs w:val="21"/>
        </w:rPr>
        <w:t>は</w:t>
      </w:r>
      <w:r w:rsidRPr="00516A4C">
        <w:rPr>
          <w:rFonts w:ascii="Meiryo UI" w:eastAsia="Meiryo UI" w:hAnsi="Meiryo UI" w:cs="ＭＳ Ｐゴシック"/>
          <w:color w:val="666666"/>
          <w:kern w:val="0"/>
          <w:szCs w:val="21"/>
        </w:rPr>
        <w:t>long</w:t>
      </w:r>
      <w:r w:rsidRPr="00516A4C">
        <w:rPr>
          <w:rFonts w:ascii="Meiryo UI" w:eastAsia="Meiryo UI" w:hAnsi="Meiryo UI" w:cs="ＭＳ 明朝" w:hint="eastAsia"/>
          <w:color w:val="666666"/>
          <w:kern w:val="0"/>
          <w:szCs w:val="21"/>
        </w:rPr>
        <w:t>にすることはできません</w:t>
      </w:r>
      <w:r w:rsidRPr="00516A4C">
        <w:rPr>
          <w:rFonts w:ascii="Meiryo UI" w:eastAsia="Meiryo UI" w:hAnsi="Meiryo UI" w:cs="NanumGothic" w:hint="eastAsia"/>
          <w:color w:val="666666"/>
          <w:kern w:val="0"/>
          <w:szCs w:val="21"/>
        </w:rPr>
        <w:t>。</w:t>
      </w:r>
    </w:p>
    <w:p w14:paraId="563E265C" w14:textId="2B69029A" w:rsidR="00590D87" w:rsidRPr="003F4C15" w:rsidRDefault="00516A4C" w:rsidP="00516A4C">
      <w:pPr>
        <w:widowControl/>
        <w:pBdr>
          <w:bottom w:val="dotted" w:sz="6" w:space="2" w:color="858585"/>
        </w:pBdr>
        <w:spacing w:before="240" w:after="120"/>
        <w:jc w:val="left"/>
        <w:textAlignment w:val="baseline"/>
        <w:outlineLvl w:val="1"/>
        <w:rPr>
          <w:rFonts w:ascii="Meiryo UI" w:eastAsia="Malgun Gothic" w:hAnsi="Meiryo UI" w:cs="ＭＳ Ｐゴシック"/>
          <w:color w:val="666666"/>
          <w:kern w:val="0"/>
          <w:szCs w:val="21"/>
        </w:rPr>
      </w:pPr>
      <w:r w:rsidRPr="00516A4C">
        <w:rPr>
          <w:rFonts w:ascii="Meiryo UI" w:eastAsia="Meiryo UI" w:hAnsi="Meiryo UI" w:cs="ＭＳ 明朝" w:hint="eastAsia"/>
          <w:color w:val="666666"/>
          <w:kern w:val="0"/>
          <w:szCs w:val="21"/>
        </w:rPr>
        <w:t>定数と定数を計算するとどうなりますか</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次の例を見てみましょう</w:t>
      </w:r>
      <w:r w:rsidRPr="00516A4C">
        <w:rPr>
          <w:rFonts w:ascii="Meiryo UI" w:eastAsia="Meiryo UI" w:hAnsi="Meiryo UI" w:cs="NanumGothic" w:hint="eastAsia"/>
          <w:color w:val="666666"/>
          <w:kern w:val="0"/>
          <w:szCs w:val="21"/>
        </w:rPr>
        <w:t>。</w:t>
      </w:r>
    </w:p>
    <w:p w14:paraId="55744C73" w14:textId="24972A4A" w:rsidR="00516A4C" w:rsidRPr="00590D87" w:rsidRDefault="00590D87" w:rsidP="00516A4C">
      <w:pPr>
        <w:widowControl/>
        <w:pBdr>
          <w:bottom w:val="dotted" w:sz="6" w:space="2" w:color="858585"/>
        </w:pBdr>
        <w:spacing w:before="240" w:after="120"/>
        <w:jc w:val="left"/>
        <w:textAlignment w:val="baseline"/>
        <w:outlineLvl w:val="1"/>
        <w:rPr>
          <w:rFonts w:ascii="Meiryo UI" w:eastAsia="Malgun Gothic" w:hAnsi="Meiryo UI" w:cs="ＭＳ Ｐゴシック"/>
          <w:color w:val="666666"/>
          <w:kern w:val="0"/>
          <w:szCs w:val="21"/>
          <w:lang w:eastAsia="ko-KR"/>
        </w:rPr>
      </w:pPr>
      <w:r>
        <w:rPr>
          <w:rFonts w:ascii="Meiryo UI" w:eastAsia="Meiryo UI" w:hAnsi="Meiryo UI" w:cs="ＭＳ Ｐゴシック" w:hint="eastAsia"/>
          <w:color w:val="666666"/>
          <w:kern w:val="0"/>
          <w:szCs w:val="21"/>
        </w:rPr>
        <w:t>i</w:t>
      </w:r>
      <w:r w:rsidR="00516A4C" w:rsidRPr="00516A4C">
        <w:rPr>
          <w:rFonts w:ascii="Meiryo UI" w:eastAsia="Meiryo UI" w:hAnsi="Meiryo UI" w:cs="ＭＳ Ｐゴシック"/>
          <w:color w:val="666666"/>
          <w:kern w:val="0"/>
          <w:szCs w:val="21"/>
          <w:lang w:eastAsia="ko-KR"/>
        </w:rPr>
        <w:t>nt a = 3;</w:t>
      </w:r>
    </w:p>
    <w:p w14:paraId="69A5C5D8" w14:textId="77777777" w:rsidR="00516A4C" w:rsidRPr="00516A4C" w:rsidRDefault="00516A4C" w:rsidP="00516A4C">
      <w:pPr>
        <w:widowControl/>
        <w:pBdr>
          <w:bottom w:val="dotted" w:sz="6" w:space="2" w:color="858585"/>
        </w:pBdr>
        <w:spacing w:before="240" w:after="120"/>
        <w:jc w:val="left"/>
        <w:textAlignment w:val="baseline"/>
        <w:outlineLvl w:val="1"/>
        <w:rPr>
          <w:rFonts w:ascii="Meiryo UI" w:eastAsia="Meiryo UI" w:hAnsi="Meiryo UI" w:cs="ＭＳ Ｐゴシック"/>
          <w:color w:val="666666"/>
          <w:kern w:val="0"/>
          <w:szCs w:val="21"/>
          <w:lang w:eastAsia="ko-KR"/>
        </w:rPr>
      </w:pPr>
      <w:r w:rsidRPr="00516A4C">
        <w:rPr>
          <w:rFonts w:ascii="Meiryo UI" w:eastAsia="Meiryo UI" w:hAnsi="Meiryo UI" w:cs="ＭＳ Ｐゴシック"/>
          <w:color w:val="666666"/>
          <w:kern w:val="0"/>
          <w:szCs w:val="21"/>
          <w:lang w:eastAsia="ko-KR"/>
        </w:rPr>
        <w:t>float b = 1.0F;</w:t>
      </w:r>
    </w:p>
    <w:p w14:paraId="17A3E928" w14:textId="77777777" w:rsidR="00516A4C" w:rsidRPr="00516A4C" w:rsidRDefault="00516A4C" w:rsidP="00516A4C">
      <w:pPr>
        <w:widowControl/>
        <w:pBdr>
          <w:bottom w:val="dotted" w:sz="6" w:space="2" w:color="858585"/>
        </w:pBdr>
        <w:spacing w:before="240" w:after="120"/>
        <w:jc w:val="left"/>
        <w:textAlignment w:val="baseline"/>
        <w:outlineLvl w:val="1"/>
        <w:rPr>
          <w:rFonts w:ascii="Meiryo UI" w:eastAsia="Meiryo UI" w:hAnsi="Meiryo UI" w:cs="ＭＳ Ｐゴシック"/>
          <w:color w:val="666666"/>
          <w:kern w:val="0"/>
          <w:szCs w:val="21"/>
        </w:rPr>
      </w:pPr>
      <w:r w:rsidRPr="00516A4C">
        <w:rPr>
          <w:rFonts w:ascii="Meiryo UI" w:eastAsia="Meiryo UI" w:hAnsi="Meiryo UI" w:cs="ＭＳ Ｐゴシック"/>
          <w:color w:val="666666"/>
          <w:kern w:val="0"/>
          <w:szCs w:val="21"/>
        </w:rPr>
        <w:t>double c = a + b;</w:t>
      </w:r>
    </w:p>
    <w:p w14:paraId="31B0185E" w14:textId="77777777" w:rsidR="00516A4C" w:rsidRPr="00516A4C" w:rsidRDefault="00516A4C" w:rsidP="00516A4C">
      <w:pPr>
        <w:widowControl/>
        <w:pBdr>
          <w:bottom w:val="dotted" w:sz="6" w:space="2" w:color="858585"/>
        </w:pBdr>
        <w:spacing w:before="240" w:after="120"/>
        <w:jc w:val="left"/>
        <w:textAlignment w:val="baseline"/>
        <w:outlineLvl w:val="1"/>
        <w:rPr>
          <w:rFonts w:ascii="Meiryo UI" w:eastAsia="Meiryo UI" w:hAnsi="Meiryo UI" w:cs="NanumGothic"/>
          <w:color w:val="666666"/>
          <w:kern w:val="0"/>
          <w:szCs w:val="21"/>
        </w:rPr>
      </w:pPr>
      <w:r w:rsidRPr="00516A4C">
        <w:rPr>
          <w:rFonts w:ascii="Meiryo UI" w:eastAsia="Meiryo UI" w:hAnsi="Meiryo UI" w:cs="ＭＳ 明朝" w:hint="eastAsia"/>
          <w:color w:val="666666"/>
          <w:kern w:val="0"/>
          <w:szCs w:val="21"/>
        </w:rPr>
        <w:lastRenderedPageBreak/>
        <w:t>上記の演算は</w:t>
      </w:r>
      <w:r w:rsidRPr="00516A4C">
        <w:rPr>
          <w:rFonts w:ascii="Meiryo UI" w:eastAsia="Meiryo UI" w:hAnsi="Meiryo UI" w:cs="ＭＳ Ｐゴシック"/>
          <w:color w:val="666666"/>
          <w:kern w:val="0"/>
          <w:szCs w:val="21"/>
        </w:rPr>
        <w:t>2</w:t>
      </w:r>
      <w:r w:rsidRPr="00516A4C">
        <w:rPr>
          <w:rFonts w:ascii="Meiryo UI" w:eastAsia="Meiryo UI" w:hAnsi="Meiryo UI" w:cs="ＭＳ 明朝" w:hint="eastAsia"/>
          <w:color w:val="666666"/>
          <w:kern w:val="0"/>
          <w:szCs w:val="21"/>
        </w:rPr>
        <w:t>回の型変換が起こる</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まず</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a</w:t>
      </w:r>
      <w:r w:rsidRPr="00516A4C">
        <w:rPr>
          <w:rFonts w:ascii="Meiryo UI" w:eastAsia="Meiryo UI" w:hAnsi="Meiryo UI" w:cs="ＭＳ 明朝" w:hint="eastAsia"/>
          <w:color w:val="666666"/>
          <w:kern w:val="0"/>
          <w:szCs w:val="21"/>
        </w:rPr>
        <w:t>と</w:t>
      </w:r>
      <w:r w:rsidRPr="00516A4C">
        <w:rPr>
          <w:rFonts w:ascii="Meiryo UI" w:eastAsia="Meiryo UI" w:hAnsi="Meiryo UI" w:cs="ＭＳ Ｐゴシック"/>
          <w:color w:val="666666"/>
          <w:kern w:val="0"/>
          <w:szCs w:val="21"/>
        </w:rPr>
        <w:t>b</w:t>
      </w:r>
      <w:r w:rsidRPr="00516A4C">
        <w:rPr>
          <w:rFonts w:ascii="Meiryo UI" w:eastAsia="Meiryo UI" w:hAnsi="Meiryo UI" w:cs="ＭＳ 明朝" w:hint="eastAsia"/>
          <w:color w:val="666666"/>
          <w:kern w:val="0"/>
          <w:szCs w:val="21"/>
        </w:rPr>
        <w:t>を加算するために</w:t>
      </w:r>
      <w:r w:rsidRPr="00516A4C">
        <w:rPr>
          <w:rFonts w:ascii="Meiryo UI" w:eastAsia="Meiryo UI" w:hAnsi="Meiryo UI" w:cs="NanumGothic" w:hint="eastAsia"/>
          <w:color w:val="666666"/>
          <w:kern w:val="0"/>
          <w:szCs w:val="21"/>
        </w:rPr>
        <w:t>、</w:t>
      </w:r>
      <w:r w:rsidRPr="00516A4C">
        <w:rPr>
          <w:rFonts w:ascii="Meiryo UI" w:eastAsia="Meiryo UI" w:hAnsi="Meiryo UI" w:cs="ＭＳ 明朝" w:hint="eastAsia"/>
          <w:color w:val="666666"/>
          <w:kern w:val="0"/>
          <w:szCs w:val="21"/>
        </w:rPr>
        <w:t>整数</w:t>
      </w:r>
      <w:r w:rsidRPr="00516A4C">
        <w:rPr>
          <w:rFonts w:ascii="Meiryo UI" w:eastAsia="Meiryo UI" w:hAnsi="Meiryo UI" w:cs="ＭＳ Ｐゴシック"/>
          <w:color w:val="666666"/>
          <w:kern w:val="0"/>
          <w:szCs w:val="21"/>
        </w:rPr>
        <w:t>a</w:t>
      </w:r>
      <w:r w:rsidRPr="00516A4C">
        <w:rPr>
          <w:rFonts w:ascii="Meiryo UI" w:eastAsia="Meiryo UI" w:hAnsi="Meiryo UI" w:cs="ＭＳ 明朝" w:hint="eastAsia"/>
          <w:color w:val="666666"/>
          <w:kern w:val="0"/>
          <w:szCs w:val="21"/>
        </w:rPr>
        <w:t>と実数</w:t>
      </w:r>
      <w:r w:rsidRPr="00516A4C">
        <w:rPr>
          <w:rFonts w:ascii="Meiryo UI" w:eastAsia="Meiryo UI" w:hAnsi="Meiryo UI" w:cs="ＭＳ Ｐゴシック"/>
          <w:color w:val="666666"/>
          <w:kern w:val="0"/>
          <w:szCs w:val="21"/>
        </w:rPr>
        <w:t>b</w:t>
      </w:r>
      <w:r w:rsidRPr="00516A4C">
        <w:rPr>
          <w:rFonts w:ascii="Meiryo UI" w:eastAsia="Meiryo UI" w:hAnsi="Meiryo UI" w:cs="ＭＳ 明朝" w:hint="eastAsia"/>
          <w:color w:val="666666"/>
          <w:kern w:val="0"/>
          <w:szCs w:val="21"/>
        </w:rPr>
        <w:t>のいずれかが型変換をしなければならない</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上の図によれば</w:t>
      </w:r>
      <w:r w:rsidRPr="00516A4C">
        <w:rPr>
          <w:rFonts w:ascii="Meiryo UI" w:eastAsia="Meiryo UI" w:hAnsi="Meiryo UI" w:cs="ＭＳ Ｐゴシック"/>
          <w:color w:val="666666"/>
          <w:kern w:val="0"/>
          <w:szCs w:val="21"/>
        </w:rPr>
        <w:t xml:space="preserve"> int </w:t>
      </w:r>
      <w:r w:rsidRPr="00516A4C">
        <w:rPr>
          <w:rFonts w:ascii="Meiryo UI" w:eastAsia="Meiryo UI" w:hAnsi="Meiryo UI" w:cs="ＭＳ 明朝" w:hint="eastAsia"/>
          <w:color w:val="666666"/>
          <w:kern w:val="0"/>
          <w:szCs w:val="21"/>
        </w:rPr>
        <w:t>と</w:t>
      </w:r>
      <w:r w:rsidRPr="00516A4C">
        <w:rPr>
          <w:rFonts w:ascii="Meiryo UI" w:eastAsia="Meiryo UI" w:hAnsi="Meiryo UI" w:cs="ＭＳ Ｐゴシック"/>
          <w:color w:val="666666"/>
          <w:kern w:val="0"/>
          <w:szCs w:val="21"/>
        </w:rPr>
        <w:t xml:space="preserve"> float </w:t>
      </w:r>
      <w:r w:rsidRPr="00516A4C">
        <w:rPr>
          <w:rFonts w:ascii="Meiryo UI" w:eastAsia="Meiryo UI" w:hAnsi="Meiryo UI" w:cs="ＭＳ 明朝" w:hint="eastAsia"/>
          <w:color w:val="666666"/>
          <w:kern w:val="0"/>
          <w:szCs w:val="21"/>
        </w:rPr>
        <w:t>がつくと</w:t>
      </w:r>
      <w:r w:rsidRPr="00516A4C">
        <w:rPr>
          <w:rFonts w:ascii="Meiryo UI" w:eastAsia="Meiryo UI" w:hAnsi="Meiryo UI" w:cs="ＭＳ Ｐゴシック"/>
          <w:color w:val="666666"/>
          <w:kern w:val="0"/>
          <w:szCs w:val="21"/>
        </w:rPr>
        <w:t xml:space="preserve"> int </w:t>
      </w:r>
      <w:r w:rsidRPr="00516A4C">
        <w:rPr>
          <w:rFonts w:ascii="Meiryo UI" w:eastAsia="Meiryo UI" w:hAnsi="Meiryo UI" w:cs="ＭＳ 明朝" w:hint="eastAsia"/>
          <w:color w:val="666666"/>
          <w:kern w:val="0"/>
          <w:szCs w:val="21"/>
        </w:rPr>
        <w:t>が</w:t>
      </w:r>
      <w:r w:rsidRPr="00516A4C">
        <w:rPr>
          <w:rFonts w:ascii="Meiryo UI" w:eastAsia="Meiryo UI" w:hAnsi="Meiryo UI" w:cs="ＭＳ Ｐゴシック"/>
          <w:color w:val="666666"/>
          <w:kern w:val="0"/>
          <w:szCs w:val="21"/>
        </w:rPr>
        <w:t xml:space="preserve"> float </w:t>
      </w:r>
      <w:r w:rsidRPr="00516A4C">
        <w:rPr>
          <w:rFonts w:ascii="Meiryo UI" w:eastAsia="Meiryo UI" w:hAnsi="Meiryo UI" w:cs="ＭＳ 明朝" w:hint="eastAsia"/>
          <w:color w:val="666666"/>
          <w:kern w:val="0"/>
          <w:szCs w:val="21"/>
        </w:rPr>
        <w:t>になるので変数</w:t>
      </w:r>
      <w:r w:rsidRPr="00516A4C">
        <w:rPr>
          <w:rFonts w:ascii="Meiryo UI" w:eastAsia="Meiryo UI" w:hAnsi="Meiryo UI" w:cs="ＭＳ Ｐゴシック"/>
          <w:color w:val="666666"/>
          <w:kern w:val="0"/>
          <w:szCs w:val="21"/>
        </w:rPr>
        <w:t xml:space="preserve"> a </w:t>
      </w:r>
      <w:r w:rsidRPr="00516A4C">
        <w:rPr>
          <w:rFonts w:ascii="Meiryo UI" w:eastAsia="Meiryo UI" w:hAnsi="Meiryo UI" w:cs="ＭＳ 明朝" w:hint="eastAsia"/>
          <w:color w:val="666666"/>
          <w:kern w:val="0"/>
          <w:szCs w:val="21"/>
        </w:rPr>
        <w:t>に含まれている値</w:t>
      </w:r>
      <w:r w:rsidRPr="00516A4C">
        <w:rPr>
          <w:rFonts w:ascii="Meiryo UI" w:eastAsia="Meiryo UI" w:hAnsi="Meiryo UI" w:cs="ＭＳ Ｐゴシック"/>
          <w:color w:val="666666"/>
          <w:kern w:val="0"/>
          <w:szCs w:val="21"/>
        </w:rPr>
        <w:t xml:space="preserve"> 3 </w:t>
      </w:r>
      <w:r w:rsidRPr="00516A4C">
        <w:rPr>
          <w:rFonts w:ascii="Meiryo UI" w:eastAsia="Meiryo UI" w:hAnsi="Meiryo UI" w:cs="ＭＳ 明朝" w:hint="eastAsia"/>
          <w:color w:val="666666"/>
          <w:kern w:val="0"/>
          <w:szCs w:val="21"/>
        </w:rPr>
        <w:t>は</w:t>
      </w:r>
      <w:r w:rsidRPr="00516A4C">
        <w:rPr>
          <w:rFonts w:ascii="Meiryo UI" w:eastAsia="Meiryo UI" w:hAnsi="Meiryo UI" w:cs="ＭＳ Ｐゴシック"/>
          <w:color w:val="666666"/>
          <w:kern w:val="0"/>
          <w:szCs w:val="21"/>
        </w:rPr>
        <w:t xml:space="preserve"> float </w:t>
      </w:r>
      <w:r w:rsidRPr="00516A4C">
        <w:rPr>
          <w:rFonts w:ascii="Meiryo UI" w:eastAsia="Meiryo UI" w:hAnsi="Meiryo UI" w:cs="ＭＳ 明朝" w:hint="eastAsia"/>
          <w:color w:val="666666"/>
          <w:kern w:val="0"/>
          <w:szCs w:val="21"/>
        </w:rPr>
        <w:t>型になる</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演算結果は</w:t>
      </w:r>
      <w:r w:rsidRPr="00516A4C">
        <w:rPr>
          <w:rFonts w:ascii="Meiryo UI" w:eastAsia="Meiryo UI" w:hAnsi="Meiryo UI" w:cs="ＭＳ Ｐゴシック"/>
          <w:color w:val="666666"/>
          <w:kern w:val="0"/>
          <w:szCs w:val="21"/>
        </w:rPr>
        <w:t>float</w:t>
      </w:r>
      <w:r w:rsidRPr="00516A4C">
        <w:rPr>
          <w:rFonts w:ascii="Meiryo UI" w:eastAsia="Meiryo UI" w:hAnsi="Meiryo UI" w:cs="ＭＳ 明朝" w:hint="eastAsia"/>
          <w:color w:val="666666"/>
          <w:kern w:val="0"/>
          <w:szCs w:val="21"/>
        </w:rPr>
        <w:t>型です</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しかし</w:t>
      </w:r>
      <w:r w:rsidRPr="00516A4C">
        <w:rPr>
          <w:rFonts w:ascii="Meiryo UI" w:eastAsia="Meiryo UI" w:hAnsi="Meiryo UI" w:cs="NanumGothic" w:hint="eastAsia"/>
          <w:color w:val="666666"/>
          <w:kern w:val="0"/>
          <w:szCs w:val="21"/>
        </w:rPr>
        <w:t>、</w:t>
      </w:r>
      <w:r w:rsidRPr="00516A4C">
        <w:rPr>
          <w:rFonts w:ascii="Meiryo UI" w:eastAsia="Meiryo UI" w:hAnsi="Meiryo UI" w:cs="ＭＳ 明朝" w:hint="eastAsia"/>
          <w:color w:val="666666"/>
          <w:kern w:val="0"/>
          <w:szCs w:val="21"/>
        </w:rPr>
        <w:t>この値が含まれる変数</w:t>
      </w:r>
      <w:r w:rsidRPr="00516A4C">
        <w:rPr>
          <w:rFonts w:ascii="Meiryo UI" w:eastAsia="Meiryo UI" w:hAnsi="Meiryo UI" w:cs="ＭＳ Ｐゴシック"/>
          <w:color w:val="666666"/>
          <w:kern w:val="0"/>
          <w:szCs w:val="21"/>
        </w:rPr>
        <w:t>C</w:t>
      </w:r>
      <w:r w:rsidRPr="00516A4C">
        <w:rPr>
          <w:rFonts w:ascii="Meiryo UI" w:eastAsia="Meiryo UI" w:hAnsi="Meiryo UI" w:cs="ＭＳ 明朝" w:hint="eastAsia"/>
          <w:color w:val="666666"/>
          <w:kern w:val="0"/>
          <w:szCs w:val="21"/>
        </w:rPr>
        <w:t>の型は</w:t>
      </w:r>
      <w:r w:rsidRPr="00516A4C">
        <w:rPr>
          <w:rFonts w:ascii="Meiryo UI" w:eastAsia="Meiryo UI" w:hAnsi="Meiryo UI" w:cs="ＭＳ Ｐゴシック"/>
          <w:color w:val="666666"/>
          <w:kern w:val="0"/>
          <w:szCs w:val="21"/>
        </w:rPr>
        <w:t>double</w:t>
      </w:r>
      <w:r w:rsidRPr="00516A4C">
        <w:rPr>
          <w:rFonts w:ascii="Meiryo UI" w:eastAsia="Meiryo UI" w:hAnsi="Meiryo UI" w:cs="ＭＳ 明朝" w:hint="eastAsia"/>
          <w:color w:val="666666"/>
          <w:kern w:val="0"/>
          <w:szCs w:val="21"/>
        </w:rPr>
        <w:t>です</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float</w:t>
      </w:r>
      <w:r w:rsidRPr="00516A4C">
        <w:rPr>
          <w:rFonts w:ascii="Meiryo UI" w:eastAsia="Meiryo UI" w:hAnsi="Meiryo UI" w:cs="ＭＳ 明朝" w:hint="eastAsia"/>
          <w:color w:val="666666"/>
          <w:kern w:val="0"/>
          <w:szCs w:val="21"/>
        </w:rPr>
        <w:t>が</w:t>
      </w:r>
      <w:r w:rsidRPr="00516A4C">
        <w:rPr>
          <w:rFonts w:ascii="Meiryo UI" w:eastAsia="Meiryo UI" w:hAnsi="Meiryo UI" w:cs="ＭＳ Ｐゴシック"/>
          <w:color w:val="666666"/>
          <w:kern w:val="0"/>
          <w:szCs w:val="21"/>
        </w:rPr>
        <w:t>double</w:t>
      </w:r>
      <w:r w:rsidRPr="00516A4C">
        <w:rPr>
          <w:rFonts w:ascii="Meiryo UI" w:eastAsia="Meiryo UI" w:hAnsi="Meiryo UI" w:cs="ＭＳ 明朝" w:hint="eastAsia"/>
          <w:color w:val="666666"/>
          <w:kern w:val="0"/>
          <w:szCs w:val="21"/>
        </w:rPr>
        <w:t>型の変数に入れるためには</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float</w:t>
      </w:r>
      <w:r w:rsidRPr="00516A4C">
        <w:rPr>
          <w:rFonts w:ascii="Meiryo UI" w:eastAsia="Meiryo UI" w:hAnsi="Meiryo UI" w:cs="ＭＳ 明朝" w:hint="eastAsia"/>
          <w:color w:val="666666"/>
          <w:kern w:val="0"/>
          <w:szCs w:val="21"/>
        </w:rPr>
        <w:t>が</w:t>
      </w:r>
      <w:r w:rsidRPr="00516A4C">
        <w:rPr>
          <w:rFonts w:ascii="Meiryo UI" w:eastAsia="Meiryo UI" w:hAnsi="Meiryo UI" w:cs="ＭＳ Ｐゴシック"/>
          <w:color w:val="666666"/>
          <w:kern w:val="0"/>
          <w:szCs w:val="21"/>
        </w:rPr>
        <w:t>double</w:t>
      </w:r>
      <w:r w:rsidRPr="00516A4C">
        <w:rPr>
          <w:rFonts w:ascii="Meiryo UI" w:eastAsia="Meiryo UI" w:hAnsi="Meiryo UI" w:cs="ＭＳ 明朝" w:hint="eastAsia"/>
          <w:color w:val="666666"/>
          <w:kern w:val="0"/>
          <w:szCs w:val="21"/>
        </w:rPr>
        <w:t>に型変換をしなければなりません</w:t>
      </w:r>
      <w:r w:rsidRPr="00516A4C">
        <w:rPr>
          <w:rFonts w:ascii="Meiryo UI" w:eastAsia="Meiryo UI" w:hAnsi="Meiryo UI" w:cs="NanumGothic" w:hint="eastAsia"/>
          <w:color w:val="666666"/>
          <w:kern w:val="0"/>
          <w:szCs w:val="21"/>
        </w:rPr>
        <w:t>。</w:t>
      </w:r>
      <w:r w:rsidRPr="00516A4C">
        <w:rPr>
          <w:rFonts w:ascii="Meiryo UI" w:eastAsia="Meiryo UI" w:hAnsi="Meiryo UI" w:cs="ＭＳ Ｐゴシック"/>
          <w:color w:val="666666"/>
          <w:kern w:val="0"/>
          <w:szCs w:val="21"/>
        </w:rPr>
        <w:t xml:space="preserve"> </w:t>
      </w:r>
      <w:r w:rsidRPr="00516A4C">
        <w:rPr>
          <w:rFonts w:ascii="Meiryo UI" w:eastAsia="Meiryo UI" w:hAnsi="Meiryo UI" w:cs="ＭＳ 明朝" w:hint="eastAsia"/>
          <w:color w:val="666666"/>
          <w:kern w:val="0"/>
          <w:szCs w:val="21"/>
        </w:rPr>
        <w:t>このようにして最終的に型変換された値が変数</w:t>
      </w:r>
      <w:r w:rsidRPr="00516A4C">
        <w:rPr>
          <w:rFonts w:ascii="Meiryo UI" w:eastAsia="Meiryo UI" w:hAnsi="Meiryo UI" w:cs="NanumGothic" w:hint="eastAsia"/>
          <w:color w:val="666666"/>
          <w:kern w:val="0"/>
          <w:szCs w:val="21"/>
        </w:rPr>
        <w:t>ｃ</w:t>
      </w:r>
      <w:r w:rsidRPr="00516A4C">
        <w:rPr>
          <w:rFonts w:ascii="Meiryo UI" w:eastAsia="Meiryo UI" w:hAnsi="Meiryo UI" w:cs="ＭＳ 明朝" w:hint="eastAsia"/>
          <w:color w:val="666666"/>
          <w:kern w:val="0"/>
          <w:szCs w:val="21"/>
        </w:rPr>
        <w:t>に含まれた</w:t>
      </w:r>
      <w:r w:rsidRPr="00516A4C">
        <w:rPr>
          <w:rFonts w:ascii="Meiryo UI" w:eastAsia="Meiryo UI" w:hAnsi="Meiryo UI" w:cs="NanumGothic" w:hint="eastAsia"/>
          <w:color w:val="666666"/>
          <w:kern w:val="0"/>
          <w:szCs w:val="21"/>
        </w:rPr>
        <w:t>。</w:t>
      </w:r>
    </w:p>
    <w:p w14:paraId="2899E76D" w14:textId="58233E6C" w:rsidR="002D402C" w:rsidRPr="002D402C" w:rsidRDefault="00641E42" w:rsidP="002D402C">
      <w:pPr>
        <w:widowControl/>
        <w:jc w:val="left"/>
        <w:rPr>
          <w:rFonts w:ascii="Meiryo UI" w:eastAsia="Meiryo UI" w:hAnsi="Meiryo UI" w:cs="ＭＳ Ｐゴシック"/>
          <w:color w:val="333333"/>
          <w:kern w:val="0"/>
          <w:sz w:val="28"/>
          <w:szCs w:val="28"/>
        </w:rPr>
      </w:pPr>
      <w:r>
        <w:rPr>
          <w:rFonts w:ascii="Meiryo UI" w:eastAsia="Meiryo UI" w:hAnsi="Meiryo UI" w:cs="ＭＳ 明朝" w:hint="eastAsia"/>
          <w:color w:val="333333"/>
          <w:kern w:val="0"/>
          <w:sz w:val="28"/>
          <w:szCs w:val="28"/>
        </w:rPr>
        <w:t>5</w:t>
      </w:r>
      <w:r w:rsidR="002D402C" w:rsidRPr="002D402C">
        <w:rPr>
          <w:rFonts w:ascii="Meiryo UI" w:eastAsia="Meiryo UI" w:hAnsi="Meiryo UI" w:cs="ＭＳ 明朝"/>
          <w:color w:val="333333"/>
          <w:kern w:val="0"/>
          <w:sz w:val="28"/>
          <w:szCs w:val="28"/>
        </w:rPr>
        <w:t xml:space="preserve">.2 </w:t>
      </w:r>
      <w:r w:rsidR="002D402C" w:rsidRPr="002D402C">
        <w:rPr>
          <w:rFonts w:ascii="Meiryo UI" w:eastAsia="Meiryo UI" w:hAnsi="Meiryo UI" w:cs="ＭＳ 明朝" w:hint="eastAsia"/>
          <w:color w:val="333333"/>
          <w:kern w:val="0"/>
          <w:sz w:val="28"/>
          <w:szCs w:val="28"/>
        </w:rPr>
        <w:t>明示的な型変換</w:t>
      </w:r>
    </w:p>
    <w:p w14:paraId="605CCAE7" w14:textId="77777777" w:rsidR="00E9566B" w:rsidRPr="00E9566B" w:rsidRDefault="00E9566B" w:rsidP="00E9566B">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sidRPr="00E9566B">
        <w:rPr>
          <w:rFonts w:ascii="Meiryo UI" w:eastAsia="Meiryo UI" w:hAnsi="Meiryo UI" w:cs="Segoe UI"/>
          <w:color w:val="374151"/>
          <w:kern w:val="0"/>
          <w:szCs w:val="21"/>
        </w:rPr>
        <w:t>Javaでの明示的な型変換は、プリミティブ型または参照型の値を別の型に変換することを指します。これは、Javaのデータ型が異なる場合に必要になります。</w:t>
      </w:r>
    </w:p>
    <w:p w14:paraId="62E0EE10" w14:textId="77777777" w:rsidR="00E9566B" w:rsidRPr="00E9566B" w:rsidRDefault="00E9566B" w:rsidP="00E9566B">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E9566B">
        <w:rPr>
          <w:rFonts w:ascii="Meiryo UI" w:eastAsia="Meiryo UI" w:hAnsi="Meiryo UI" w:cs="Segoe UI"/>
          <w:color w:val="374151"/>
          <w:kern w:val="0"/>
          <w:szCs w:val="21"/>
        </w:rPr>
        <w:t>以下に、Javaでの明示的な型変換の例を示します。</w:t>
      </w:r>
    </w:p>
    <w:p w14:paraId="6A19B619" w14:textId="17C1906D" w:rsidR="00E9566B" w:rsidRPr="00E9566B" w:rsidRDefault="00350C49" w:rsidP="00350C49">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1</w:t>
      </w:r>
      <w:r>
        <w:rPr>
          <w:rFonts w:ascii="Meiryo UI" w:eastAsia="Meiryo UI" w:hAnsi="Meiryo UI" w:cs="Segoe UI"/>
          <w:color w:val="374151"/>
          <w:kern w:val="0"/>
          <w:szCs w:val="21"/>
        </w:rPr>
        <w:t>)</w:t>
      </w:r>
      <w:r w:rsidR="00E9566B" w:rsidRPr="00E9566B">
        <w:rPr>
          <w:rFonts w:ascii="Meiryo UI" w:eastAsia="Meiryo UI" w:hAnsi="Meiryo UI" w:cs="Segoe UI"/>
          <w:color w:val="374151"/>
          <w:kern w:val="0"/>
          <w:szCs w:val="21"/>
        </w:rPr>
        <w:t>プリミティブ型の変換</w:t>
      </w:r>
    </w:p>
    <w:p w14:paraId="373EB62A" w14:textId="77777777" w:rsidR="00BC7258" w:rsidRPr="008825D4" w:rsidRDefault="00BC7258" w:rsidP="008825D4">
      <w:pPr>
        <w:widowControl/>
        <w:ind w:left="360"/>
        <w:jc w:val="left"/>
        <w:rPr>
          <w:rFonts w:ascii="Ubuntu Mono" w:eastAsia="ＭＳ Ｐゴシック" w:hAnsi="Ubuntu Mono" w:cs="ＭＳ Ｐゴシック"/>
          <w:kern w:val="0"/>
          <w:szCs w:val="21"/>
        </w:rPr>
      </w:pPr>
      <w:r w:rsidRPr="008825D4">
        <w:rPr>
          <w:rFonts w:ascii="Ubuntu Mono" w:eastAsia="ＭＳ Ｐゴシック" w:hAnsi="Ubuntu Mono" w:cs="ＭＳ Ｐゴシック"/>
          <w:kern w:val="0"/>
          <w:szCs w:val="21"/>
          <w:bdr w:val="single" w:sz="2" w:space="0" w:color="D9D9E3" w:frame="1"/>
        </w:rPr>
        <w:t>//</w:t>
      </w:r>
      <w:r w:rsidRPr="008825D4">
        <w:rPr>
          <w:rFonts w:ascii="Ubuntu Mono" w:eastAsia="ＭＳ Ｐゴシック" w:hAnsi="Ubuntu Mono" w:cs="ＭＳ Ｐゴシック"/>
          <w:kern w:val="0"/>
          <w:szCs w:val="21"/>
        </w:rPr>
        <w:t xml:space="preserve"> </w:t>
      </w:r>
      <w:r w:rsidRPr="008825D4">
        <w:rPr>
          <w:rFonts w:ascii="Ubuntu Mono" w:eastAsia="ＭＳ Ｐゴシック" w:hAnsi="Ubuntu Mono" w:cs="ＭＳ Ｐゴシック"/>
          <w:kern w:val="0"/>
          <w:szCs w:val="21"/>
          <w:bdr w:val="single" w:sz="2" w:space="0" w:color="D9D9E3" w:frame="1"/>
        </w:rPr>
        <w:t>int</w:t>
      </w:r>
      <w:r w:rsidRPr="008825D4">
        <w:rPr>
          <w:rFonts w:ascii="Ubuntu Mono" w:eastAsia="ＭＳ Ｐゴシック" w:hAnsi="Ubuntu Mono" w:cs="ＭＳ Ｐゴシック"/>
          <w:kern w:val="0"/>
          <w:szCs w:val="21"/>
        </w:rPr>
        <w:t>型を</w:t>
      </w:r>
      <w:r w:rsidRPr="008825D4">
        <w:rPr>
          <w:rFonts w:ascii="Ubuntu Mono" w:eastAsia="ＭＳ Ｐゴシック" w:hAnsi="Ubuntu Mono" w:cs="ＭＳ Ｐゴシック"/>
          <w:kern w:val="0"/>
          <w:szCs w:val="21"/>
          <w:bdr w:val="single" w:sz="2" w:space="0" w:color="D9D9E3" w:frame="1"/>
        </w:rPr>
        <w:t>double</w:t>
      </w:r>
      <w:r w:rsidRPr="008825D4">
        <w:rPr>
          <w:rFonts w:ascii="Ubuntu Mono" w:eastAsia="ＭＳ Ｐゴシック" w:hAnsi="Ubuntu Mono" w:cs="ＭＳ Ｐゴシック"/>
          <w:kern w:val="0"/>
          <w:szCs w:val="21"/>
        </w:rPr>
        <w:t>型に変換する例</w:t>
      </w:r>
    </w:p>
    <w:p w14:paraId="7BDF2F8A" w14:textId="77777777" w:rsidR="00BC7258" w:rsidRPr="008825D4" w:rsidRDefault="00BC7258" w:rsidP="008825D4">
      <w:pPr>
        <w:widowControl/>
        <w:ind w:left="360"/>
        <w:jc w:val="left"/>
        <w:rPr>
          <w:rFonts w:ascii="Ubuntu Mono" w:eastAsia="ＭＳ Ｐゴシック" w:hAnsi="Ubuntu Mono" w:cs="ＭＳ Ｐゴシック"/>
          <w:kern w:val="0"/>
          <w:szCs w:val="21"/>
        </w:rPr>
      </w:pPr>
      <w:r w:rsidRPr="008825D4">
        <w:rPr>
          <w:rFonts w:ascii="Ubuntu Mono" w:eastAsia="ＭＳ Ｐゴシック" w:hAnsi="Ubuntu Mono" w:cs="ＭＳ Ｐゴシック"/>
          <w:kern w:val="0"/>
          <w:szCs w:val="21"/>
          <w:bdr w:val="single" w:sz="2" w:space="0" w:color="D9D9E3" w:frame="1"/>
        </w:rPr>
        <w:t>int</w:t>
      </w:r>
      <w:r w:rsidRPr="008825D4">
        <w:rPr>
          <w:rFonts w:ascii="Ubuntu Mono" w:eastAsia="ＭＳ Ｐゴシック" w:hAnsi="Ubuntu Mono" w:cs="ＭＳ Ｐゴシック"/>
          <w:kern w:val="0"/>
          <w:szCs w:val="21"/>
        </w:rPr>
        <w:t xml:space="preserve"> num1 </w:t>
      </w:r>
      <w:r w:rsidRPr="008825D4">
        <w:rPr>
          <w:rFonts w:ascii="Ubuntu Mono" w:eastAsia="ＭＳ Ｐゴシック" w:hAnsi="Ubuntu Mono" w:cs="ＭＳ Ｐゴシック"/>
          <w:kern w:val="0"/>
          <w:szCs w:val="21"/>
          <w:bdr w:val="single" w:sz="2" w:space="0" w:color="D9D9E3" w:frame="1"/>
        </w:rPr>
        <w:t>=</w:t>
      </w:r>
      <w:r w:rsidRPr="008825D4">
        <w:rPr>
          <w:rFonts w:ascii="Ubuntu Mono" w:eastAsia="ＭＳ Ｐゴシック" w:hAnsi="Ubuntu Mono" w:cs="ＭＳ Ｐゴシック"/>
          <w:kern w:val="0"/>
          <w:szCs w:val="21"/>
        </w:rPr>
        <w:t xml:space="preserve"> </w:t>
      </w:r>
      <w:r w:rsidRPr="008825D4">
        <w:rPr>
          <w:rFonts w:ascii="Ubuntu Mono" w:eastAsia="ＭＳ Ｐゴシック" w:hAnsi="Ubuntu Mono" w:cs="ＭＳ Ｐゴシック"/>
          <w:kern w:val="0"/>
          <w:szCs w:val="21"/>
          <w:bdr w:val="single" w:sz="2" w:space="0" w:color="D9D9E3" w:frame="1"/>
        </w:rPr>
        <w:t>10</w:t>
      </w:r>
      <w:r w:rsidRPr="008825D4">
        <w:rPr>
          <w:rFonts w:ascii="Ubuntu Mono" w:eastAsia="ＭＳ Ｐゴシック" w:hAnsi="Ubuntu Mono" w:cs="ＭＳ Ｐゴシック"/>
          <w:kern w:val="0"/>
          <w:szCs w:val="21"/>
        </w:rPr>
        <w:t>;</w:t>
      </w:r>
    </w:p>
    <w:p w14:paraId="6096106C" w14:textId="3C2FA982" w:rsidR="006A34DD" w:rsidRDefault="00BC7258" w:rsidP="008825D4">
      <w:pPr>
        <w:widowControl/>
        <w:ind w:left="360"/>
        <w:jc w:val="left"/>
        <w:rPr>
          <w:rFonts w:ascii="Ubuntu Mono" w:eastAsia="ＭＳ Ｐゴシック" w:hAnsi="Ubuntu Mono" w:cs="ＭＳ Ｐゴシック"/>
          <w:kern w:val="0"/>
          <w:szCs w:val="21"/>
        </w:rPr>
      </w:pPr>
      <w:r w:rsidRPr="008825D4">
        <w:rPr>
          <w:rFonts w:ascii="Ubuntu Mono" w:eastAsia="ＭＳ Ｐゴシック" w:hAnsi="Ubuntu Mono" w:cs="ＭＳ Ｐゴシック"/>
          <w:kern w:val="0"/>
          <w:szCs w:val="21"/>
          <w:bdr w:val="single" w:sz="2" w:space="0" w:color="D9D9E3" w:frame="1"/>
        </w:rPr>
        <w:t>double</w:t>
      </w:r>
      <w:r w:rsidRPr="008825D4">
        <w:rPr>
          <w:rFonts w:ascii="Ubuntu Mono" w:eastAsia="ＭＳ Ｐゴシック" w:hAnsi="Ubuntu Mono" w:cs="ＭＳ Ｐゴシック"/>
          <w:kern w:val="0"/>
          <w:szCs w:val="21"/>
        </w:rPr>
        <w:t xml:space="preserve"> num2 </w:t>
      </w:r>
      <w:r w:rsidRPr="008825D4">
        <w:rPr>
          <w:rFonts w:ascii="Ubuntu Mono" w:eastAsia="ＭＳ Ｐゴシック" w:hAnsi="Ubuntu Mono" w:cs="ＭＳ Ｐゴシック"/>
          <w:kern w:val="0"/>
          <w:szCs w:val="21"/>
          <w:bdr w:val="single" w:sz="2" w:space="0" w:color="D9D9E3" w:frame="1"/>
        </w:rPr>
        <w:t>=</w:t>
      </w:r>
      <w:r w:rsidRPr="008825D4">
        <w:rPr>
          <w:rFonts w:ascii="Ubuntu Mono" w:eastAsia="ＭＳ Ｐゴシック" w:hAnsi="Ubuntu Mono" w:cs="ＭＳ Ｐゴシック"/>
          <w:kern w:val="0"/>
          <w:szCs w:val="21"/>
        </w:rPr>
        <w:t xml:space="preserve"> (</w:t>
      </w:r>
      <w:r w:rsidRPr="008825D4">
        <w:rPr>
          <w:rFonts w:ascii="Ubuntu Mono" w:eastAsia="ＭＳ Ｐゴシック" w:hAnsi="Ubuntu Mono" w:cs="ＭＳ Ｐゴシック"/>
          <w:kern w:val="0"/>
          <w:szCs w:val="21"/>
          <w:bdr w:val="single" w:sz="2" w:space="0" w:color="D9D9E3" w:frame="1"/>
        </w:rPr>
        <w:t>double</w:t>
      </w:r>
      <w:r w:rsidRPr="008825D4">
        <w:rPr>
          <w:rFonts w:ascii="Ubuntu Mono" w:eastAsia="ＭＳ Ｐゴシック" w:hAnsi="Ubuntu Mono" w:cs="ＭＳ Ｐゴシック"/>
          <w:kern w:val="0"/>
          <w:szCs w:val="21"/>
        </w:rPr>
        <w:t>) num1;</w:t>
      </w:r>
    </w:p>
    <w:p w14:paraId="44C2D97B" w14:textId="6AD1475C" w:rsidR="00350C49" w:rsidRDefault="00B2546B" w:rsidP="00B2546B">
      <w:pPr>
        <w:widowControl/>
        <w:jc w:val="left"/>
        <w:rPr>
          <w:rFonts w:ascii="Meiryo UI" w:eastAsia="Meiryo UI" w:hAnsi="Meiryo UI" w:cs="Segoe UI"/>
          <w:color w:val="374151"/>
          <w:shd w:val="clear" w:color="auto" w:fill="F7F7F8"/>
        </w:rPr>
      </w:pPr>
      <w:r w:rsidRPr="00B2546B">
        <w:rPr>
          <w:rFonts w:ascii="Meiryo UI" w:eastAsia="Meiryo UI" w:hAnsi="Meiryo UI" w:cs="Segoe UI"/>
          <w:color w:val="374151"/>
          <w:shd w:val="clear" w:color="auto" w:fill="F7F7F8"/>
        </w:rPr>
        <w:t>この例では、int型の変数</w:t>
      </w:r>
      <w:r w:rsidRPr="00B2546B">
        <w:rPr>
          <w:rStyle w:val="HTML"/>
          <w:rFonts w:ascii="Meiryo UI" w:eastAsia="Meiryo UI" w:hAnsi="Meiryo UI"/>
          <w:b/>
          <w:bCs/>
          <w:sz w:val="21"/>
          <w:szCs w:val="21"/>
          <w:bdr w:val="single" w:sz="2" w:space="0" w:color="D9D9E3" w:frame="1"/>
          <w:shd w:val="clear" w:color="auto" w:fill="F7F7F8"/>
        </w:rPr>
        <w:t>num1</w:t>
      </w:r>
      <w:r w:rsidRPr="00B2546B">
        <w:rPr>
          <w:rFonts w:ascii="Meiryo UI" w:eastAsia="Meiryo UI" w:hAnsi="Meiryo UI" w:cs="Segoe UI"/>
          <w:color w:val="374151"/>
          <w:shd w:val="clear" w:color="auto" w:fill="F7F7F8"/>
        </w:rPr>
        <w:t>をdouble型の変数</w:t>
      </w:r>
      <w:r w:rsidRPr="00B2546B">
        <w:rPr>
          <w:rStyle w:val="HTML"/>
          <w:rFonts w:ascii="Meiryo UI" w:eastAsia="Meiryo UI" w:hAnsi="Meiryo UI"/>
          <w:b/>
          <w:bCs/>
          <w:sz w:val="21"/>
          <w:szCs w:val="21"/>
          <w:bdr w:val="single" w:sz="2" w:space="0" w:color="D9D9E3" w:frame="1"/>
          <w:shd w:val="clear" w:color="auto" w:fill="F7F7F8"/>
        </w:rPr>
        <w:t>num2</w:t>
      </w:r>
      <w:r w:rsidRPr="00B2546B">
        <w:rPr>
          <w:rFonts w:ascii="Meiryo UI" w:eastAsia="Meiryo UI" w:hAnsi="Meiryo UI" w:cs="Segoe UI"/>
          <w:color w:val="374151"/>
          <w:shd w:val="clear" w:color="auto" w:fill="F7F7F8"/>
        </w:rPr>
        <w:t>に変換しています。</w:t>
      </w:r>
      <w:r w:rsidRPr="00B2546B">
        <w:rPr>
          <w:rStyle w:val="HTML"/>
          <w:rFonts w:ascii="Meiryo UI" w:eastAsia="Meiryo UI" w:hAnsi="Meiryo UI"/>
          <w:b/>
          <w:bCs/>
          <w:sz w:val="21"/>
          <w:szCs w:val="21"/>
          <w:bdr w:val="single" w:sz="2" w:space="0" w:color="D9D9E3" w:frame="1"/>
          <w:shd w:val="clear" w:color="auto" w:fill="F7F7F8"/>
        </w:rPr>
        <w:t>(double)</w:t>
      </w:r>
      <w:r w:rsidRPr="00B2546B">
        <w:rPr>
          <w:rFonts w:ascii="Meiryo UI" w:eastAsia="Meiryo UI" w:hAnsi="Meiryo UI" w:cs="Segoe UI"/>
          <w:color w:val="374151"/>
          <w:shd w:val="clear" w:color="auto" w:fill="F7F7F8"/>
        </w:rPr>
        <w:t>というキャスト演算子を使用して、num1の値をdouble型に変換しています。</w:t>
      </w:r>
    </w:p>
    <w:p w14:paraId="4EC2DFDE" w14:textId="77777777" w:rsidR="00B2546B" w:rsidRDefault="00B2546B" w:rsidP="00B2546B">
      <w:pPr>
        <w:widowControl/>
        <w:jc w:val="left"/>
        <w:rPr>
          <w:rFonts w:ascii="Meiryo UI" w:eastAsia="Meiryo UI" w:hAnsi="Meiryo UI" w:cs="Segoe UI"/>
          <w:color w:val="374151"/>
          <w:shd w:val="clear" w:color="auto" w:fill="F7F7F8"/>
        </w:rPr>
      </w:pPr>
    </w:p>
    <w:p w14:paraId="25077F63" w14:textId="5D09172F" w:rsidR="00B156B5" w:rsidRDefault="00B156B5" w:rsidP="00B156B5">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color w:val="374151"/>
          <w:kern w:val="0"/>
          <w:szCs w:val="21"/>
        </w:rPr>
      </w:pPr>
      <w:r w:rsidRPr="00606B09">
        <w:rPr>
          <w:rFonts w:ascii="Meiryo UI" w:eastAsia="Meiryo UI" w:hAnsi="Meiryo UI" w:cs="Segoe UI" w:hint="eastAsia"/>
          <w:color w:val="374151"/>
          <w:szCs w:val="21"/>
          <w:shd w:val="clear" w:color="auto" w:fill="F7F7F8"/>
        </w:rPr>
        <w:t>2</w:t>
      </w:r>
      <w:r w:rsidRPr="00606B09">
        <w:rPr>
          <w:rFonts w:ascii="Meiryo UI" w:eastAsia="Meiryo UI" w:hAnsi="Meiryo UI" w:cs="Segoe UI"/>
          <w:color w:val="374151"/>
          <w:szCs w:val="21"/>
          <w:shd w:val="clear" w:color="auto" w:fill="F7F7F8"/>
        </w:rPr>
        <w:t>)</w:t>
      </w:r>
      <w:r w:rsidRPr="00606B09">
        <w:rPr>
          <w:rFonts w:ascii="Meiryo UI" w:eastAsia="Meiryo UI" w:hAnsi="Meiryo UI" w:cs="Segoe UI"/>
          <w:color w:val="374151"/>
          <w:szCs w:val="21"/>
        </w:rPr>
        <w:t xml:space="preserve"> </w:t>
      </w:r>
      <w:r w:rsidRPr="00606B09">
        <w:rPr>
          <w:rFonts w:ascii="Meiryo UI" w:eastAsia="Meiryo UI" w:hAnsi="Meiryo UI" w:cs="Segoe UI"/>
          <w:color w:val="374151"/>
          <w:kern w:val="0"/>
          <w:szCs w:val="21"/>
        </w:rPr>
        <w:t>参照型の変換</w:t>
      </w:r>
    </w:p>
    <w:p w14:paraId="7B9FBA81" w14:textId="77777777" w:rsidR="00606B09" w:rsidRPr="00606B09" w:rsidRDefault="00606B09" w:rsidP="00606B09">
      <w:pPr>
        <w:widowControl/>
        <w:jc w:val="left"/>
        <w:rPr>
          <w:rFonts w:ascii="Ubuntu Mono" w:eastAsia="ＭＳ Ｐゴシック" w:hAnsi="Ubuntu Mono" w:cs="ＭＳ Ｐゴシック"/>
          <w:kern w:val="0"/>
          <w:szCs w:val="21"/>
        </w:rPr>
      </w:pPr>
      <w:r w:rsidRPr="00606B09">
        <w:rPr>
          <w:rFonts w:ascii="Ubuntu Mono" w:eastAsia="ＭＳ Ｐゴシック" w:hAnsi="Ubuntu Mono" w:cs="ＭＳ Ｐゴシック"/>
          <w:kern w:val="0"/>
          <w:szCs w:val="21"/>
        </w:rPr>
        <w:t xml:space="preserve">// </w:t>
      </w:r>
      <w:r w:rsidRPr="00606B09">
        <w:rPr>
          <w:rFonts w:ascii="Ubuntu Mono" w:eastAsia="ＭＳ Ｐゴシック" w:hAnsi="Ubuntu Mono" w:cs="ＭＳ Ｐゴシック"/>
          <w:kern w:val="0"/>
          <w:szCs w:val="21"/>
          <w:bdr w:val="single" w:sz="2" w:space="0" w:color="D9D9E3" w:frame="1"/>
        </w:rPr>
        <w:t>Object</w:t>
      </w:r>
      <w:r w:rsidRPr="00606B09">
        <w:rPr>
          <w:rFonts w:ascii="Ubuntu Mono" w:eastAsia="ＭＳ Ｐゴシック" w:hAnsi="Ubuntu Mono" w:cs="ＭＳ Ｐゴシック"/>
          <w:kern w:val="0"/>
          <w:szCs w:val="21"/>
        </w:rPr>
        <w:t>型を</w:t>
      </w:r>
      <w:r w:rsidRPr="00606B09">
        <w:rPr>
          <w:rFonts w:ascii="Ubuntu Mono" w:eastAsia="ＭＳ Ｐゴシック" w:hAnsi="Ubuntu Mono" w:cs="ＭＳ Ｐゴシック"/>
          <w:kern w:val="0"/>
          <w:szCs w:val="21"/>
          <w:bdr w:val="single" w:sz="2" w:space="0" w:color="D9D9E3" w:frame="1"/>
        </w:rPr>
        <w:t>String</w:t>
      </w:r>
      <w:r w:rsidRPr="00606B09">
        <w:rPr>
          <w:rFonts w:ascii="Ubuntu Mono" w:eastAsia="ＭＳ Ｐゴシック" w:hAnsi="Ubuntu Mono" w:cs="ＭＳ Ｐゴシック"/>
          <w:kern w:val="0"/>
          <w:szCs w:val="21"/>
        </w:rPr>
        <w:t>型に変換する例</w:t>
      </w:r>
    </w:p>
    <w:p w14:paraId="39C2F00F" w14:textId="77777777" w:rsidR="00606B09" w:rsidRPr="00606B09" w:rsidRDefault="00606B09" w:rsidP="00606B09">
      <w:pPr>
        <w:widowControl/>
        <w:jc w:val="left"/>
        <w:rPr>
          <w:rFonts w:ascii="Ubuntu Mono" w:eastAsia="ＭＳ Ｐゴシック" w:hAnsi="Ubuntu Mono" w:cs="ＭＳ Ｐゴシック"/>
          <w:kern w:val="0"/>
          <w:szCs w:val="21"/>
        </w:rPr>
      </w:pPr>
      <w:r w:rsidRPr="00606B09">
        <w:rPr>
          <w:rFonts w:ascii="Ubuntu Mono" w:eastAsia="ＭＳ Ｐゴシック" w:hAnsi="Ubuntu Mono" w:cs="ＭＳ Ｐゴシック"/>
          <w:kern w:val="0"/>
          <w:szCs w:val="21"/>
          <w:bdr w:val="single" w:sz="2" w:space="0" w:color="D9D9E3" w:frame="1"/>
        </w:rPr>
        <w:t>Object</w:t>
      </w:r>
      <w:r w:rsidRPr="00606B09">
        <w:rPr>
          <w:rFonts w:ascii="Ubuntu Mono" w:eastAsia="ＭＳ Ｐゴシック" w:hAnsi="Ubuntu Mono" w:cs="ＭＳ Ｐゴシック"/>
          <w:kern w:val="0"/>
          <w:szCs w:val="21"/>
        </w:rPr>
        <w:t xml:space="preserve"> obj = </w:t>
      </w:r>
      <w:r w:rsidRPr="00606B09">
        <w:rPr>
          <w:rFonts w:ascii="Ubuntu Mono" w:eastAsia="ＭＳ Ｐゴシック" w:hAnsi="Ubuntu Mono" w:cs="ＭＳ Ｐゴシック"/>
          <w:kern w:val="0"/>
          <w:szCs w:val="21"/>
          <w:bdr w:val="single" w:sz="2" w:space="0" w:color="D9D9E3" w:frame="1"/>
        </w:rPr>
        <w:t>"Hello"</w:t>
      </w:r>
      <w:r w:rsidRPr="00606B09">
        <w:rPr>
          <w:rFonts w:ascii="Ubuntu Mono" w:eastAsia="ＭＳ Ｐゴシック" w:hAnsi="Ubuntu Mono" w:cs="ＭＳ Ｐゴシック"/>
          <w:kern w:val="0"/>
          <w:szCs w:val="21"/>
        </w:rPr>
        <w:t>;</w:t>
      </w:r>
    </w:p>
    <w:p w14:paraId="5CF8D447" w14:textId="06803968" w:rsidR="00606B09" w:rsidRPr="00A85D68" w:rsidRDefault="00606B09" w:rsidP="00606B09">
      <w:pPr>
        <w:widowControl/>
        <w:pBdr>
          <w:top w:val="single" w:sz="2" w:space="0" w:color="D9D9E3"/>
          <w:left w:val="single" w:sz="2" w:space="5" w:color="D9D9E3"/>
          <w:bottom w:val="single" w:sz="2" w:space="0" w:color="D9D9E3"/>
          <w:right w:val="single" w:sz="2" w:space="0" w:color="D9D9E3"/>
        </w:pBdr>
        <w:shd w:val="clear" w:color="auto" w:fill="F7F7F8"/>
        <w:jc w:val="left"/>
        <w:rPr>
          <w:rFonts w:ascii="Meiryo UI" w:eastAsia="Meiryo UI" w:hAnsi="Meiryo UI" w:cs="Segoe UI"/>
          <w:kern w:val="0"/>
          <w:szCs w:val="21"/>
        </w:rPr>
      </w:pPr>
      <w:r w:rsidRPr="00A85D68">
        <w:rPr>
          <w:rFonts w:ascii="Ubuntu Mono" w:eastAsia="ＭＳ Ｐゴシック" w:hAnsi="Ubuntu Mono" w:cs="ＭＳ Ｐゴシック"/>
          <w:kern w:val="0"/>
          <w:szCs w:val="21"/>
          <w:bdr w:val="single" w:sz="2" w:space="0" w:color="D9D9E3" w:frame="1"/>
        </w:rPr>
        <w:t>String</w:t>
      </w:r>
      <w:r w:rsidRPr="00A85D68">
        <w:rPr>
          <w:rFonts w:ascii="Ubuntu Mono" w:eastAsia="ＭＳ Ｐゴシック" w:hAnsi="Ubuntu Mono" w:cs="ＭＳ Ｐゴシック"/>
          <w:kern w:val="0"/>
          <w:szCs w:val="21"/>
        </w:rPr>
        <w:t xml:space="preserve"> str = (</w:t>
      </w:r>
      <w:r w:rsidRPr="00A85D68">
        <w:rPr>
          <w:rFonts w:ascii="Ubuntu Mono" w:eastAsia="ＭＳ Ｐゴシック" w:hAnsi="Ubuntu Mono" w:cs="ＭＳ Ｐゴシック"/>
          <w:kern w:val="0"/>
          <w:szCs w:val="21"/>
          <w:bdr w:val="single" w:sz="2" w:space="0" w:color="D9D9E3" w:frame="1"/>
        </w:rPr>
        <w:t>String</w:t>
      </w:r>
      <w:r w:rsidRPr="00A85D68">
        <w:rPr>
          <w:rFonts w:ascii="Ubuntu Mono" w:eastAsia="ＭＳ Ｐゴシック" w:hAnsi="Ubuntu Mono" w:cs="ＭＳ Ｐゴシック"/>
          <w:kern w:val="0"/>
          <w:szCs w:val="21"/>
        </w:rPr>
        <w:t>) obj;</w:t>
      </w:r>
    </w:p>
    <w:p w14:paraId="0A7DA1F1" w14:textId="77777777" w:rsidR="0023290B" w:rsidRPr="0023290B" w:rsidRDefault="0023290B" w:rsidP="0023290B">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3290B">
        <w:rPr>
          <w:rFonts w:ascii="Meiryo UI" w:eastAsia="Meiryo UI" w:hAnsi="Meiryo UI" w:cs="Segoe UI"/>
          <w:color w:val="374151"/>
          <w:sz w:val="21"/>
          <w:szCs w:val="21"/>
        </w:rPr>
        <w:t>この例では、Object型の変数</w:t>
      </w:r>
      <w:r w:rsidRPr="0023290B">
        <w:rPr>
          <w:rStyle w:val="HTML"/>
          <w:rFonts w:ascii="Meiryo UI" w:eastAsia="Meiryo UI" w:hAnsi="Meiryo UI"/>
          <w:b/>
          <w:bCs/>
          <w:color w:val="374151"/>
          <w:sz w:val="21"/>
          <w:szCs w:val="21"/>
          <w:bdr w:val="single" w:sz="2" w:space="0" w:color="D9D9E3" w:frame="1"/>
        </w:rPr>
        <w:t>obj</w:t>
      </w:r>
      <w:r w:rsidRPr="0023290B">
        <w:rPr>
          <w:rFonts w:ascii="Meiryo UI" w:eastAsia="Meiryo UI" w:hAnsi="Meiryo UI" w:cs="Segoe UI"/>
          <w:color w:val="374151"/>
          <w:sz w:val="21"/>
          <w:szCs w:val="21"/>
        </w:rPr>
        <w:t>に"Hello"という文字列を代入し、それをString型の変数</w:t>
      </w:r>
      <w:r w:rsidRPr="0023290B">
        <w:rPr>
          <w:rStyle w:val="HTML"/>
          <w:rFonts w:ascii="Meiryo UI" w:eastAsia="Meiryo UI" w:hAnsi="Meiryo UI"/>
          <w:b/>
          <w:bCs/>
          <w:color w:val="374151"/>
          <w:sz w:val="21"/>
          <w:szCs w:val="21"/>
          <w:bdr w:val="single" w:sz="2" w:space="0" w:color="D9D9E3" w:frame="1"/>
        </w:rPr>
        <w:t>str</w:t>
      </w:r>
      <w:r w:rsidRPr="0023290B">
        <w:rPr>
          <w:rFonts w:ascii="Meiryo UI" w:eastAsia="Meiryo UI" w:hAnsi="Meiryo UI" w:cs="Segoe UI"/>
          <w:color w:val="374151"/>
          <w:sz w:val="21"/>
          <w:szCs w:val="21"/>
        </w:rPr>
        <w:t>にキャストしています。キャスト演算子</w:t>
      </w:r>
      <w:r w:rsidRPr="0023290B">
        <w:rPr>
          <w:rStyle w:val="HTML"/>
          <w:rFonts w:ascii="Meiryo UI" w:eastAsia="Meiryo UI" w:hAnsi="Meiryo UI"/>
          <w:b/>
          <w:bCs/>
          <w:color w:val="374151"/>
          <w:sz w:val="21"/>
          <w:szCs w:val="21"/>
          <w:bdr w:val="single" w:sz="2" w:space="0" w:color="D9D9E3" w:frame="1"/>
        </w:rPr>
        <w:t>(String)</w:t>
      </w:r>
      <w:r w:rsidRPr="0023290B">
        <w:rPr>
          <w:rFonts w:ascii="Meiryo UI" w:eastAsia="Meiryo UI" w:hAnsi="Meiryo UI" w:cs="Segoe UI"/>
          <w:color w:val="374151"/>
          <w:sz w:val="21"/>
          <w:szCs w:val="21"/>
        </w:rPr>
        <w:t>を使用して、objの値をString型に変換しています。</w:t>
      </w:r>
    </w:p>
    <w:p w14:paraId="10BA57EC" w14:textId="77777777" w:rsidR="0023290B" w:rsidRPr="0023290B" w:rsidRDefault="0023290B" w:rsidP="0023290B">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23290B">
        <w:rPr>
          <w:rFonts w:ascii="Meiryo UI" w:eastAsia="Meiryo UI" w:hAnsi="Meiryo UI" w:cs="Segoe UI"/>
          <w:color w:val="374151"/>
          <w:sz w:val="21"/>
          <w:szCs w:val="21"/>
        </w:rPr>
        <w:t>なお、明示的な型変換は、変換元のデータ型と変換先のデータ型が互換性がない場合、実行時に例外が発生する可能性があるため、慎重に使用する必要があります。また、Javaでは自動的に型変換を行う暗黙的な型変換もサポートしているため、必要な場合に限り明示的な型変換を使用するようにしましょう。</w:t>
      </w:r>
    </w:p>
    <w:p w14:paraId="6C992BD1" w14:textId="2BAED26E" w:rsidR="00B2546B" w:rsidRPr="0023290B" w:rsidRDefault="00B2546B" w:rsidP="00B2546B">
      <w:pPr>
        <w:widowControl/>
        <w:jc w:val="left"/>
        <w:rPr>
          <w:rFonts w:ascii="Meiryo UI" w:eastAsia="Meiryo UI" w:hAnsi="Meiryo UI" w:cs="NanumGothic"/>
          <w:kern w:val="0"/>
          <w:szCs w:val="21"/>
        </w:rPr>
      </w:pPr>
    </w:p>
    <w:sectPr w:rsidR="00B2546B" w:rsidRPr="002329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NanumGothic">
    <w:altName w:val="Malgun Gothic"/>
    <w:charset w:val="81"/>
    <w:family w:val="auto"/>
    <w:pitch w:val="variable"/>
    <w:sig w:usb0="80000003" w:usb1="09D7FCEB" w:usb2="00000010" w:usb3="00000000" w:csb0="00080001" w:csb1="00000000"/>
  </w:font>
  <w:font w:name="ＭＳ 明朝">
    <w:altName w:val="MS Mincho"/>
    <w:panose1 w:val="02020609040205080304"/>
    <w:charset w:val="80"/>
    <w:family w:val="roma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Ubuntu Mono">
    <w:altName w:val="Ubuntu Mono"/>
    <w:charset w:val="00"/>
    <w:family w:val="modern"/>
    <w:pitch w:val="fixed"/>
    <w:sig w:usb0="E00002FF" w:usb1="5000205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07A3"/>
    <w:multiLevelType w:val="multilevel"/>
    <w:tmpl w:val="6266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00736"/>
    <w:multiLevelType w:val="multilevel"/>
    <w:tmpl w:val="8A160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43410"/>
    <w:multiLevelType w:val="multilevel"/>
    <w:tmpl w:val="2462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606622">
    <w:abstractNumId w:val="0"/>
  </w:num>
  <w:num w:numId="2" w16cid:durableId="175392426">
    <w:abstractNumId w:val="2"/>
  </w:num>
  <w:num w:numId="3" w16cid:durableId="1734431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F"/>
    <w:rsid w:val="000512DF"/>
    <w:rsid w:val="001B645A"/>
    <w:rsid w:val="0022014F"/>
    <w:rsid w:val="0023290B"/>
    <w:rsid w:val="002D1DE7"/>
    <w:rsid w:val="002D402C"/>
    <w:rsid w:val="00311493"/>
    <w:rsid w:val="0031408D"/>
    <w:rsid w:val="00350C49"/>
    <w:rsid w:val="003E068D"/>
    <w:rsid w:val="003F4C15"/>
    <w:rsid w:val="004A409F"/>
    <w:rsid w:val="004F072C"/>
    <w:rsid w:val="00516A4C"/>
    <w:rsid w:val="00590D87"/>
    <w:rsid w:val="00606B09"/>
    <w:rsid w:val="00641E42"/>
    <w:rsid w:val="006424AB"/>
    <w:rsid w:val="006960BD"/>
    <w:rsid w:val="006A34DD"/>
    <w:rsid w:val="006B2D5D"/>
    <w:rsid w:val="006E3BD5"/>
    <w:rsid w:val="006F46E4"/>
    <w:rsid w:val="00820C4D"/>
    <w:rsid w:val="00825909"/>
    <w:rsid w:val="008825D4"/>
    <w:rsid w:val="00A469CC"/>
    <w:rsid w:val="00A85D68"/>
    <w:rsid w:val="00B156B5"/>
    <w:rsid w:val="00B2546B"/>
    <w:rsid w:val="00BC7258"/>
    <w:rsid w:val="00C754B9"/>
    <w:rsid w:val="00D55E1E"/>
    <w:rsid w:val="00D57754"/>
    <w:rsid w:val="00DC15F3"/>
    <w:rsid w:val="00DE5E05"/>
    <w:rsid w:val="00E57266"/>
    <w:rsid w:val="00E9566B"/>
    <w:rsid w:val="00F2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3E08FF"/>
  <w15:chartTrackingRefBased/>
  <w15:docId w15:val="{537DFFB6-5A64-40AB-8B52-76C3CE22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20C4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20C4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820C4D"/>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20C4D"/>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20C4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820C4D"/>
    <w:rPr>
      <w:rFonts w:ascii="ＭＳ ゴシック" w:eastAsia="ＭＳ ゴシック" w:hAnsi="ＭＳ ゴシック" w:cs="ＭＳ ゴシック"/>
      <w:sz w:val="24"/>
      <w:szCs w:val="24"/>
    </w:rPr>
  </w:style>
  <w:style w:type="character" w:styleId="a3">
    <w:name w:val="Hyperlink"/>
    <w:basedOn w:val="a0"/>
    <w:uiPriority w:val="99"/>
    <w:semiHidden/>
    <w:unhideWhenUsed/>
    <w:rsid w:val="00820C4D"/>
    <w:rPr>
      <w:color w:val="0000FF"/>
      <w:u w:val="single"/>
    </w:rPr>
  </w:style>
  <w:style w:type="character" w:customStyle="1" w:styleId="hljs-type">
    <w:name w:val="hljs-type"/>
    <w:basedOn w:val="a0"/>
    <w:rsid w:val="00DC15F3"/>
  </w:style>
  <w:style w:type="character" w:customStyle="1" w:styleId="hljs-number">
    <w:name w:val="hljs-number"/>
    <w:basedOn w:val="a0"/>
    <w:rsid w:val="00DC15F3"/>
  </w:style>
  <w:style w:type="character" w:customStyle="1" w:styleId="hljs-operator">
    <w:name w:val="hljs-operator"/>
    <w:basedOn w:val="a0"/>
    <w:rsid w:val="00C754B9"/>
  </w:style>
  <w:style w:type="character" w:customStyle="1" w:styleId="hljs-keyword">
    <w:name w:val="hljs-keyword"/>
    <w:basedOn w:val="a0"/>
    <w:rsid w:val="00C754B9"/>
  </w:style>
  <w:style w:type="paragraph" w:styleId="a4">
    <w:name w:val="List Paragraph"/>
    <w:basedOn w:val="a"/>
    <w:uiPriority w:val="34"/>
    <w:qFormat/>
    <w:rsid w:val="00BC7258"/>
    <w:pPr>
      <w:ind w:leftChars="400" w:left="840"/>
    </w:pPr>
  </w:style>
  <w:style w:type="character" w:customStyle="1" w:styleId="hljs-string">
    <w:name w:val="hljs-string"/>
    <w:basedOn w:val="a0"/>
    <w:rsid w:val="00606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3647">
      <w:bodyDiv w:val="1"/>
      <w:marLeft w:val="0"/>
      <w:marRight w:val="0"/>
      <w:marTop w:val="0"/>
      <w:marBottom w:val="0"/>
      <w:divBdr>
        <w:top w:val="none" w:sz="0" w:space="0" w:color="auto"/>
        <w:left w:val="none" w:sz="0" w:space="0" w:color="auto"/>
        <w:bottom w:val="none" w:sz="0" w:space="0" w:color="auto"/>
        <w:right w:val="none" w:sz="0" w:space="0" w:color="auto"/>
      </w:divBdr>
      <w:divsChild>
        <w:div w:id="1433357973">
          <w:marLeft w:val="0"/>
          <w:marRight w:val="0"/>
          <w:marTop w:val="0"/>
          <w:marBottom w:val="0"/>
          <w:divBdr>
            <w:top w:val="single" w:sz="2" w:space="0" w:color="auto"/>
            <w:left w:val="single" w:sz="2" w:space="0" w:color="auto"/>
            <w:bottom w:val="single" w:sz="6" w:space="0" w:color="auto"/>
            <w:right w:val="single" w:sz="2" w:space="0" w:color="auto"/>
          </w:divBdr>
          <w:divsChild>
            <w:div w:id="2045983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611198">
                  <w:marLeft w:val="0"/>
                  <w:marRight w:val="0"/>
                  <w:marTop w:val="0"/>
                  <w:marBottom w:val="0"/>
                  <w:divBdr>
                    <w:top w:val="single" w:sz="2" w:space="0" w:color="D9D9E3"/>
                    <w:left w:val="single" w:sz="2" w:space="0" w:color="D9D9E3"/>
                    <w:bottom w:val="single" w:sz="2" w:space="0" w:color="D9D9E3"/>
                    <w:right w:val="single" w:sz="2" w:space="0" w:color="D9D9E3"/>
                  </w:divBdr>
                  <w:divsChild>
                    <w:div w:id="1369913541">
                      <w:marLeft w:val="0"/>
                      <w:marRight w:val="0"/>
                      <w:marTop w:val="0"/>
                      <w:marBottom w:val="0"/>
                      <w:divBdr>
                        <w:top w:val="single" w:sz="2" w:space="0" w:color="D9D9E3"/>
                        <w:left w:val="single" w:sz="2" w:space="0" w:color="D9D9E3"/>
                        <w:bottom w:val="single" w:sz="2" w:space="0" w:color="D9D9E3"/>
                        <w:right w:val="single" w:sz="2" w:space="0" w:color="D9D9E3"/>
                      </w:divBdr>
                      <w:divsChild>
                        <w:div w:id="28647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134860">
          <w:marLeft w:val="0"/>
          <w:marRight w:val="0"/>
          <w:marTop w:val="0"/>
          <w:marBottom w:val="0"/>
          <w:divBdr>
            <w:top w:val="single" w:sz="2" w:space="0" w:color="auto"/>
            <w:left w:val="single" w:sz="2" w:space="0" w:color="auto"/>
            <w:bottom w:val="single" w:sz="6" w:space="0" w:color="auto"/>
            <w:right w:val="single" w:sz="2" w:space="0" w:color="auto"/>
          </w:divBdr>
          <w:divsChild>
            <w:div w:id="52228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98708">
                  <w:marLeft w:val="0"/>
                  <w:marRight w:val="0"/>
                  <w:marTop w:val="0"/>
                  <w:marBottom w:val="0"/>
                  <w:divBdr>
                    <w:top w:val="single" w:sz="2" w:space="0" w:color="D9D9E3"/>
                    <w:left w:val="single" w:sz="2" w:space="0" w:color="D9D9E3"/>
                    <w:bottom w:val="single" w:sz="2" w:space="0" w:color="D9D9E3"/>
                    <w:right w:val="single" w:sz="2" w:space="0" w:color="D9D9E3"/>
                  </w:divBdr>
                  <w:divsChild>
                    <w:div w:id="1233080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268632">
                  <w:marLeft w:val="0"/>
                  <w:marRight w:val="0"/>
                  <w:marTop w:val="0"/>
                  <w:marBottom w:val="0"/>
                  <w:divBdr>
                    <w:top w:val="single" w:sz="2" w:space="0" w:color="D9D9E3"/>
                    <w:left w:val="single" w:sz="2" w:space="0" w:color="D9D9E3"/>
                    <w:bottom w:val="single" w:sz="2" w:space="0" w:color="D9D9E3"/>
                    <w:right w:val="single" w:sz="2" w:space="0" w:color="D9D9E3"/>
                  </w:divBdr>
                  <w:divsChild>
                    <w:div w:id="48841095">
                      <w:marLeft w:val="0"/>
                      <w:marRight w:val="0"/>
                      <w:marTop w:val="0"/>
                      <w:marBottom w:val="0"/>
                      <w:divBdr>
                        <w:top w:val="single" w:sz="2" w:space="0" w:color="D9D9E3"/>
                        <w:left w:val="single" w:sz="2" w:space="0" w:color="D9D9E3"/>
                        <w:bottom w:val="single" w:sz="2" w:space="0" w:color="D9D9E3"/>
                        <w:right w:val="single" w:sz="2" w:space="0" w:color="D9D9E3"/>
                      </w:divBdr>
                      <w:divsChild>
                        <w:div w:id="590163544">
                          <w:marLeft w:val="0"/>
                          <w:marRight w:val="0"/>
                          <w:marTop w:val="0"/>
                          <w:marBottom w:val="0"/>
                          <w:divBdr>
                            <w:top w:val="single" w:sz="2" w:space="0" w:color="D9D9E3"/>
                            <w:left w:val="single" w:sz="2" w:space="0" w:color="D9D9E3"/>
                            <w:bottom w:val="single" w:sz="2" w:space="0" w:color="D9D9E3"/>
                            <w:right w:val="single" w:sz="2" w:space="0" w:color="D9D9E3"/>
                          </w:divBdr>
                          <w:divsChild>
                            <w:div w:id="152046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956748">
      <w:bodyDiv w:val="1"/>
      <w:marLeft w:val="0"/>
      <w:marRight w:val="0"/>
      <w:marTop w:val="0"/>
      <w:marBottom w:val="0"/>
      <w:divBdr>
        <w:top w:val="none" w:sz="0" w:space="0" w:color="auto"/>
        <w:left w:val="none" w:sz="0" w:space="0" w:color="auto"/>
        <w:bottom w:val="none" w:sz="0" w:space="0" w:color="auto"/>
        <w:right w:val="none" w:sz="0" w:space="0" w:color="auto"/>
      </w:divBdr>
    </w:div>
    <w:div w:id="409890164">
      <w:bodyDiv w:val="1"/>
      <w:marLeft w:val="0"/>
      <w:marRight w:val="0"/>
      <w:marTop w:val="0"/>
      <w:marBottom w:val="0"/>
      <w:divBdr>
        <w:top w:val="none" w:sz="0" w:space="0" w:color="auto"/>
        <w:left w:val="none" w:sz="0" w:space="0" w:color="auto"/>
        <w:bottom w:val="none" w:sz="0" w:space="0" w:color="auto"/>
        <w:right w:val="none" w:sz="0" w:space="0" w:color="auto"/>
      </w:divBdr>
    </w:div>
    <w:div w:id="465124409">
      <w:bodyDiv w:val="1"/>
      <w:marLeft w:val="0"/>
      <w:marRight w:val="0"/>
      <w:marTop w:val="0"/>
      <w:marBottom w:val="0"/>
      <w:divBdr>
        <w:top w:val="none" w:sz="0" w:space="0" w:color="auto"/>
        <w:left w:val="none" w:sz="0" w:space="0" w:color="auto"/>
        <w:bottom w:val="none" w:sz="0" w:space="0" w:color="auto"/>
        <w:right w:val="none" w:sz="0" w:space="0" w:color="auto"/>
      </w:divBdr>
      <w:divsChild>
        <w:div w:id="2136631210">
          <w:marLeft w:val="0"/>
          <w:marRight w:val="0"/>
          <w:marTop w:val="0"/>
          <w:marBottom w:val="0"/>
          <w:divBdr>
            <w:top w:val="none" w:sz="0" w:space="0" w:color="auto"/>
            <w:left w:val="none" w:sz="0" w:space="0" w:color="auto"/>
            <w:bottom w:val="none" w:sz="0" w:space="0" w:color="auto"/>
            <w:right w:val="none" w:sz="0" w:space="0" w:color="auto"/>
          </w:divBdr>
          <w:divsChild>
            <w:div w:id="341132009">
              <w:marLeft w:val="0"/>
              <w:marRight w:val="0"/>
              <w:marTop w:val="150"/>
              <w:marBottom w:val="150"/>
              <w:divBdr>
                <w:top w:val="none" w:sz="0" w:space="0" w:color="auto"/>
                <w:left w:val="none" w:sz="0" w:space="0" w:color="auto"/>
                <w:bottom w:val="none" w:sz="0" w:space="0" w:color="auto"/>
                <w:right w:val="none" w:sz="0" w:space="0" w:color="auto"/>
              </w:divBdr>
              <w:divsChild>
                <w:div w:id="613245732">
                  <w:marLeft w:val="0"/>
                  <w:marRight w:val="0"/>
                  <w:marTop w:val="0"/>
                  <w:marBottom w:val="0"/>
                  <w:divBdr>
                    <w:top w:val="none" w:sz="0" w:space="6" w:color="auto"/>
                    <w:left w:val="single" w:sz="6" w:space="18" w:color="E5ECEF"/>
                    <w:bottom w:val="none" w:sz="0" w:space="6" w:color="auto"/>
                    <w:right w:val="single" w:sz="18" w:space="6" w:color="D1DDE1"/>
                  </w:divBdr>
                </w:div>
                <w:div w:id="18305997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676305750">
          <w:marLeft w:val="0"/>
          <w:marRight w:val="0"/>
          <w:marTop w:val="0"/>
          <w:marBottom w:val="0"/>
          <w:divBdr>
            <w:top w:val="none" w:sz="0" w:space="0" w:color="auto"/>
            <w:left w:val="none" w:sz="0" w:space="0" w:color="auto"/>
            <w:bottom w:val="none" w:sz="0" w:space="0" w:color="auto"/>
            <w:right w:val="none" w:sz="0" w:space="0" w:color="auto"/>
          </w:divBdr>
          <w:divsChild>
            <w:div w:id="94443731">
              <w:marLeft w:val="0"/>
              <w:marRight w:val="0"/>
              <w:marTop w:val="150"/>
              <w:marBottom w:val="150"/>
              <w:divBdr>
                <w:top w:val="none" w:sz="0" w:space="0" w:color="auto"/>
                <w:left w:val="none" w:sz="0" w:space="0" w:color="auto"/>
                <w:bottom w:val="none" w:sz="0" w:space="0" w:color="auto"/>
                <w:right w:val="none" w:sz="0" w:space="0" w:color="auto"/>
              </w:divBdr>
              <w:divsChild>
                <w:div w:id="224921549">
                  <w:marLeft w:val="0"/>
                  <w:marRight w:val="0"/>
                  <w:marTop w:val="0"/>
                  <w:marBottom w:val="0"/>
                  <w:divBdr>
                    <w:top w:val="none" w:sz="0" w:space="6" w:color="auto"/>
                    <w:left w:val="single" w:sz="6" w:space="18" w:color="E5ECEF"/>
                    <w:bottom w:val="none" w:sz="0" w:space="6" w:color="auto"/>
                    <w:right w:val="single" w:sz="18" w:space="6" w:color="D1DDE1"/>
                  </w:divBdr>
                </w:div>
                <w:div w:id="131224560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67882667">
          <w:marLeft w:val="0"/>
          <w:marRight w:val="0"/>
          <w:marTop w:val="0"/>
          <w:marBottom w:val="0"/>
          <w:divBdr>
            <w:top w:val="none" w:sz="0" w:space="0" w:color="auto"/>
            <w:left w:val="none" w:sz="0" w:space="0" w:color="auto"/>
            <w:bottom w:val="none" w:sz="0" w:space="0" w:color="auto"/>
            <w:right w:val="none" w:sz="0" w:space="0" w:color="auto"/>
          </w:divBdr>
          <w:divsChild>
            <w:div w:id="893389826">
              <w:marLeft w:val="0"/>
              <w:marRight w:val="0"/>
              <w:marTop w:val="150"/>
              <w:marBottom w:val="150"/>
              <w:divBdr>
                <w:top w:val="none" w:sz="0" w:space="0" w:color="auto"/>
                <w:left w:val="none" w:sz="0" w:space="0" w:color="auto"/>
                <w:bottom w:val="none" w:sz="0" w:space="0" w:color="auto"/>
                <w:right w:val="none" w:sz="0" w:space="0" w:color="auto"/>
              </w:divBdr>
              <w:divsChild>
                <w:div w:id="1288582513">
                  <w:marLeft w:val="0"/>
                  <w:marRight w:val="0"/>
                  <w:marTop w:val="0"/>
                  <w:marBottom w:val="0"/>
                  <w:divBdr>
                    <w:top w:val="none" w:sz="0" w:space="6" w:color="auto"/>
                    <w:left w:val="single" w:sz="6" w:space="18" w:color="E5ECEF"/>
                    <w:bottom w:val="none" w:sz="0" w:space="6" w:color="auto"/>
                    <w:right w:val="single" w:sz="18" w:space="6" w:color="D1DDE1"/>
                  </w:divBdr>
                </w:div>
                <w:div w:id="88900238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114856547">
          <w:marLeft w:val="0"/>
          <w:marRight w:val="0"/>
          <w:marTop w:val="0"/>
          <w:marBottom w:val="0"/>
          <w:divBdr>
            <w:top w:val="none" w:sz="0" w:space="0" w:color="auto"/>
            <w:left w:val="none" w:sz="0" w:space="0" w:color="auto"/>
            <w:bottom w:val="none" w:sz="0" w:space="0" w:color="auto"/>
            <w:right w:val="none" w:sz="0" w:space="0" w:color="auto"/>
          </w:divBdr>
          <w:divsChild>
            <w:div w:id="1868831572">
              <w:marLeft w:val="0"/>
              <w:marRight w:val="0"/>
              <w:marTop w:val="150"/>
              <w:marBottom w:val="150"/>
              <w:divBdr>
                <w:top w:val="none" w:sz="0" w:space="0" w:color="auto"/>
                <w:left w:val="none" w:sz="0" w:space="0" w:color="auto"/>
                <w:bottom w:val="none" w:sz="0" w:space="0" w:color="auto"/>
                <w:right w:val="none" w:sz="0" w:space="0" w:color="auto"/>
              </w:divBdr>
              <w:divsChild>
                <w:div w:id="1163620415">
                  <w:marLeft w:val="0"/>
                  <w:marRight w:val="0"/>
                  <w:marTop w:val="0"/>
                  <w:marBottom w:val="0"/>
                  <w:divBdr>
                    <w:top w:val="none" w:sz="0" w:space="6" w:color="auto"/>
                    <w:left w:val="single" w:sz="6" w:space="18" w:color="E5ECEF"/>
                    <w:bottom w:val="none" w:sz="0" w:space="6" w:color="auto"/>
                    <w:right w:val="single" w:sz="18" w:space="6" w:color="D1DDE1"/>
                  </w:divBdr>
                </w:div>
                <w:div w:id="144691965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0134250">
          <w:marLeft w:val="0"/>
          <w:marRight w:val="0"/>
          <w:marTop w:val="0"/>
          <w:marBottom w:val="0"/>
          <w:divBdr>
            <w:top w:val="none" w:sz="0" w:space="0" w:color="auto"/>
            <w:left w:val="none" w:sz="0" w:space="0" w:color="auto"/>
            <w:bottom w:val="none" w:sz="0" w:space="0" w:color="auto"/>
            <w:right w:val="none" w:sz="0" w:space="0" w:color="auto"/>
          </w:divBdr>
          <w:divsChild>
            <w:div w:id="1183277613">
              <w:marLeft w:val="0"/>
              <w:marRight w:val="0"/>
              <w:marTop w:val="150"/>
              <w:marBottom w:val="150"/>
              <w:divBdr>
                <w:top w:val="none" w:sz="0" w:space="0" w:color="auto"/>
                <w:left w:val="none" w:sz="0" w:space="0" w:color="auto"/>
                <w:bottom w:val="none" w:sz="0" w:space="0" w:color="auto"/>
                <w:right w:val="none" w:sz="0" w:space="0" w:color="auto"/>
              </w:divBdr>
              <w:divsChild>
                <w:div w:id="694891639">
                  <w:marLeft w:val="0"/>
                  <w:marRight w:val="0"/>
                  <w:marTop w:val="0"/>
                  <w:marBottom w:val="0"/>
                  <w:divBdr>
                    <w:top w:val="none" w:sz="0" w:space="6" w:color="auto"/>
                    <w:left w:val="single" w:sz="6" w:space="18" w:color="E5ECEF"/>
                    <w:bottom w:val="none" w:sz="0" w:space="6" w:color="auto"/>
                    <w:right w:val="single" w:sz="18" w:space="6" w:color="D1DDE1"/>
                  </w:divBdr>
                </w:div>
                <w:div w:id="1531063029">
                  <w:marLeft w:val="0"/>
                  <w:marRight w:val="0"/>
                  <w:marTop w:val="0"/>
                  <w:marBottom w:val="0"/>
                  <w:divBdr>
                    <w:top w:val="none" w:sz="0" w:space="6" w:color="auto"/>
                    <w:left w:val="single" w:sz="6" w:space="18" w:color="E5ECEF"/>
                    <w:bottom w:val="none" w:sz="0" w:space="6" w:color="auto"/>
                    <w:right w:val="single" w:sz="18" w:space="6" w:color="D1DDE1"/>
                  </w:divBdr>
                </w:div>
                <w:div w:id="293758227">
                  <w:marLeft w:val="0"/>
                  <w:marRight w:val="0"/>
                  <w:marTop w:val="0"/>
                  <w:marBottom w:val="0"/>
                  <w:divBdr>
                    <w:top w:val="none" w:sz="0" w:space="6" w:color="auto"/>
                    <w:left w:val="single" w:sz="6" w:space="18" w:color="E5ECEF"/>
                    <w:bottom w:val="none" w:sz="0" w:space="6" w:color="auto"/>
                    <w:right w:val="single" w:sz="18" w:space="6" w:color="D1DDE1"/>
                  </w:divBdr>
                </w:div>
                <w:div w:id="903879198">
                  <w:marLeft w:val="0"/>
                  <w:marRight w:val="0"/>
                  <w:marTop w:val="0"/>
                  <w:marBottom w:val="0"/>
                  <w:divBdr>
                    <w:top w:val="none" w:sz="0" w:space="6" w:color="auto"/>
                    <w:left w:val="none" w:sz="0" w:space="12" w:color="auto"/>
                    <w:bottom w:val="none" w:sz="0" w:space="6" w:color="auto"/>
                    <w:right w:val="single" w:sz="6" w:space="6" w:color="E5ECEF"/>
                  </w:divBdr>
                </w:div>
                <w:div w:id="1923484734">
                  <w:marLeft w:val="0"/>
                  <w:marRight w:val="0"/>
                  <w:marTop w:val="0"/>
                  <w:marBottom w:val="0"/>
                  <w:divBdr>
                    <w:top w:val="none" w:sz="0" w:space="6" w:color="auto"/>
                    <w:left w:val="none" w:sz="0" w:space="12" w:color="auto"/>
                    <w:bottom w:val="none" w:sz="0" w:space="6" w:color="auto"/>
                    <w:right w:val="single" w:sz="6" w:space="6" w:color="E5ECEF"/>
                  </w:divBdr>
                </w:div>
                <w:div w:id="86521771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476651659">
      <w:bodyDiv w:val="1"/>
      <w:marLeft w:val="0"/>
      <w:marRight w:val="0"/>
      <w:marTop w:val="0"/>
      <w:marBottom w:val="0"/>
      <w:divBdr>
        <w:top w:val="none" w:sz="0" w:space="0" w:color="auto"/>
        <w:left w:val="none" w:sz="0" w:space="0" w:color="auto"/>
        <w:bottom w:val="none" w:sz="0" w:space="0" w:color="auto"/>
        <w:right w:val="none" w:sz="0" w:space="0" w:color="auto"/>
      </w:divBdr>
    </w:div>
    <w:div w:id="605577539">
      <w:bodyDiv w:val="1"/>
      <w:marLeft w:val="0"/>
      <w:marRight w:val="0"/>
      <w:marTop w:val="0"/>
      <w:marBottom w:val="0"/>
      <w:divBdr>
        <w:top w:val="none" w:sz="0" w:space="0" w:color="auto"/>
        <w:left w:val="none" w:sz="0" w:space="0" w:color="auto"/>
        <w:bottom w:val="none" w:sz="0" w:space="0" w:color="auto"/>
        <w:right w:val="none" w:sz="0" w:space="0" w:color="auto"/>
      </w:divBdr>
    </w:div>
    <w:div w:id="920257753">
      <w:bodyDiv w:val="1"/>
      <w:marLeft w:val="0"/>
      <w:marRight w:val="0"/>
      <w:marTop w:val="0"/>
      <w:marBottom w:val="0"/>
      <w:divBdr>
        <w:top w:val="none" w:sz="0" w:space="0" w:color="auto"/>
        <w:left w:val="none" w:sz="0" w:space="0" w:color="auto"/>
        <w:bottom w:val="none" w:sz="0" w:space="0" w:color="auto"/>
        <w:right w:val="none" w:sz="0" w:space="0" w:color="auto"/>
      </w:divBdr>
    </w:div>
    <w:div w:id="1162114307">
      <w:bodyDiv w:val="1"/>
      <w:marLeft w:val="0"/>
      <w:marRight w:val="0"/>
      <w:marTop w:val="0"/>
      <w:marBottom w:val="0"/>
      <w:divBdr>
        <w:top w:val="none" w:sz="0" w:space="0" w:color="auto"/>
        <w:left w:val="none" w:sz="0" w:space="0" w:color="auto"/>
        <w:bottom w:val="none" w:sz="0" w:space="0" w:color="auto"/>
        <w:right w:val="none" w:sz="0" w:space="0" w:color="auto"/>
      </w:divBdr>
      <w:divsChild>
        <w:div w:id="1144735868">
          <w:marLeft w:val="0"/>
          <w:marRight w:val="0"/>
          <w:marTop w:val="0"/>
          <w:marBottom w:val="0"/>
          <w:divBdr>
            <w:top w:val="single" w:sz="2" w:space="0" w:color="auto"/>
            <w:left w:val="single" w:sz="2" w:space="0" w:color="auto"/>
            <w:bottom w:val="single" w:sz="6" w:space="0" w:color="auto"/>
            <w:right w:val="single" w:sz="2" w:space="0" w:color="auto"/>
          </w:divBdr>
          <w:divsChild>
            <w:div w:id="139342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418742">
                  <w:marLeft w:val="0"/>
                  <w:marRight w:val="0"/>
                  <w:marTop w:val="0"/>
                  <w:marBottom w:val="0"/>
                  <w:divBdr>
                    <w:top w:val="single" w:sz="2" w:space="0" w:color="D9D9E3"/>
                    <w:left w:val="single" w:sz="2" w:space="0" w:color="D9D9E3"/>
                    <w:bottom w:val="single" w:sz="2" w:space="0" w:color="D9D9E3"/>
                    <w:right w:val="single" w:sz="2" w:space="0" w:color="D9D9E3"/>
                  </w:divBdr>
                  <w:divsChild>
                    <w:div w:id="859969667">
                      <w:marLeft w:val="0"/>
                      <w:marRight w:val="0"/>
                      <w:marTop w:val="0"/>
                      <w:marBottom w:val="0"/>
                      <w:divBdr>
                        <w:top w:val="single" w:sz="2" w:space="0" w:color="D9D9E3"/>
                        <w:left w:val="single" w:sz="2" w:space="0" w:color="D9D9E3"/>
                        <w:bottom w:val="single" w:sz="2" w:space="0" w:color="D9D9E3"/>
                        <w:right w:val="single" w:sz="2" w:space="0" w:color="D9D9E3"/>
                      </w:divBdr>
                      <w:divsChild>
                        <w:div w:id="142275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173929">
          <w:marLeft w:val="0"/>
          <w:marRight w:val="0"/>
          <w:marTop w:val="0"/>
          <w:marBottom w:val="0"/>
          <w:divBdr>
            <w:top w:val="single" w:sz="2" w:space="0" w:color="auto"/>
            <w:left w:val="single" w:sz="2" w:space="0" w:color="auto"/>
            <w:bottom w:val="single" w:sz="6" w:space="0" w:color="auto"/>
            <w:right w:val="single" w:sz="2" w:space="0" w:color="auto"/>
          </w:divBdr>
          <w:divsChild>
            <w:div w:id="29965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591892">
                  <w:marLeft w:val="0"/>
                  <w:marRight w:val="0"/>
                  <w:marTop w:val="0"/>
                  <w:marBottom w:val="0"/>
                  <w:divBdr>
                    <w:top w:val="single" w:sz="2" w:space="0" w:color="D9D9E3"/>
                    <w:left w:val="single" w:sz="2" w:space="0" w:color="D9D9E3"/>
                    <w:bottom w:val="single" w:sz="2" w:space="0" w:color="D9D9E3"/>
                    <w:right w:val="single" w:sz="2" w:space="0" w:color="D9D9E3"/>
                  </w:divBdr>
                  <w:divsChild>
                    <w:div w:id="129362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701671">
                  <w:marLeft w:val="0"/>
                  <w:marRight w:val="0"/>
                  <w:marTop w:val="0"/>
                  <w:marBottom w:val="0"/>
                  <w:divBdr>
                    <w:top w:val="single" w:sz="2" w:space="0" w:color="D9D9E3"/>
                    <w:left w:val="single" w:sz="2" w:space="0" w:color="D9D9E3"/>
                    <w:bottom w:val="single" w:sz="2" w:space="0" w:color="D9D9E3"/>
                    <w:right w:val="single" w:sz="2" w:space="0" w:color="D9D9E3"/>
                  </w:divBdr>
                  <w:divsChild>
                    <w:div w:id="2021808131">
                      <w:marLeft w:val="0"/>
                      <w:marRight w:val="0"/>
                      <w:marTop w:val="0"/>
                      <w:marBottom w:val="0"/>
                      <w:divBdr>
                        <w:top w:val="single" w:sz="2" w:space="0" w:color="D9D9E3"/>
                        <w:left w:val="single" w:sz="2" w:space="0" w:color="D9D9E3"/>
                        <w:bottom w:val="single" w:sz="2" w:space="0" w:color="D9D9E3"/>
                        <w:right w:val="single" w:sz="2" w:space="0" w:color="D9D9E3"/>
                      </w:divBdr>
                      <w:divsChild>
                        <w:div w:id="1929148114">
                          <w:marLeft w:val="0"/>
                          <w:marRight w:val="0"/>
                          <w:marTop w:val="0"/>
                          <w:marBottom w:val="0"/>
                          <w:divBdr>
                            <w:top w:val="single" w:sz="2" w:space="0" w:color="D9D9E3"/>
                            <w:left w:val="single" w:sz="2" w:space="0" w:color="D9D9E3"/>
                            <w:bottom w:val="single" w:sz="2" w:space="0" w:color="D9D9E3"/>
                            <w:right w:val="single" w:sz="2" w:space="0" w:color="D9D9E3"/>
                          </w:divBdr>
                          <w:divsChild>
                            <w:div w:id="124900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5951653">
      <w:bodyDiv w:val="1"/>
      <w:marLeft w:val="0"/>
      <w:marRight w:val="0"/>
      <w:marTop w:val="0"/>
      <w:marBottom w:val="0"/>
      <w:divBdr>
        <w:top w:val="none" w:sz="0" w:space="0" w:color="auto"/>
        <w:left w:val="none" w:sz="0" w:space="0" w:color="auto"/>
        <w:bottom w:val="none" w:sz="0" w:space="0" w:color="auto"/>
        <w:right w:val="none" w:sz="0" w:space="0" w:color="auto"/>
      </w:divBdr>
      <w:divsChild>
        <w:div w:id="1782725715">
          <w:marLeft w:val="0"/>
          <w:marRight w:val="0"/>
          <w:marTop w:val="0"/>
          <w:marBottom w:val="0"/>
          <w:divBdr>
            <w:top w:val="single" w:sz="2" w:space="0" w:color="auto"/>
            <w:left w:val="single" w:sz="2" w:space="0" w:color="auto"/>
            <w:bottom w:val="single" w:sz="6" w:space="0" w:color="auto"/>
            <w:right w:val="single" w:sz="2" w:space="0" w:color="auto"/>
          </w:divBdr>
          <w:divsChild>
            <w:div w:id="94542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968479">
                  <w:marLeft w:val="0"/>
                  <w:marRight w:val="0"/>
                  <w:marTop w:val="0"/>
                  <w:marBottom w:val="0"/>
                  <w:divBdr>
                    <w:top w:val="single" w:sz="2" w:space="0" w:color="D9D9E3"/>
                    <w:left w:val="single" w:sz="2" w:space="0" w:color="D9D9E3"/>
                    <w:bottom w:val="single" w:sz="2" w:space="0" w:color="D9D9E3"/>
                    <w:right w:val="single" w:sz="2" w:space="0" w:color="D9D9E3"/>
                  </w:divBdr>
                  <w:divsChild>
                    <w:div w:id="636184346">
                      <w:marLeft w:val="0"/>
                      <w:marRight w:val="0"/>
                      <w:marTop w:val="0"/>
                      <w:marBottom w:val="0"/>
                      <w:divBdr>
                        <w:top w:val="single" w:sz="2" w:space="0" w:color="D9D9E3"/>
                        <w:left w:val="single" w:sz="2" w:space="0" w:color="D9D9E3"/>
                        <w:bottom w:val="single" w:sz="2" w:space="0" w:color="D9D9E3"/>
                        <w:right w:val="single" w:sz="2" w:space="0" w:color="D9D9E3"/>
                      </w:divBdr>
                      <w:divsChild>
                        <w:div w:id="37974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667810">
          <w:marLeft w:val="0"/>
          <w:marRight w:val="0"/>
          <w:marTop w:val="0"/>
          <w:marBottom w:val="0"/>
          <w:divBdr>
            <w:top w:val="single" w:sz="2" w:space="0" w:color="auto"/>
            <w:left w:val="single" w:sz="2" w:space="0" w:color="auto"/>
            <w:bottom w:val="single" w:sz="6" w:space="0" w:color="auto"/>
            <w:right w:val="single" w:sz="2" w:space="0" w:color="auto"/>
          </w:divBdr>
          <w:divsChild>
            <w:div w:id="64077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554530">
                  <w:marLeft w:val="0"/>
                  <w:marRight w:val="0"/>
                  <w:marTop w:val="0"/>
                  <w:marBottom w:val="0"/>
                  <w:divBdr>
                    <w:top w:val="single" w:sz="2" w:space="0" w:color="D9D9E3"/>
                    <w:left w:val="single" w:sz="2" w:space="0" w:color="D9D9E3"/>
                    <w:bottom w:val="single" w:sz="2" w:space="0" w:color="D9D9E3"/>
                    <w:right w:val="single" w:sz="2" w:space="0" w:color="D9D9E3"/>
                  </w:divBdr>
                  <w:divsChild>
                    <w:div w:id="171770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660774">
                  <w:marLeft w:val="0"/>
                  <w:marRight w:val="0"/>
                  <w:marTop w:val="0"/>
                  <w:marBottom w:val="0"/>
                  <w:divBdr>
                    <w:top w:val="single" w:sz="2" w:space="0" w:color="D9D9E3"/>
                    <w:left w:val="single" w:sz="2" w:space="0" w:color="D9D9E3"/>
                    <w:bottom w:val="single" w:sz="2" w:space="0" w:color="D9D9E3"/>
                    <w:right w:val="single" w:sz="2" w:space="0" w:color="D9D9E3"/>
                  </w:divBdr>
                  <w:divsChild>
                    <w:div w:id="987704425">
                      <w:marLeft w:val="0"/>
                      <w:marRight w:val="0"/>
                      <w:marTop w:val="0"/>
                      <w:marBottom w:val="0"/>
                      <w:divBdr>
                        <w:top w:val="single" w:sz="2" w:space="0" w:color="D9D9E3"/>
                        <w:left w:val="single" w:sz="2" w:space="0" w:color="D9D9E3"/>
                        <w:bottom w:val="single" w:sz="2" w:space="0" w:color="D9D9E3"/>
                        <w:right w:val="single" w:sz="2" w:space="0" w:color="D9D9E3"/>
                      </w:divBdr>
                      <w:divsChild>
                        <w:div w:id="1739130942">
                          <w:marLeft w:val="0"/>
                          <w:marRight w:val="0"/>
                          <w:marTop w:val="0"/>
                          <w:marBottom w:val="0"/>
                          <w:divBdr>
                            <w:top w:val="single" w:sz="2" w:space="0" w:color="D9D9E3"/>
                            <w:left w:val="single" w:sz="2" w:space="0" w:color="D9D9E3"/>
                            <w:bottom w:val="single" w:sz="2" w:space="0" w:color="D9D9E3"/>
                            <w:right w:val="single" w:sz="2" w:space="0" w:color="D9D9E3"/>
                          </w:divBdr>
                          <w:divsChild>
                            <w:div w:id="150951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359237">
      <w:bodyDiv w:val="1"/>
      <w:marLeft w:val="0"/>
      <w:marRight w:val="0"/>
      <w:marTop w:val="0"/>
      <w:marBottom w:val="0"/>
      <w:divBdr>
        <w:top w:val="none" w:sz="0" w:space="0" w:color="auto"/>
        <w:left w:val="none" w:sz="0" w:space="0" w:color="auto"/>
        <w:bottom w:val="none" w:sz="0" w:space="0" w:color="auto"/>
        <w:right w:val="none" w:sz="0" w:space="0" w:color="auto"/>
      </w:divBdr>
    </w:div>
    <w:div w:id="1728987295">
      <w:bodyDiv w:val="1"/>
      <w:marLeft w:val="0"/>
      <w:marRight w:val="0"/>
      <w:marTop w:val="0"/>
      <w:marBottom w:val="0"/>
      <w:divBdr>
        <w:top w:val="none" w:sz="0" w:space="0" w:color="auto"/>
        <w:left w:val="none" w:sz="0" w:space="0" w:color="auto"/>
        <w:bottom w:val="none" w:sz="0" w:space="0" w:color="auto"/>
        <w:right w:val="none" w:sz="0" w:space="0" w:color="auto"/>
      </w:divBdr>
      <w:divsChild>
        <w:div w:id="1077629984">
          <w:marLeft w:val="0"/>
          <w:marRight w:val="0"/>
          <w:marTop w:val="0"/>
          <w:marBottom w:val="0"/>
          <w:divBdr>
            <w:top w:val="none" w:sz="0" w:space="0" w:color="auto"/>
            <w:left w:val="none" w:sz="0" w:space="0" w:color="auto"/>
            <w:bottom w:val="none" w:sz="0" w:space="0" w:color="auto"/>
            <w:right w:val="none" w:sz="0" w:space="0" w:color="auto"/>
          </w:divBdr>
          <w:divsChild>
            <w:div w:id="1465847547">
              <w:marLeft w:val="0"/>
              <w:marRight w:val="0"/>
              <w:marTop w:val="150"/>
              <w:marBottom w:val="150"/>
              <w:divBdr>
                <w:top w:val="none" w:sz="0" w:space="0" w:color="auto"/>
                <w:left w:val="none" w:sz="0" w:space="0" w:color="auto"/>
                <w:bottom w:val="none" w:sz="0" w:space="0" w:color="auto"/>
                <w:right w:val="none" w:sz="0" w:space="0" w:color="auto"/>
              </w:divBdr>
              <w:divsChild>
                <w:div w:id="1405373187">
                  <w:marLeft w:val="0"/>
                  <w:marRight w:val="0"/>
                  <w:marTop w:val="0"/>
                  <w:marBottom w:val="0"/>
                  <w:divBdr>
                    <w:top w:val="none" w:sz="0" w:space="6" w:color="auto"/>
                    <w:left w:val="single" w:sz="6" w:space="18" w:color="E5ECEF"/>
                    <w:bottom w:val="none" w:sz="0" w:space="6" w:color="auto"/>
                    <w:right w:val="single" w:sz="18" w:space="6" w:color="D1DDE1"/>
                  </w:divBdr>
                </w:div>
                <w:div w:id="1335188290">
                  <w:marLeft w:val="0"/>
                  <w:marRight w:val="0"/>
                  <w:marTop w:val="0"/>
                  <w:marBottom w:val="0"/>
                  <w:divBdr>
                    <w:top w:val="none" w:sz="0" w:space="6" w:color="auto"/>
                    <w:left w:val="single" w:sz="6" w:space="18" w:color="E5ECEF"/>
                    <w:bottom w:val="none" w:sz="0" w:space="6" w:color="auto"/>
                    <w:right w:val="single" w:sz="18" w:space="6" w:color="D1DDE1"/>
                  </w:divBdr>
                </w:div>
                <w:div w:id="426999361">
                  <w:marLeft w:val="0"/>
                  <w:marRight w:val="0"/>
                  <w:marTop w:val="0"/>
                  <w:marBottom w:val="0"/>
                  <w:divBdr>
                    <w:top w:val="none" w:sz="0" w:space="6" w:color="auto"/>
                    <w:left w:val="none" w:sz="0" w:space="12" w:color="auto"/>
                    <w:bottom w:val="none" w:sz="0" w:space="6" w:color="auto"/>
                    <w:right w:val="single" w:sz="6" w:space="6" w:color="E5ECEF"/>
                  </w:divBdr>
                </w:div>
                <w:div w:id="98004130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376466722">
          <w:marLeft w:val="0"/>
          <w:marRight w:val="0"/>
          <w:marTop w:val="0"/>
          <w:marBottom w:val="0"/>
          <w:divBdr>
            <w:top w:val="none" w:sz="0" w:space="0" w:color="auto"/>
            <w:left w:val="none" w:sz="0" w:space="0" w:color="auto"/>
            <w:bottom w:val="none" w:sz="0" w:space="0" w:color="auto"/>
            <w:right w:val="none" w:sz="0" w:space="0" w:color="auto"/>
          </w:divBdr>
          <w:divsChild>
            <w:div w:id="714159078">
              <w:marLeft w:val="0"/>
              <w:marRight w:val="0"/>
              <w:marTop w:val="150"/>
              <w:marBottom w:val="150"/>
              <w:divBdr>
                <w:top w:val="none" w:sz="0" w:space="0" w:color="auto"/>
                <w:left w:val="none" w:sz="0" w:space="0" w:color="auto"/>
                <w:bottom w:val="none" w:sz="0" w:space="0" w:color="auto"/>
                <w:right w:val="none" w:sz="0" w:space="0" w:color="auto"/>
              </w:divBdr>
              <w:divsChild>
                <w:div w:id="1575773410">
                  <w:marLeft w:val="0"/>
                  <w:marRight w:val="0"/>
                  <w:marTop w:val="0"/>
                  <w:marBottom w:val="0"/>
                  <w:divBdr>
                    <w:top w:val="none" w:sz="0" w:space="6" w:color="auto"/>
                    <w:left w:val="single" w:sz="6" w:space="18" w:color="E5ECEF"/>
                    <w:bottom w:val="none" w:sz="0" w:space="6" w:color="auto"/>
                    <w:right w:val="single" w:sz="18" w:space="6" w:color="D1DDE1"/>
                  </w:divBdr>
                </w:div>
                <w:div w:id="1315914454">
                  <w:marLeft w:val="0"/>
                  <w:marRight w:val="0"/>
                  <w:marTop w:val="0"/>
                  <w:marBottom w:val="0"/>
                  <w:divBdr>
                    <w:top w:val="none" w:sz="0" w:space="6" w:color="auto"/>
                    <w:left w:val="single" w:sz="6" w:space="18" w:color="E5ECEF"/>
                    <w:bottom w:val="none" w:sz="0" w:space="6" w:color="auto"/>
                    <w:right w:val="single" w:sz="18" w:space="6" w:color="D1DDE1"/>
                  </w:divBdr>
                </w:div>
                <w:div w:id="474567693">
                  <w:marLeft w:val="0"/>
                  <w:marRight w:val="0"/>
                  <w:marTop w:val="0"/>
                  <w:marBottom w:val="0"/>
                  <w:divBdr>
                    <w:top w:val="none" w:sz="0" w:space="6" w:color="auto"/>
                    <w:left w:val="none" w:sz="0" w:space="12" w:color="auto"/>
                    <w:bottom w:val="none" w:sz="0" w:space="6" w:color="auto"/>
                    <w:right w:val="single" w:sz="6" w:space="6" w:color="E5ECEF"/>
                  </w:divBdr>
                </w:div>
                <w:div w:id="54522069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805809448">
      <w:bodyDiv w:val="1"/>
      <w:marLeft w:val="0"/>
      <w:marRight w:val="0"/>
      <w:marTop w:val="0"/>
      <w:marBottom w:val="0"/>
      <w:divBdr>
        <w:top w:val="none" w:sz="0" w:space="0" w:color="auto"/>
        <w:left w:val="none" w:sz="0" w:space="0" w:color="auto"/>
        <w:bottom w:val="none" w:sz="0" w:space="0" w:color="auto"/>
        <w:right w:val="none" w:sz="0" w:space="0" w:color="auto"/>
      </w:divBdr>
    </w:div>
    <w:div w:id="1950886997">
      <w:bodyDiv w:val="1"/>
      <w:marLeft w:val="0"/>
      <w:marRight w:val="0"/>
      <w:marTop w:val="0"/>
      <w:marBottom w:val="0"/>
      <w:divBdr>
        <w:top w:val="none" w:sz="0" w:space="0" w:color="auto"/>
        <w:left w:val="none" w:sz="0" w:space="0" w:color="auto"/>
        <w:bottom w:val="none" w:sz="0" w:space="0" w:color="auto"/>
        <w:right w:val="none" w:sz="0" w:space="0" w:color="auto"/>
      </w:divBdr>
    </w:div>
    <w:div w:id="2016805425">
      <w:bodyDiv w:val="1"/>
      <w:marLeft w:val="0"/>
      <w:marRight w:val="0"/>
      <w:marTop w:val="0"/>
      <w:marBottom w:val="0"/>
      <w:divBdr>
        <w:top w:val="none" w:sz="0" w:space="0" w:color="auto"/>
        <w:left w:val="none" w:sz="0" w:space="0" w:color="auto"/>
        <w:bottom w:val="none" w:sz="0" w:space="0" w:color="auto"/>
        <w:right w:val="none" w:sz="0" w:space="0" w:color="auto"/>
      </w:divBdr>
    </w:div>
    <w:div w:id="209454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35</cp:revision>
  <dcterms:created xsi:type="dcterms:W3CDTF">2023-02-03T07:01:00Z</dcterms:created>
  <dcterms:modified xsi:type="dcterms:W3CDTF">2023-05-03T06:10:00Z</dcterms:modified>
</cp:coreProperties>
</file>