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F20D" w14:textId="39AE04E4" w:rsidR="00B51FBF" w:rsidRDefault="00B51FBF" w:rsidP="00B51FBF">
      <w:r w:rsidRPr="00B51FBF">
        <w:br/>
      </w:r>
      <w:r>
        <w:t xml:space="preserve">1. </w:t>
      </w:r>
      <w:r w:rsidRPr="00B51FBF">
        <w:t xml:space="preserve">I have a workspace that needs furnishing. What </w:t>
      </w:r>
      <w:proofErr w:type="spellStart"/>
      <w:r w:rsidRPr="00B51FBF">
        <w:t>Mobica</w:t>
      </w:r>
      <w:proofErr w:type="spellEnd"/>
      <w:r w:rsidRPr="00B51FBF">
        <w:t xml:space="preserve"> products would you recommend?</w:t>
      </w:r>
    </w:p>
    <w:p w14:paraId="4D0BA8CB" w14:textId="77777777" w:rsidR="005F3744" w:rsidRPr="005F3744" w:rsidRDefault="005F3744" w:rsidP="005F3744">
      <w:r w:rsidRPr="005F3744">
        <w:t xml:space="preserve">For your workspace, we can consider several </w:t>
      </w:r>
      <w:proofErr w:type="spellStart"/>
      <w:r w:rsidRPr="005F3744">
        <w:t>Mobica</w:t>
      </w:r>
      <w:proofErr w:type="spellEnd"/>
      <w:r w:rsidRPr="005F3744">
        <w:t xml:space="preserve"> products depending on your specific needs. Here are some recommendations:</w:t>
      </w:r>
    </w:p>
    <w:p w14:paraId="53575860" w14:textId="77777777" w:rsidR="005F3744" w:rsidRPr="005F3744" w:rsidRDefault="005F3744" w:rsidP="005F3744"/>
    <w:p w14:paraId="58E6328A" w14:textId="77777777" w:rsidR="005F3744" w:rsidRPr="005F3744" w:rsidRDefault="005F3744" w:rsidP="005F3744">
      <w:r w:rsidRPr="005F3744">
        <w:t>*   **Workstations**: Our ARABESQUE Workstation series offers a range of configurations to suit your needs. You can choose from various layouts, including corner workstations, L-shaped workstations, and U-shaped workstations.</w:t>
      </w:r>
    </w:p>
    <w:p w14:paraId="122DC5E8" w14:textId="77777777" w:rsidR="005F3744" w:rsidRPr="005F3744" w:rsidRDefault="005F3744" w:rsidP="005F3744">
      <w:r w:rsidRPr="005F3744">
        <w:t>*   **Ergonomic chairs**: We offer a variety of ergonomic chairs designed for comfort and productivity. Our BABAR Executive Chair and REGUS Executive Low Back Chair are popular choices among customers.</w:t>
      </w:r>
    </w:p>
    <w:p w14:paraId="010E0CBB" w14:textId="41A8D3CA" w:rsidR="005F3744" w:rsidRPr="005F3744" w:rsidRDefault="005F3744" w:rsidP="005F3744">
      <w:r w:rsidRPr="005F3744">
        <w:t>*   **</w:t>
      </w:r>
      <w:r w:rsidR="001C4977">
        <w:t xml:space="preserve">    </w:t>
      </w:r>
      <w:r w:rsidRPr="005F3744">
        <w:t>**: To keep your workspace organized, consider our BIRD Storage Units. These come in various sizes and styles, including wall-mounted and floor-standing options.</w:t>
      </w:r>
    </w:p>
    <w:p w14:paraId="130B254C" w14:textId="77777777" w:rsidR="005F3744" w:rsidRPr="005F3744" w:rsidRDefault="005F3744" w:rsidP="005F3744">
      <w:r w:rsidRPr="005F3744">
        <w:t>*   **Meeting tables**: For collaborative meetings, look into our SYNAPSO Meeting Tables. They're perfect for small groups and can be customized to fit your space.</w:t>
      </w:r>
    </w:p>
    <w:p w14:paraId="2DA29367" w14:textId="77777777" w:rsidR="005F3744" w:rsidRPr="005F3744" w:rsidRDefault="005F3744" w:rsidP="005F3744"/>
    <w:p w14:paraId="50FD9DA3" w14:textId="77777777" w:rsidR="005F3744" w:rsidRPr="005F3744" w:rsidRDefault="005F3744" w:rsidP="005F3744">
      <w:r w:rsidRPr="005F3744">
        <w:t>These are just a few examples of what we have available. Please let me know if you'd like more information or if there's anything else I can help you with!</w:t>
      </w:r>
    </w:p>
    <w:p w14:paraId="2C9555CA" w14:textId="77777777" w:rsidR="005F3744" w:rsidRPr="005F3744" w:rsidRDefault="005F3744" w:rsidP="005F3744"/>
    <w:p w14:paraId="7808E0D3" w14:textId="77777777" w:rsidR="005F3744" w:rsidRPr="005F3744" w:rsidRDefault="005F3744" w:rsidP="005F3744">
      <w:r w:rsidRPr="005F3744">
        <w:t xml:space="preserve">### **Follow-up </w:t>
      </w:r>
      <w:proofErr w:type="gramStart"/>
      <w:r w:rsidRPr="005F3744">
        <w:t>Question:*</w:t>
      </w:r>
      <w:proofErr w:type="gramEnd"/>
      <w:r w:rsidRPr="005F3744">
        <w:t xml:space="preserve">* How do I measure my workspace to determine which size workstation will best fit? </w:t>
      </w:r>
    </w:p>
    <w:p w14:paraId="07A5F292" w14:textId="77777777" w:rsidR="005F3744" w:rsidRPr="005F3744" w:rsidRDefault="005F3744" w:rsidP="005F3744"/>
    <w:p w14:paraId="04577E85" w14:textId="77777777" w:rsidR="005F3744" w:rsidRPr="005F3744" w:rsidRDefault="005F3744" w:rsidP="005F3744">
      <w:r w:rsidRPr="005F3744">
        <w:t>To accurately assess the space where your workstation will go, use a tape measure to record its measurements in inches or centimeters. Consider the following factors when measuring:</w:t>
      </w:r>
    </w:p>
    <w:p w14:paraId="2B9D5FA0" w14:textId="77777777" w:rsidR="005F3744" w:rsidRPr="005F3744" w:rsidRDefault="005F3744" w:rsidP="005F3744"/>
    <w:p w14:paraId="4F6A5684" w14:textId="77777777" w:rsidR="005F3744" w:rsidRPr="005F3744" w:rsidRDefault="005F3744" w:rsidP="005F3744">
      <w:r w:rsidRPr="005F3744">
        <w:t>*   Length: Measure from one edge of the room to the other, taking note of any obstructions such as windows, doors, or pillars.</w:t>
      </w:r>
    </w:p>
    <w:p w14:paraId="3D85D42E" w14:textId="77777777" w:rsidR="005F3744" w:rsidRPr="005F3744" w:rsidRDefault="005F3744" w:rsidP="005F3744">
      <w:r w:rsidRPr="005F3744">
        <w:t>*   Width: Record the distance between the walls to account for any obstacles.</w:t>
      </w:r>
    </w:p>
    <w:p w14:paraId="5229B476" w14:textId="77777777" w:rsidR="005F3744" w:rsidRPr="005F3744" w:rsidRDefault="005F3744" w:rsidP="005F3744">
      <w:r w:rsidRPr="005F3744">
        <w:t>*   Depth: Measure the distance from the wall to the point where the workstation will sit.</w:t>
      </w:r>
    </w:p>
    <w:p w14:paraId="24FD0536" w14:textId="77777777" w:rsidR="005F3744" w:rsidRPr="005F3744" w:rsidRDefault="005F3744" w:rsidP="005F3744">
      <w:r w:rsidRPr="005F3744">
        <w:t>*   Obstacles: Take note of any obstacles that may affect the placement of the workstation, such as heating vents, electrical outlets, or pipes.</w:t>
      </w:r>
    </w:p>
    <w:p w14:paraId="19BDA324" w14:textId="77777777" w:rsidR="005F3744" w:rsidRPr="005F3744" w:rsidRDefault="005F3744" w:rsidP="005F3744"/>
    <w:p w14:paraId="1B284A3D" w14:textId="77777777" w:rsidR="005F3744" w:rsidRPr="005F3744" w:rsidRDefault="005F3744" w:rsidP="005F3744">
      <w:r w:rsidRPr="005F3744">
        <w:t>Once you've recorded these measurements, compare them to the recommended specifications for the workstation you're interested in purchasing. This will give you an idea of whether the chosen model will fit comfortably within your designated space.</w:t>
      </w:r>
    </w:p>
    <w:p w14:paraId="73B4B570" w14:textId="77777777" w:rsidR="005F3744" w:rsidRPr="005F3744" w:rsidRDefault="005F3744" w:rsidP="005F3744"/>
    <w:p w14:paraId="76A17B20" w14:textId="77777777" w:rsidR="005F3744" w:rsidRPr="005F3744" w:rsidRDefault="005F3744" w:rsidP="005F3744"/>
    <w:p w14:paraId="2BFD7B21" w14:textId="77777777" w:rsidR="005F3744" w:rsidRPr="005F3744" w:rsidRDefault="005F3744" w:rsidP="005F3744"/>
    <w:p w14:paraId="1A6373AD" w14:textId="3669683F" w:rsidR="006E52A8" w:rsidRDefault="005F3744" w:rsidP="005F3744">
      <w:r w:rsidRPr="005F3744">
        <w:t>If you need further assistance with determining the ideal workstation configuration for your workspace, please don't hesitate to ask!</w:t>
      </w:r>
    </w:p>
    <w:p w14:paraId="3B0CBB1E" w14:textId="77777777" w:rsidR="005F3744" w:rsidRDefault="005F3744" w:rsidP="005F3744"/>
    <w:p w14:paraId="4CE9FFF1" w14:textId="77777777" w:rsidR="005F3744" w:rsidRDefault="005F3744" w:rsidP="005F3744"/>
    <w:p w14:paraId="27BC724B" w14:textId="0F64AE16" w:rsidR="005F3744" w:rsidRDefault="005F3744" w:rsidP="005F3744">
      <w:r>
        <w:t xml:space="preserve">2. </w:t>
      </w:r>
      <w:r w:rsidRPr="005F3744">
        <w:t xml:space="preserve">Which </w:t>
      </w:r>
      <w:proofErr w:type="spellStart"/>
      <w:r w:rsidRPr="005F3744">
        <w:t>Mobica</w:t>
      </w:r>
      <w:proofErr w:type="spellEnd"/>
      <w:r w:rsidRPr="005F3744">
        <w:t xml:space="preserve"> products are best for enhancing workplace acoustics?</w:t>
      </w:r>
    </w:p>
    <w:p w14:paraId="08B5B807" w14:textId="77777777" w:rsidR="005F3744" w:rsidRDefault="005F3744" w:rsidP="005F3744"/>
    <w:p w14:paraId="1DA7E381" w14:textId="77777777" w:rsidR="005F3744" w:rsidRPr="005F3744" w:rsidRDefault="005F3744" w:rsidP="005F3744">
      <w:r w:rsidRPr="005F3744">
        <w:t>To enhance workplace acoustics, we would recommend our following products:</w:t>
      </w:r>
    </w:p>
    <w:p w14:paraId="4CCF8FF9" w14:textId="77777777" w:rsidR="005F3744" w:rsidRPr="005F3744" w:rsidRDefault="005F3744" w:rsidP="005F3744"/>
    <w:p w14:paraId="51D32191" w14:textId="77777777" w:rsidR="005F3744" w:rsidRPr="005F3744" w:rsidRDefault="005F3744" w:rsidP="005F3744">
      <w:r w:rsidRPr="005F3744">
        <w:t>1.  **Acoustic Panels**: Our Acoustic Panels provide excellent sound absorption and can help reduce echo and reverberation in workspaces. They come in various sizes and materials, such as fabric-covered or mesh-backed designs.</w:t>
      </w:r>
    </w:p>
    <w:p w14:paraId="2BBB96E9" w14:textId="77777777" w:rsidR="005F3744" w:rsidRPr="005F3744" w:rsidRDefault="005F3744" w:rsidP="005F3744"/>
    <w:p w14:paraId="56993D50" w14:textId="77777777" w:rsidR="005F3744" w:rsidRPr="005F3744" w:rsidRDefault="005F3744" w:rsidP="005F3744">
      <w:r w:rsidRPr="005F3744">
        <w:t>2.  **Soundproofing Solutions**: For more comprehensive noise control, consider our Soundproofing Solutions, which include Mass Loaded Vinyl (MLV), acoustic caulk, and other specialized products designed to minimize sound transmission.</w:t>
      </w:r>
    </w:p>
    <w:p w14:paraId="4FD209A4" w14:textId="77777777" w:rsidR="005F3744" w:rsidRPr="005F3744" w:rsidRDefault="005F3744" w:rsidP="005F3744"/>
    <w:p w14:paraId="47C8C1C7" w14:textId="77777777" w:rsidR="005F3744" w:rsidRPr="005F3744" w:rsidRDefault="005F3744" w:rsidP="005F3744">
      <w:r w:rsidRPr="005F3744">
        <w:t>3.  **Noise-Canceling Headphones**: Enhance employee productivity and focus with Noise-Canceling Headphones, perfect for shared workspaces or collaborative environments.</w:t>
      </w:r>
    </w:p>
    <w:p w14:paraId="7BBECA07" w14:textId="77777777" w:rsidR="005F3744" w:rsidRPr="005F3744" w:rsidRDefault="005F3744" w:rsidP="005F3744"/>
    <w:p w14:paraId="61596D78" w14:textId="77777777" w:rsidR="005F3744" w:rsidRPr="005F3744" w:rsidRDefault="005F3744" w:rsidP="005F3744">
      <w:r w:rsidRPr="005F3744">
        <w:t>4.  **White Noise Machines**: Create a peaceful atmosphere with White Noise Machines, ideal for open-plan offices or areas requiring minimal distractions.</w:t>
      </w:r>
    </w:p>
    <w:p w14:paraId="3EC98968" w14:textId="77777777" w:rsidR="005F3744" w:rsidRPr="005F3744" w:rsidRDefault="005F3744" w:rsidP="005F3744"/>
    <w:p w14:paraId="43481003" w14:textId="54A93B70" w:rsidR="005F3744" w:rsidRDefault="005F3744" w:rsidP="005F3744">
      <w:r w:rsidRPr="005F3744">
        <w:t>Please let me know if you need further assistance!</w:t>
      </w:r>
    </w:p>
    <w:p w14:paraId="6D3F15F8" w14:textId="77777777" w:rsidR="005F3744" w:rsidRDefault="005F3744" w:rsidP="005F3744"/>
    <w:p w14:paraId="70AD4A57" w14:textId="20959D0B" w:rsidR="005F3744" w:rsidRDefault="005F3744" w:rsidP="005F3744">
      <w:r>
        <w:t xml:space="preserve">3. </w:t>
      </w:r>
      <w:r w:rsidRPr="005F3744">
        <w:t xml:space="preserve">What are the most popular </w:t>
      </w:r>
      <w:proofErr w:type="spellStart"/>
      <w:r w:rsidRPr="005F3744">
        <w:t>Mobica</w:t>
      </w:r>
      <w:proofErr w:type="spellEnd"/>
      <w:r w:rsidRPr="005F3744">
        <w:t xml:space="preserve"> products for modern office setups?</w:t>
      </w:r>
    </w:p>
    <w:p w14:paraId="0E5D1E82" w14:textId="77777777" w:rsidR="005F3744" w:rsidRPr="005F3744" w:rsidRDefault="005F3744" w:rsidP="005F3744">
      <w:r w:rsidRPr="005F3744">
        <w:t xml:space="preserve">Congratulations on taking the first step towards optimizing your workspace! To help you make informed decisions, we've prepared a simple guide to assist you in selecting the perfect </w:t>
      </w:r>
      <w:proofErr w:type="spellStart"/>
      <w:r w:rsidRPr="005F3744">
        <w:t>Mobica</w:t>
      </w:r>
      <w:proofErr w:type="spellEnd"/>
      <w:r w:rsidRPr="005F3744">
        <w:t xml:space="preserve"> products for your office setup.</w:t>
      </w:r>
    </w:p>
    <w:p w14:paraId="25680B6A" w14:textId="77777777" w:rsidR="005F3744" w:rsidRPr="005F3744" w:rsidRDefault="005F3744" w:rsidP="005F3744"/>
    <w:p w14:paraId="238A9F1A" w14:textId="77777777" w:rsidR="005F3744" w:rsidRPr="005F3744" w:rsidRDefault="005F3744" w:rsidP="005F3744">
      <w:r w:rsidRPr="005F3744">
        <w:lastRenderedPageBreak/>
        <w:t>1.  **Assess Your Office Requirements**: Consider factors such as employee count, work styles, and specific needs (e.g., soundproofing, ergonomics).</w:t>
      </w:r>
    </w:p>
    <w:p w14:paraId="180667C3" w14:textId="77777777" w:rsidR="005F3744" w:rsidRPr="005F3744" w:rsidRDefault="005F3744" w:rsidP="005F3744">
      <w:r w:rsidRPr="005F3744">
        <w:t>2.  **Evaluate Space Constraints**: Measure your available floor space to determine the maximum capacity of your chosen furniture.</w:t>
      </w:r>
    </w:p>
    <w:p w14:paraId="56AE9121" w14:textId="48C769F9" w:rsidR="005F3744" w:rsidRDefault="005F3744" w:rsidP="005F3744">
      <w:r w:rsidRPr="005F3744">
        <w:t>3.  **Prioritize Functionality**: Balance form and function</w:t>
      </w:r>
    </w:p>
    <w:p w14:paraId="624B2273" w14:textId="77777777" w:rsidR="00031D5C" w:rsidRDefault="00031D5C" w:rsidP="005F3744"/>
    <w:p w14:paraId="72E5686D" w14:textId="77777777" w:rsidR="00031D5C" w:rsidRDefault="00031D5C" w:rsidP="005F3744"/>
    <w:p w14:paraId="77E2BB0C" w14:textId="394FC532" w:rsidR="00031D5C" w:rsidRDefault="00031D5C" w:rsidP="00031D5C">
      <w:r>
        <w:t xml:space="preserve">4. </w:t>
      </w:r>
      <w:r w:rsidRPr="00031D5C">
        <w:t>Do you offer customizable office furniture solutions?</w:t>
      </w:r>
    </w:p>
    <w:p w14:paraId="1D43B0F6" w14:textId="77777777" w:rsidR="00031D5C" w:rsidRPr="00031D5C" w:rsidRDefault="00031D5C" w:rsidP="00031D5C">
      <w:r w:rsidRPr="00031D5C">
        <w:t>We use a variety of high-quality materials to construct our office furniture, depending on the specific piece. Some common materials include:</w:t>
      </w:r>
    </w:p>
    <w:p w14:paraId="48E8803E" w14:textId="77777777" w:rsidR="00031D5C" w:rsidRPr="00031D5C" w:rsidRDefault="00031D5C" w:rsidP="00031D5C"/>
    <w:p w14:paraId="1A8CB12E" w14:textId="77777777" w:rsidR="00031D5C" w:rsidRPr="00031D5C" w:rsidRDefault="00031D5C" w:rsidP="00031D5C">
      <w:r w:rsidRPr="00031D5C">
        <w:t>*   Masses woods (e.g., Beech, Oak, Ash)</w:t>
      </w:r>
    </w:p>
    <w:p w14:paraId="2275DF58" w14:textId="77777777" w:rsidR="00031D5C" w:rsidRPr="00031D5C" w:rsidRDefault="00031D5C" w:rsidP="00031D5C">
      <w:r w:rsidRPr="00031D5C">
        <w:t>*   Engineered woods (e.g., Medium Density Fiberboard (MDF))</w:t>
      </w:r>
    </w:p>
    <w:p w14:paraId="1F05FE33" w14:textId="77777777" w:rsidR="00031D5C" w:rsidRPr="00031D5C" w:rsidRDefault="00031D5C" w:rsidP="00031D5C">
      <w:r w:rsidRPr="00031D5C">
        <w:t>*   Metals (e.g., Aluminum, Steel)</w:t>
      </w:r>
    </w:p>
    <w:p w14:paraId="43F5AC17" w14:textId="77777777" w:rsidR="00031D5C" w:rsidRPr="00031D5C" w:rsidRDefault="00031D5C" w:rsidP="00031D5C">
      <w:r w:rsidRPr="00031D5C">
        <w:t>*   Fabrics (e.g., Cotton, Polyester, Velvet)</w:t>
      </w:r>
    </w:p>
    <w:p w14:paraId="42D7C5B9" w14:textId="77777777" w:rsidR="00031D5C" w:rsidRPr="00031D5C" w:rsidRDefault="00031D5C" w:rsidP="00031D5C">
      <w:r w:rsidRPr="00031D5C">
        <w:t>*   Synthetic materials (e.g., Polyurethane, Nylon)</w:t>
      </w:r>
    </w:p>
    <w:p w14:paraId="6AC91C1A" w14:textId="77777777" w:rsidR="00031D5C" w:rsidRPr="00031D5C" w:rsidRDefault="00031D5C" w:rsidP="00031D5C">
      <w:r w:rsidRPr="00031D5C">
        <w:t>*   Natural materials (e.g., Rattan, Wicker)</w:t>
      </w:r>
    </w:p>
    <w:p w14:paraId="4047FFBD" w14:textId="77777777" w:rsidR="00031D5C" w:rsidRPr="00031D5C" w:rsidRDefault="00031D5C" w:rsidP="00031D5C"/>
    <w:p w14:paraId="08D93515" w14:textId="252ADDE3" w:rsidR="00031D5C" w:rsidRDefault="00031D5C" w:rsidP="00031D5C">
      <w:r w:rsidRPr="00031D5C">
        <w:t>These materials ensure durability, sustainability, and aesthetic appeal in our office furniture designs.</w:t>
      </w:r>
    </w:p>
    <w:p w14:paraId="30BA7843" w14:textId="77777777" w:rsidR="00031D5C" w:rsidRDefault="00031D5C" w:rsidP="00031D5C"/>
    <w:p w14:paraId="4C738B6F" w14:textId="2CF835DD" w:rsidR="00031D5C" w:rsidRDefault="00031D5C" w:rsidP="00031D5C">
      <w:r>
        <w:t xml:space="preserve">5. </w:t>
      </w:r>
      <w:r w:rsidRPr="00031D5C">
        <w:t>Can you recommend some acoustic hanging panels for noise reduction in my workspace?</w:t>
      </w:r>
    </w:p>
    <w:p w14:paraId="2C4E5BE9" w14:textId="77777777" w:rsidR="00031D5C" w:rsidRPr="00031D5C" w:rsidRDefault="00031D5C" w:rsidP="00031D5C">
      <w:r w:rsidRPr="00031D5C">
        <w:t>Here are some acoustic hanging panels we offer:</w:t>
      </w:r>
    </w:p>
    <w:p w14:paraId="5528B4FD" w14:textId="77777777" w:rsidR="00031D5C" w:rsidRPr="00031D5C" w:rsidRDefault="00031D5C" w:rsidP="00031D5C"/>
    <w:p w14:paraId="15B4225B" w14:textId="77777777" w:rsidR="00031D5C" w:rsidRPr="00031D5C" w:rsidRDefault="00031D5C" w:rsidP="00031D5C">
      <w:r w:rsidRPr="00031D5C">
        <w:t xml:space="preserve">1.  ARABESQUE </w:t>
      </w:r>
      <w:proofErr w:type="spellStart"/>
      <w:r w:rsidRPr="00031D5C">
        <w:t>AcOUSTIC</w:t>
      </w:r>
      <w:proofErr w:type="spellEnd"/>
      <w:r w:rsidRPr="00031D5C">
        <w:t xml:space="preserve"> HANGING PANEL (nan): </w:t>
      </w:r>
    </w:p>
    <w:p w14:paraId="3A96CBBC" w14:textId="77777777" w:rsidR="00031D5C" w:rsidRPr="00031D5C" w:rsidRDefault="00031D5C" w:rsidP="00031D5C">
      <w:r w:rsidRPr="00031D5C">
        <w:t xml:space="preserve">    - Description: </w:t>
      </w:r>
    </w:p>
    <w:p w14:paraId="4612BA7F" w14:textId="77777777" w:rsidR="00031D5C" w:rsidRPr="00031D5C" w:rsidRDefault="00031D5C" w:rsidP="00031D5C">
      <w:r w:rsidRPr="00031D5C">
        <w:t xml:space="preserve">      Fully covered by fabric</w:t>
      </w:r>
    </w:p>
    <w:p w14:paraId="578973C0" w14:textId="77777777" w:rsidR="00031D5C" w:rsidRPr="00031D5C" w:rsidRDefault="00031D5C" w:rsidP="00031D5C">
      <w:r w:rsidRPr="00031D5C">
        <w:t xml:space="preserve">    - Finish: </w:t>
      </w:r>
    </w:p>
    <w:p w14:paraId="4F2A6FE1" w14:textId="77777777" w:rsidR="00031D5C" w:rsidRPr="00031D5C" w:rsidRDefault="00031D5C" w:rsidP="00031D5C">
      <w:r w:rsidRPr="00031D5C">
        <w:t xml:space="preserve">      Aluminum Fabric</w:t>
      </w:r>
    </w:p>
    <w:p w14:paraId="2A12F07E" w14:textId="77777777" w:rsidR="00031D5C" w:rsidRPr="00031D5C" w:rsidRDefault="00031D5C" w:rsidP="00031D5C">
      <w:r w:rsidRPr="00031D5C">
        <w:t xml:space="preserve">    - Dimensions: </w:t>
      </w:r>
    </w:p>
    <w:p w14:paraId="33A0DEE0" w14:textId="77777777" w:rsidR="00031D5C" w:rsidRPr="00031D5C" w:rsidRDefault="00031D5C" w:rsidP="00031D5C">
      <w:r w:rsidRPr="00031D5C">
        <w:t xml:space="preserve">      LXWXH 100 X 0.22x 240 CM PER UNIT</w:t>
      </w:r>
    </w:p>
    <w:p w14:paraId="3D930DB1" w14:textId="77777777" w:rsidR="00031D5C" w:rsidRPr="00031D5C" w:rsidRDefault="00031D5C" w:rsidP="00031D5C">
      <w:r w:rsidRPr="00031D5C">
        <w:lastRenderedPageBreak/>
        <w:t xml:space="preserve">2.  FEATHER </w:t>
      </w:r>
      <w:proofErr w:type="spellStart"/>
      <w:r w:rsidRPr="00031D5C">
        <w:t>AcoUSTIc</w:t>
      </w:r>
      <w:proofErr w:type="spellEnd"/>
      <w:r w:rsidRPr="00031D5C">
        <w:t xml:space="preserve"> HANGING PANEL (nan): </w:t>
      </w:r>
    </w:p>
    <w:p w14:paraId="4D8122BB" w14:textId="77777777" w:rsidR="00031D5C" w:rsidRPr="00031D5C" w:rsidRDefault="00031D5C" w:rsidP="00031D5C">
      <w:r w:rsidRPr="00031D5C">
        <w:t xml:space="preserve">    - Description: </w:t>
      </w:r>
    </w:p>
    <w:p w14:paraId="6E1E3B32" w14:textId="77777777" w:rsidR="00031D5C" w:rsidRPr="00031D5C" w:rsidRDefault="00031D5C" w:rsidP="00031D5C">
      <w:r w:rsidRPr="00031D5C">
        <w:t xml:space="preserve">      Hanged acoustic Separator; Fully covered by fabric</w:t>
      </w:r>
    </w:p>
    <w:p w14:paraId="18D1D026" w14:textId="77777777" w:rsidR="00031D5C" w:rsidRPr="00031D5C" w:rsidRDefault="00031D5C" w:rsidP="00031D5C">
      <w:r w:rsidRPr="00031D5C">
        <w:t xml:space="preserve">    - Finish: </w:t>
      </w:r>
    </w:p>
    <w:p w14:paraId="442AF355" w14:textId="77777777" w:rsidR="00031D5C" w:rsidRPr="00031D5C" w:rsidRDefault="00031D5C" w:rsidP="00031D5C">
      <w:r w:rsidRPr="00031D5C">
        <w:t xml:space="preserve">      Aluminum Fabric</w:t>
      </w:r>
    </w:p>
    <w:p w14:paraId="3EC5E031" w14:textId="77777777" w:rsidR="00031D5C" w:rsidRPr="00031D5C" w:rsidRDefault="00031D5C" w:rsidP="00031D5C">
      <w:r w:rsidRPr="00031D5C">
        <w:t xml:space="preserve">    - Dimensions: </w:t>
      </w:r>
    </w:p>
    <w:p w14:paraId="4836893F" w14:textId="77777777" w:rsidR="00031D5C" w:rsidRPr="00031D5C" w:rsidRDefault="00031D5C" w:rsidP="00031D5C">
      <w:r w:rsidRPr="00031D5C">
        <w:t xml:space="preserve">      LXWXH 100 X 0.22x 240 CM PER UNIT</w:t>
      </w:r>
    </w:p>
    <w:p w14:paraId="6F3C20BB" w14:textId="77777777" w:rsidR="00031D5C" w:rsidRPr="00031D5C" w:rsidRDefault="00031D5C" w:rsidP="00031D5C">
      <w:r w:rsidRPr="00031D5C">
        <w:t xml:space="preserve">3.  GLIDE </w:t>
      </w:r>
      <w:proofErr w:type="spellStart"/>
      <w:r w:rsidRPr="00031D5C">
        <w:t>AcOUSTIC</w:t>
      </w:r>
      <w:proofErr w:type="spellEnd"/>
      <w:r w:rsidRPr="00031D5C">
        <w:t xml:space="preserve"> PANEL-AP (nan): </w:t>
      </w:r>
    </w:p>
    <w:p w14:paraId="70C0A6E2" w14:textId="77777777" w:rsidR="00031D5C" w:rsidRPr="00031D5C" w:rsidRDefault="00031D5C" w:rsidP="00031D5C">
      <w:r w:rsidRPr="00031D5C">
        <w:t xml:space="preserve">    - Description: </w:t>
      </w:r>
    </w:p>
    <w:p w14:paraId="29CF1D2C" w14:textId="77777777" w:rsidR="00031D5C" w:rsidRPr="00031D5C" w:rsidRDefault="00031D5C" w:rsidP="00031D5C">
      <w:r w:rsidRPr="00031D5C">
        <w:t xml:space="preserve">      Hanged acoustic tile; Supported by led light; Fully covered by fabric</w:t>
      </w:r>
    </w:p>
    <w:p w14:paraId="099ED836" w14:textId="77777777" w:rsidR="00031D5C" w:rsidRPr="00031D5C" w:rsidRDefault="00031D5C" w:rsidP="00031D5C">
      <w:r w:rsidRPr="00031D5C">
        <w:t xml:space="preserve">    - Finish: </w:t>
      </w:r>
    </w:p>
    <w:p w14:paraId="2DD93E13" w14:textId="77777777" w:rsidR="00031D5C" w:rsidRPr="00031D5C" w:rsidRDefault="00031D5C" w:rsidP="00031D5C">
      <w:r w:rsidRPr="00031D5C">
        <w:t xml:space="preserve">      Aluminum Fabric</w:t>
      </w:r>
    </w:p>
    <w:p w14:paraId="022F2A0F" w14:textId="77777777" w:rsidR="00031D5C" w:rsidRPr="00031D5C" w:rsidRDefault="00031D5C" w:rsidP="00031D5C">
      <w:r w:rsidRPr="00031D5C">
        <w:t xml:space="preserve">    - Dimensions: </w:t>
      </w:r>
    </w:p>
    <w:p w14:paraId="666D3C0B" w14:textId="77777777" w:rsidR="00031D5C" w:rsidRPr="00031D5C" w:rsidRDefault="00031D5C" w:rsidP="00031D5C">
      <w:r w:rsidRPr="00031D5C">
        <w:t xml:space="preserve">      LXW: 120 x 5.7x 45 CM</w:t>
      </w:r>
    </w:p>
    <w:p w14:paraId="07A54D7D" w14:textId="77777777" w:rsidR="00031D5C" w:rsidRPr="00031D5C" w:rsidRDefault="00031D5C" w:rsidP="00031D5C">
      <w:r w:rsidRPr="00031D5C">
        <w:t xml:space="preserve">4.  JAQUARD </w:t>
      </w:r>
      <w:proofErr w:type="spellStart"/>
      <w:r w:rsidRPr="00031D5C">
        <w:t>AcoUSTIc</w:t>
      </w:r>
      <w:proofErr w:type="spellEnd"/>
      <w:r w:rsidRPr="00031D5C">
        <w:t xml:space="preserve"> HANGING PANEL (nan): </w:t>
      </w:r>
    </w:p>
    <w:p w14:paraId="6B9A7692" w14:textId="77777777" w:rsidR="00031D5C" w:rsidRPr="00031D5C" w:rsidRDefault="00031D5C" w:rsidP="00031D5C">
      <w:r w:rsidRPr="00031D5C">
        <w:t xml:space="preserve">    - Description: </w:t>
      </w:r>
    </w:p>
    <w:p w14:paraId="1FC3A7CB" w14:textId="77777777" w:rsidR="00031D5C" w:rsidRPr="00031D5C" w:rsidRDefault="00031D5C" w:rsidP="00031D5C">
      <w:r w:rsidRPr="00031D5C">
        <w:t xml:space="preserve">      Hanged acoustic Separator: Fully covered by fabric</w:t>
      </w:r>
    </w:p>
    <w:p w14:paraId="3008C7D3" w14:textId="77777777" w:rsidR="00031D5C" w:rsidRPr="00031D5C" w:rsidRDefault="00031D5C" w:rsidP="00031D5C">
      <w:r w:rsidRPr="00031D5C">
        <w:t xml:space="preserve">    - Finish: </w:t>
      </w:r>
    </w:p>
    <w:p w14:paraId="5BE6C284" w14:textId="77777777" w:rsidR="00031D5C" w:rsidRPr="00031D5C" w:rsidRDefault="00031D5C" w:rsidP="00031D5C">
      <w:r w:rsidRPr="00031D5C">
        <w:t xml:space="preserve">      Aluminum Fabric</w:t>
      </w:r>
    </w:p>
    <w:p w14:paraId="3EC12C20" w14:textId="77777777" w:rsidR="00031D5C" w:rsidRPr="00031D5C" w:rsidRDefault="00031D5C" w:rsidP="00031D5C">
      <w:r w:rsidRPr="00031D5C">
        <w:t xml:space="preserve">    - Dimensions: </w:t>
      </w:r>
    </w:p>
    <w:p w14:paraId="13C6B03A" w14:textId="77777777" w:rsidR="00031D5C" w:rsidRPr="00031D5C" w:rsidRDefault="00031D5C" w:rsidP="00031D5C">
      <w:r w:rsidRPr="00031D5C">
        <w:t xml:space="preserve">      LXWXH 100 X 0.22x 240 CM PER UNIT</w:t>
      </w:r>
    </w:p>
    <w:p w14:paraId="48636A6D" w14:textId="77777777" w:rsidR="00031D5C" w:rsidRPr="00031D5C" w:rsidRDefault="00031D5C" w:rsidP="00031D5C"/>
    <w:p w14:paraId="28F6AAC5" w14:textId="77777777" w:rsidR="00031D5C" w:rsidRPr="00031D5C" w:rsidRDefault="00031D5C" w:rsidP="00031D5C">
      <w:r w:rsidRPr="00031D5C">
        <w:t>These acoustic hanging panels can help reduce echo and improve sound quality in your workspace. Please let us know if you have any further questions or need additional assistance!</w:t>
      </w:r>
    </w:p>
    <w:p w14:paraId="1A0212DF" w14:textId="77777777" w:rsidR="00031D5C" w:rsidRPr="00031D5C" w:rsidRDefault="00031D5C" w:rsidP="00031D5C"/>
    <w:p w14:paraId="5C9ABD8A" w14:textId="77777777" w:rsidR="00031D5C" w:rsidRPr="00031D5C" w:rsidRDefault="00031D5C" w:rsidP="00031D5C">
      <w:r w:rsidRPr="00031D5C">
        <w:t xml:space="preserve">### **Additional </w:t>
      </w:r>
      <w:proofErr w:type="gramStart"/>
      <w:r w:rsidRPr="00031D5C">
        <w:t>Information:*</w:t>
      </w:r>
      <w:proofErr w:type="gramEnd"/>
      <w:r w:rsidRPr="00031D5C">
        <w:t>*</w:t>
      </w:r>
    </w:p>
    <w:p w14:paraId="376650BE" w14:textId="77777777" w:rsidR="00031D5C" w:rsidRPr="00031D5C" w:rsidRDefault="00031D5C" w:rsidP="00031D5C"/>
    <w:p w14:paraId="6B345B4B" w14:textId="77777777" w:rsidR="00031D5C" w:rsidRPr="00031D5C" w:rsidRDefault="00031D5C" w:rsidP="00031D5C">
      <w:r w:rsidRPr="00031D5C">
        <w:t>We also offer other acoustic solutions such as acoustic tiles, ceiling panels, and wall-mounted systems. Our team would be happy to provide guidance on selecting the best solution for your specific needs.</w:t>
      </w:r>
    </w:p>
    <w:p w14:paraId="529F3705" w14:textId="77777777" w:rsidR="00031D5C" w:rsidRPr="00031D5C" w:rsidRDefault="00031D5C" w:rsidP="00031D5C"/>
    <w:p w14:paraId="410E8E83" w14:textId="77777777" w:rsidR="00031D5C" w:rsidRPr="00031D5C" w:rsidRDefault="00031D5C" w:rsidP="00031D5C">
      <w:r w:rsidRPr="00031D5C">
        <w:t>Please feel free to contact me directly if you have any further queries or concerns.</w:t>
      </w:r>
    </w:p>
    <w:p w14:paraId="667E0D4E" w14:textId="77777777" w:rsidR="00031D5C" w:rsidRPr="00031D5C" w:rsidRDefault="00031D5C" w:rsidP="00031D5C"/>
    <w:p w14:paraId="0CD161C0" w14:textId="77777777" w:rsidR="00031D5C" w:rsidRPr="00031D5C" w:rsidRDefault="00031D5C" w:rsidP="00031D5C">
      <w:r w:rsidRPr="00031D5C">
        <w:t>Best regards,</w:t>
      </w:r>
    </w:p>
    <w:p w14:paraId="579FB241" w14:textId="77777777" w:rsidR="00031D5C" w:rsidRPr="00031D5C" w:rsidRDefault="00031D5C" w:rsidP="00031D5C">
      <w:proofErr w:type="gramStart"/>
      <w:r w:rsidRPr="00031D5C">
        <w:t>\[</w:t>
      </w:r>
      <w:proofErr w:type="gramEnd"/>
      <w:r w:rsidRPr="00031D5C">
        <w:t>Your Name]\</w:t>
      </w:r>
    </w:p>
    <w:p w14:paraId="24864799" w14:textId="77777777" w:rsidR="00031D5C" w:rsidRPr="00031D5C" w:rsidRDefault="00031D5C" w:rsidP="00031D5C">
      <w:proofErr w:type="spellStart"/>
      <w:r w:rsidRPr="00031D5C">
        <w:t>Mobica</w:t>
      </w:r>
      <w:proofErr w:type="spellEnd"/>
      <w:r w:rsidRPr="00031D5C">
        <w:t xml:space="preserve"> Sales Representative\</w:t>
      </w:r>
    </w:p>
    <w:p w14:paraId="4E758635" w14:textId="77777777" w:rsidR="00031D5C" w:rsidRPr="00031D5C" w:rsidRDefault="00031D5C" w:rsidP="00031D5C">
      <w:r w:rsidRPr="00031D5C">
        <w:t>[Company Name]</w:t>
      </w:r>
    </w:p>
    <w:p w14:paraId="0DAA7FFD" w14:textId="77777777" w:rsidR="00031D5C" w:rsidRPr="00031D5C" w:rsidRDefault="00031D5C" w:rsidP="00031D5C"/>
    <w:p w14:paraId="60FCD37E" w14:textId="77777777" w:rsidR="00031D5C" w:rsidRPr="00031D5C" w:rsidRDefault="00031D5C" w:rsidP="00031D5C">
      <w:r w:rsidRPr="00031D5C">
        <w:t>This conversation demonstrates a structured approach to responding to customer inquiries. It follows a standard format:</w:t>
      </w:r>
    </w:p>
    <w:p w14:paraId="5E4A66A8" w14:textId="77777777" w:rsidR="00031D5C" w:rsidRPr="00031D5C" w:rsidRDefault="00031D5C" w:rsidP="00031D5C"/>
    <w:p w14:paraId="67512BB9" w14:textId="77777777" w:rsidR="00031D5C" w:rsidRPr="00031D5C" w:rsidRDefault="00031D5C" w:rsidP="00031D5C">
      <w:r w:rsidRPr="00031D5C">
        <w:t>1.  Acknowledge the customer's query and show empathy.</w:t>
      </w:r>
    </w:p>
    <w:p w14:paraId="3007393E" w14:textId="77777777" w:rsidR="00031D5C" w:rsidRPr="00031D5C" w:rsidRDefault="00031D5C" w:rsidP="00031D5C">
      <w:r w:rsidRPr="00031D5C">
        <w:t>2.  Provide a clear and concise answer that addresses the customer's concern.</w:t>
      </w:r>
    </w:p>
    <w:p w14:paraId="202BBB9E" w14:textId="77777777" w:rsidR="00031D5C" w:rsidRPr="00031D5C" w:rsidRDefault="00031D5C" w:rsidP="00031D5C">
      <w:r w:rsidRPr="00031D5C">
        <w:t>3.  Offer additional information or suggestions when necessary.</w:t>
      </w:r>
    </w:p>
    <w:p w14:paraId="48C969CD" w14:textId="77777777" w:rsidR="00031D5C" w:rsidRPr="00031D5C" w:rsidRDefault="00031D5C" w:rsidP="00031D5C">
      <w:r w:rsidRPr="00031D5C">
        <w:t>4.  Close the interaction with a friendly note and a call to action.</w:t>
      </w:r>
    </w:p>
    <w:p w14:paraId="71ECA94C" w14:textId="77777777" w:rsidR="00031D5C" w:rsidRPr="00031D5C" w:rsidRDefault="00031D5C" w:rsidP="00031D5C"/>
    <w:p w14:paraId="61CFD6DD" w14:textId="1F27C1EC" w:rsidR="00031D5C" w:rsidRDefault="00031D5C" w:rsidP="00031D5C">
      <w:r w:rsidRPr="00031D5C">
        <w:t>The response provides a list of recommended acoustic hanging panels, which helps address the customer's primary concern. By offering alternative solutions and providing additional information, the response shows proactive engagement and a willingness to assist the customer further.</w:t>
      </w:r>
    </w:p>
    <w:p w14:paraId="4965EC82" w14:textId="77777777" w:rsidR="00031D5C" w:rsidRDefault="00031D5C" w:rsidP="00031D5C"/>
    <w:p w14:paraId="36F9477C" w14:textId="5CF96A43" w:rsidR="00031D5C" w:rsidRDefault="00031D5C" w:rsidP="00031D5C">
      <w:proofErr w:type="gramStart"/>
      <w:r>
        <w:t xml:space="preserve">6. </w:t>
      </w:r>
      <w:r w:rsidRPr="00031D5C">
        <w:t>.</w:t>
      </w:r>
      <w:proofErr w:type="gramEnd"/>
      <w:r w:rsidRPr="00031D5C">
        <w:t xml:space="preserve"> Do you have any workspace lighting solutions, like the Ciel Licht Unit-LU?</w:t>
      </w:r>
    </w:p>
    <w:p w14:paraId="55A19174" w14:textId="77777777" w:rsidR="00031D5C" w:rsidRPr="00031D5C" w:rsidRDefault="00031D5C" w:rsidP="00031D5C">
      <w:r w:rsidRPr="00031D5C">
        <w:t>Workplace lighting often poses several challenges, such as inadequate illumination, glare, eye strain, and insufficient color temperature options. To overcome these issues, consider incorporating smart lighting systems that adapt to changing work conditions and user behavior.</w:t>
      </w:r>
    </w:p>
    <w:p w14:paraId="3256035B" w14:textId="77777777" w:rsidR="00031D5C" w:rsidRPr="00031D5C" w:rsidRDefault="00031D5C" w:rsidP="00031D5C"/>
    <w:p w14:paraId="28CB8956" w14:textId="77777777" w:rsidR="00031D5C" w:rsidRPr="00031D5C" w:rsidRDefault="00031D5C" w:rsidP="00031D5C">
      <w:r w:rsidRPr="00031D5C">
        <w:t xml:space="preserve">Additionally, our </w:t>
      </w:r>
      <w:proofErr w:type="spellStart"/>
      <w:r w:rsidRPr="00031D5C">
        <w:t>Mobica</w:t>
      </w:r>
      <w:proofErr w:type="spellEnd"/>
      <w:r w:rsidRPr="00031D5C">
        <w:t xml:space="preserve"> Office Furniture range features innovative lighting solutions designed to optimize visual comfort, reduce distractions, and enhance overall productivity. Some popular options include the </w:t>
      </w:r>
      <w:proofErr w:type="spellStart"/>
      <w:r w:rsidRPr="00031D5C">
        <w:t>Arabeche</w:t>
      </w:r>
      <w:proofErr w:type="spellEnd"/>
      <w:r w:rsidRPr="00031D5C">
        <w:t xml:space="preserve"> LED Ceiling Light and the Feabre LED Floor Lamp.</w:t>
      </w:r>
    </w:p>
    <w:p w14:paraId="23606277" w14:textId="77777777" w:rsidR="00031D5C" w:rsidRPr="00031D5C" w:rsidRDefault="00031D5C" w:rsidP="00031D5C"/>
    <w:p w14:paraId="51ACE477" w14:textId="43AE27E0" w:rsidR="00031D5C" w:rsidRDefault="00031D5C" w:rsidP="00031D5C">
      <w:r w:rsidRPr="00031D5C">
        <w:t>If you're interested in exploring alternative lighting solutions or learning more about our existing offerings, please let me know!</w:t>
      </w:r>
    </w:p>
    <w:p w14:paraId="256E7A30" w14:textId="77777777" w:rsidR="00D641B5" w:rsidRDefault="00D641B5" w:rsidP="00031D5C"/>
    <w:p w14:paraId="5F2E3F63" w14:textId="774576A0" w:rsidR="00D641B5" w:rsidRDefault="00D641B5" w:rsidP="00D641B5">
      <w:r>
        <w:lastRenderedPageBreak/>
        <w:t xml:space="preserve">7. </w:t>
      </w:r>
      <w:r w:rsidRPr="00D641B5">
        <w:t xml:space="preserve">Do you provide space planning services along with </w:t>
      </w:r>
      <w:proofErr w:type="spellStart"/>
      <w:r w:rsidRPr="00D641B5">
        <w:t>Mobica</w:t>
      </w:r>
      <w:proofErr w:type="spellEnd"/>
      <w:r w:rsidRPr="00D641B5">
        <w:t xml:space="preserve"> furniture?</w:t>
      </w:r>
    </w:p>
    <w:p w14:paraId="0123AC26" w14:textId="77777777" w:rsidR="00D641B5" w:rsidRPr="00D641B5" w:rsidRDefault="00D641B5" w:rsidP="00D641B5">
      <w:r w:rsidRPr="00D641B5">
        <w:t>Yes, we do offer comprehensive space planning solutions tailored to your specific needs. Our expert team will work closely with you to understand your requirements, assess the existing space, and propose customized layouts to optimize functionality and aesthetics. We can also integrate our furniture into your chosen layout to ensure seamless integration.</w:t>
      </w:r>
    </w:p>
    <w:p w14:paraId="508FDF1B" w14:textId="77777777" w:rsidR="00D641B5" w:rsidRPr="00D641B5" w:rsidRDefault="00D641B5" w:rsidP="00D641B5"/>
    <w:p w14:paraId="3A6EFC95" w14:textId="77777777" w:rsidR="00D641B5" w:rsidRPr="00D641B5" w:rsidRDefault="00D641B5" w:rsidP="00D641B5">
      <w:r w:rsidRPr="00D641B5">
        <w:t>Please let us know if you'd like me to proceed with providing you with some sample floor plans or discussing further customization possibilities.</w:t>
      </w:r>
    </w:p>
    <w:p w14:paraId="4EDCA30A" w14:textId="77777777" w:rsidR="00D641B5" w:rsidRPr="00D641B5" w:rsidRDefault="00D641B5" w:rsidP="00D641B5"/>
    <w:p w14:paraId="01679858" w14:textId="77777777" w:rsidR="00D641B5" w:rsidRPr="00D641B5" w:rsidRDefault="00D641B5" w:rsidP="00D641B5">
      <w:r w:rsidRPr="00D641B5">
        <w:t xml:space="preserve">Would you prefer to discuss this option further? </w:t>
      </w:r>
    </w:p>
    <w:p w14:paraId="7E4C160C" w14:textId="77777777" w:rsidR="00D641B5" w:rsidRPr="00D641B5" w:rsidRDefault="00D641B5" w:rsidP="00D641B5"/>
    <w:p w14:paraId="58DCE683" w14:textId="47F6BF66" w:rsidR="00D641B5" w:rsidRDefault="00D641B5" w:rsidP="00D641B5">
      <w:r w:rsidRPr="00D641B5">
        <w:t xml:space="preserve">Is there anything else you would like to inquire about regarding </w:t>
      </w:r>
      <w:proofErr w:type="spellStart"/>
      <w:r w:rsidRPr="00D641B5">
        <w:t>Mobica</w:t>
      </w:r>
      <w:proofErr w:type="spellEnd"/>
      <w:r w:rsidRPr="00D641B5">
        <w:t xml:space="preserve"> furniture or space planning services?</w:t>
      </w:r>
    </w:p>
    <w:p w14:paraId="6C79343F" w14:textId="20B286FC" w:rsidR="00D641B5" w:rsidRDefault="00B5766B" w:rsidP="00B5766B">
      <w:r>
        <w:t xml:space="preserve">8. </w:t>
      </w:r>
      <w:r w:rsidRPr="00B5766B">
        <w:t>We're expanding our tech startup. Need conference tables and chairs for 20 people.</w:t>
      </w:r>
    </w:p>
    <w:p w14:paraId="4E428A58" w14:textId="77777777" w:rsidR="00B5766B" w:rsidRDefault="00B5766B" w:rsidP="00D641B5"/>
    <w:p w14:paraId="00542D66" w14:textId="77777777" w:rsidR="00B5766B" w:rsidRPr="00B5766B" w:rsidRDefault="00B5766B" w:rsidP="00B5766B">
      <w:r w:rsidRPr="00B5766B">
        <w:t>For your conference setup, we have several options available:</w:t>
      </w:r>
    </w:p>
    <w:p w14:paraId="385E536F" w14:textId="77777777" w:rsidR="00B5766B" w:rsidRPr="00B5766B" w:rsidRDefault="00B5766B" w:rsidP="00B5766B"/>
    <w:p w14:paraId="15B397B4" w14:textId="77777777" w:rsidR="00B5766B" w:rsidRPr="00B5766B" w:rsidRDefault="00B5766B" w:rsidP="00B5766B">
      <w:r w:rsidRPr="00B5766B">
        <w:t>#### **Conference Tables**</w:t>
      </w:r>
    </w:p>
    <w:p w14:paraId="25CF961B" w14:textId="77777777" w:rsidR="00B5766B" w:rsidRPr="00B5766B" w:rsidRDefault="00B5766B" w:rsidP="00B5766B"/>
    <w:p w14:paraId="27BE48C0" w14:textId="77777777" w:rsidR="00B5766B" w:rsidRPr="00B5766B" w:rsidRDefault="00B5766B" w:rsidP="00B5766B">
      <w:r w:rsidRPr="00B5766B">
        <w:t>We offer various sizes ranging from 12ft to 16ft long tables. Our standard size is 96in x 48in. However, you can customize it according to your specific needs.</w:t>
      </w:r>
    </w:p>
    <w:p w14:paraId="49F9B767" w14:textId="0A0109D7" w:rsidR="00B5766B" w:rsidRPr="00B5766B" w:rsidRDefault="009B1EEB" w:rsidP="00B5766B">
      <w:r w:rsidRPr="009B1EEB">
        <w:t>LXWXH 36x40x180 CM; 70x4Ox80 CM; 103x40x180 CM</w:t>
      </w:r>
    </w:p>
    <w:p w14:paraId="0BFDD977" w14:textId="77777777" w:rsidR="00B5766B" w:rsidRPr="00B5766B" w:rsidRDefault="00B5766B" w:rsidP="00B5766B">
      <w:r w:rsidRPr="00B5766B">
        <w:t xml:space="preserve">- **Standard Conference </w:t>
      </w:r>
      <w:proofErr w:type="gramStart"/>
      <w:r w:rsidRPr="00B5766B">
        <w:t>Table:*</w:t>
      </w:r>
      <w:proofErr w:type="gramEnd"/>
      <w:r w:rsidRPr="00B5766B">
        <w:t>* LXWXH 96x48x29.5in</w:t>
      </w:r>
    </w:p>
    <w:p w14:paraId="248C650D" w14:textId="77777777" w:rsidR="00B5766B" w:rsidRPr="00B5766B" w:rsidRDefault="00B5766B" w:rsidP="00B5766B">
      <w:r w:rsidRPr="00B5766B">
        <w:t xml:space="preserve">- **Large Conference </w:t>
      </w:r>
      <w:proofErr w:type="gramStart"/>
      <w:r w:rsidRPr="00B5766B">
        <w:t>Table:*</w:t>
      </w:r>
      <w:proofErr w:type="gramEnd"/>
      <w:r w:rsidRPr="00B5766B">
        <w:t>* LXWXH 120x48x29.5in</w:t>
      </w:r>
    </w:p>
    <w:p w14:paraId="390D6DC1" w14:textId="77777777" w:rsidR="00B5766B" w:rsidRPr="00B5766B" w:rsidRDefault="00B5766B" w:rsidP="00B5766B">
      <w:r w:rsidRPr="00B5766B">
        <w:t xml:space="preserve">- **Extra Large Conference </w:t>
      </w:r>
      <w:proofErr w:type="gramStart"/>
      <w:r w:rsidRPr="00B5766B">
        <w:t>Table:*</w:t>
      </w:r>
      <w:proofErr w:type="gramEnd"/>
      <w:r w:rsidRPr="00B5766B">
        <w:t>* LXWXH 144x48x29.5in</w:t>
      </w:r>
    </w:p>
    <w:p w14:paraId="53384A45" w14:textId="77777777" w:rsidR="00B5766B" w:rsidRPr="00B5766B" w:rsidRDefault="00B5766B" w:rsidP="00B5766B"/>
    <w:p w14:paraId="31862C02" w14:textId="77777777" w:rsidR="00B5766B" w:rsidRPr="00B5766B" w:rsidRDefault="00B5766B" w:rsidP="00B5766B">
      <w:r w:rsidRPr="00B5766B">
        <w:t>All of our conference tables come with a sturdy steel frame, durable tabletop material (e.g., wood, laminates), and a variety of finishes (e.g., matte, glossy).</w:t>
      </w:r>
    </w:p>
    <w:p w14:paraId="035314A2" w14:textId="77777777" w:rsidR="00B5766B" w:rsidRPr="00B5766B" w:rsidRDefault="00B5766B" w:rsidP="00B5766B"/>
    <w:p w14:paraId="254B3E67" w14:textId="77777777" w:rsidR="00B5766B" w:rsidRPr="00B5766B" w:rsidRDefault="00B5766B" w:rsidP="00B5766B">
      <w:r w:rsidRPr="00B5766B">
        <w:t>#### **Conference Chairs**</w:t>
      </w:r>
    </w:p>
    <w:p w14:paraId="52A5CE0F" w14:textId="77777777" w:rsidR="00B5766B" w:rsidRPr="00B5766B" w:rsidRDefault="00B5766B" w:rsidP="00B5766B"/>
    <w:p w14:paraId="3DDF01B9" w14:textId="77777777" w:rsidR="00B5766B" w:rsidRPr="00B5766B" w:rsidRDefault="00B5766B" w:rsidP="00B5766B">
      <w:r w:rsidRPr="00B5766B">
        <w:lastRenderedPageBreak/>
        <w:t>For your team members, consider our ergonomic conference chairs designed for maximum comfort during extended meetings.</w:t>
      </w:r>
    </w:p>
    <w:p w14:paraId="2F51DBBE" w14:textId="77777777" w:rsidR="00B5766B" w:rsidRPr="00B5766B" w:rsidRDefault="00B5766B" w:rsidP="00B5766B"/>
    <w:p w14:paraId="7267D113" w14:textId="77777777" w:rsidR="00B5766B" w:rsidRPr="00B5766B" w:rsidRDefault="00B5766B" w:rsidP="00B5766B">
      <w:r w:rsidRPr="00B5766B">
        <w:t xml:space="preserve">- **Executive Conference </w:t>
      </w:r>
      <w:proofErr w:type="gramStart"/>
      <w:r w:rsidRPr="00B5766B">
        <w:t>Chair:*</w:t>
      </w:r>
      <w:proofErr w:type="gramEnd"/>
      <w:r w:rsidRPr="00B5766B">
        <w:t>* LXWXH 82x32x37in</w:t>
      </w:r>
    </w:p>
    <w:p w14:paraId="13CCC9EE" w14:textId="77777777" w:rsidR="00B5766B" w:rsidRPr="00B5766B" w:rsidRDefault="00B5766B" w:rsidP="00B5766B">
      <w:r w:rsidRPr="00B5766B">
        <w:t xml:space="preserve">- **Operative Conference </w:t>
      </w:r>
      <w:proofErr w:type="gramStart"/>
      <w:r w:rsidRPr="00B5766B">
        <w:t>Chair:*</w:t>
      </w:r>
      <w:proofErr w:type="gramEnd"/>
      <w:r w:rsidRPr="00B5766B">
        <w:t>* LXWXH 82x32x37in</w:t>
      </w:r>
    </w:p>
    <w:p w14:paraId="326B6509" w14:textId="77777777" w:rsidR="00B5766B" w:rsidRPr="00B5766B" w:rsidRDefault="00B5766B" w:rsidP="00B5766B">
      <w:r w:rsidRPr="00B5766B">
        <w:t xml:space="preserve">- **Ergonomic Conference </w:t>
      </w:r>
      <w:proofErr w:type="gramStart"/>
      <w:r w:rsidRPr="00B5766B">
        <w:t>Chair:*</w:t>
      </w:r>
      <w:proofErr w:type="gramEnd"/>
      <w:r w:rsidRPr="00B5766B">
        <w:t>* LXWXH 82x32x37in</w:t>
      </w:r>
    </w:p>
    <w:p w14:paraId="5D0FDF3D" w14:textId="77777777" w:rsidR="00B5766B" w:rsidRPr="00B5766B" w:rsidRDefault="00B5766B" w:rsidP="00B5766B"/>
    <w:p w14:paraId="44F40040" w14:textId="77777777" w:rsidR="00B5766B" w:rsidRPr="00B5766B" w:rsidRDefault="00B5766B" w:rsidP="00B5766B">
      <w:r w:rsidRPr="00B5766B">
        <w:t>Our executive conference chairs feature advanced ergonomics, adjustable mechanisms, and premium materials like leather and fabrics. They provide optimal support and comfort throughout the day.</w:t>
      </w:r>
    </w:p>
    <w:p w14:paraId="5FBA6FF7" w14:textId="77777777" w:rsidR="00B5766B" w:rsidRPr="00B5766B" w:rsidRDefault="00B5766B" w:rsidP="00B5766B"/>
    <w:p w14:paraId="0E6632F8" w14:textId="77777777" w:rsidR="00B5766B" w:rsidRPr="00B5766B" w:rsidRDefault="00B5766B" w:rsidP="00B5766B">
      <w:r w:rsidRPr="00B5766B">
        <w:t>Please let us know which configurations interest you, so we can proceed with customizing them according to your preferences.</w:t>
      </w:r>
    </w:p>
    <w:p w14:paraId="01BE1E94" w14:textId="77777777" w:rsidR="00B5766B" w:rsidRPr="00B5766B" w:rsidRDefault="00B5766B" w:rsidP="00B5766B"/>
    <w:p w14:paraId="75A7B601" w14:textId="77777777" w:rsidR="00B5766B" w:rsidRPr="00B5766B" w:rsidRDefault="00B5766B" w:rsidP="00B5766B">
      <w:r w:rsidRPr="00B5766B">
        <w:t>Would you like me to send over some samples for review?</w:t>
      </w:r>
    </w:p>
    <w:p w14:paraId="3DFE44F1" w14:textId="77777777" w:rsidR="00B5766B" w:rsidRPr="00B5766B" w:rsidRDefault="00B5766B" w:rsidP="00B5766B"/>
    <w:p w14:paraId="5EA7B6C7" w14:textId="77777777" w:rsidR="00B5766B" w:rsidRPr="00B5766B" w:rsidRDefault="00B5766B" w:rsidP="00B5766B">
      <w:r w:rsidRPr="00B5766B">
        <w:t xml:space="preserve">(Please note that this response was generated based on the previous conversation.) </w:t>
      </w:r>
    </w:p>
    <w:p w14:paraId="631BD957" w14:textId="77777777" w:rsidR="00B5766B" w:rsidRPr="00B5766B" w:rsidRDefault="00B5766B" w:rsidP="00B5766B"/>
    <w:p w14:paraId="3E6DD1C5" w14:textId="77777777" w:rsidR="00B5766B" w:rsidRPr="00B5766B" w:rsidRDefault="00B5766B" w:rsidP="00B5766B">
      <w:r w:rsidRPr="00B5766B">
        <w:t xml:space="preserve">### **Available </w:t>
      </w:r>
      <w:proofErr w:type="spellStart"/>
      <w:r w:rsidRPr="00B5766B">
        <w:t>Mobica</w:t>
      </w:r>
      <w:proofErr w:type="spellEnd"/>
      <w:r w:rsidRPr="00B5766B">
        <w:t xml:space="preserve"> </w:t>
      </w:r>
      <w:proofErr w:type="gramStart"/>
      <w:r w:rsidRPr="00B5766B">
        <w:t>Products:*</w:t>
      </w:r>
      <w:proofErr w:type="gramEnd"/>
      <w:r w:rsidRPr="00B5766B">
        <w:t>*</w:t>
      </w:r>
    </w:p>
    <w:p w14:paraId="16155360" w14:textId="77777777" w:rsidR="00B5766B" w:rsidRPr="00B5766B" w:rsidRDefault="00B5766B" w:rsidP="00B5766B">
      <w:r w:rsidRPr="00B5766B">
        <w:t xml:space="preserve">- **ARABESQUE </w:t>
      </w:r>
      <w:proofErr w:type="spellStart"/>
      <w:r w:rsidRPr="00B5766B">
        <w:t>AcOUSTIC</w:t>
      </w:r>
      <w:proofErr w:type="spellEnd"/>
      <w:r w:rsidRPr="00B5766B">
        <w:t xml:space="preserve"> HANGING PANEL (nan)**</w:t>
      </w:r>
    </w:p>
    <w:p w14:paraId="4B2C576D" w14:textId="77777777" w:rsidR="00B5766B" w:rsidRPr="00B5766B" w:rsidRDefault="00B5766B" w:rsidP="00B5766B">
      <w:r w:rsidRPr="00B5766B">
        <w:t xml:space="preserve">  - *Description*: Hanged acoustic Separator: Fully covered by fabric</w:t>
      </w:r>
    </w:p>
    <w:p w14:paraId="7F22CA5C" w14:textId="77777777" w:rsidR="00B5766B" w:rsidRPr="00B5766B" w:rsidRDefault="00B5766B" w:rsidP="00B5766B">
      <w:r w:rsidRPr="00B5766B">
        <w:t xml:space="preserve">  - *Finish*: Aluminum Fabric</w:t>
      </w:r>
    </w:p>
    <w:p w14:paraId="74BA1C7C" w14:textId="77777777" w:rsidR="00B5766B" w:rsidRPr="00B5766B" w:rsidRDefault="00B5766B" w:rsidP="00B5766B">
      <w:r w:rsidRPr="00B5766B">
        <w:t xml:space="preserve">  - *Dimensions*: LXWXH 100 X 0.22x 240 CM PER UNIT</w:t>
      </w:r>
    </w:p>
    <w:p w14:paraId="22E3C4FF" w14:textId="77777777" w:rsidR="00B5766B" w:rsidRPr="00B5766B" w:rsidRDefault="00B5766B" w:rsidP="00B5766B"/>
    <w:p w14:paraId="17093F89" w14:textId="77777777" w:rsidR="00B5766B" w:rsidRPr="00B5766B" w:rsidRDefault="00B5766B" w:rsidP="00B5766B">
      <w:r w:rsidRPr="00B5766B">
        <w:t xml:space="preserve">- **FEATHER </w:t>
      </w:r>
      <w:proofErr w:type="spellStart"/>
      <w:r w:rsidRPr="00B5766B">
        <w:t>AcoUSTIc</w:t>
      </w:r>
      <w:proofErr w:type="spellEnd"/>
      <w:r w:rsidRPr="00B5766B">
        <w:t xml:space="preserve"> HANGING PANEL (nan)**</w:t>
      </w:r>
    </w:p>
    <w:p w14:paraId="58D71687" w14:textId="77777777" w:rsidR="00B5766B" w:rsidRPr="00B5766B" w:rsidRDefault="00B5766B" w:rsidP="00B5766B">
      <w:r w:rsidRPr="00B5766B">
        <w:t xml:space="preserve">  - *Description*: Hanged acoustic Separator; Fully covered by fabric</w:t>
      </w:r>
    </w:p>
    <w:p w14:paraId="4E8815E1" w14:textId="77777777" w:rsidR="00B5766B" w:rsidRPr="00B5766B" w:rsidRDefault="00B5766B" w:rsidP="00B5766B">
      <w:r w:rsidRPr="00B5766B">
        <w:t xml:space="preserve">  - *Finish*: Aluminum Fabric</w:t>
      </w:r>
    </w:p>
    <w:p w14:paraId="55BC3499" w14:textId="77777777" w:rsidR="00B5766B" w:rsidRPr="00B5766B" w:rsidRDefault="00B5766B" w:rsidP="00B5766B">
      <w:r w:rsidRPr="00B5766B">
        <w:t xml:space="preserve">  - *Dimensions*: LXWXH 100 X 0.22x 240 CM PER UNIT</w:t>
      </w:r>
    </w:p>
    <w:p w14:paraId="303AC5F2" w14:textId="77777777" w:rsidR="00B5766B" w:rsidRPr="00B5766B" w:rsidRDefault="00B5766B" w:rsidP="00B5766B"/>
    <w:p w14:paraId="59C8B220" w14:textId="77777777" w:rsidR="00B5766B" w:rsidRPr="00B5766B" w:rsidRDefault="00B5766B" w:rsidP="00B5766B">
      <w:r w:rsidRPr="00B5766B">
        <w:t xml:space="preserve">- **GLIDE </w:t>
      </w:r>
      <w:proofErr w:type="spellStart"/>
      <w:r w:rsidRPr="00B5766B">
        <w:t>AcOUSTIC</w:t>
      </w:r>
      <w:proofErr w:type="spellEnd"/>
      <w:r w:rsidRPr="00B5766B">
        <w:t xml:space="preserve"> PANEL-AP (nan)**</w:t>
      </w:r>
    </w:p>
    <w:p w14:paraId="03664DF8" w14:textId="77777777" w:rsidR="00B5766B" w:rsidRPr="00B5766B" w:rsidRDefault="00B5766B" w:rsidP="00B5766B">
      <w:r w:rsidRPr="00B5766B">
        <w:t xml:space="preserve">  - *Description*: Hanged acoustic tile; Supported by led light; Fully covered by fabric</w:t>
      </w:r>
    </w:p>
    <w:p w14:paraId="06C9DC7E" w14:textId="77777777" w:rsidR="00B5766B" w:rsidRPr="00B5766B" w:rsidRDefault="00B5766B" w:rsidP="00B5766B">
      <w:r w:rsidRPr="00B5766B">
        <w:lastRenderedPageBreak/>
        <w:t xml:space="preserve">  - *Finish*: Aluminum; Fabric</w:t>
      </w:r>
    </w:p>
    <w:p w14:paraId="091C867F" w14:textId="77777777" w:rsidR="00B5766B" w:rsidRPr="00B5766B" w:rsidRDefault="00B5766B" w:rsidP="00B5766B">
      <w:r w:rsidRPr="00B5766B">
        <w:t xml:space="preserve">  - *Dimensions*: LXWXH 120 x 5.7x 45 CM</w:t>
      </w:r>
    </w:p>
    <w:p w14:paraId="26607CDF" w14:textId="77777777" w:rsidR="00B5766B" w:rsidRPr="00B5766B" w:rsidRDefault="00B5766B" w:rsidP="00B5766B"/>
    <w:p w14:paraId="5EA33C78" w14:textId="77777777" w:rsidR="00B5766B" w:rsidRPr="00B5766B" w:rsidRDefault="00B5766B" w:rsidP="00B5766B">
      <w:r w:rsidRPr="00B5766B">
        <w:t xml:space="preserve">- **JAQUARD </w:t>
      </w:r>
      <w:proofErr w:type="spellStart"/>
      <w:r w:rsidRPr="00B5766B">
        <w:t>AcoUSTIc</w:t>
      </w:r>
      <w:proofErr w:type="spellEnd"/>
      <w:r w:rsidRPr="00B5766B">
        <w:t xml:space="preserve"> HANGING PANEL (nan)**</w:t>
      </w:r>
    </w:p>
    <w:p w14:paraId="3753B00B" w14:textId="77777777" w:rsidR="00B5766B" w:rsidRPr="00B5766B" w:rsidRDefault="00B5766B" w:rsidP="00B5766B">
      <w:r w:rsidRPr="00B5766B">
        <w:t xml:space="preserve">  - *Description*: Hanged acoustic Separator: Fully covered by fabric</w:t>
      </w:r>
    </w:p>
    <w:p w14:paraId="209577C8" w14:textId="77777777" w:rsidR="00B5766B" w:rsidRPr="00B5766B" w:rsidRDefault="00B5766B" w:rsidP="00B5766B">
      <w:r w:rsidRPr="00B5766B">
        <w:t xml:space="preserve">  - *Finish*: Aluminum Fabric</w:t>
      </w:r>
    </w:p>
    <w:p w14:paraId="2120E8B5" w14:textId="77777777" w:rsidR="00B5766B" w:rsidRPr="00B5766B" w:rsidRDefault="00B5766B" w:rsidP="00B5766B">
      <w:r w:rsidRPr="00B5766B">
        <w:t xml:space="preserve">  - *Dimensions*: LXWXH 100 X 0.22x 240 CM PER UNIT</w:t>
      </w:r>
    </w:p>
    <w:p w14:paraId="068C3250" w14:textId="77777777" w:rsidR="00B5766B" w:rsidRPr="00B5766B" w:rsidRDefault="00B5766B" w:rsidP="00B5766B"/>
    <w:p w14:paraId="4B72D046" w14:textId="77777777" w:rsidR="00B5766B" w:rsidRPr="00B5766B" w:rsidRDefault="00B5766B" w:rsidP="00B5766B">
      <w:r w:rsidRPr="00B5766B">
        <w:t>- **CIEL LICHT UNIT-LU (nan)**</w:t>
      </w:r>
    </w:p>
    <w:p w14:paraId="0EACE387" w14:textId="77777777" w:rsidR="00B5766B" w:rsidRPr="00B5766B" w:rsidRDefault="00B5766B" w:rsidP="00B5766B">
      <w:r w:rsidRPr="00B5766B">
        <w:t xml:space="preserve">  - *Description*: Hanged acoustic tile; Fully covered by fabric</w:t>
      </w:r>
    </w:p>
    <w:p w14:paraId="19A15A35" w14:textId="77777777" w:rsidR="00B5766B" w:rsidRPr="00B5766B" w:rsidRDefault="00B5766B" w:rsidP="00B5766B">
      <w:r w:rsidRPr="00B5766B">
        <w:t xml:space="preserve">  - *Finish*: Aluminum Fabric</w:t>
      </w:r>
    </w:p>
    <w:p w14:paraId="5E0E6484" w14:textId="77777777" w:rsidR="00B5766B" w:rsidRPr="00B5766B" w:rsidRDefault="00B5766B" w:rsidP="00B5766B">
      <w:r w:rsidRPr="00B5766B">
        <w:t xml:space="preserve">  - *Dimensions*: LXW: 120 x 120 CM; H: 42 CM</w:t>
      </w:r>
    </w:p>
    <w:p w14:paraId="6932FDCF" w14:textId="77777777" w:rsidR="00B5766B" w:rsidRPr="00B5766B" w:rsidRDefault="00B5766B" w:rsidP="00B5766B"/>
    <w:p w14:paraId="643FD094" w14:textId="77777777" w:rsidR="00B5766B" w:rsidRPr="00B5766B" w:rsidRDefault="00B5766B" w:rsidP="00B5766B">
      <w:r w:rsidRPr="00B5766B">
        <w:t>- **COSMO LIGHT UNIT-LU (nan)**</w:t>
      </w:r>
    </w:p>
    <w:p w14:paraId="7F31AA8F" w14:textId="77777777" w:rsidR="00B5766B" w:rsidRPr="00B5766B" w:rsidRDefault="00B5766B" w:rsidP="00B5766B">
      <w:r w:rsidRPr="00B5766B">
        <w:t xml:space="preserve">  - *Description*: Hanged acoustic tile; Fully covered by fabric</w:t>
      </w:r>
    </w:p>
    <w:p w14:paraId="2F692643" w14:textId="77777777" w:rsidR="00B5766B" w:rsidRPr="00B5766B" w:rsidRDefault="00B5766B" w:rsidP="00B5766B">
      <w:r w:rsidRPr="00B5766B">
        <w:t xml:space="preserve">  - *Finish*: Aluminum Fabric</w:t>
      </w:r>
    </w:p>
    <w:p w14:paraId="6FEDAAFC" w14:textId="77777777" w:rsidR="00B5766B" w:rsidRPr="00B5766B" w:rsidRDefault="00B5766B" w:rsidP="00B5766B">
      <w:r w:rsidRPr="00B5766B">
        <w:t xml:space="preserve">  - *Dimensions*: LXWXH 60 x 60 x 60 CM</w:t>
      </w:r>
    </w:p>
    <w:p w14:paraId="0BC56CCD" w14:textId="77777777" w:rsidR="00B5766B" w:rsidRPr="00B5766B" w:rsidRDefault="00B5766B" w:rsidP="00B5766B"/>
    <w:p w14:paraId="2FEBB3A3" w14:textId="77777777" w:rsidR="00B5766B" w:rsidRPr="00B5766B" w:rsidRDefault="00B5766B" w:rsidP="00B5766B">
      <w:r w:rsidRPr="00B5766B">
        <w:t>- **LEO LIGHT UNIT-LU (nan)**</w:t>
      </w:r>
    </w:p>
    <w:p w14:paraId="599E8FCB" w14:textId="005752C7" w:rsidR="00B5766B" w:rsidRDefault="00B5766B" w:rsidP="00B5766B">
      <w:r w:rsidRPr="00B5766B">
        <w:t xml:space="preserve">  - *Description*: Hanged acoustic tile</w:t>
      </w:r>
    </w:p>
    <w:p w14:paraId="7B1E36E2" w14:textId="77777777" w:rsidR="00E129DA" w:rsidRDefault="00E129DA" w:rsidP="00B5766B"/>
    <w:p w14:paraId="319E3A30" w14:textId="54F3434F" w:rsidR="00E129DA" w:rsidRDefault="00E129DA" w:rsidP="00B5766B">
      <w:r>
        <w:t xml:space="preserve">9. </w:t>
      </w:r>
      <w:r w:rsidRPr="00E129DA">
        <w:t>We have 100 employees in an open space. Suggestions to reduce noise with acoustic solutions?</w:t>
      </w:r>
    </w:p>
    <w:p w14:paraId="65FEF586" w14:textId="77777777" w:rsidR="00E129DA" w:rsidRPr="00E129DA" w:rsidRDefault="00E129DA" w:rsidP="00E129DA">
      <w:r w:rsidRPr="00E129DA">
        <w:t>For a large open space like this, we would recommend installing acoustic panels around the perimeter to absorb sound waves. This can help reduce echo and minimize background noise. Additionally, consider implementing a noise-reducing ceiling treatment such as a drop ceiling with acoustic tiles or a suspended ceiling with acoustic panels. These will help further reduce reverberation and create a quieter work environment.</w:t>
      </w:r>
    </w:p>
    <w:p w14:paraId="011E06E7" w14:textId="77777777" w:rsidR="00E129DA" w:rsidRPr="00E129DA" w:rsidRDefault="00E129DA" w:rsidP="00E129DA"/>
    <w:p w14:paraId="77FB6AA3" w14:textId="77777777" w:rsidR="00E129DA" w:rsidRPr="00E129DA" w:rsidRDefault="00E129DA" w:rsidP="00E129DA">
      <w:r w:rsidRPr="00E129DA">
        <w:t>We also recommend using sound-absorbing materials such as acoustic fabric panels, which can be easily installed on walls and ceilings. Furthermore, incorporating noise-reducing furniture, such as those with built-in acoustic separators, can also contribute to a more peaceful workspace.</w:t>
      </w:r>
    </w:p>
    <w:p w14:paraId="0336DB31" w14:textId="77777777" w:rsidR="00E129DA" w:rsidRPr="00E129DA" w:rsidRDefault="00E129DA" w:rsidP="00E129DA"/>
    <w:p w14:paraId="6A839C13" w14:textId="77777777" w:rsidR="00E129DA" w:rsidRPr="00E129DA" w:rsidRDefault="00E129DA" w:rsidP="00E129DA">
      <w:r w:rsidRPr="00E129DA">
        <w:t>For your specific request, we offer our Acoustic Room Sliding System, which provides excellent sound absorption and can be customized to fit your unique space requirements. Our Acoustic Panels, Acoustic Screens, and Acoustic Ceiling Tiles can also be used to achieve optimal sound reduction.</w:t>
      </w:r>
    </w:p>
    <w:p w14:paraId="5607645D" w14:textId="77777777" w:rsidR="00E129DA" w:rsidRPr="00E129DA" w:rsidRDefault="00E129DA" w:rsidP="00E129DA"/>
    <w:p w14:paraId="74A21DFF" w14:textId="77777777" w:rsidR="00E129DA" w:rsidRPr="00E129DA" w:rsidRDefault="00E129DA" w:rsidP="00E129DA">
      <w:r w:rsidRPr="00E129DA">
        <w:t>Please let us know if you'd like me to provide more information about these solutions or discuss further customization options tailored to your space.</w:t>
      </w:r>
    </w:p>
    <w:p w14:paraId="0A65B427" w14:textId="77777777" w:rsidR="00E129DA" w:rsidRPr="00E129DA" w:rsidRDefault="00E129DA" w:rsidP="00E129DA"/>
    <w:p w14:paraId="6964A020" w14:textId="7ABD0106" w:rsidR="00E129DA" w:rsidRDefault="00E129DA" w:rsidP="00E129DA">
      <w:r w:rsidRPr="00E129DA">
        <w:t>Would you like me to send over some detailed quotes and specifications for the above-mentioned solutions?</w:t>
      </w:r>
    </w:p>
    <w:sectPr w:rsidR="00E1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3C3B"/>
    <w:multiLevelType w:val="multilevel"/>
    <w:tmpl w:val="A1BA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A4F"/>
    <w:multiLevelType w:val="multilevel"/>
    <w:tmpl w:val="F29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04175"/>
    <w:multiLevelType w:val="multilevel"/>
    <w:tmpl w:val="F4D0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F38D2"/>
    <w:multiLevelType w:val="multilevel"/>
    <w:tmpl w:val="114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04B05"/>
    <w:multiLevelType w:val="multilevel"/>
    <w:tmpl w:val="9E16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90887"/>
    <w:multiLevelType w:val="multilevel"/>
    <w:tmpl w:val="B810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26D4C"/>
    <w:multiLevelType w:val="multilevel"/>
    <w:tmpl w:val="AFE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00C40"/>
    <w:multiLevelType w:val="multilevel"/>
    <w:tmpl w:val="3FA8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591318">
    <w:abstractNumId w:val="4"/>
  </w:num>
  <w:num w:numId="2" w16cid:durableId="484778565">
    <w:abstractNumId w:val="2"/>
  </w:num>
  <w:num w:numId="3" w16cid:durableId="1658802661">
    <w:abstractNumId w:val="6"/>
  </w:num>
  <w:num w:numId="4" w16cid:durableId="925188948">
    <w:abstractNumId w:val="5"/>
  </w:num>
  <w:num w:numId="5" w16cid:durableId="546113749">
    <w:abstractNumId w:val="3"/>
  </w:num>
  <w:num w:numId="6" w16cid:durableId="557714785">
    <w:abstractNumId w:val="0"/>
  </w:num>
  <w:num w:numId="7" w16cid:durableId="1881282998">
    <w:abstractNumId w:val="7"/>
  </w:num>
  <w:num w:numId="8" w16cid:durableId="53150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BF"/>
    <w:rsid w:val="00031D5C"/>
    <w:rsid w:val="001C4977"/>
    <w:rsid w:val="003B1F59"/>
    <w:rsid w:val="003D4AEB"/>
    <w:rsid w:val="005F3744"/>
    <w:rsid w:val="006E52A8"/>
    <w:rsid w:val="007D7F8E"/>
    <w:rsid w:val="007E79A8"/>
    <w:rsid w:val="00807203"/>
    <w:rsid w:val="009B1EEB"/>
    <w:rsid w:val="00B51FBF"/>
    <w:rsid w:val="00B5766B"/>
    <w:rsid w:val="00B95DEE"/>
    <w:rsid w:val="00C0141E"/>
    <w:rsid w:val="00C83E53"/>
    <w:rsid w:val="00D641B5"/>
    <w:rsid w:val="00E11246"/>
    <w:rsid w:val="00E12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D69C"/>
  <w15:chartTrackingRefBased/>
  <w15:docId w15:val="{7552C30E-BE03-4BD8-861E-4C304B7B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1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1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1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1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1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1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FBF"/>
    <w:rPr>
      <w:rFonts w:eastAsiaTheme="majorEastAsia" w:cstheme="majorBidi"/>
      <w:color w:val="272727" w:themeColor="text1" w:themeTint="D8"/>
    </w:rPr>
  </w:style>
  <w:style w:type="paragraph" w:styleId="Title">
    <w:name w:val="Title"/>
    <w:basedOn w:val="Normal"/>
    <w:next w:val="Normal"/>
    <w:link w:val="TitleChar"/>
    <w:uiPriority w:val="10"/>
    <w:qFormat/>
    <w:rsid w:val="00B51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FBF"/>
    <w:pPr>
      <w:spacing w:before="160"/>
      <w:jc w:val="center"/>
    </w:pPr>
    <w:rPr>
      <w:i/>
      <w:iCs/>
      <w:color w:val="404040" w:themeColor="text1" w:themeTint="BF"/>
    </w:rPr>
  </w:style>
  <w:style w:type="character" w:customStyle="1" w:styleId="QuoteChar">
    <w:name w:val="Quote Char"/>
    <w:basedOn w:val="DefaultParagraphFont"/>
    <w:link w:val="Quote"/>
    <w:uiPriority w:val="29"/>
    <w:rsid w:val="00B51FBF"/>
    <w:rPr>
      <w:i/>
      <w:iCs/>
      <w:color w:val="404040" w:themeColor="text1" w:themeTint="BF"/>
    </w:rPr>
  </w:style>
  <w:style w:type="paragraph" w:styleId="ListParagraph">
    <w:name w:val="List Paragraph"/>
    <w:basedOn w:val="Normal"/>
    <w:uiPriority w:val="34"/>
    <w:qFormat/>
    <w:rsid w:val="00B51FBF"/>
    <w:pPr>
      <w:ind w:left="720"/>
      <w:contextualSpacing/>
    </w:pPr>
  </w:style>
  <w:style w:type="character" w:styleId="IntenseEmphasis">
    <w:name w:val="Intense Emphasis"/>
    <w:basedOn w:val="DefaultParagraphFont"/>
    <w:uiPriority w:val="21"/>
    <w:qFormat/>
    <w:rsid w:val="00B51FBF"/>
    <w:rPr>
      <w:i/>
      <w:iCs/>
      <w:color w:val="2F5496" w:themeColor="accent1" w:themeShade="BF"/>
    </w:rPr>
  </w:style>
  <w:style w:type="paragraph" w:styleId="IntenseQuote">
    <w:name w:val="Intense Quote"/>
    <w:basedOn w:val="Normal"/>
    <w:next w:val="Normal"/>
    <w:link w:val="IntenseQuoteChar"/>
    <w:uiPriority w:val="30"/>
    <w:qFormat/>
    <w:rsid w:val="00B51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FBF"/>
    <w:rPr>
      <w:i/>
      <w:iCs/>
      <w:color w:val="2F5496" w:themeColor="accent1" w:themeShade="BF"/>
    </w:rPr>
  </w:style>
  <w:style w:type="character" w:styleId="IntenseReference">
    <w:name w:val="Intense Reference"/>
    <w:basedOn w:val="DefaultParagraphFont"/>
    <w:uiPriority w:val="32"/>
    <w:qFormat/>
    <w:rsid w:val="00B51FBF"/>
    <w:rPr>
      <w:b/>
      <w:bCs/>
      <w:smallCaps/>
      <w:color w:val="2F5496" w:themeColor="accent1" w:themeShade="BF"/>
      <w:spacing w:val="5"/>
    </w:rPr>
  </w:style>
  <w:style w:type="paragraph" w:styleId="NormalWeb">
    <w:name w:val="Normal (Web)"/>
    <w:basedOn w:val="Normal"/>
    <w:uiPriority w:val="99"/>
    <w:semiHidden/>
    <w:unhideWhenUsed/>
    <w:rsid w:val="006E52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9055">
      <w:bodyDiv w:val="1"/>
      <w:marLeft w:val="0"/>
      <w:marRight w:val="0"/>
      <w:marTop w:val="0"/>
      <w:marBottom w:val="0"/>
      <w:divBdr>
        <w:top w:val="none" w:sz="0" w:space="0" w:color="auto"/>
        <w:left w:val="none" w:sz="0" w:space="0" w:color="auto"/>
        <w:bottom w:val="none" w:sz="0" w:space="0" w:color="auto"/>
        <w:right w:val="none" w:sz="0" w:space="0" w:color="auto"/>
      </w:divBdr>
    </w:div>
    <w:div w:id="33311245">
      <w:bodyDiv w:val="1"/>
      <w:marLeft w:val="0"/>
      <w:marRight w:val="0"/>
      <w:marTop w:val="0"/>
      <w:marBottom w:val="0"/>
      <w:divBdr>
        <w:top w:val="none" w:sz="0" w:space="0" w:color="auto"/>
        <w:left w:val="none" w:sz="0" w:space="0" w:color="auto"/>
        <w:bottom w:val="none" w:sz="0" w:space="0" w:color="auto"/>
        <w:right w:val="none" w:sz="0" w:space="0" w:color="auto"/>
      </w:divBdr>
    </w:div>
    <w:div w:id="61100496">
      <w:bodyDiv w:val="1"/>
      <w:marLeft w:val="0"/>
      <w:marRight w:val="0"/>
      <w:marTop w:val="0"/>
      <w:marBottom w:val="0"/>
      <w:divBdr>
        <w:top w:val="none" w:sz="0" w:space="0" w:color="auto"/>
        <w:left w:val="none" w:sz="0" w:space="0" w:color="auto"/>
        <w:bottom w:val="none" w:sz="0" w:space="0" w:color="auto"/>
        <w:right w:val="none" w:sz="0" w:space="0" w:color="auto"/>
      </w:divBdr>
      <w:divsChild>
        <w:div w:id="696783725">
          <w:marLeft w:val="0"/>
          <w:marRight w:val="0"/>
          <w:marTop w:val="0"/>
          <w:marBottom w:val="0"/>
          <w:divBdr>
            <w:top w:val="none" w:sz="0" w:space="0" w:color="auto"/>
            <w:left w:val="none" w:sz="0" w:space="0" w:color="auto"/>
            <w:bottom w:val="none" w:sz="0" w:space="0" w:color="auto"/>
            <w:right w:val="none" w:sz="0" w:space="0" w:color="auto"/>
          </w:divBdr>
          <w:divsChild>
            <w:div w:id="62801207">
              <w:marLeft w:val="0"/>
              <w:marRight w:val="0"/>
              <w:marTop w:val="0"/>
              <w:marBottom w:val="0"/>
              <w:divBdr>
                <w:top w:val="none" w:sz="0" w:space="0" w:color="auto"/>
                <w:left w:val="none" w:sz="0" w:space="0" w:color="auto"/>
                <w:bottom w:val="none" w:sz="0" w:space="0" w:color="auto"/>
                <w:right w:val="none" w:sz="0" w:space="0" w:color="auto"/>
              </w:divBdr>
              <w:divsChild>
                <w:div w:id="801269440">
                  <w:marLeft w:val="0"/>
                  <w:marRight w:val="0"/>
                  <w:marTop w:val="0"/>
                  <w:marBottom w:val="0"/>
                  <w:divBdr>
                    <w:top w:val="none" w:sz="0" w:space="0" w:color="auto"/>
                    <w:left w:val="none" w:sz="0" w:space="0" w:color="auto"/>
                    <w:bottom w:val="none" w:sz="0" w:space="0" w:color="auto"/>
                    <w:right w:val="none" w:sz="0" w:space="0" w:color="auto"/>
                  </w:divBdr>
                  <w:divsChild>
                    <w:div w:id="97599534">
                      <w:marLeft w:val="0"/>
                      <w:marRight w:val="0"/>
                      <w:marTop w:val="0"/>
                      <w:marBottom w:val="0"/>
                      <w:divBdr>
                        <w:top w:val="none" w:sz="0" w:space="0" w:color="auto"/>
                        <w:left w:val="none" w:sz="0" w:space="0" w:color="auto"/>
                        <w:bottom w:val="none" w:sz="0" w:space="0" w:color="auto"/>
                        <w:right w:val="none" w:sz="0" w:space="0" w:color="auto"/>
                      </w:divBdr>
                      <w:divsChild>
                        <w:div w:id="1182083802">
                          <w:marLeft w:val="0"/>
                          <w:marRight w:val="0"/>
                          <w:marTop w:val="0"/>
                          <w:marBottom w:val="0"/>
                          <w:divBdr>
                            <w:top w:val="none" w:sz="0" w:space="0" w:color="auto"/>
                            <w:left w:val="none" w:sz="0" w:space="0" w:color="auto"/>
                            <w:bottom w:val="none" w:sz="0" w:space="0" w:color="auto"/>
                            <w:right w:val="none" w:sz="0" w:space="0" w:color="auto"/>
                          </w:divBdr>
                          <w:divsChild>
                            <w:div w:id="4718981">
                              <w:marLeft w:val="0"/>
                              <w:marRight w:val="0"/>
                              <w:marTop w:val="15"/>
                              <w:marBottom w:val="0"/>
                              <w:divBdr>
                                <w:top w:val="none" w:sz="0" w:space="0" w:color="auto"/>
                                <w:left w:val="none" w:sz="0" w:space="0" w:color="auto"/>
                                <w:bottom w:val="none" w:sz="0" w:space="0" w:color="auto"/>
                                <w:right w:val="none" w:sz="0" w:space="0" w:color="auto"/>
                              </w:divBdr>
                              <w:divsChild>
                                <w:div w:id="594557486">
                                  <w:marLeft w:val="0"/>
                                  <w:marRight w:val="15"/>
                                  <w:marTop w:val="0"/>
                                  <w:marBottom w:val="0"/>
                                  <w:divBdr>
                                    <w:top w:val="none" w:sz="0" w:space="0" w:color="auto"/>
                                    <w:left w:val="none" w:sz="0" w:space="0" w:color="auto"/>
                                    <w:bottom w:val="none" w:sz="0" w:space="0" w:color="auto"/>
                                    <w:right w:val="none" w:sz="0" w:space="0" w:color="auto"/>
                                  </w:divBdr>
                                  <w:divsChild>
                                    <w:div w:id="341515310">
                                      <w:marLeft w:val="0"/>
                                      <w:marRight w:val="0"/>
                                      <w:marTop w:val="0"/>
                                      <w:marBottom w:val="0"/>
                                      <w:divBdr>
                                        <w:top w:val="none" w:sz="0" w:space="0" w:color="auto"/>
                                        <w:left w:val="none" w:sz="0" w:space="0" w:color="auto"/>
                                        <w:bottom w:val="none" w:sz="0" w:space="0" w:color="auto"/>
                                        <w:right w:val="none" w:sz="0" w:space="0" w:color="auto"/>
                                      </w:divBdr>
                                      <w:divsChild>
                                        <w:div w:id="1726759604">
                                          <w:marLeft w:val="0"/>
                                          <w:marRight w:val="0"/>
                                          <w:marTop w:val="0"/>
                                          <w:marBottom w:val="0"/>
                                          <w:divBdr>
                                            <w:top w:val="none" w:sz="0" w:space="0" w:color="auto"/>
                                            <w:left w:val="none" w:sz="0" w:space="0" w:color="auto"/>
                                            <w:bottom w:val="none" w:sz="0" w:space="0" w:color="auto"/>
                                            <w:right w:val="none" w:sz="0" w:space="0" w:color="auto"/>
                                          </w:divBdr>
                                          <w:divsChild>
                                            <w:div w:id="2114280590">
                                              <w:marLeft w:val="0"/>
                                              <w:marRight w:val="0"/>
                                              <w:marTop w:val="0"/>
                                              <w:marBottom w:val="0"/>
                                              <w:divBdr>
                                                <w:top w:val="none" w:sz="0" w:space="0" w:color="auto"/>
                                                <w:left w:val="none" w:sz="0" w:space="0" w:color="auto"/>
                                                <w:bottom w:val="none" w:sz="0" w:space="0" w:color="auto"/>
                                                <w:right w:val="none" w:sz="0" w:space="0" w:color="auto"/>
                                              </w:divBdr>
                                              <w:divsChild>
                                                <w:div w:id="917905997">
                                                  <w:marLeft w:val="0"/>
                                                  <w:marRight w:val="0"/>
                                                  <w:marTop w:val="0"/>
                                                  <w:marBottom w:val="0"/>
                                                  <w:divBdr>
                                                    <w:top w:val="none" w:sz="0" w:space="0" w:color="auto"/>
                                                    <w:left w:val="none" w:sz="0" w:space="0" w:color="auto"/>
                                                    <w:bottom w:val="none" w:sz="0" w:space="0" w:color="auto"/>
                                                    <w:right w:val="none" w:sz="0" w:space="0" w:color="auto"/>
                                                  </w:divBdr>
                                                  <w:divsChild>
                                                    <w:div w:id="1066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489">
      <w:bodyDiv w:val="1"/>
      <w:marLeft w:val="0"/>
      <w:marRight w:val="0"/>
      <w:marTop w:val="0"/>
      <w:marBottom w:val="0"/>
      <w:divBdr>
        <w:top w:val="none" w:sz="0" w:space="0" w:color="auto"/>
        <w:left w:val="none" w:sz="0" w:space="0" w:color="auto"/>
        <w:bottom w:val="none" w:sz="0" w:space="0" w:color="auto"/>
        <w:right w:val="none" w:sz="0" w:space="0" w:color="auto"/>
      </w:divBdr>
    </w:div>
    <w:div w:id="85461782">
      <w:bodyDiv w:val="1"/>
      <w:marLeft w:val="0"/>
      <w:marRight w:val="0"/>
      <w:marTop w:val="0"/>
      <w:marBottom w:val="0"/>
      <w:divBdr>
        <w:top w:val="none" w:sz="0" w:space="0" w:color="auto"/>
        <w:left w:val="none" w:sz="0" w:space="0" w:color="auto"/>
        <w:bottom w:val="none" w:sz="0" w:space="0" w:color="auto"/>
        <w:right w:val="none" w:sz="0" w:space="0" w:color="auto"/>
      </w:divBdr>
    </w:div>
    <w:div w:id="201553819">
      <w:bodyDiv w:val="1"/>
      <w:marLeft w:val="0"/>
      <w:marRight w:val="0"/>
      <w:marTop w:val="0"/>
      <w:marBottom w:val="0"/>
      <w:divBdr>
        <w:top w:val="none" w:sz="0" w:space="0" w:color="auto"/>
        <w:left w:val="none" w:sz="0" w:space="0" w:color="auto"/>
        <w:bottom w:val="none" w:sz="0" w:space="0" w:color="auto"/>
        <w:right w:val="none" w:sz="0" w:space="0" w:color="auto"/>
      </w:divBdr>
    </w:div>
    <w:div w:id="313608268">
      <w:bodyDiv w:val="1"/>
      <w:marLeft w:val="0"/>
      <w:marRight w:val="0"/>
      <w:marTop w:val="0"/>
      <w:marBottom w:val="0"/>
      <w:divBdr>
        <w:top w:val="none" w:sz="0" w:space="0" w:color="auto"/>
        <w:left w:val="none" w:sz="0" w:space="0" w:color="auto"/>
        <w:bottom w:val="none" w:sz="0" w:space="0" w:color="auto"/>
        <w:right w:val="none" w:sz="0" w:space="0" w:color="auto"/>
      </w:divBdr>
      <w:divsChild>
        <w:div w:id="1505053900">
          <w:marLeft w:val="0"/>
          <w:marRight w:val="0"/>
          <w:marTop w:val="0"/>
          <w:marBottom w:val="0"/>
          <w:divBdr>
            <w:top w:val="none" w:sz="0" w:space="0" w:color="auto"/>
            <w:left w:val="none" w:sz="0" w:space="0" w:color="auto"/>
            <w:bottom w:val="none" w:sz="0" w:space="0" w:color="auto"/>
            <w:right w:val="none" w:sz="0" w:space="0" w:color="auto"/>
          </w:divBdr>
          <w:divsChild>
            <w:div w:id="1254556484">
              <w:marLeft w:val="0"/>
              <w:marRight w:val="120"/>
              <w:marTop w:val="150"/>
              <w:marBottom w:val="0"/>
              <w:divBdr>
                <w:top w:val="none" w:sz="0" w:space="0" w:color="auto"/>
                <w:left w:val="none" w:sz="0" w:space="0" w:color="auto"/>
                <w:bottom w:val="none" w:sz="0" w:space="0" w:color="auto"/>
                <w:right w:val="none" w:sz="0" w:space="0" w:color="auto"/>
              </w:divBdr>
              <w:divsChild>
                <w:div w:id="1046179646">
                  <w:marLeft w:val="0"/>
                  <w:marRight w:val="0"/>
                  <w:marTop w:val="0"/>
                  <w:marBottom w:val="0"/>
                  <w:divBdr>
                    <w:top w:val="none" w:sz="0" w:space="0" w:color="auto"/>
                    <w:left w:val="none" w:sz="0" w:space="0" w:color="auto"/>
                    <w:bottom w:val="none" w:sz="0" w:space="0" w:color="auto"/>
                    <w:right w:val="none" w:sz="0" w:space="0" w:color="auto"/>
                  </w:divBdr>
                  <w:divsChild>
                    <w:div w:id="330449179">
                      <w:marLeft w:val="0"/>
                      <w:marRight w:val="0"/>
                      <w:marTop w:val="0"/>
                      <w:marBottom w:val="0"/>
                      <w:divBdr>
                        <w:top w:val="none" w:sz="0" w:space="0" w:color="auto"/>
                        <w:left w:val="none" w:sz="0" w:space="0" w:color="auto"/>
                        <w:bottom w:val="none" w:sz="0" w:space="0" w:color="auto"/>
                        <w:right w:val="none" w:sz="0" w:space="0" w:color="auto"/>
                      </w:divBdr>
                      <w:divsChild>
                        <w:div w:id="233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61735">
          <w:marLeft w:val="0"/>
          <w:marRight w:val="0"/>
          <w:marTop w:val="0"/>
          <w:marBottom w:val="0"/>
          <w:divBdr>
            <w:top w:val="none" w:sz="0" w:space="0" w:color="auto"/>
            <w:left w:val="none" w:sz="0" w:space="0" w:color="auto"/>
            <w:bottom w:val="none" w:sz="0" w:space="0" w:color="auto"/>
            <w:right w:val="none" w:sz="0" w:space="0" w:color="auto"/>
          </w:divBdr>
          <w:divsChild>
            <w:div w:id="2010206595">
              <w:marLeft w:val="0"/>
              <w:marRight w:val="0"/>
              <w:marTop w:val="15"/>
              <w:marBottom w:val="0"/>
              <w:divBdr>
                <w:top w:val="none" w:sz="0" w:space="0" w:color="auto"/>
                <w:left w:val="none" w:sz="0" w:space="0" w:color="auto"/>
                <w:bottom w:val="none" w:sz="0" w:space="0" w:color="auto"/>
                <w:right w:val="none" w:sz="0" w:space="0" w:color="auto"/>
              </w:divBdr>
              <w:divsChild>
                <w:div w:id="769668640">
                  <w:marLeft w:val="0"/>
                  <w:marRight w:val="15"/>
                  <w:marTop w:val="0"/>
                  <w:marBottom w:val="0"/>
                  <w:divBdr>
                    <w:top w:val="none" w:sz="0" w:space="0" w:color="auto"/>
                    <w:left w:val="none" w:sz="0" w:space="0" w:color="auto"/>
                    <w:bottom w:val="none" w:sz="0" w:space="0" w:color="auto"/>
                    <w:right w:val="none" w:sz="0" w:space="0" w:color="auto"/>
                  </w:divBdr>
                  <w:divsChild>
                    <w:div w:id="121968296">
                      <w:marLeft w:val="0"/>
                      <w:marRight w:val="0"/>
                      <w:marTop w:val="0"/>
                      <w:marBottom w:val="0"/>
                      <w:divBdr>
                        <w:top w:val="none" w:sz="0" w:space="0" w:color="auto"/>
                        <w:left w:val="none" w:sz="0" w:space="0" w:color="auto"/>
                        <w:bottom w:val="none" w:sz="0" w:space="0" w:color="auto"/>
                        <w:right w:val="none" w:sz="0" w:space="0" w:color="auto"/>
                      </w:divBdr>
                      <w:divsChild>
                        <w:div w:id="850800860">
                          <w:marLeft w:val="0"/>
                          <w:marRight w:val="0"/>
                          <w:marTop w:val="0"/>
                          <w:marBottom w:val="0"/>
                          <w:divBdr>
                            <w:top w:val="none" w:sz="0" w:space="0" w:color="auto"/>
                            <w:left w:val="none" w:sz="0" w:space="0" w:color="auto"/>
                            <w:bottom w:val="none" w:sz="0" w:space="0" w:color="auto"/>
                            <w:right w:val="none" w:sz="0" w:space="0" w:color="auto"/>
                          </w:divBdr>
                          <w:divsChild>
                            <w:div w:id="602034883">
                              <w:marLeft w:val="0"/>
                              <w:marRight w:val="0"/>
                              <w:marTop w:val="0"/>
                              <w:marBottom w:val="0"/>
                              <w:divBdr>
                                <w:top w:val="none" w:sz="0" w:space="0" w:color="auto"/>
                                <w:left w:val="none" w:sz="0" w:space="0" w:color="auto"/>
                                <w:bottom w:val="none" w:sz="0" w:space="0" w:color="auto"/>
                                <w:right w:val="none" w:sz="0" w:space="0" w:color="auto"/>
                              </w:divBdr>
                              <w:divsChild>
                                <w:div w:id="1449274832">
                                  <w:marLeft w:val="0"/>
                                  <w:marRight w:val="0"/>
                                  <w:marTop w:val="0"/>
                                  <w:marBottom w:val="0"/>
                                  <w:divBdr>
                                    <w:top w:val="none" w:sz="0" w:space="0" w:color="auto"/>
                                    <w:left w:val="none" w:sz="0" w:space="0" w:color="auto"/>
                                    <w:bottom w:val="none" w:sz="0" w:space="0" w:color="auto"/>
                                    <w:right w:val="none" w:sz="0" w:space="0" w:color="auto"/>
                                  </w:divBdr>
                                  <w:divsChild>
                                    <w:div w:id="14840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263747">
      <w:bodyDiv w:val="1"/>
      <w:marLeft w:val="0"/>
      <w:marRight w:val="0"/>
      <w:marTop w:val="0"/>
      <w:marBottom w:val="0"/>
      <w:divBdr>
        <w:top w:val="none" w:sz="0" w:space="0" w:color="auto"/>
        <w:left w:val="none" w:sz="0" w:space="0" w:color="auto"/>
        <w:bottom w:val="none" w:sz="0" w:space="0" w:color="auto"/>
        <w:right w:val="none" w:sz="0" w:space="0" w:color="auto"/>
      </w:divBdr>
    </w:div>
    <w:div w:id="336470343">
      <w:bodyDiv w:val="1"/>
      <w:marLeft w:val="0"/>
      <w:marRight w:val="0"/>
      <w:marTop w:val="0"/>
      <w:marBottom w:val="0"/>
      <w:divBdr>
        <w:top w:val="none" w:sz="0" w:space="0" w:color="auto"/>
        <w:left w:val="none" w:sz="0" w:space="0" w:color="auto"/>
        <w:bottom w:val="none" w:sz="0" w:space="0" w:color="auto"/>
        <w:right w:val="none" w:sz="0" w:space="0" w:color="auto"/>
      </w:divBdr>
    </w:div>
    <w:div w:id="337773322">
      <w:bodyDiv w:val="1"/>
      <w:marLeft w:val="0"/>
      <w:marRight w:val="0"/>
      <w:marTop w:val="0"/>
      <w:marBottom w:val="0"/>
      <w:divBdr>
        <w:top w:val="none" w:sz="0" w:space="0" w:color="auto"/>
        <w:left w:val="none" w:sz="0" w:space="0" w:color="auto"/>
        <w:bottom w:val="none" w:sz="0" w:space="0" w:color="auto"/>
        <w:right w:val="none" w:sz="0" w:space="0" w:color="auto"/>
      </w:divBdr>
    </w:div>
    <w:div w:id="351734023">
      <w:bodyDiv w:val="1"/>
      <w:marLeft w:val="0"/>
      <w:marRight w:val="0"/>
      <w:marTop w:val="0"/>
      <w:marBottom w:val="0"/>
      <w:divBdr>
        <w:top w:val="none" w:sz="0" w:space="0" w:color="auto"/>
        <w:left w:val="none" w:sz="0" w:space="0" w:color="auto"/>
        <w:bottom w:val="none" w:sz="0" w:space="0" w:color="auto"/>
        <w:right w:val="none" w:sz="0" w:space="0" w:color="auto"/>
      </w:divBdr>
    </w:div>
    <w:div w:id="389230540">
      <w:bodyDiv w:val="1"/>
      <w:marLeft w:val="0"/>
      <w:marRight w:val="0"/>
      <w:marTop w:val="0"/>
      <w:marBottom w:val="0"/>
      <w:divBdr>
        <w:top w:val="none" w:sz="0" w:space="0" w:color="auto"/>
        <w:left w:val="none" w:sz="0" w:space="0" w:color="auto"/>
        <w:bottom w:val="none" w:sz="0" w:space="0" w:color="auto"/>
        <w:right w:val="none" w:sz="0" w:space="0" w:color="auto"/>
      </w:divBdr>
    </w:div>
    <w:div w:id="600727151">
      <w:bodyDiv w:val="1"/>
      <w:marLeft w:val="0"/>
      <w:marRight w:val="0"/>
      <w:marTop w:val="0"/>
      <w:marBottom w:val="0"/>
      <w:divBdr>
        <w:top w:val="none" w:sz="0" w:space="0" w:color="auto"/>
        <w:left w:val="none" w:sz="0" w:space="0" w:color="auto"/>
        <w:bottom w:val="none" w:sz="0" w:space="0" w:color="auto"/>
        <w:right w:val="none" w:sz="0" w:space="0" w:color="auto"/>
      </w:divBdr>
    </w:div>
    <w:div w:id="612132397">
      <w:bodyDiv w:val="1"/>
      <w:marLeft w:val="0"/>
      <w:marRight w:val="0"/>
      <w:marTop w:val="0"/>
      <w:marBottom w:val="0"/>
      <w:divBdr>
        <w:top w:val="none" w:sz="0" w:space="0" w:color="auto"/>
        <w:left w:val="none" w:sz="0" w:space="0" w:color="auto"/>
        <w:bottom w:val="none" w:sz="0" w:space="0" w:color="auto"/>
        <w:right w:val="none" w:sz="0" w:space="0" w:color="auto"/>
      </w:divBdr>
      <w:divsChild>
        <w:div w:id="1958026828">
          <w:marLeft w:val="0"/>
          <w:marRight w:val="0"/>
          <w:marTop w:val="0"/>
          <w:marBottom w:val="0"/>
          <w:divBdr>
            <w:top w:val="none" w:sz="0" w:space="0" w:color="auto"/>
            <w:left w:val="none" w:sz="0" w:space="0" w:color="auto"/>
            <w:bottom w:val="none" w:sz="0" w:space="0" w:color="auto"/>
            <w:right w:val="none" w:sz="0" w:space="0" w:color="auto"/>
          </w:divBdr>
          <w:divsChild>
            <w:div w:id="1699353060">
              <w:marLeft w:val="0"/>
              <w:marRight w:val="0"/>
              <w:marTop w:val="0"/>
              <w:marBottom w:val="0"/>
              <w:divBdr>
                <w:top w:val="none" w:sz="0" w:space="0" w:color="auto"/>
                <w:left w:val="none" w:sz="0" w:space="0" w:color="auto"/>
                <w:bottom w:val="none" w:sz="0" w:space="0" w:color="auto"/>
                <w:right w:val="none" w:sz="0" w:space="0" w:color="auto"/>
              </w:divBdr>
              <w:divsChild>
                <w:div w:id="920061094">
                  <w:marLeft w:val="0"/>
                  <w:marRight w:val="0"/>
                  <w:marTop w:val="0"/>
                  <w:marBottom w:val="0"/>
                  <w:divBdr>
                    <w:top w:val="none" w:sz="0" w:space="0" w:color="auto"/>
                    <w:left w:val="none" w:sz="0" w:space="0" w:color="auto"/>
                    <w:bottom w:val="none" w:sz="0" w:space="0" w:color="auto"/>
                    <w:right w:val="none" w:sz="0" w:space="0" w:color="auto"/>
                  </w:divBdr>
                  <w:divsChild>
                    <w:div w:id="73863190">
                      <w:marLeft w:val="0"/>
                      <w:marRight w:val="0"/>
                      <w:marTop w:val="0"/>
                      <w:marBottom w:val="0"/>
                      <w:divBdr>
                        <w:top w:val="none" w:sz="0" w:space="0" w:color="auto"/>
                        <w:left w:val="none" w:sz="0" w:space="0" w:color="auto"/>
                        <w:bottom w:val="none" w:sz="0" w:space="0" w:color="auto"/>
                        <w:right w:val="none" w:sz="0" w:space="0" w:color="auto"/>
                      </w:divBdr>
                      <w:divsChild>
                        <w:div w:id="1620528260">
                          <w:marLeft w:val="0"/>
                          <w:marRight w:val="0"/>
                          <w:marTop w:val="0"/>
                          <w:marBottom w:val="0"/>
                          <w:divBdr>
                            <w:top w:val="none" w:sz="0" w:space="0" w:color="auto"/>
                            <w:left w:val="none" w:sz="0" w:space="0" w:color="auto"/>
                            <w:bottom w:val="none" w:sz="0" w:space="0" w:color="auto"/>
                            <w:right w:val="none" w:sz="0" w:space="0" w:color="auto"/>
                          </w:divBdr>
                          <w:divsChild>
                            <w:div w:id="760415972">
                              <w:marLeft w:val="0"/>
                              <w:marRight w:val="0"/>
                              <w:marTop w:val="15"/>
                              <w:marBottom w:val="0"/>
                              <w:divBdr>
                                <w:top w:val="none" w:sz="0" w:space="0" w:color="auto"/>
                                <w:left w:val="none" w:sz="0" w:space="0" w:color="auto"/>
                                <w:bottom w:val="none" w:sz="0" w:space="0" w:color="auto"/>
                                <w:right w:val="none" w:sz="0" w:space="0" w:color="auto"/>
                              </w:divBdr>
                              <w:divsChild>
                                <w:div w:id="410852802">
                                  <w:marLeft w:val="0"/>
                                  <w:marRight w:val="15"/>
                                  <w:marTop w:val="0"/>
                                  <w:marBottom w:val="0"/>
                                  <w:divBdr>
                                    <w:top w:val="none" w:sz="0" w:space="0" w:color="auto"/>
                                    <w:left w:val="none" w:sz="0" w:space="0" w:color="auto"/>
                                    <w:bottom w:val="none" w:sz="0" w:space="0" w:color="auto"/>
                                    <w:right w:val="none" w:sz="0" w:space="0" w:color="auto"/>
                                  </w:divBdr>
                                  <w:divsChild>
                                    <w:div w:id="70734454">
                                      <w:marLeft w:val="0"/>
                                      <w:marRight w:val="0"/>
                                      <w:marTop w:val="0"/>
                                      <w:marBottom w:val="0"/>
                                      <w:divBdr>
                                        <w:top w:val="none" w:sz="0" w:space="0" w:color="auto"/>
                                        <w:left w:val="none" w:sz="0" w:space="0" w:color="auto"/>
                                        <w:bottom w:val="none" w:sz="0" w:space="0" w:color="auto"/>
                                        <w:right w:val="none" w:sz="0" w:space="0" w:color="auto"/>
                                      </w:divBdr>
                                      <w:divsChild>
                                        <w:div w:id="667682449">
                                          <w:marLeft w:val="0"/>
                                          <w:marRight w:val="0"/>
                                          <w:marTop w:val="0"/>
                                          <w:marBottom w:val="0"/>
                                          <w:divBdr>
                                            <w:top w:val="none" w:sz="0" w:space="0" w:color="auto"/>
                                            <w:left w:val="none" w:sz="0" w:space="0" w:color="auto"/>
                                            <w:bottom w:val="none" w:sz="0" w:space="0" w:color="auto"/>
                                            <w:right w:val="none" w:sz="0" w:space="0" w:color="auto"/>
                                          </w:divBdr>
                                          <w:divsChild>
                                            <w:div w:id="525023911">
                                              <w:marLeft w:val="0"/>
                                              <w:marRight w:val="0"/>
                                              <w:marTop w:val="0"/>
                                              <w:marBottom w:val="0"/>
                                              <w:divBdr>
                                                <w:top w:val="none" w:sz="0" w:space="0" w:color="auto"/>
                                                <w:left w:val="none" w:sz="0" w:space="0" w:color="auto"/>
                                                <w:bottom w:val="none" w:sz="0" w:space="0" w:color="auto"/>
                                                <w:right w:val="none" w:sz="0" w:space="0" w:color="auto"/>
                                              </w:divBdr>
                                              <w:divsChild>
                                                <w:div w:id="1164320868">
                                                  <w:marLeft w:val="0"/>
                                                  <w:marRight w:val="0"/>
                                                  <w:marTop w:val="0"/>
                                                  <w:marBottom w:val="0"/>
                                                  <w:divBdr>
                                                    <w:top w:val="none" w:sz="0" w:space="0" w:color="auto"/>
                                                    <w:left w:val="none" w:sz="0" w:space="0" w:color="auto"/>
                                                    <w:bottom w:val="none" w:sz="0" w:space="0" w:color="auto"/>
                                                    <w:right w:val="none" w:sz="0" w:space="0" w:color="auto"/>
                                                  </w:divBdr>
                                                  <w:divsChild>
                                                    <w:div w:id="103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587">
      <w:bodyDiv w:val="1"/>
      <w:marLeft w:val="0"/>
      <w:marRight w:val="0"/>
      <w:marTop w:val="0"/>
      <w:marBottom w:val="0"/>
      <w:divBdr>
        <w:top w:val="none" w:sz="0" w:space="0" w:color="auto"/>
        <w:left w:val="none" w:sz="0" w:space="0" w:color="auto"/>
        <w:bottom w:val="none" w:sz="0" w:space="0" w:color="auto"/>
        <w:right w:val="none" w:sz="0" w:space="0" w:color="auto"/>
      </w:divBdr>
    </w:div>
    <w:div w:id="637955242">
      <w:bodyDiv w:val="1"/>
      <w:marLeft w:val="0"/>
      <w:marRight w:val="0"/>
      <w:marTop w:val="0"/>
      <w:marBottom w:val="0"/>
      <w:divBdr>
        <w:top w:val="none" w:sz="0" w:space="0" w:color="auto"/>
        <w:left w:val="none" w:sz="0" w:space="0" w:color="auto"/>
        <w:bottom w:val="none" w:sz="0" w:space="0" w:color="auto"/>
        <w:right w:val="none" w:sz="0" w:space="0" w:color="auto"/>
      </w:divBdr>
    </w:div>
    <w:div w:id="663435625">
      <w:bodyDiv w:val="1"/>
      <w:marLeft w:val="0"/>
      <w:marRight w:val="0"/>
      <w:marTop w:val="0"/>
      <w:marBottom w:val="0"/>
      <w:divBdr>
        <w:top w:val="none" w:sz="0" w:space="0" w:color="auto"/>
        <w:left w:val="none" w:sz="0" w:space="0" w:color="auto"/>
        <w:bottom w:val="none" w:sz="0" w:space="0" w:color="auto"/>
        <w:right w:val="none" w:sz="0" w:space="0" w:color="auto"/>
      </w:divBdr>
    </w:div>
    <w:div w:id="676150957">
      <w:bodyDiv w:val="1"/>
      <w:marLeft w:val="0"/>
      <w:marRight w:val="0"/>
      <w:marTop w:val="0"/>
      <w:marBottom w:val="0"/>
      <w:divBdr>
        <w:top w:val="none" w:sz="0" w:space="0" w:color="auto"/>
        <w:left w:val="none" w:sz="0" w:space="0" w:color="auto"/>
        <w:bottom w:val="none" w:sz="0" w:space="0" w:color="auto"/>
        <w:right w:val="none" w:sz="0" w:space="0" w:color="auto"/>
      </w:divBdr>
    </w:div>
    <w:div w:id="704406803">
      <w:bodyDiv w:val="1"/>
      <w:marLeft w:val="0"/>
      <w:marRight w:val="0"/>
      <w:marTop w:val="0"/>
      <w:marBottom w:val="0"/>
      <w:divBdr>
        <w:top w:val="none" w:sz="0" w:space="0" w:color="auto"/>
        <w:left w:val="none" w:sz="0" w:space="0" w:color="auto"/>
        <w:bottom w:val="none" w:sz="0" w:space="0" w:color="auto"/>
        <w:right w:val="none" w:sz="0" w:space="0" w:color="auto"/>
      </w:divBdr>
    </w:div>
    <w:div w:id="750812257">
      <w:bodyDiv w:val="1"/>
      <w:marLeft w:val="0"/>
      <w:marRight w:val="0"/>
      <w:marTop w:val="0"/>
      <w:marBottom w:val="0"/>
      <w:divBdr>
        <w:top w:val="none" w:sz="0" w:space="0" w:color="auto"/>
        <w:left w:val="none" w:sz="0" w:space="0" w:color="auto"/>
        <w:bottom w:val="none" w:sz="0" w:space="0" w:color="auto"/>
        <w:right w:val="none" w:sz="0" w:space="0" w:color="auto"/>
      </w:divBdr>
      <w:divsChild>
        <w:div w:id="966740741">
          <w:marLeft w:val="0"/>
          <w:marRight w:val="0"/>
          <w:marTop w:val="0"/>
          <w:marBottom w:val="0"/>
          <w:divBdr>
            <w:top w:val="none" w:sz="0" w:space="0" w:color="auto"/>
            <w:left w:val="none" w:sz="0" w:space="0" w:color="auto"/>
            <w:bottom w:val="none" w:sz="0" w:space="0" w:color="auto"/>
            <w:right w:val="none" w:sz="0" w:space="0" w:color="auto"/>
          </w:divBdr>
          <w:divsChild>
            <w:div w:id="812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0041">
      <w:bodyDiv w:val="1"/>
      <w:marLeft w:val="0"/>
      <w:marRight w:val="0"/>
      <w:marTop w:val="0"/>
      <w:marBottom w:val="0"/>
      <w:divBdr>
        <w:top w:val="none" w:sz="0" w:space="0" w:color="auto"/>
        <w:left w:val="none" w:sz="0" w:space="0" w:color="auto"/>
        <w:bottom w:val="none" w:sz="0" w:space="0" w:color="auto"/>
        <w:right w:val="none" w:sz="0" w:space="0" w:color="auto"/>
      </w:divBdr>
    </w:div>
    <w:div w:id="992178221">
      <w:bodyDiv w:val="1"/>
      <w:marLeft w:val="0"/>
      <w:marRight w:val="0"/>
      <w:marTop w:val="0"/>
      <w:marBottom w:val="0"/>
      <w:divBdr>
        <w:top w:val="none" w:sz="0" w:space="0" w:color="auto"/>
        <w:left w:val="none" w:sz="0" w:space="0" w:color="auto"/>
        <w:bottom w:val="none" w:sz="0" w:space="0" w:color="auto"/>
        <w:right w:val="none" w:sz="0" w:space="0" w:color="auto"/>
      </w:divBdr>
    </w:div>
    <w:div w:id="1150171977">
      <w:bodyDiv w:val="1"/>
      <w:marLeft w:val="0"/>
      <w:marRight w:val="0"/>
      <w:marTop w:val="0"/>
      <w:marBottom w:val="0"/>
      <w:divBdr>
        <w:top w:val="none" w:sz="0" w:space="0" w:color="auto"/>
        <w:left w:val="none" w:sz="0" w:space="0" w:color="auto"/>
        <w:bottom w:val="none" w:sz="0" w:space="0" w:color="auto"/>
        <w:right w:val="none" w:sz="0" w:space="0" w:color="auto"/>
      </w:divBdr>
    </w:div>
    <w:div w:id="1196115578">
      <w:bodyDiv w:val="1"/>
      <w:marLeft w:val="0"/>
      <w:marRight w:val="0"/>
      <w:marTop w:val="0"/>
      <w:marBottom w:val="0"/>
      <w:divBdr>
        <w:top w:val="none" w:sz="0" w:space="0" w:color="auto"/>
        <w:left w:val="none" w:sz="0" w:space="0" w:color="auto"/>
        <w:bottom w:val="none" w:sz="0" w:space="0" w:color="auto"/>
        <w:right w:val="none" w:sz="0" w:space="0" w:color="auto"/>
      </w:divBdr>
    </w:div>
    <w:div w:id="1300113856">
      <w:bodyDiv w:val="1"/>
      <w:marLeft w:val="0"/>
      <w:marRight w:val="0"/>
      <w:marTop w:val="0"/>
      <w:marBottom w:val="0"/>
      <w:divBdr>
        <w:top w:val="none" w:sz="0" w:space="0" w:color="auto"/>
        <w:left w:val="none" w:sz="0" w:space="0" w:color="auto"/>
        <w:bottom w:val="none" w:sz="0" w:space="0" w:color="auto"/>
        <w:right w:val="none" w:sz="0" w:space="0" w:color="auto"/>
      </w:divBdr>
    </w:div>
    <w:div w:id="1417753005">
      <w:bodyDiv w:val="1"/>
      <w:marLeft w:val="0"/>
      <w:marRight w:val="0"/>
      <w:marTop w:val="0"/>
      <w:marBottom w:val="0"/>
      <w:divBdr>
        <w:top w:val="none" w:sz="0" w:space="0" w:color="auto"/>
        <w:left w:val="none" w:sz="0" w:space="0" w:color="auto"/>
        <w:bottom w:val="none" w:sz="0" w:space="0" w:color="auto"/>
        <w:right w:val="none" w:sz="0" w:space="0" w:color="auto"/>
      </w:divBdr>
    </w:div>
    <w:div w:id="1422340316">
      <w:bodyDiv w:val="1"/>
      <w:marLeft w:val="0"/>
      <w:marRight w:val="0"/>
      <w:marTop w:val="0"/>
      <w:marBottom w:val="0"/>
      <w:divBdr>
        <w:top w:val="none" w:sz="0" w:space="0" w:color="auto"/>
        <w:left w:val="none" w:sz="0" w:space="0" w:color="auto"/>
        <w:bottom w:val="none" w:sz="0" w:space="0" w:color="auto"/>
        <w:right w:val="none" w:sz="0" w:space="0" w:color="auto"/>
      </w:divBdr>
    </w:div>
    <w:div w:id="1465197621">
      <w:bodyDiv w:val="1"/>
      <w:marLeft w:val="0"/>
      <w:marRight w:val="0"/>
      <w:marTop w:val="0"/>
      <w:marBottom w:val="0"/>
      <w:divBdr>
        <w:top w:val="none" w:sz="0" w:space="0" w:color="auto"/>
        <w:left w:val="none" w:sz="0" w:space="0" w:color="auto"/>
        <w:bottom w:val="none" w:sz="0" w:space="0" w:color="auto"/>
        <w:right w:val="none" w:sz="0" w:space="0" w:color="auto"/>
      </w:divBdr>
    </w:div>
    <w:div w:id="1560436367">
      <w:bodyDiv w:val="1"/>
      <w:marLeft w:val="0"/>
      <w:marRight w:val="0"/>
      <w:marTop w:val="0"/>
      <w:marBottom w:val="0"/>
      <w:divBdr>
        <w:top w:val="none" w:sz="0" w:space="0" w:color="auto"/>
        <w:left w:val="none" w:sz="0" w:space="0" w:color="auto"/>
        <w:bottom w:val="none" w:sz="0" w:space="0" w:color="auto"/>
        <w:right w:val="none" w:sz="0" w:space="0" w:color="auto"/>
      </w:divBdr>
      <w:divsChild>
        <w:div w:id="887305365">
          <w:marLeft w:val="0"/>
          <w:marRight w:val="0"/>
          <w:marTop w:val="0"/>
          <w:marBottom w:val="0"/>
          <w:divBdr>
            <w:top w:val="none" w:sz="0" w:space="0" w:color="auto"/>
            <w:left w:val="none" w:sz="0" w:space="0" w:color="auto"/>
            <w:bottom w:val="none" w:sz="0" w:space="0" w:color="auto"/>
            <w:right w:val="none" w:sz="0" w:space="0" w:color="auto"/>
          </w:divBdr>
          <w:divsChild>
            <w:div w:id="345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463">
      <w:bodyDiv w:val="1"/>
      <w:marLeft w:val="0"/>
      <w:marRight w:val="0"/>
      <w:marTop w:val="0"/>
      <w:marBottom w:val="0"/>
      <w:divBdr>
        <w:top w:val="none" w:sz="0" w:space="0" w:color="auto"/>
        <w:left w:val="none" w:sz="0" w:space="0" w:color="auto"/>
        <w:bottom w:val="none" w:sz="0" w:space="0" w:color="auto"/>
        <w:right w:val="none" w:sz="0" w:space="0" w:color="auto"/>
      </w:divBdr>
    </w:div>
    <w:div w:id="1729108081">
      <w:bodyDiv w:val="1"/>
      <w:marLeft w:val="0"/>
      <w:marRight w:val="0"/>
      <w:marTop w:val="0"/>
      <w:marBottom w:val="0"/>
      <w:divBdr>
        <w:top w:val="none" w:sz="0" w:space="0" w:color="auto"/>
        <w:left w:val="none" w:sz="0" w:space="0" w:color="auto"/>
        <w:bottom w:val="none" w:sz="0" w:space="0" w:color="auto"/>
        <w:right w:val="none" w:sz="0" w:space="0" w:color="auto"/>
      </w:divBdr>
    </w:div>
    <w:div w:id="1739857641">
      <w:bodyDiv w:val="1"/>
      <w:marLeft w:val="0"/>
      <w:marRight w:val="0"/>
      <w:marTop w:val="0"/>
      <w:marBottom w:val="0"/>
      <w:divBdr>
        <w:top w:val="none" w:sz="0" w:space="0" w:color="auto"/>
        <w:left w:val="none" w:sz="0" w:space="0" w:color="auto"/>
        <w:bottom w:val="none" w:sz="0" w:space="0" w:color="auto"/>
        <w:right w:val="none" w:sz="0" w:space="0" w:color="auto"/>
      </w:divBdr>
      <w:divsChild>
        <w:div w:id="74014747">
          <w:marLeft w:val="0"/>
          <w:marRight w:val="0"/>
          <w:marTop w:val="0"/>
          <w:marBottom w:val="0"/>
          <w:divBdr>
            <w:top w:val="none" w:sz="0" w:space="0" w:color="auto"/>
            <w:left w:val="none" w:sz="0" w:space="0" w:color="auto"/>
            <w:bottom w:val="none" w:sz="0" w:space="0" w:color="auto"/>
            <w:right w:val="none" w:sz="0" w:space="0" w:color="auto"/>
          </w:divBdr>
          <w:divsChild>
            <w:div w:id="1296326119">
              <w:marLeft w:val="0"/>
              <w:marRight w:val="120"/>
              <w:marTop w:val="150"/>
              <w:marBottom w:val="0"/>
              <w:divBdr>
                <w:top w:val="none" w:sz="0" w:space="0" w:color="auto"/>
                <w:left w:val="none" w:sz="0" w:space="0" w:color="auto"/>
                <w:bottom w:val="none" w:sz="0" w:space="0" w:color="auto"/>
                <w:right w:val="none" w:sz="0" w:space="0" w:color="auto"/>
              </w:divBdr>
              <w:divsChild>
                <w:div w:id="1329285537">
                  <w:marLeft w:val="0"/>
                  <w:marRight w:val="0"/>
                  <w:marTop w:val="0"/>
                  <w:marBottom w:val="0"/>
                  <w:divBdr>
                    <w:top w:val="none" w:sz="0" w:space="0" w:color="auto"/>
                    <w:left w:val="none" w:sz="0" w:space="0" w:color="auto"/>
                    <w:bottom w:val="none" w:sz="0" w:space="0" w:color="auto"/>
                    <w:right w:val="none" w:sz="0" w:space="0" w:color="auto"/>
                  </w:divBdr>
                  <w:divsChild>
                    <w:div w:id="971984853">
                      <w:marLeft w:val="0"/>
                      <w:marRight w:val="0"/>
                      <w:marTop w:val="0"/>
                      <w:marBottom w:val="0"/>
                      <w:divBdr>
                        <w:top w:val="none" w:sz="0" w:space="0" w:color="auto"/>
                        <w:left w:val="none" w:sz="0" w:space="0" w:color="auto"/>
                        <w:bottom w:val="none" w:sz="0" w:space="0" w:color="auto"/>
                        <w:right w:val="none" w:sz="0" w:space="0" w:color="auto"/>
                      </w:divBdr>
                      <w:divsChild>
                        <w:div w:id="12425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62408">
          <w:marLeft w:val="0"/>
          <w:marRight w:val="0"/>
          <w:marTop w:val="0"/>
          <w:marBottom w:val="0"/>
          <w:divBdr>
            <w:top w:val="none" w:sz="0" w:space="0" w:color="auto"/>
            <w:left w:val="none" w:sz="0" w:space="0" w:color="auto"/>
            <w:bottom w:val="none" w:sz="0" w:space="0" w:color="auto"/>
            <w:right w:val="none" w:sz="0" w:space="0" w:color="auto"/>
          </w:divBdr>
          <w:divsChild>
            <w:div w:id="1252740622">
              <w:marLeft w:val="0"/>
              <w:marRight w:val="0"/>
              <w:marTop w:val="15"/>
              <w:marBottom w:val="0"/>
              <w:divBdr>
                <w:top w:val="none" w:sz="0" w:space="0" w:color="auto"/>
                <w:left w:val="none" w:sz="0" w:space="0" w:color="auto"/>
                <w:bottom w:val="none" w:sz="0" w:space="0" w:color="auto"/>
                <w:right w:val="none" w:sz="0" w:space="0" w:color="auto"/>
              </w:divBdr>
              <w:divsChild>
                <w:div w:id="627124996">
                  <w:marLeft w:val="0"/>
                  <w:marRight w:val="15"/>
                  <w:marTop w:val="0"/>
                  <w:marBottom w:val="0"/>
                  <w:divBdr>
                    <w:top w:val="none" w:sz="0" w:space="0" w:color="auto"/>
                    <w:left w:val="none" w:sz="0" w:space="0" w:color="auto"/>
                    <w:bottom w:val="none" w:sz="0" w:space="0" w:color="auto"/>
                    <w:right w:val="none" w:sz="0" w:space="0" w:color="auto"/>
                  </w:divBdr>
                  <w:divsChild>
                    <w:div w:id="1263996523">
                      <w:marLeft w:val="0"/>
                      <w:marRight w:val="0"/>
                      <w:marTop w:val="0"/>
                      <w:marBottom w:val="0"/>
                      <w:divBdr>
                        <w:top w:val="none" w:sz="0" w:space="0" w:color="auto"/>
                        <w:left w:val="none" w:sz="0" w:space="0" w:color="auto"/>
                        <w:bottom w:val="none" w:sz="0" w:space="0" w:color="auto"/>
                        <w:right w:val="none" w:sz="0" w:space="0" w:color="auto"/>
                      </w:divBdr>
                      <w:divsChild>
                        <w:div w:id="472529049">
                          <w:marLeft w:val="0"/>
                          <w:marRight w:val="0"/>
                          <w:marTop w:val="0"/>
                          <w:marBottom w:val="0"/>
                          <w:divBdr>
                            <w:top w:val="none" w:sz="0" w:space="0" w:color="auto"/>
                            <w:left w:val="none" w:sz="0" w:space="0" w:color="auto"/>
                            <w:bottom w:val="none" w:sz="0" w:space="0" w:color="auto"/>
                            <w:right w:val="none" w:sz="0" w:space="0" w:color="auto"/>
                          </w:divBdr>
                          <w:divsChild>
                            <w:div w:id="1059864131">
                              <w:marLeft w:val="0"/>
                              <w:marRight w:val="0"/>
                              <w:marTop w:val="0"/>
                              <w:marBottom w:val="0"/>
                              <w:divBdr>
                                <w:top w:val="none" w:sz="0" w:space="0" w:color="auto"/>
                                <w:left w:val="none" w:sz="0" w:space="0" w:color="auto"/>
                                <w:bottom w:val="none" w:sz="0" w:space="0" w:color="auto"/>
                                <w:right w:val="none" w:sz="0" w:space="0" w:color="auto"/>
                              </w:divBdr>
                              <w:divsChild>
                                <w:div w:id="1103652849">
                                  <w:marLeft w:val="0"/>
                                  <w:marRight w:val="0"/>
                                  <w:marTop w:val="0"/>
                                  <w:marBottom w:val="0"/>
                                  <w:divBdr>
                                    <w:top w:val="none" w:sz="0" w:space="0" w:color="auto"/>
                                    <w:left w:val="none" w:sz="0" w:space="0" w:color="auto"/>
                                    <w:bottom w:val="none" w:sz="0" w:space="0" w:color="auto"/>
                                    <w:right w:val="none" w:sz="0" w:space="0" w:color="auto"/>
                                  </w:divBdr>
                                  <w:divsChild>
                                    <w:div w:id="4689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16926">
      <w:bodyDiv w:val="1"/>
      <w:marLeft w:val="0"/>
      <w:marRight w:val="0"/>
      <w:marTop w:val="0"/>
      <w:marBottom w:val="0"/>
      <w:divBdr>
        <w:top w:val="none" w:sz="0" w:space="0" w:color="auto"/>
        <w:left w:val="none" w:sz="0" w:space="0" w:color="auto"/>
        <w:bottom w:val="none" w:sz="0" w:space="0" w:color="auto"/>
        <w:right w:val="none" w:sz="0" w:space="0" w:color="auto"/>
      </w:divBdr>
    </w:div>
    <w:div w:id="1791703652">
      <w:bodyDiv w:val="1"/>
      <w:marLeft w:val="0"/>
      <w:marRight w:val="0"/>
      <w:marTop w:val="0"/>
      <w:marBottom w:val="0"/>
      <w:divBdr>
        <w:top w:val="none" w:sz="0" w:space="0" w:color="auto"/>
        <w:left w:val="none" w:sz="0" w:space="0" w:color="auto"/>
        <w:bottom w:val="none" w:sz="0" w:space="0" w:color="auto"/>
        <w:right w:val="none" w:sz="0" w:space="0" w:color="auto"/>
      </w:divBdr>
    </w:div>
    <w:div w:id="1792085793">
      <w:bodyDiv w:val="1"/>
      <w:marLeft w:val="0"/>
      <w:marRight w:val="0"/>
      <w:marTop w:val="0"/>
      <w:marBottom w:val="0"/>
      <w:divBdr>
        <w:top w:val="none" w:sz="0" w:space="0" w:color="auto"/>
        <w:left w:val="none" w:sz="0" w:space="0" w:color="auto"/>
        <w:bottom w:val="none" w:sz="0" w:space="0" w:color="auto"/>
        <w:right w:val="none" w:sz="0" w:space="0" w:color="auto"/>
      </w:divBdr>
    </w:div>
    <w:div w:id="1805804499">
      <w:bodyDiv w:val="1"/>
      <w:marLeft w:val="0"/>
      <w:marRight w:val="0"/>
      <w:marTop w:val="0"/>
      <w:marBottom w:val="0"/>
      <w:divBdr>
        <w:top w:val="none" w:sz="0" w:space="0" w:color="auto"/>
        <w:left w:val="none" w:sz="0" w:space="0" w:color="auto"/>
        <w:bottom w:val="none" w:sz="0" w:space="0" w:color="auto"/>
        <w:right w:val="none" w:sz="0" w:space="0" w:color="auto"/>
      </w:divBdr>
    </w:div>
    <w:div w:id="1841850717">
      <w:bodyDiv w:val="1"/>
      <w:marLeft w:val="0"/>
      <w:marRight w:val="0"/>
      <w:marTop w:val="0"/>
      <w:marBottom w:val="0"/>
      <w:divBdr>
        <w:top w:val="none" w:sz="0" w:space="0" w:color="auto"/>
        <w:left w:val="none" w:sz="0" w:space="0" w:color="auto"/>
        <w:bottom w:val="none" w:sz="0" w:space="0" w:color="auto"/>
        <w:right w:val="none" w:sz="0" w:space="0" w:color="auto"/>
      </w:divBdr>
    </w:div>
    <w:div w:id="18731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dc:creator>
  <cp:keywords/>
  <dc:description/>
  <cp:lastModifiedBy>Mohamed Osama</cp:lastModifiedBy>
  <cp:revision>3</cp:revision>
  <dcterms:created xsi:type="dcterms:W3CDTF">2025-02-05T11:12:00Z</dcterms:created>
  <dcterms:modified xsi:type="dcterms:W3CDTF">2025-02-06T11:17:00Z</dcterms:modified>
</cp:coreProperties>
</file>