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376B" w:rsidRPr="00FB5AEE" w:rsidRDefault="003A376B" w:rsidP="009125D2">
      <w:pPr>
        <w:pStyle w:val="1"/>
        <w:ind w:firstLine="426"/>
        <w:rPr>
          <w:sz w:val="36"/>
          <w:lang w:val="en-US"/>
        </w:rPr>
      </w:pPr>
      <w:r w:rsidRPr="009125D2">
        <w:rPr>
          <w:sz w:val="36"/>
        </w:rPr>
        <w:t xml:space="preserve">Лабораторная работа </w:t>
      </w:r>
      <w:r w:rsidR="00FB5AEE">
        <w:rPr>
          <w:sz w:val="36"/>
          <w:lang w:val="en-US"/>
        </w:rPr>
        <w:t>6</w:t>
      </w:r>
    </w:p>
    <w:p w:rsidR="003A376B" w:rsidRDefault="003A376B"/>
    <w:p w:rsidR="003A376B" w:rsidRPr="009125D2" w:rsidRDefault="003A376B">
      <w:pPr>
        <w:ind w:left="360"/>
        <w:rPr>
          <w:rFonts w:ascii="Arial" w:hAnsi="Arial" w:cs="Arial"/>
          <w:b/>
          <w:sz w:val="28"/>
          <w:lang w:val="en-US"/>
        </w:rPr>
      </w:pPr>
      <w:r w:rsidRPr="009125D2">
        <w:rPr>
          <w:rFonts w:ascii="Arial" w:hAnsi="Arial" w:cs="Arial"/>
          <w:b/>
          <w:sz w:val="28"/>
        </w:rPr>
        <w:t>Численное интегрирование функции.</w:t>
      </w:r>
    </w:p>
    <w:p w:rsidR="003A376B" w:rsidRDefault="003A376B">
      <w:pPr>
        <w:ind w:left="360"/>
        <w:rPr>
          <w:rFonts w:ascii="Arial" w:hAnsi="Arial" w:cs="Arial"/>
          <w:b/>
          <w:lang w:val="en-US"/>
        </w:rPr>
      </w:pPr>
    </w:p>
    <w:p w:rsidR="003A376B" w:rsidRDefault="003A376B" w:rsidP="009125D2">
      <w:pPr>
        <w:ind w:left="360" w:firstLine="349"/>
        <w:jc w:val="both"/>
      </w:pPr>
      <w:r w:rsidRPr="009125D2">
        <w:rPr>
          <w:rFonts w:ascii="Arial" w:hAnsi="Arial" w:cs="Arial"/>
          <w:b/>
          <w:sz w:val="22"/>
          <w:szCs w:val="22"/>
        </w:rPr>
        <w:t>Цель работы</w:t>
      </w:r>
      <w:r w:rsidRPr="009125D2">
        <w:rPr>
          <w:rFonts w:ascii="Arial" w:hAnsi="Arial" w:cs="Arial"/>
          <w:sz w:val="22"/>
          <w:szCs w:val="22"/>
        </w:rPr>
        <w:t>.</w:t>
      </w:r>
      <w:r>
        <w:t xml:space="preserve"> На примере разработки программы для численного интегрирования функции с заданной точностью методом прямоугольников и методом трапеций освоить следующие приемы программирования:</w:t>
      </w:r>
    </w:p>
    <w:p w:rsidR="003A376B" w:rsidRDefault="003A376B" w:rsidP="009125D2">
      <w:pPr>
        <w:ind w:left="360" w:firstLine="349"/>
        <w:jc w:val="both"/>
      </w:pPr>
      <w:r>
        <w:t>- передача в функцию параметров «по значению» и «по адресу»;</w:t>
      </w:r>
    </w:p>
    <w:p w:rsidR="003A376B" w:rsidRDefault="003A376B" w:rsidP="009125D2">
      <w:pPr>
        <w:ind w:left="360" w:firstLine="349"/>
        <w:jc w:val="both"/>
      </w:pPr>
      <w:r>
        <w:t>- передача в функцию имени функции;</w:t>
      </w:r>
    </w:p>
    <w:p w:rsidR="003A376B" w:rsidRDefault="003A376B" w:rsidP="009125D2">
      <w:pPr>
        <w:ind w:left="360" w:firstLine="349"/>
        <w:jc w:val="both"/>
      </w:pPr>
      <w:r>
        <w:t>- передача одномерных массивов в функцию;</w:t>
      </w:r>
    </w:p>
    <w:p w:rsidR="003A376B" w:rsidRDefault="003A376B" w:rsidP="009125D2">
      <w:pPr>
        <w:ind w:left="360" w:firstLine="349"/>
        <w:jc w:val="both"/>
      </w:pPr>
      <w:r>
        <w:t>- объединение разнородных данных в структуру;</w:t>
      </w:r>
    </w:p>
    <w:p w:rsidR="003A376B" w:rsidRDefault="003A376B" w:rsidP="009125D2">
      <w:pPr>
        <w:ind w:left="360" w:firstLine="349"/>
        <w:jc w:val="both"/>
      </w:pPr>
      <w:r>
        <w:t>- использование массивов из элементов типа структура;</w:t>
      </w:r>
    </w:p>
    <w:p w:rsidR="003A376B" w:rsidRPr="009125D2" w:rsidRDefault="003A376B" w:rsidP="009125D2">
      <w:pPr>
        <w:spacing w:before="120" w:after="120"/>
        <w:ind w:left="567" w:firstLine="142"/>
        <w:rPr>
          <w:sz w:val="28"/>
        </w:rPr>
      </w:pPr>
      <w:r w:rsidRPr="009125D2">
        <w:rPr>
          <w:rFonts w:ascii="Arial" w:hAnsi="Arial" w:cs="Arial"/>
          <w:b/>
          <w:sz w:val="22"/>
          <w:szCs w:val="20"/>
        </w:rPr>
        <w:t>Задание.</w:t>
      </w:r>
    </w:p>
    <w:p w:rsidR="003A376B" w:rsidRDefault="003A376B" w:rsidP="009125D2">
      <w:pPr>
        <w:ind w:left="284" w:firstLine="425"/>
        <w:jc w:val="both"/>
      </w:pPr>
      <w:r>
        <w:t xml:space="preserve">1. Численное интегрирование функции с заданной точностью методом прямоугольников. </w:t>
      </w:r>
    </w:p>
    <w:p w:rsidR="003A376B" w:rsidRDefault="003A376B" w:rsidP="009125D2">
      <w:pPr>
        <w:ind w:left="284" w:firstLine="425"/>
        <w:jc w:val="both"/>
      </w:pPr>
      <w:r>
        <w:t xml:space="preserve">Вычислить определённый интеграл </w:t>
      </w:r>
      <w:r>
        <w:rPr>
          <w:position w:val="-32"/>
        </w:rPr>
        <w:object w:dxaOrig="92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pt;height:38pt" o:ole="">
            <v:imagedata r:id="rId5" o:title=""/>
          </v:shape>
          <o:OLEObject Type="Embed" ProgID="Equation.3" ShapeID="_x0000_i1025" DrawAspect="Content" ObjectID="_1700851042" r:id="rId6"/>
        </w:object>
      </w:r>
      <w:r>
        <w:t xml:space="preserve">в пределах от </w:t>
      </w:r>
      <w:r>
        <w:rPr>
          <w:b/>
          <w:i/>
          <w:lang w:val="en-US"/>
        </w:rPr>
        <w:t>a</w:t>
      </w:r>
      <w:r>
        <w:t xml:space="preserve"> до </w:t>
      </w:r>
      <w:r>
        <w:rPr>
          <w:b/>
          <w:i/>
          <w:lang w:val="en-US"/>
        </w:rPr>
        <w:t>b</w:t>
      </w:r>
      <w:r>
        <w:t xml:space="preserve"> для четырех функций </w:t>
      </w:r>
      <w:r>
        <w:rPr>
          <w:lang w:val="en-US"/>
        </w:rPr>
        <w:t>f</w:t>
      </w:r>
      <w:r>
        <w:t xml:space="preserve">1 = </w:t>
      </w:r>
      <w:r>
        <w:rPr>
          <w:lang w:val="en-US"/>
        </w:rPr>
        <w:t>x</w:t>
      </w:r>
      <w:r>
        <w:t xml:space="preserve">,  </w:t>
      </w:r>
      <w:r>
        <w:rPr>
          <w:lang w:val="en-US"/>
        </w:rPr>
        <w:t>f</w:t>
      </w:r>
      <w:r>
        <w:t xml:space="preserve">2 = </w:t>
      </w:r>
      <w:r>
        <w:rPr>
          <w:lang w:val="en-US"/>
        </w:rPr>
        <w:t>sin</w:t>
      </w:r>
      <w:r>
        <w:t xml:space="preserve">( 22 * </w:t>
      </w:r>
      <w:r>
        <w:rPr>
          <w:lang w:val="en-US"/>
        </w:rPr>
        <w:t>x</w:t>
      </w:r>
      <w:r>
        <w:t xml:space="preserve"> ),  </w:t>
      </w:r>
      <w:r>
        <w:rPr>
          <w:lang w:val="en-US"/>
        </w:rPr>
        <w:t>f</w:t>
      </w:r>
      <w:r>
        <w:t xml:space="preserve">3 = </w:t>
      </w:r>
      <w:r>
        <w:rPr>
          <w:lang w:val="en-US"/>
        </w:rPr>
        <w:t>x</w:t>
      </w:r>
      <w:r>
        <w:rPr>
          <w:vertAlign w:val="superscript"/>
        </w:rPr>
        <w:t>4</w:t>
      </w:r>
      <w:r>
        <w:t xml:space="preserve"> и </w:t>
      </w:r>
      <w:r>
        <w:rPr>
          <w:lang w:val="en-US"/>
        </w:rPr>
        <w:t>f</w:t>
      </w:r>
      <w:r>
        <w:t xml:space="preserve">4 = </w:t>
      </w:r>
      <w:r>
        <w:rPr>
          <w:lang w:val="en-US"/>
        </w:rPr>
        <w:t>arctg</w:t>
      </w:r>
      <w:r>
        <w:t>(</w:t>
      </w:r>
      <w:r>
        <w:rPr>
          <w:lang w:val="en-US"/>
        </w:rPr>
        <w:t>x</w:t>
      </w:r>
      <w:r>
        <w:t xml:space="preserve">). </w:t>
      </w:r>
    </w:p>
    <w:p w:rsidR="003A376B" w:rsidRDefault="003A376B" w:rsidP="009125D2">
      <w:pPr>
        <w:ind w:left="284" w:firstLine="425"/>
        <w:jc w:val="both"/>
      </w:pPr>
      <w:r>
        <w:t xml:space="preserve">Вычисление интеграла оформить в виде функции </w:t>
      </w:r>
      <w:r>
        <w:rPr>
          <w:lang w:val="en-US"/>
        </w:rPr>
        <w:t>IntRect</w:t>
      </w:r>
      <w:r>
        <w:t xml:space="preserve">. </w:t>
      </w:r>
    </w:p>
    <w:p w:rsidR="003A376B" w:rsidRDefault="003A376B" w:rsidP="009125D2">
      <w:pPr>
        <w:ind w:left="284" w:firstLine="425"/>
        <w:jc w:val="both"/>
      </w:pPr>
      <w:r>
        <w:t xml:space="preserve">Вычисления выполнить  для пяти значений точности: 0.01, 0.001, 0.0001, 0.00001 и 0.000001. </w:t>
      </w:r>
    </w:p>
    <w:p w:rsidR="003A376B" w:rsidRDefault="003A376B" w:rsidP="009125D2">
      <w:pPr>
        <w:ind w:left="284" w:firstLine="425"/>
        <w:jc w:val="both"/>
      </w:pPr>
      <w:r>
        <w:t xml:space="preserve">Исследовать быстродействие алгоритма в зависимости от подынтегральной функции и требуемой точности (быстродействие алгоритма можно оценить числом элементарных прямоугольников </w:t>
      </w:r>
      <w:r>
        <w:rPr>
          <w:b/>
          <w:i/>
          <w:lang w:val="en-US"/>
        </w:rPr>
        <w:t>n</w:t>
      </w:r>
      <w:r>
        <w:t xml:space="preserve">). </w:t>
      </w:r>
    </w:p>
    <w:p w:rsidR="003A376B" w:rsidRDefault="003A376B" w:rsidP="009125D2">
      <w:pPr>
        <w:ind w:left="284" w:firstLine="425"/>
        <w:jc w:val="both"/>
      </w:pPr>
      <w:r>
        <w:t>Результаты представить в виде 5 таблиц, по одной таблице для каждого значения точности. В каждой таблице выводить данные для всех четырех функций.</w:t>
      </w:r>
    </w:p>
    <w:p w:rsidR="003A376B" w:rsidRDefault="003A376B" w:rsidP="009125D2">
      <w:pPr>
        <w:ind w:left="284" w:firstLine="425"/>
        <w:jc w:val="both"/>
      </w:pPr>
      <w:r>
        <w:t>Для печати таблицы результатов использовать функцию</w:t>
      </w:r>
    </w:p>
    <w:p w:rsidR="003A376B" w:rsidRDefault="003A376B" w:rsidP="009125D2">
      <w:pPr>
        <w:ind w:left="284" w:firstLine="425"/>
        <w:jc w:val="both"/>
        <w:rPr>
          <w:lang w:val="en-US"/>
        </w:rPr>
      </w:pPr>
      <w:r w:rsidRPr="009125D2">
        <w:t xml:space="preserve"> </w:t>
      </w:r>
      <w:r>
        <w:rPr>
          <w:noProof/>
          <w:szCs w:val="20"/>
          <w:lang w:val="en-US"/>
        </w:rPr>
        <w:t xml:space="preserve">void PrintTabl(I_print i_prn[],int k), </w:t>
      </w:r>
      <w:r>
        <w:rPr>
          <w:noProof/>
          <w:szCs w:val="20"/>
        </w:rPr>
        <w:t>приведенную</w:t>
      </w:r>
      <w:r>
        <w:rPr>
          <w:noProof/>
          <w:szCs w:val="20"/>
          <w:lang w:val="en-US"/>
        </w:rPr>
        <w:t xml:space="preserve"> </w:t>
      </w:r>
      <w:r>
        <w:rPr>
          <w:noProof/>
          <w:szCs w:val="20"/>
        </w:rPr>
        <w:t>в</w:t>
      </w:r>
      <w:r>
        <w:rPr>
          <w:noProof/>
          <w:szCs w:val="20"/>
          <w:lang w:val="en-US"/>
        </w:rPr>
        <w:t xml:space="preserve"> </w:t>
      </w:r>
      <w:r>
        <w:rPr>
          <w:noProof/>
          <w:szCs w:val="20"/>
        </w:rPr>
        <w:t>приложении</w:t>
      </w:r>
      <w:r>
        <w:rPr>
          <w:noProof/>
          <w:szCs w:val="20"/>
          <w:lang w:val="en-US"/>
        </w:rPr>
        <w:t xml:space="preserve"> 2.</w:t>
      </w:r>
      <w:r>
        <w:rPr>
          <w:lang w:val="en-US"/>
        </w:rPr>
        <w:t xml:space="preserve"> </w:t>
      </w:r>
    </w:p>
    <w:p w:rsidR="003A376B" w:rsidRDefault="003A376B" w:rsidP="009125D2">
      <w:pPr>
        <w:ind w:left="284" w:firstLine="425"/>
        <w:jc w:val="both"/>
      </w:pPr>
      <w:r>
        <w:t xml:space="preserve">Здесь </w:t>
      </w:r>
      <w:r>
        <w:rPr>
          <w:lang w:val="en-US"/>
        </w:rPr>
        <w:t>i</w:t>
      </w:r>
      <w:r>
        <w:t>_</w:t>
      </w:r>
      <w:r>
        <w:rPr>
          <w:lang w:val="en-US"/>
        </w:rPr>
        <w:t>prn</w:t>
      </w:r>
      <w:r>
        <w:t xml:space="preserve">[] – массив структур типа </w:t>
      </w:r>
      <w:r>
        <w:rPr>
          <w:noProof/>
          <w:szCs w:val="20"/>
          <w:lang w:val="en-US"/>
        </w:rPr>
        <w:t>I</w:t>
      </w:r>
      <w:r>
        <w:rPr>
          <w:noProof/>
          <w:szCs w:val="20"/>
        </w:rPr>
        <w:t>_</w:t>
      </w:r>
      <w:r>
        <w:rPr>
          <w:noProof/>
          <w:szCs w:val="20"/>
          <w:lang w:val="en-US"/>
        </w:rPr>
        <w:t>print</w:t>
      </w:r>
      <w:r>
        <w:rPr>
          <w:noProof/>
          <w:szCs w:val="20"/>
        </w:rPr>
        <w:t xml:space="preserve"> размерностью </w:t>
      </w:r>
      <w:r>
        <w:rPr>
          <w:noProof/>
          <w:szCs w:val="20"/>
          <w:lang w:val="en-US"/>
        </w:rPr>
        <w:t>k</w:t>
      </w:r>
      <w:r>
        <w:rPr>
          <w:noProof/>
          <w:szCs w:val="20"/>
        </w:rPr>
        <w:t>.</w:t>
      </w:r>
    </w:p>
    <w:p w:rsidR="003A376B" w:rsidRDefault="003A376B" w:rsidP="009125D2">
      <w:pPr>
        <w:ind w:left="284" w:firstLine="425"/>
        <w:jc w:val="both"/>
      </w:pPr>
      <w:r>
        <w:t>Вид таблицы приведен в Приложении 1.</w:t>
      </w:r>
    </w:p>
    <w:p w:rsidR="003A376B" w:rsidRDefault="003A376B" w:rsidP="009125D2">
      <w:pPr>
        <w:ind w:left="284" w:firstLine="425"/>
        <w:jc w:val="both"/>
      </w:pPr>
      <w:r>
        <w:t xml:space="preserve">2. Выполнить п.1, используя для интегрирования метод трапеций. Вычисление интеграла оформить в виде функции </w:t>
      </w:r>
      <w:r>
        <w:rPr>
          <w:lang w:val="en-US"/>
        </w:rPr>
        <w:t>IntTrap</w:t>
      </w:r>
      <w:r>
        <w:t xml:space="preserve">. </w:t>
      </w:r>
    </w:p>
    <w:p w:rsidR="003A376B" w:rsidRDefault="003A376B" w:rsidP="009125D2">
      <w:pPr>
        <w:ind w:left="284" w:firstLine="425"/>
        <w:jc w:val="both"/>
      </w:pPr>
      <w:r>
        <w:t>Для печати таблиц результатов использовать ту же функцию, что и в методе прямоугольников.</w:t>
      </w:r>
    </w:p>
    <w:p w:rsidR="003A376B" w:rsidRDefault="003A376B">
      <w:pPr>
        <w:ind w:left="284" w:firstLine="425"/>
      </w:pPr>
    </w:p>
    <w:p w:rsidR="003A376B" w:rsidRPr="009125D2" w:rsidRDefault="003A376B" w:rsidP="009125D2">
      <w:pPr>
        <w:spacing w:before="120" w:after="120"/>
        <w:ind w:left="284" w:firstLine="425"/>
        <w:rPr>
          <w:rFonts w:ascii="Arial" w:hAnsi="Arial" w:cs="Arial"/>
          <w:b/>
          <w:sz w:val="22"/>
          <w:lang w:val="en-US"/>
        </w:rPr>
      </w:pPr>
      <w:r w:rsidRPr="009125D2">
        <w:rPr>
          <w:rFonts w:ascii="Arial" w:hAnsi="Arial" w:cs="Arial"/>
          <w:b/>
          <w:sz w:val="22"/>
        </w:rPr>
        <w:t>Указания по выполнению работы.</w:t>
      </w:r>
    </w:p>
    <w:p w:rsidR="00791E28" w:rsidRPr="00AC1598" w:rsidRDefault="00791E28" w:rsidP="009125D2">
      <w:pPr>
        <w:ind w:left="284" w:firstLine="425"/>
        <w:jc w:val="both"/>
      </w:pPr>
      <w:r>
        <w:t>Алгоритм метода Дарбу-Римана аналогичен алгоритму метода прямоугольников, только на каждом шаге вычисляются две суммы – верхняя (</w:t>
      </w:r>
      <w:r>
        <w:rPr>
          <w:lang w:val="en-US"/>
        </w:rPr>
        <w:t>S</w:t>
      </w:r>
      <w:r w:rsidRPr="006165B0">
        <w:t xml:space="preserve">2) </w:t>
      </w:r>
      <w:r>
        <w:t>и нижняя (</w:t>
      </w:r>
      <w:r>
        <w:rPr>
          <w:lang w:val="en-US"/>
        </w:rPr>
        <w:t>S</w:t>
      </w:r>
      <w:r w:rsidRPr="006165B0">
        <w:t>1):</w:t>
      </w:r>
    </w:p>
    <w:p w:rsidR="00791E28" w:rsidRPr="006440B4" w:rsidRDefault="00791E28" w:rsidP="009125D2">
      <w:pPr>
        <w:ind w:left="284"/>
        <w:rPr>
          <w:rFonts w:ascii="Courier New" w:hAnsi="Courier New" w:cs="Courier New"/>
          <w:sz w:val="22"/>
        </w:rPr>
      </w:pPr>
      <w:r w:rsidRPr="006440B4">
        <w:rPr>
          <w:rFonts w:ascii="Courier New" w:hAnsi="Courier New" w:cs="Courier New"/>
          <w:sz w:val="22"/>
        </w:rPr>
        <w:t xml:space="preserve">  </w:t>
      </w:r>
      <w:r w:rsidR="00370639" w:rsidRPr="00370639">
        <w:rPr>
          <w:rFonts w:ascii="Courier New" w:hAnsi="Courier New" w:cs="Courier New"/>
          <w:sz w:val="22"/>
        </w:rPr>
        <w:t xml:space="preserve"> </w:t>
      </w:r>
      <w:r w:rsidRPr="006440B4">
        <w:rPr>
          <w:rFonts w:ascii="Courier New" w:hAnsi="Courier New" w:cs="Courier New"/>
          <w:sz w:val="22"/>
        </w:rPr>
        <w:t>f1 = f( x );</w:t>
      </w:r>
      <w:r w:rsidR="006440B4">
        <w:rPr>
          <w:rFonts w:ascii="Courier New" w:hAnsi="Courier New" w:cs="Courier New"/>
          <w:sz w:val="22"/>
        </w:rPr>
        <w:tab/>
      </w:r>
      <w:r w:rsidR="006440B4">
        <w:rPr>
          <w:rFonts w:ascii="Courier New" w:hAnsi="Courier New" w:cs="Courier New"/>
          <w:sz w:val="22"/>
        </w:rPr>
        <w:tab/>
      </w:r>
      <w:r w:rsidRPr="006440B4">
        <w:rPr>
          <w:rFonts w:ascii="Courier New" w:hAnsi="Courier New" w:cs="Courier New"/>
          <w:sz w:val="22"/>
        </w:rPr>
        <w:t>// значение функции на левой границе отрезка</w:t>
      </w:r>
    </w:p>
    <w:p w:rsidR="00791E28" w:rsidRPr="006440B4" w:rsidRDefault="00791E28" w:rsidP="009125D2">
      <w:pPr>
        <w:ind w:left="284"/>
        <w:rPr>
          <w:rFonts w:ascii="Courier New" w:hAnsi="Courier New" w:cs="Courier New"/>
          <w:sz w:val="22"/>
        </w:rPr>
      </w:pPr>
      <w:r w:rsidRPr="006440B4">
        <w:rPr>
          <w:rFonts w:ascii="Courier New" w:hAnsi="Courier New" w:cs="Courier New"/>
          <w:sz w:val="22"/>
        </w:rPr>
        <w:t xml:space="preserve">  </w:t>
      </w:r>
      <w:r w:rsidR="00370639" w:rsidRPr="00370639">
        <w:rPr>
          <w:rFonts w:ascii="Courier New" w:hAnsi="Courier New" w:cs="Courier New"/>
          <w:sz w:val="22"/>
        </w:rPr>
        <w:t xml:space="preserve"> </w:t>
      </w:r>
      <w:r w:rsidRPr="006440B4">
        <w:rPr>
          <w:rFonts w:ascii="Courier New" w:hAnsi="Courier New" w:cs="Courier New"/>
          <w:sz w:val="22"/>
        </w:rPr>
        <w:t xml:space="preserve">f2 = f( x + dx );  </w:t>
      </w:r>
      <w:r w:rsidR="006440B4">
        <w:rPr>
          <w:rFonts w:ascii="Courier New" w:hAnsi="Courier New" w:cs="Courier New"/>
          <w:sz w:val="22"/>
        </w:rPr>
        <w:tab/>
      </w:r>
      <w:r w:rsidRPr="006440B4">
        <w:rPr>
          <w:rFonts w:ascii="Courier New" w:hAnsi="Courier New" w:cs="Courier New"/>
          <w:sz w:val="22"/>
        </w:rPr>
        <w:t>// значение функции на правой границе</w:t>
      </w:r>
    </w:p>
    <w:p w:rsidR="00791E28" w:rsidRPr="006440B4" w:rsidRDefault="00791E28" w:rsidP="009125D2">
      <w:pPr>
        <w:ind w:left="284"/>
        <w:rPr>
          <w:rFonts w:ascii="Courier New" w:hAnsi="Courier New" w:cs="Courier New"/>
          <w:sz w:val="22"/>
        </w:rPr>
      </w:pPr>
      <w:r w:rsidRPr="006440B4">
        <w:rPr>
          <w:rFonts w:ascii="Courier New" w:hAnsi="Courier New" w:cs="Courier New"/>
          <w:sz w:val="22"/>
        </w:rPr>
        <w:t xml:space="preserve">  </w:t>
      </w:r>
      <w:r w:rsidR="00370639" w:rsidRPr="00370639">
        <w:rPr>
          <w:rFonts w:ascii="Courier New" w:hAnsi="Courier New" w:cs="Courier New"/>
          <w:sz w:val="22"/>
        </w:rPr>
        <w:t xml:space="preserve"> </w:t>
      </w:r>
      <w:r w:rsidR="006440B4">
        <w:rPr>
          <w:rFonts w:ascii="Courier New" w:hAnsi="Courier New" w:cs="Courier New"/>
          <w:sz w:val="22"/>
        </w:rPr>
        <w:t xml:space="preserve">if(f1 &lt;= f2 )         </w:t>
      </w:r>
      <w:r w:rsidRPr="006440B4">
        <w:rPr>
          <w:rFonts w:ascii="Courier New" w:hAnsi="Courier New" w:cs="Courier New"/>
          <w:sz w:val="22"/>
        </w:rPr>
        <w:t>// возрастающий участок</w:t>
      </w:r>
    </w:p>
    <w:p w:rsidR="00791E28" w:rsidRPr="006440B4" w:rsidRDefault="00791E28" w:rsidP="009125D2">
      <w:pPr>
        <w:ind w:left="284"/>
        <w:rPr>
          <w:rFonts w:ascii="Courier New" w:hAnsi="Courier New" w:cs="Courier New"/>
          <w:sz w:val="22"/>
        </w:rPr>
      </w:pPr>
      <w:r w:rsidRPr="006440B4">
        <w:rPr>
          <w:rFonts w:ascii="Courier New" w:hAnsi="Courier New" w:cs="Courier New"/>
          <w:sz w:val="22"/>
        </w:rPr>
        <w:t xml:space="preserve">   {  </w:t>
      </w:r>
      <w:r w:rsidR="00370639" w:rsidRPr="00370639">
        <w:rPr>
          <w:rFonts w:ascii="Courier New" w:hAnsi="Courier New" w:cs="Courier New"/>
          <w:sz w:val="22"/>
        </w:rPr>
        <w:t xml:space="preserve"> </w:t>
      </w:r>
      <w:r w:rsidR="006440B4">
        <w:rPr>
          <w:rFonts w:ascii="Courier New" w:hAnsi="Courier New" w:cs="Courier New"/>
          <w:sz w:val="22"/>
        </w:rPr>
        <w:t xml:space="preserve">S1 += f1 * dx;    </w:t>
      </w:r>
      <w:r w:rsidRPr="006440B4">
        <w:rPr>
          <w:rFonts w:ascii="Courier New" w:hAnsi="Courier New" w:cs="Courier New"/>
          <w:sz w:val="22"/>
        </w:rPr>
        <w:t>// нижняя сумма</w:t>
      </w:r>
    </w:p>
    <w:p w:rsidR="00791E28" w:rsidRPr="006440B4" w:rsidRDefault="00791E28" w:rsidP="009125D2">
      <w:pPr>
        <w:ind w:left="284"/>
        <w:rPr>
          <w:rFonts w:ascii="Courier New" w:hAnsi="Courier New" w:cs="Courier New"/>
          <w:sz w:val="22"/>
        </w:rPr>
      </w:pPr>
      <w:r w:rsidRPr="006440B4">
        <w:rPr>
          <w:rFonts w:ascii="Courier New" w:hAnsi="Courier New" w:cs="Courier New"/>
          <w:sz w:val="22"/>
        </w:rPr>
        <w:t xml:space="preserve">       </w:t>
      </w:r>
      <w:r w:rsidR="006440B4">
        <w:rPr>
          <w:rFonts w:ascii="Courier New" w:hAnsi="Courier New" w:cs="Courier New"/>
          <w:sz w:val="22"/>
        </w:rPr>
        <w:t xml:space="preserve">S2 += f2 * dx;    </w:t>
      </w:r>
      <w:r w:rsidRPr="006440B4">
        <w:rPr>
          <w:rFonts w:ascii="Courier New" w:hAnsi="Courier New" w:cs="Courier New"/>
          <w:sz w:val="22"/>
        </w:rPr>
        <w:t xml:space="preserve">// верхняя сумма </w:t>
      </w:r>
    </w:p>
    <w:p w:rsidR="00791E28" w:rsidRPr="006440B4" w:rsidRDefault="00791E28" w:rsidP="009125D2">
      <w:pPr>
        <w:ind w:left="284"/>
        <w:rPr>
          <w:rFonts w:ascii="Courier New" w:hAnsi="Courier New" w:cs="Courier New"/>
          <w:sz w:val="22"/>
        </w:rPr>
      </w:pPr>
      <w:r w:rsidRPr="006440B4">
        <w:rPr>
          <w:rFonts w:ascii="Courier New" w:hAnsi="Courier New" w:cs="Courier New"/>
          <w:sz w:val="22"/>
        </w:rPr>
        <w:t xml:space="preserve">   }</w:t>
      </w:r>
    </w:p>
    <w:p w:rsidR="00791E28" w:rsidRPr="006440B4" w:rsidRDefault="00791E28" w:rsidP="009125D2">
      <w:pPr>
        <w:ind w:left="284"/>
        <w:rPr>
          <w:rFonts w:ascii="Courier New" w:hAnsi="Courier New" w:cs="Courier New"/>
          <w:sz w:val="22"/>
        </w:rPr>
      </w:pPr>
      <w:r w:rsidRPr="006440B4">
        <w:rPr>
          <w:rFonts w:ascii="Courier New" w:hAnsi="Courier New" w:cs="Courier New"/>
          <w:sz w:val="22"/>
        </w:rPr>
        <w:tab/>
        <w:t>el</w:t>
      </w:r>
      <w:r w:rsidR="006440B4">
        <w:rPr>
          <w:rFonts w:ascii="Courier New" w:hAnsi="Courier New" w:cs="Courier New"/>
          <w:sz w:val="22"/>
        </w:rPr>
        <w:t xml:space="preserve">se                  </w:t>
      </w:r>
      <w:r w:rsidRPr="006440B4">
        <w:rPr>
          <w:rFonts w:ascii="Courier New" w:hAnsi="Courier New" w:cs="Courier New"/>
          <w:sz w:val="22"/>
        </w:rPr>
        <w:t>// убывающий участок</w:t>
      </w:r>
    </w:p>
    <w:p w:rsidR="00791E28" w:rsidRPr="006440B4" w:rsidRDefault="006440B4" w:rsidP="009125D2">
      <w:pPr>
        <w:ind w:left="284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 xml:space="preserve">{  </w:t>
      </w:r>
      <w:r w:rsidR="00370639" w:rsidRPr="00370639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 xml:space="preserve">S2 += f1 * dx;    </w:t>
      </w:r>
      <w:r w:rsidR="00791E28" w:rsidRPr="006440B4">
        <w:rPr>
          <w:rFonts w:ascii="Courier New" w:hAnsi="Courier New" w:cs="Courier New"/>
          <w:sz w:val="22"/>
        </w:rPr>
        <w:t xml:space="preserve">// верхняя сумма </w:t>
      </w:r>
    </w:p>
    <w:p w:rsidR="00791E28" w:rsidRPr="006440B4" w:rsidRDefault="00791E28" w:rsidP="009125D2">
      <w:pPr>
        <w:ind w:left="284"/>
        <w:rPr>
          <w:rFonts w:ascii="Courier New" w:hAnsi="Courier New" w:cs="Courier New"/>
          <w:sz w:val="22"/>
        </w:rPr>
      </w:pPr>
      <w:r w:rsidRPr="006440B4">
        <w:rPr>
          <w:rFonts w:ascii="Courier New" w:hAnsi="Courier New" w:cs="Courier New"/>
          <w:sz w:val="22"/>
        </w:rPr>
        <w:tab/>
        <w:t xml:space="preserve">    </w:t>
      </w:r>
      <w:r w:rsidR="006440B4">
        <w:rPr>
          <w:rFonts w:ascii="Courier New" w:hAnsi="Courier New" w:cs="Courier New"/>
          <w:sz w:val="22"/>
        </w:rPr>
        <w:t xml:space="preserve">S1 += f2 * dx;    </w:t>
      </w:r>
      <w:r w:rsidRPr="006440B4">
        <w:rPr>
          <w:rFonts w:ascii="Courier New" w:hAnsi="Courier New" w:cs="Courier New"/>
          <w:sz w:val="22"/>
        </w:rPr>
        <w:t xml:space="preserve">// нижняя сумма </w:t>
      </w:r>
    </w:p>
    <w:p w:rsidR="00791E28" w:rsidRPr="006440B4" w:rsidRDefault="00791E28" w:rsidP="009125D2">
      <w:pPr>
        <w:ind w:left="284" w:firstLine="425"/>
        <w:rPr>
          <w:rFonts w:ascii="Courier New" w:hAnsi="Courier New" w:cs="Courier New"/>
          <w:sz w:val="22"/>
        </w:rPr>
      </w:pPr>
      <w:r w:rsidRPr="006440B4">
        <w:rPr>
          <w:rFonts w:ascii="Courier New" w:hAnsi="Courier New" w:cs="Courier New"/>
          <w:sz w:val="22"/>
        </w:rPr>
        <w:t>}</w:t>
      </w:r>
    </w:p>
    <w:p w:rsidR="00791E28" w:rsidRPr="00370639" w:rsidRDefault="00791E28" w:rsidP="006440B4">
      <w:pPr>
        <w:ind w:left="284" w:firstLine="425"/>
        <w:jc w:val="both"/>
        <w:rPr>
          <w:rFonts w:ascii="Courier New" w:hAnsi="Courier New" w:cs="Courier New"/>
        </w:rPr>
      </w:pPr>
      <w:r>
        <w:t xml:space="preserve">Вычисления прекращаются, если </w:t>
      </w:r>
      <w:r w:rsidRPr="00370639">
        <w:rPr>
          <w:rFonts w:ascii="Courier New" w:hAnsi="Courier New" w:cs="Courier New"/>
        </w:rPr>
        <w:t>|</w:t>
      </w:r>
      <w:r w:rsidRPr="00370639">
        <w:rPr>
          <w:rFonts w:ascii="Courier New" w:hAnsi="Courier New" w:cs="Courier New"/>
          <w:lang w:val="en-US"/>
        </w:rPr>
        <w:t>S</w:t>
      </w:r>
      <w:r w:rsidRPr="00370639">
        <w:rPr>
          <w:rFonts w:ascii="Courier New" w:hAnsi="Courier New" w:cs="Courier New"/>
        </w:rPr>
        <w:t>2-</w:t>
      </w:r>
      <w:r w:rsidRPr="00370639">
        <w:rPr>
          <w:rFonts w:ascii="Courier New" w:hAnsi="Courier New" w:cs="Courier New"/>
          <w:lang w:val="en-US"/>
        </w:rPr>
        <w:t>S</w:t>
      </w:r>
      <w:r w:rsidRPr="00370639">
        <w:rPr>
          <w:rFonts w:ascii="Courier New" w:hAnsi="Courier New" w:cs="Courier New"/>
        </w:rPr>
        <w:t>1| &lt;</w:t>
      </w:r>
      <w:r w:rsidRPr="00370639">
        <w:rPr>
          <w:rFonts w:ascii="Courier New" w:hAnsi="Courier New" w:cs="Courier New"/>
          <w:lang w:val="en-US"/>
        </w:rPr>
        <w:t>eps</w:t>
      </w:r>
      <w:r w:rsidRPr="00370639">
        <w:rPr>
          <w:rFonts w:ascii="Courier New" w:hAnsi="Courier New" w:cs="Courier New"/>
        </w:rPr>
        <w:t>.</w:t>
      </w:r>
    </w:p>
    <w:p w:rsidR="00791E28" w:rsidRPr="00791E28" w:rsidRDefault="00791E28" w:rsidP="006440B4">
      <w:pPr>
        <w:ind w:left="284" w:firstLine="425"/>
        <w:jc w:val="both"/>
      </w:pPr>
    </w:p>
    <w:p w:rsidR="003A376B" w:rsidRDefault="003A376B" w:rsidP="006440B4">
      <w:pPr>
        <w:ind w:left="284" w:firstLine="425"/>
        <w:jc w:val="both"/>
      </w:pPr>
      <w:r>
        <w:t xml:space="preserve">Задача вычисления определенного интеграла формулируется следующим образом: вычислить </w:t>
      </w:r>
      <w:r>
        <w:rPr>
          <w:position w:val="-32"/>
        </w:rPr>
        <w:object w:dxaOrig="920" w:dyaOrig="760">
          <v:shape id="_x0000_i1026" type="#_x0000_t75" style="width:46pt;height:38pt" o:ole="">
            <v:imagedata r:id="rId5" o:title=""/>
          </v:shape>
          <o:OLEObject Type="Embed" ProgID="Equation.3" ShapeID="_x0000_i1026" DrawAspect="Content" ObjectID="_1700851043" r:id="rId7"/>
        </w:object>
      </w:r>
      <w:r>
        <w:t xml:space="preserve"> для подынтегральной функции </w:t>
      </w:r>
      <w:r>
        <w:rPr>
          <w:i/>
          <w:lang w:val="en-US"/>
        </w:rPr>
        <w:t>f</w:t>
      </w:r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</w:rPr>
        <w:t>)</w:t>
      </w:r>
      <w:r>
        <w:rPr>
          <w:iCs/>
        </w:rPr>
        <w:t xml:space="preserve"> </w:t>
      </w:r>
      <w:r>
        <w:t xml:space="preserve">при заданных значениях пределов интегрирования </w:t>
      </w:r>
      <w:r>
        <w:rPr>
          <w:b/>
          <w:bCs/>
          <w:i/>
          <w:iCs/>
          <w:lang w:val="en-US"/>
        </w:rPr>
        <w:t>a</w:t>
      </w:r>
      <w:r>
        <w:rPr>
          <w:b/>
          <w:bCs/>
          <w:i/>
          <w:iCs/>
        </w:rPr>
        <w:t xml:space="preserve">, </w:t>
      </w:r>
      <w:r>
        <w:rPr>
          <w:b/>
          <w:bCs/>
          <w:i/>
          <w:iCs/>
          <w:lang w:val="en-US"/>
        </w:rPr>
        <w:t>b</w:t>
      </w:r>
      <w:r>
        <w:t xml:space="preserve"> и требуемой точности </w:t>
      </w:r>
      <w:r>
        <w:rPr>
          <w:b/>
          <w:bCs/>
          <w:i/>
          <w:iCs/>
          <w:lang w:val="en-US"/>
        </w:rPr>
        <w:t>eps</w:t>
      </w:r>
      <w:r>
        <w:t>.</w:t>
      </w:r>
    </w:p>
    <w:p w:rsidR="003A376B" w:rsidRDefault="003A376B" w:rsidP="006440B4">
      <w:pPr>
        <w:ind w:left="284" w:firstLine="425"/>
        <w:jc w:val="both"/>
      </w:pPr>
      <w:r>
        <w:t>При численном интегрировании площадь под кривой заменяется суммой площадей «элементарных» прямоугольников с высотой, проведенной из середины основания.</w:t>
      </w:r>
    </w:p>
    <w:p w:rsidR="003A376B" w:rsidRDefault="003A376B" w:rsidP="006440B4">
      <w:pPr>
        <w:ind w:left="284" w:firstLine="425"/>
        <w:jc w:val="both"/>
      </w:pPr>
      <w:r>
        <w:t>Формула приближенного значения определенного интеграла представляется в виде</w:t>
      </w:r>
    </w:p>
    <w:p w:rsidR="003A376B" w:rsidRDefault="003A376B">
      <w:pPr>
        <w:ind w:left="284" w:firstLine="425"/>
      </w:pPr>
      <w:r>
        <w:rPr>
          <w:position w:val="-28"/>
        </w:rPr>
        <w:object w:dxaOrig="1560" w:dyaOrig="680">
          <v:shape id="_x0000_i1027" type="#_x0000_t75" style="width:78pt;height:34pt" o:ole="">
            <v:imagedata r:id="rId8" o:title=""/>
          </v:shape>
          <o:OLEObject Type="Embed" ProgID="Equation.3" ShapeID="_x0000_i1027" DrawAspect="Content" ObjectID="_1700851044" r:id="rId9"/>
        </w:object>
      </w:r>
      <w:r>
        <w:t xml:space="preserve">, </w:t>
      </w:r>
      <w:r>
        <w:tab/>
      </w:r>
    </w:p>
    <w:p w:rsidR="003A376B" w:rsidRDefault="003A376B" w:rsidP="006440B4">
      <w:pPr>
        <w:ind w:left="284" w:firstLine="425"/>
        <w:jc w:val="both"/>
      </w:pPr>
      <w:r>
        <w:t>где:</w:t>
      </w:r>
      <w:r>
        <w:tab/>
        <w:t xml:space="preserve"> </w:t>
      </w: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i</w:t>
      </w:r>
      <w:r>
        <w:rPr>
          <w:i/>
        </w:rPr>
        <w:t xml:space="preserve"> = </w:t>
      </w:r>
      <w:r>
        <w:rPr>
          <w:i/>
          <w:lang w:val="en-US"/>
        </w:rPr>
        <w:t>a</w:t>
      </w:r>
      <w:r>
        <w:rPr>
          <w:i/>
        </w:rPr>
        <w:t xml:space="preserve"> + </w:t>
      </w:r>
      <w:r>
        <w:rPr>
          <w:i/>
          <w:lang w:val="en-US"/>
        </w:rPr>
        <w:sym w:font="Symbol" w:char="F044"/>
      </w:r>
      <w:r>
        <w:rPr>
          <w:i/>
          <w:lang w:val="en-US"/>
        </w:rPr>
        <w:t>x</w:t>
      </w:r>
      <w:r>
        <w:rPr>
          <w:i/>
        </w:rPr>
        <w:t>/2 + (</w:t>
      </w:r>
      <w:r>
        <w:rPr>
          <w:i/>
          <w:lang w:val="en-US"/>
        </w:rPr>
        <w:t>i</w:t>
      </w:r>
      <w:r>
        <w:rPr>
          <w:i/>
        </w:rPr>
        <w:t>-1)</w:t>
      </w:r>
      <w:r>
        <w:rPr>
          <w:i/>
          <w:lang w:val="en-US"/>
        </w:rPr>
        <w:sym w:font="Symbol" w:char="F044"/>
      </w:r>
      <w:r>
        <w:rPr>
          <w:i/>
          <w:lang w:val="en-US"/>
        </w:rPr>
        <w:t>x</w:t>
      </w:r>
      <w:r>
        <w:rPr>
          <w:i/>
        </w:rPr>
        <w:t>;</w:t>
      </w:r>
      <w:r>
        <w:rPr>
          <w:i/>
        </w:rPr>
        <w:tab/>
        <w:t xml:space="preserve"> </w:t>
      </w:r>
      <w:r>
        <w:rPr>
          <w:i/>
          <w:lang w:val="en-US"/>
        </w:rPr>
        <w:t>N</w:t>
      </w:r>
      <w:r>
        <w:rPr>
          <w:i/>
        </w:rPr>
        <w:t xml:space="preserve"> - </w:t>
      </w:r>
      <w:r>
        <w:t>число элементарных прямоугольников</w:t>
      </w:r>
      <w:r>
        <w:rPr>
          <w:i/>
        </w:rPr>
        <w:t>.</w:t>
      </w:r>
    </w:p>
    <w:p w:rsidR="003A376B" w:rsidRDefault="003A376B" w:rsidP="006440B4">
      <w:pPr>
        <w:ind w:left="284" w:firstLine="425"/>
        <w:jc w:val="both"/>
      </w:pPr>
      <w:r>
        <w:t xml:space="preserve">Для уменьшения объема вычислений множитель </w:t>
      </w:r>
      <w:r>
        <w:rPr>
          <w:lang w:val="en-US"/>
        </w:rPr>
        <w:sym w:font="Symbol" w:char="F044"/>
      </w:r>
      <w:r>
        <w:rPr>
          <w:lang w:val="en-US"/>
        </w:rPr>
        <w:t>x</w:t>
      </w:r>
      <w:r>
        <w:t xml:space="preserve"> следует вынести за знак суммы. Тогда в цикле нужно выполнять только суммирование, а затем полученную сумму один раз умножить на </w:t>
      </w:r>
      <w:r>
        <w:rPr>
          <w:i/>
          <w:lang w:val="en-US"/>
        </w:rPr>
        <w:sym w:font="Symbol" w:char="F044"/>
      </w:r>
      <w:r>
        <w:rPr>
          <w:i/>
          <w:lang w:val="en-US"/>
        </w:rPr>
        <w:t>x</w:t>
      </w:r>
      <w:r>
        <w:t>.</w:t>
      </w:r>
    </w:p>
    <w:p w:rsidR="003A376B" w:rsidRDefault="003A376B" w:rsidP="006440B4">
      <w:pPr>
        <w:ind w:left="284" w:firstLine="425"/>
        <w:jc w:val="both"/>
      </w:pPr>
      <w:r>
        <w:t xml:space="preserve">Для оценки погрешности вычисления интеграла на практике используют правило Рунге. Суть правила состоит в том, что выполняют вычисление интеграла с двумя разными шагами изменения переменной </w:t>
      </w:r>
      <w:r>
        <w:rPr>
          <w:i/>
        </w:rPr>
        <w:t>х</w:t>
      </w:r>
      <w:r>
        <w:t xml:space="preserve">, а затем сравнивают результаты и получают оценку точности. Наиболее часто используемое правило связано с вычислением интеграла дважды: с шагом </w:t>
      </w:r>
      <w:r>
        <w:rPr>
          <w:i/>
        </w:rPr>
        <w:t xml:space="preserve"> </w:t>
      </w:r>
      <w:r>
        <w:rPr>
          <w:i/>
          <w:lang w:val="en-US"/>
        </w:rPr>
        <w:sym w:font="Symbol" w:char="F044"/>
      </w:r>
      <w:r>
        <w:rPr>
          <w:i/>
          <w:lang w:val="en-US"/>
        </w:rPr>
        <w:t>x</w:t>
      </w:r>
      <w:r>
        <w:t xml:space="preserve"> и шагом </w:t>
      </w:r>
      <w:r>
        <w:rPr>
          <w:i/>
          <w:lang w:val="en-US"/>
        </w:rPr>
        <w:sym w:font="Symbol" w:char="F044"/>
      </w:r>
      <w:r>
        <w:rPr>
          <w:i/>
          <w:lang w:val="en-US"/>
        </w:rPr>
        <w:t>x</w:t>
      </w:r>
      <w:r>
        <w:rPr>
          <w:i/>
        </w:rPr>
        <w:t>/2</w:t>
      </w:r>
      <w:r>
        <w:t>.</w:t>
      </w:r>
    </w:p>
    <w:p w:rsidR="003A376B" w:rsidRDefault="003A376B" w:rsidP="006440B4">
      <w:pPr>
        <w:ind w:left="284" w:firstLine="425"/>
        <w:jc w:val="both"/>
      </w:pPr>
      <w:r>
        <w:t xml:space="preserve">Для методов прямоугольников и трапеций погрешность </w:t>
      </w:r>
      <w:r>
        <w:rPr>
          <w:lang w:val="en-US"/>
        </w:rPr>
        <w:t>R</w:t>
      </w:r>
      <w:r>
        <w:rPr>
          <w:i/>
          <w:vertAlign w:val="subscript"/>
          <w:lang w:val="en-US"/>
        </w:rPr>
        <w:sym w:font="Symbol" w:char="F044"/>
      </w:r>
      <w:r>
        <w:rPr>
          <w:i/>
          <w:vertAlign w:val="subscript"/>
          <w:lang w:val="en-US"/>
        </w:rPr>
        <w:t>x</w:t>
      </w:r>
      <w:r>
        <w:rPr>
          <w:i/>
          <w:vertAlign w:val="subscript"/>
        </w:rPr>
        <w:t>/2</w:t>
      </w:r>
      <w:r>
        <w:t xml:space="preserve"> вычисления интеграла с шагом </w:t>
      </w:r>
      <w:r>
        <w:rPr>
          <w:i/>
          <w:lang w:val="en-US"/>
        </w:rPr>
        <w:sym w:font="Symbol" w:char="F044"/>
      </w:r>
      <w:r>
        <w:rPr>
          <w:i/>
          <w:lang w:val="en-US"/>
        </w:rPr>
        <w:t>x</w:t>
      </w:r>
      <w:r>
        <w:rPr>
          <w:i/>
        </w:rPr>
        <w:t>/2</w:t>
      </w:r>
      <w:r>
        <w:t xml:space="preserve"> оценивается следующей формулой:</w:t>
      </w:r>
    </w:p>
    <w:p w:rsidR="003A376B" w:rsidRDefault="003A376B">
      <w:pPr>
        <w:tabs>
          <w:tab w:val="left" w:pos="5697"/>
        </w:tabs>
        <w:ind w:left="284" w:firstLine="425"/>
        <w:rPr>
          <w:lang w:val="en-US"/>
        </w:rPr>
      </w:pPr>
      <w:r>
        <w:rPr>
          <w:lang w:val="en-US"/>
        </w:rPr>
        <w:t>|R</w:t>
      </w:r>
      <w:r>
        <w:rPr>
          <w:i/>
          <w:vertAlign w:val="subscript"/>
          <w:lang w:val="en-US"/>
        </w:rPr>
        <w:sym w:font="Symbol" w:char="F044"/>
      </w:r>
      <w:r>
        <w:rPr>
          <w:i/>
          <w:vertAlign w:val="subscript"/>
          <w:lang w:val="en-US"/>
        </w:rPr>
        <w:t>x</w:t>
      </w:r>
      <w:r>
        <w:rPr>
          <w:i/>
          <w:vertAlign w:val="subscript"/>
        </w:rPr>
        <w:t>/2</w:t>
      </w:r>
      <w:r>
        <w:rPr>
          <w:lang w:val="en-US"/>
        </w:rPr>
        <w:t>| =</w:t>
      </w:r>
      <w:r>
        <w:rPr>
          <w:position w:val="-24"/>
          <w:lang w:val="en-US"/>
        </w:rPr>
        <w:object w:dxaOrig="1260" w:dyaOrig="639">
          <v:shape id="_x0000_i1028" type="#_x0000_t75" style="width:63pt;height:31.95pt" o:ole="">
            <v:imagedata r:id="rId10" o:title=""/>
          </v:shape>
          <o:OLEObject Type="Embed" ProgID="Equation.3" ShapeID="_x0000_i1028" DrawAspect="Content" ObjectID="_1700851045" r:id="rId11"/>
        </w:object>
      </w:r>
      <w:r>
        <w:t xml:space="preserve">, </w:t>
      </w:r>
      <w:r>
        <w:rPr>
          <w:lang w:val="en-US"/>
        </w:rPr>
        <w:tab/>
        <w:t>(1)</w:t>
      </w:r>
    </w:p>
    <w:p w:rsidR="003A376B" w:rsidRDefault="003A376B" w:rsidP="006440B4">
      <w:pPr>
        <w:ind w:left="284" w:firstLine="425"/>
        <w:jc w:val="both"/>
      </w:pPr>
      <w:r>
        <w:t xml:space="preserve">где </w:t>
      </w:r>
      <w:r>
        <w:rPr>
          <w:lang w:val="en-US"/>
        </w:rPr>
        <w:t>I</w:t>
      </w:r>
      <w:r>
        <w:rPr>
          <w:i/>
          <w:vertAlign w:val="subscript"/>
          <w:lang w:val="en-US"/>
        </w:rPr>
        <w:sym w:font="Symbol" w:char="F044"/>
      </w:r>
      <w:r>
        <w:rPr>
          <w:i/>
          <w:vertAlign w:val="subscript"/>
          <w:lang w:val="en-US"/>
        </w:rPr>
        <w:t>x</w:t>
      </w:r>
      <w:r>
        <w:rPr>
          <w:i/>
          <w:vertAlign w:val="subscript"/>
        </w:rPr>
        <w:t>/2</w:t>
      </w:r>
      <w:r>
        <w:t xml:space="preserve"> – значение интеграла, вычисленное с шагом  </w:t>
      </w:r>
      <w:r>
        <w:rPr>
          <w:i/>
          <w:lang w:val="en-US"/>
        </w:rPr>
        <w:sym w:font="Symbol" w:char="F044"/>
      </w:r>
      <w:r>
        <w:rPr>
          <w:i/>
          <w:lang w:val="en-US"/>
        </w:rPr>
        <w:t>x</w:t>
      </w:r>
      <w:r>
        <w:rPr>
          <w:i/>
        </w:rPr>
        <w:t>/2</w:t>
      </w:r>
      <w:r>
        <w:t xml:space="preserve">; </w:t>
      </w:r>
      <w:r>
        <w:rPr>
          <w:lang w:val="en-US"/>
        </w:rPr>
        <w:t>I</w:t>
      </w:r>
      <w:r>
        <w:rPr>
          <w:i/>
          <w:vertAlign w:val="subscript"/>
          <w:lang w:val="en-US"/>
        </w:rPr>
        <w:sym w:font="Symbol" w:char="F044"/>
      </w:r>
      <w:r>
        <w:rPr>
          <w:i/>
          <w:vertAlign w:val="subscript"/>
          <w:lang w:val="en-US"/>
        </w:rPr>
        <w:t>x</w:t>
      </w:r>
      <w:r>
        <w:t xml:space="preserve"> – значение интеграла, вычисленное с шагом  </w:t>
      </w:r>
      <w:r>
        <w:rPr>
          <w:i/>
          <w:lang w:val="en-US"/>
        </w:rPr>
        <w:sym w:font="Symbol" w:char="F044"/>
      </w:r>
      <w:r>
        <w:rPr>
          <w:i/>
          <w:lang w:val="en-US"/>
        </w:rPr>
        <w:t>x</w:t>
      </w:r>
      <w:r>
        <w:rPr>
          <w:i/>
        </w:rPr>
        <w:t>.</w:t>
      </w:r>
    </w:p>
    <w:p w:rsidR="003A376B" w:rsidRDefault="003A376B" w:rsidP="006440B4">
      <w:pPr>
        <w:ind w:left="284" w:firstLine="425"/>
        <w:jc w:val="both"/>
      </w:pPr>
      <w:r>
        <w:t xml:space="preserve">В программе вычисления интеграла с точностью </w:t>
      </w:r>
      <w:r>
        <w:rPr>
          <w:b/>
          <w:bCs/>
          <w:i/>
          <w:lang w:val="en-US"/>
        </w:rPr>
        <w:t>eps</w:t>
      </w:r>
      <w:r>
        <w:rPr>
          <w:i/>
        </w:rPr>
        <w:t xml:space="preserve">  </w:t>
      </w:r>
      <w:r>
        <w:t xml:space="preserve">во внутреннем цикле находят значение определенного интеграла с шагом  </w:t>
      </w:r>
      <w:r>
        <w:rPr>
          <w:i/>
          <w:lang w:val="en-US"/>
        </w:rPr>
        <w:sym w:font="Symbol" w:char="F044"/>
      </w:r>
      <w:r>
        <w:rPr>
          <w:i/>
          <w:lang w:val="en-US"/>
        </w:rPr>
        <w:t>x</w:t>
      </w:r>
      <w:r>
        <w:rPr>
          <w:i/>
        </w:rPr>
        <w:t>/2</w:t>
      </w:r>
      <w:r>
        <w:t xml:space="preserve">. Во внешнем цикле производится сравнение значений интегралов, вычисленных с шагами </w:t>
      </w:r>
      <w:r>
        <w:rPr>
          <w:i/>
          <w:lang w:val="en-US"/>
        </w:rPr>
        <w:sym w:font="Symbol" w:char="F044"/>
      </w:r>
      <w:r>
        <w:rPr>
          <w:i/>
          <w:lang w:val="en-US"/>
        </w:rPr>
        <w:t>x</w:t>
      </w:r>
      <w:r>
        <w:t xml:space="preserve"> и </w:t>
      </w:r>
      <w:r>
        <w:rPr>
          <w:i/>
          <w:lang w:val="en-US"/>
        </w:rPr>
        <w:sym w:font="Symbol" w:char="F044"/>
      </w:r>
      <w:r>
        <w:rPr>
          <w:i/>
          <w:lang w:val="en-US"/>
        </w:rPr>
        <w:t>x</w:t>
      </w:r>
      <w:r>
        <w:rPr>
          <w:i/>
        </w:rPr>
        <w:t>/2</w:t>
      </w:r>
      <w:r>
        <w:t xml:space="preserve"> соответственно. Если требуемая точность не достигнута, то число разбиений удваивается, а в качестве предыдущего значения интеграла берут текущее и вычисление интеграла выполняется при новом числе разбиений.  </w:t>
      </w:r>
    </w:p>
    <w:p w:rsidR="003A376B" w:rsidRDefault="003A376B" w:rsidP="006440B4">
      <w:pPr>
        <w:ind w:left="284" w:firstLine="425"/>
        <w:jc w:val="both"/>
      </w:pPr>
      <w:r>
        <w:t xml:space="preserve">Вычисление интеграла оформить в виде функции </w:t>
      </w:r>
      <w:r>
        <w:rPr>
          <w:lang w:val="en-US"/>
        </w:rPr>
        <w:t>IntRect</w:t>
      </w:r>
      <w:r>
        <w:t>, формальными параметрами которой являются:</w:t>
      </w:r>
    </w:p>
    <w:p w:rsidR="003A376B" w:rsidRDefault="003A376B">
      <w:pPr>
        <w:ind w:left="284" w:firstLine="425"/>
      </w:pPr>
      <w:r>
        <w:rPr>
          <w:i/>
          <w:lang w:val="en-US"/>
        </w:rPr>
        <w:t>f</w:t>
      </w:r>
      <w:r>
        <w:t xml:space="preserve"> </w:t>
      </w:r>
      <w:r w:rsidR="006440B4">
        <w:t>–</w:t>
      </w:r>
      <w:r>
        <w:t xml:space="preserve"> имя интегрируемой функции,</w:t>
      </w:r>
    </w:p>
    <w:p w:rsidR="003A376B" w:rsidRDefault="003A376B">
      <w:pPr>
        <w:ind w:left="284" w:firstLine="425"/>
      </w:pPr>
      <w:r>
        <w:rPr>
          <w:i/>
          <w:lang w:val="en-US"/>
        </w:rPr>
        <w:t>a</w:t>
      </w:r>
      <w:r>
        <w:rPr>
          <w:i/>
        </w:rPr>
        <w:t xml:space="preserve">, </w:t>
      </w:r>
      <w:r>
        <w:rPr>
          <w:i/>
          <w:lang w:val="en-US"/>
        </w:rPr>
        <w:t>b</w:t>
      </w:r>
      <w:r>
        <w:t xml:space="preserve"> – границы интервала интегрирования,</w:t>
      </w:r>
    </w:p>
    <w:p w:rsidR="003A376B" w:rsidRDefault="003A376B">
      <w:pPr>
        <w:ind w:left="284" w:firstLine="425"/>
      </w:pPr>
      <w:r>
        <w:rPr>
          <w:i/>
          <w:lang w:val="en-US"/>
        </w:rPr>
        <w:t>eps</w:t>
      </w:r>
      <w:r>
        <w:t xml:space="preserve"> – требуемая точность,</w:t>
      </w:r>
    </w:p>
    <w:p w:rsidR="003A376B" w:rsidRDefault="003A376B" w:rsidP="006440B4">
      <w:pPr>
        <w:ind w:left="284" w:firstLine="425"/>
        <w:jc w:val="both"/>
        <w:rPr>
          <w:lang w:val="en-US"/>
        </w:rPr>
      </w:pPr>
      <w:r>
        <w:rPr>
          <w:i/>
          <w:lang w:val="en-US"/>
        </w:rPr>
        <w:t>n</w:t>
      </w:r>
      <w:r>
        <w:t xml:space="preserve"> – число прямоугольников, при котором достигнута требуемая точность (выходной).</w:t>
      </w:r>
    </w:p>
    <w:p w:rsidR="003A376B" w:rsidRDefault="003A376B">
      <w:pPr>
        <w:ind w:left="284" w:firstLine="425"/>
      </w:pPr>
      <w:r>
        <w:t>Функция возвращает значение интеграла.</w:t>
      </w:r>
    </w:p>
    <w:p w:rsidR="003A376B" w:rsidRDefault="003A376B">
      <w:pPr>
        <w:ind w:left="284" w:firstLine="425"/>
      </w:pPr>
      <w:r>
        <w:t xml:space="preserve">Прототип функции: </w:t>
      </w:r>
    </w:p>
    <w:p w:rsidR="003A376B" w:rsidRPr="00370639" w:rsidRDefault="003A376B">
      <w:pPr>
        <w:ind w:left="568" w:firstLine="425"/>
        <w:rPr>
          <w:rFonts w:ascii="Courier New" w:hAnsi="Courier New" w:cs="Courier New"/>
          <w:noProof/>
          <w:sz w:val="22"/>
          <w:szCs w:val="20"/>
          <w:lang w:val="en-US"/>
        </w:rPr>
      </w:pPr>
      <w:r w:rsidRPr="00370639">
        <w:rPr>
          <w:rFonts w:ascii="Courier New" w:hAnsi="Courier New" w:cs="Courier New"/>
          <w:noProof/>
          <w:sz w:val="22"/>
          <w:szCs w:val="20"/>
          <w:lang w:val="en-US"/>
        </w:rPr>
        <w:t>double IntRect(TPF f,double a,double b,double eps,int&amp; n);</w:t>
      </w:r>
    </w:p>
    <w:p w:rsidR="003A376B" w:rsidRDefault="003A376B">
      <w:pPr>
        <w:ind w:left="568" w:firstLine="425"/>
        <w:rPr>
          <w:noProof/>
          <w:szCs w:val="20"/>
          <w:lang w:val="en-US"/>
        </w:rPr>
      </w:pPr>
      <w:r>
        <w:rPr>
          <w:noProof/>
          <w:szCs w:val="20"/>
        </w:rPr>
        <w:t>Здесь</w:t>
      </w:r>
      <w:r>
        <w:rPr>
          <w:noProof/>
          <w:szCs w:val="20"/>
          <w:lang w:val="en-US"/>
        </w:rPr>
        <w:t>:</w:t>
      </w:r>
    </w:p>
    <w:p w:rsidR="003A376B" w:rsidRDefault="003A376B">
      <w:pPr>
        <w:autoSpaceDE w:val="0"/>
        <w:autoSpaceDN w:val="0"/>
        <w:adjustRightInd w:val="0"/>
        <w:ind w:left="992" w:firstLine="708"/>
        <w:rPr>
          <w:noProof/>
          <w:szCs w:val="20"/>
        </w:rPr>
      </w:pPr>
      <w:r>
        <w:rPr>
          <w:noProof/>
          <w:szCs w:val="20"/>
          <w:lang w:val="en-US"/>
        </w:rPr>
        <w:t>TPF</w:t>
      </w:r>
      <w:r>
        <w:rPr>
          <w:noProof/>
          <w:szCs w:val="20"/>
        </w:rPr>
        <w:t xml:space="preserve"> – тип указателя на подынтегральную функцию:</w:t>
      </w:r>
    </w:p>
    <w:p w:rsidR="003A376B" w:rsidRPr="006440B4" w:rsidRDefault="003A376B">
      <w:pPr>
        <w:ind w:left="568" w:firstLine="425"/>
        <w:rPr>
          <w:rFonts w:ascii="Courier New" w:hAnsi="Courier New" w:cs="Courier New"/>
          <w:sz w:val="22"/>
          <w:lang w:val="en-US"/>
        </w:rPr>
      </w:pPr>
      <w:r w:rsidRPr="006440B4">
        <w:rPr>
          <w:rFonts w:ascii="Courier New" w:hAnsi="Courier New" w:cs="Courier New"/>
          <w:noProof/>
          <w:sz w:val="22"/>
          <w:szCs w:val="20"/>
          <w:lang w:val="en-US"/>
        </w:rPr>
        <w:t>typedef double (*TPF)(double);</w:t>
      </w:r>
    </w:p>
    <w:p w:rsidR="003A376B" w:rsidRDefault="003A376B" w:rsidP="006440B4">
      <w:pPr>
        <w:ind w:left="284" w:firstLine="425"/>
        <w:jc w:val="both"/>
      </w:pPr>
      <w:r>
        <w:t xml:space="preserve">Для хранения и печати результатов вычислений используйте структуру, элементами которой являются  наименование функции, значения интеграла (точное и вычисленное в виде суммы) и число «элементарных» прямоугольников </w:t>
      </w:r>
      <w:r>
        <w:rPr>
          <w:b/>
          <w:i/>
          <w:lang w:val="en-US"/>
        </w:rPr>
        <w:t>n</w:t>
      </w:r>
      <w:r>
        <w:t xml:space="preserve">, при котором достигнута требуемая точность. Точные значения, полученные аналитически, нужны для оценки правильности результатов численного интегрирования. </w:t>
      </w:r>
    </w:p>
    <w:p w:rsidR="003A376B" w:rsidRDefault="003A376B" w:rsidP="006440B4">
      <w:pPr>
        <w:ind w:left="284" w:firstLine="425"/>
        <w:jc w:val="both"/>
      </w:pPr>
      <w:r>
        <w:t>Так как в лабораторной работе требуется выполнять вычисление интеграла для четырех функций, для пяти значений точности для каждой функции и двумя методами, то для сокращения объема программы следует использовать циклы, а для обеспечения возможности реализации циклов обрабатываемые данные нужно хранить в массивах (массив указателей на функции, массив значений точности, массив структур для хранения и печати результатов вычислений).</w:t>
      </w:r>
    </w:p>
    <w:p w:rsidR="003A376B" w:rsidRPr="006440B4" w:rsidRDefault="003A376B" w:rsidP="006440B4">
      <w:pPr>
        <w:ind w:left="284" w:firstLine="425"/>
        <w:jc w:val="both"/>
      </w:pPr>
      <w:r>
        <w:t xml:space="preserve">Алгоритм метода трапеций аналогичен алгоритму </w:t>
      </w:r>
      <w:r w:rsidR="006440B4">
        <w:t xml:space="preserve">метода прямоугольников, только </w:t>
      </w:r>
      <w:r>
        <w:t xml:space="preserve">площадь элементарной трапеции вычисляется по формуле:  </w:t>
      </w:r>
      <w:r>
        <w:rPr>
          <w:lang w:val="en-US"/>
        </w:rPr>
        <w:t>S</w:t>
      </w:r>
      <w:r>
        <w:rPr>
          <w:vertAlign w:val="subscript"/>
        </w:rPr>
        <w:t>т</w:t>
      </w:r>
      <w:r>
        <w:t>=</w:t>
      </w:r>
      <w:r>
        <w:rPr>
          <w:lang w:val="en-US"/>
        </w:rPr>
        <w:t>dx</w:t>
      </w:r>
      <w:r>
        <w:t>*(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>)+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>+</w:t>
      </w:r>
      <w:r>
        <w:rPr>
          <w:lang w:val="en-US"/>
        </w:rPr>
        <w:t>dx</w:t>
      </w:r>
      <w:r>
        <w:t>))/2.</w:t>
      </w:r>
    </w:p>
    <w:p w:rsidR="003A376B" w:rsidRDefault="003A376B" w:rsidP="006440B4">
      <w:pPr>
        <w:autoSpaceDE w:val="0"/>
        <w:autoSpaceDN w:val="0"/>
        <w:adjustRightInd w:val="0"/>
        <w:ind w:left="180" w:firstLine="540"/>
        <w:jc w:val="both"/>
        <w:rPr>
          <w:rFonts w:cs="Courier New"/>
          <w:noProof/>
          <w:szCs w:val="20"/>
        </w:rPr>
      </w:pPr>
      <w:r>
        <w:rPr>
          <w:rFonts w:cs="Courier New"/>
          <w:noProof/>
          <w:szCs w:val="20"/>
        </w:rPr>
        <w:t>При этом значения функций на границах внутренних отрезков при вычислении интеграла используются дважды, а на границах интервала [a,b] - только один раз.</w:t>
      </w:r>
    </w:p>
    <w:p w:rsidR="003A376B" w:rsidRDefault="003A376B">
      <w:pPr>
        <w:autoSpaceDE w:val="0"/>
        <w:autoSpaceDN w:val="0"/>
        <w:adjustRightInd w:val="0"/>
        <w:ind w:left="284" w:firstLine="708"/>
        <w:rPr>
          <w:rFonts w:ascii="Courier New" w:hAnsi="Courier New" w:cs="Courier New"/>
          <w:noProof/>
          <w:sz w:val="20"/>
          <w:szCs w:val="20"/>
        </w:rPr>
      </w:pPr>
      <w:r>
        <w:t>Прототип функции:</w:t>
      </w:r>
    </w:p>
    <w:p w:rsidR="003A376B" w:rsidRPr="006440B4" w:rsidRDefault="003A376B">
      <w:pPr>
        <w:autoSpaceDE w:val="0"/>
        <w:autoSpaceDN w:val="0"/>
        <w:adjustRightInd w:val="0"/>
        <w:ind w:left="284" w:firstLine="708"/>
        <w:rPr>
          <w:rFonts w:ascii="Courier New" w:hAnsi="Courier New" w:cs="Courier New"/>
          <w:noProof/>
          <w:sz w:val="22"/>
          <w:szCs w:val="20"/>
          <w:lang w:val="en-US"/>
        </w:rPr>
      </w:pPr>
      <w:r w:rsidRPr="006440B4">
        <w:rPr>
          <w:rFonts w:ascii="Courier New" w:hAnsi="Courier New" w:cs="Courier New"/>
          <w:noProof/>
          <w:sz w:val="22"/>
          <w:szCs w:val="20"/>
          <w:lang w:val="en-US"/>
        </w:rPr>
        <w:t>double IntTrap(TPF f,double a,double b,double eps,int&amp; n);</w:t>
      </w:r>
    </w:p>
    <w:p w:rsidR="003A376B" w:rsidRPr="006440B4" w:rsidRDefault="003A376B">
      <w:pPr>
        <w:autoSpaceDE w:val="0"/>
        <w:autoSpaceDN w:val="0"/>
        <w:adjustRightInd w:val="0"/>
        <w:ind w:left="180" w:firstLine="540"/>
        <w:rPr>
          <w:rFonts w:ascii="Courier New" w:hAnsi="Courier New" w:cs="Courier New"/>
          <w:sz w:val="22"/>
          <w:lang w:val="en-US"/>
        </w:rPr>
      </w:pPr>
    </w:p>
    <w:p w:rsidR="003A376B" w:rsidRDefault="003A376B">
      <w:pPr>
        <w:ind w:left="284" w:firstLine="425"/>
        <w:rPr>
          <w:lang w:val="en-US"/>
        </w:rPr>
      </w:pPr>
    </w:p>
    <w:p w:rsidR="003A376B" w:rsidRDefault="003A376B">
      <w:pPr>
        <w:ind w:left="284" w:firstLine="425"/>
        <w:rPr>
          <w:b/>
        </w:rPr>
      </w:pPr>
      <w:r>
        <w:rPr>
          <w:b/>
        </w:rPr>
        <w:t>Формулы для вычисления точных значений интеграла:</w:t>
      </w:r>
    </w:p>
    <w:p w:rsidR="003A376B" w:rsidRDefault="003A376B">
      <w:pPr>
        <w:ind w:left="284" w:firstLine="425"/>
        <w:rPr>
          <w:lang w:val="en-US"/>
        </w:rPr>
      </w:pPr>
      <w:r>
        <w:rPr>
          <w:position w:val="-32"/>
        </w:rPr>
        <w:object w:dxaOrig="560" w:dyaOrig="760">
          <v:shape id="_x0000_i1029" type="#_x0000_t75" style="width:28pt;height:38pt" o:ole="">
            <v:imagedata r:id="rId12" o:title=""/>
          </v:shape>
          <o:OLEObject Type="Embed" ProgID="Equation.3" ShapeID="_x0000_i1029" DrawAspect="Content" ObjectID="_1700851046" r:id="rId13"/>
        </w:object>
      </w:r>
      <w:r>
        <w:rPr>
          <w:lang w:val="en-US"/>
        </w:rPr>
        <w:t>=(b*b - a*a)/2.0;</w:t>
      </w:r>
    </w:p>
    <w:p w:rsidR="003A376B" w:rsidRDefault="003A376B">
      <w:pPr>
        <w:ind w:left="284" w:firstLine="425"/>
        <w:rPr>
          <w:lang w:val="en-US"/>
        </w:rPr>
      </w:pPr>
      <w:r>
        <w:rPr>
          <w:position w:val="-32"/>
        </w:rPr>
        <w:object w:dxaOrig="320" w:dyaOrig="760">
          <v:shape id="_x0000_i1030" type="#_x0000_t75" style="width:16pt;height:38pt" o:ole="">
            <v:imagedata r:id="rId14" o:title=""/>
          </v:shape>
          <o:OLEObject Type="Embed" ProgID="Equation.3" ShapeID="_x0000_i1030" DrawAspect="Content" ObjectID="_1700851047" r:id="rId15"/>
        </w:object>
      </w:r>
      <w:r>
        <w:rPr>
          <w:i/>
          <w:lang w:val="en-US"/>
        </w:rPr>
        <w:t>sin(22x)dx</w:t>
      </w:r>
      <w:r>
        <w:rPr>
          <w:lang w:val="en-US"/>
        </w:rPr>
        <w:t>=(cos(a*22.0) - cos(b*22.0))/22.0;</w:t>
      </w:r>
    </w:p>
    <w:p w:rsidR="003A376B" w:rsidRDefault="003A376B">
      <w:pPr>
        <w:ind w:left="284" w:firstLine="425"/>
        <w:rPr>
          <w:lang w:val="en-US"/>
        </w:rPr>
      </w:pPr>
      <w:r>
        <w:rPr>
          <w:position w:val="-32"/>
        </w:rPr>
        <w:object w:dxaOrig="320" w:dyaOrig="760">
          <v:shape id="_x0000_i1031" type="#_x0000_t75" style="width:16pt;height:38pt" o:ole="">
            <v:imagedata r:id="rId16" o:title=""/>
          </v:shape>
          <o:OLEObject Type="Embed" ProgID="Equation.3" ShapeID="_x0000_i1031" DrawAspect="Content" ObjectID="_1700851048" r:id="rId17"/>
        </w:object>
      </w:r>
      <w:r>
        <w:rPr>
          <w:i/>
          <w:lang w:val="en-US"/>
        </w:rPr>
        <w:t>x</w:t>
      </w:r>
      <w:r>
        <w:rPr>
          <w:i/>
          <w:vertAlign w:val="superscript"/>
          <w:lang w:val="en-US"/>
        </w:rPr>
        <w:t>4</w:t>
      </w:r>
      <w:r>
        <w:rPr>
          <w:i/>
          <w:lang w:val="en-US"/>
        </w:rPr>
        <w:t>dx</w:t>
      </w:r>
      <w:r>
        <w:rPr>
          <w:lang w:val="en-US"/>
        </w:rPr>
        <w:t>=(b*b*b*b*b - a*a*a*a*a)/5.0;</w:t>
      </w:r>
    </w:p>
    <w:p w:rsidR="003A376B" w:rsidRDefault="003A376B">
      <w:pPr>
        <w:ind w:left="284" w:firstLine="425"/>
        <w:rPr>
          <w:lang w:val="en-US"/>
        </w:rPr>
      </w:pPr>
      <w:r>
        <w:rPr>
          <w:position w:val="-32"/>
        </w:rPr>
        <w:object w:dxaOrig="1260" w:dyaOrig="760">
          <v:shape id="_x0000_i1032" type="#_x0000_t75" style="width:63pt;height:38pt" o:ole="">
            <v:imagedata r:id="rId18" o:title=""/>
          </v:shape>
          <o:OLEObject Type="Embed" ProgID="Equation.3" ShapeID="_x0000_i1032" DrawAspect="Content" ObjectID="_1700851049" r:id="rId19"/>
        </w:object>
      </w:r>
      <w:r>
        <w:rPr>
          <w:lang w:val="en-US"/>
        </w:rPr>
        <w:t>=b*atan(b) - a*atan(a) - (log(b*b+1) - log(a*a+1))/2.0;</w:t>
      </w:r>
    </w:p>
    <w:p w:rsidR="003A376B" w:rsidRDefault="003A376B">
      <w:pPr>
        <w:ind w:left="284" w:firstLine="425"/>
        <w:rPr>
          <w:lang w:val="en-US"/>
        </w:rPr>
      </w:pPr>
    </w:p>
    <w:p w:rsidR="003A376B" w:rsidRDefault="003A376B" w:rsidP="006440B4">
      <w:pPr>
        <w:ind w:left="284" w:firstLine="425"/>
        <w:jc w:val="both"/>
      </w:pPr>
      <w:r>
        <w:rPr>
          <w:b/>
        </w:rPr>
        <w:t>Примеры передачи в функцию в качестве параметров одномерных массивов и имен функций.</w:t>
      </w:r>
      <w:r>
        <w:t xml:space="preserve"> </w:t>
      </w:r>
    </w:p>
    <w:p w:rsidR="003A376B" w:rsidRDefault="003A376B" w:rsidP="006440B4">
      <w:pPr>
        <w:ind w:left="284" w:firstLine="425"/>
        <w:jc w:val="both"/>
      </w:pPr>
      <w:r>
        <w:t>Массивы и функции передаются в функцию через указатели.</w:t>
      </w:r>
    </w:p>
    <w:p w:rsidR="003A376B" w:rsidRDefault="003A376B" w:rsidP="006440B4">
      <w:pPr>
        <w:ind w:left="284" w:firstLine="425"/>
        <w:jc w:val="both"/>
      </w:pPr>
      <w:r>
        <w:t xml:space="preserve">Имя массива является указателем на его нулевой элемент. Указатель «ничего не знает» о длине массива и длина массива должна передаваться в функцию как параметр. </w:t>
      </w:r>
    </w:p>
    <w:p w:rsidR="003A376B" w:rsidRDefault="003A376B" w:rsidP="006440B4">
      <w:pPr>
        <w:ind w:left="284" w:firstLine="425"/>
        <w:jc w:val="both"/>
      </w:pPr>
      <w:r>
        <w:t>Имя функции указывает на первую команду кода функции.</w:t>
      </w:r>
    </w:p>
    <w:p w:rsidR="003A376B" w:rsidRDefault="003A376B" w:rsidP="006440B4">
      <w:pPr>
        <w:ind w:left="284" w:firstLine="425"/>
        <w:jc w:val="both"/>
      </w:pPr>
    </w:p>
    <w:p w:rsidR="003A376B" w:rsidRDefault="003A376B">
      <w:pPr>
        <w:spacing w:after="120"/>
        <w:ind w:left="284" w:firstLine="425"/>
        <w:rPr>
          <w:i/>
        </w:rPr>
      </w:pPr>
      <w:r>
        <w:rPr>
          <w:i/>
        </w:rPr>
        <w:t>Передача одномерных массивов в функцию</w:t>
      </w:r>
    </w:p>
    <w:p w:rsidR="003A376B" w:rsidRPr="006440B4" w:rsidRDefault="003A376B">
      <w:pPr>
        <w:ind w:left="284" w:firstLine="425"/>
        <w:rPr>
          <w:rFonts w:ascii="Courier New" w:hAnsi="Courier New" w:cs="Courier New"/>
          <w:sz w:val="22"/>
        </w:rPr>
      </w:pPr>
      <w:r w:rsidRPr="006440B4">
        <w:rPr>
          <w:rFonts w:ascii="Courier New" w:hAnsi="Courier New" w:cs="Courier New"/>
          <w:sz w:val="22"/>
        </w:rPr>
        <w:t>#</w:t>
      </w:r>
      <w:r w:rsidRPr="006440B4">
        <w:rPr>
          <w:rFonts w:ascii="Courier New" w:hAnsi="Courier New" w:cs="Courier New"/>
          <w:sz w:val="22"/>
          <w:lang w:val="en-US"/>
        </w:rPr>
        <w:t>include</w:t>
      </w:r>
      <w:r w:rsidRPr="006440B4">
        <w:rPr>
          <w:rFonts w:ascii="Courier New" w:hAnsi="Courier New" w:cs="Courier New"/>
          <w:sz w:val="22"/>
        </w:rPr>
        <w:t xml:space="preserve"> &lt;</w:t>
      </w:r>
      <w:r w:rsidRPr="006440B4">
        <w:rPr>
          <w:rFonts w:ascii="Courier New" w:hAnsi="Courier New" w:cs="Courier New"/>
          <w:sz w:val="22"/>
          <w:lang w:val="en-US"/>
        </w:rPr>
        <w:t>iostream</w:t>
      </w:r>
      <w:r w:rsidRPr="006440B4">
        <w:rPr>
          <w:rFonts w:ascii="Courier New" w:hAnsi="Courier New" w:cs="Courier New"/>
          <w:sz w:val="22"/>
        </w:rPr>
        <w:t>.</w:t>
      </w:r>
      <w:r w:rsidRPr="006440B4">
        <w:rPr>
          <w:rFonts w:ascii="Courier New" w:hAnsi="Courier New" w:cs="Courier New"/>
          <w:sz w:val="22"/>
          <w:lang w:val="en-US"/>
        </w:rPr>
        <w:t>h</w:t>
      </w:r>
      <w:r w:rsidRPr="006440B4">
        <w:rPr>
          <w:rFonts w:ascii="Courier New" w:hAnsi="Courier New" w:cs="Courier New"/>
          <w:sz w:val="22"/>
        </w:rPr>
        <w:t>&gt;</w:t>
      </w:r>
    </w:p>
    <w:p w:rsidR="003A376B" w:rsidRPr="006440B4" w:rsidRDefault="003A376B">
      <w:pPr>
        <w:ind w:left="284" w:firstLine="425"/>
        <w:rPr>
          <w:rFonts w:ascii="Courier New" w:hAnsi="Courier New" w:cs="Courier New"/>
          <w:sz w:val="22"/>
        </w:rPr>
      </w:pPr>
      <w:r w:rsidRPr="006440B4">
        <w:rPr>
          <w:rFonts w:ascii="Courier New" w:hAnsi="Courier New" w:cs="Courier New"/>
          <w:sz w:val="22"/>
          <w:lang w:val="en-US"/>
        </w:rPr>
        <w:t>int</w:t>
      </w:r>
      <w:r w:rsidRPr="006440B4">
        <w:rPr>
          <w:rFonts w:ascii="Courier New" w:hAnsi="Courier New" w:cs="Courier New"/>
          <w:sz w:val="22"/>
        </w:rPr>
        <w:t xml:space="preserve"> </w:t>
      </w:r>
      <w:r w:rsidRPr="006440B4">
        <w:rPr>
          <w:rFonts w:ascii="Courier New" w:hAnsi="Courier New" w:cs="Courier New"/>
          <w:sz w:val="22"/>
          <w:lang w:val="en-US"/>
        </w:rPr>
        <w:t>sum</w:t>
      </w:r>
      <w:r w:rsidRPr="006440B4">
        <w:rPr>
          <w:rFonts w:ascii="Courier New" w:hAnsi="Courier New" w:cs="Courier New"/>
          <w:sz w:val="22"/>
        </w:rPr>
        <w:t>(</w:t>
      </w:r>
      <w:r w:rsidRPr="006440B4">
        <w:rPr>
          <w:rFonts w:ascii="Courier New" w:hAnsi="Courier New" w:cs="Courier New"/>
          <w:sz w:val="22"/>
          <w:lang w:val="en-US"/>
        </w:rPr>
        <w:t>int</w:t>
      </w:r>
      <w:r w:rsidRPr="006440B4">
        <w:rPr>
          <w:rFonts w:ascii="Courier New" w:hAnsi="Courier New" w:cs="Courier New"/>
          <w:sz w:val="22"/>
        </w:rPr>
        <w:t xml:space="preserve"> *</w:t>
      </w:r>
      <w:r w:rsidRPr="006440B4">
        <w:rPr>
          <w:rFonts w:ascii="Courier New" w:hAnsi="Courier New" w:cs="Courier New"/>
          <w:sz w:val="22"/>
          <w:lang w:val="en-US"/>
        </w:rPr>
        <w:t>a</w:t>
      </w:r>
      <w:r w:rsidRPr="006440B4">
        <w:rPr>
          <w:rFonts w:ascii="Courier New" w:hAnsi="Courier New" w:cs="Courier New"/>
          <w:sz w:val="22"/>
        </w:rPr>
        <w:t>,</w:t>
      </w:r>
      <w:r w:rsidRPr="006440B4">
        <w:rPr>
          <w:rFonts w:ascii="Courier New" w:hAnsi="Courier New" w:cs="Courier New"/>
          <w:sz w:val="22"/>
          <w:lang w:val="en-US"/>
        </w:rPr>
        <w:t>int</w:t>
      </w:r>
      <w:r w:rsidRPr="006440B4">
        <w:rPr>
          <w:rFonts w:ascii="Courier New" w:hAnsi="Courier New" w:cs="Courier New"/>
          <w:sz w:val="22"/>
        </w:rPr>
        <w:t xml:space="preserve"> </w:t>
      </w:r>
      <w:r w:rsidRPr="006440B4">
        <w:rPr>
          <w:rFonts w:ascii="Courier New" w:hAnsi="Courier New" w:cs="Courier New"/>
          <w:sz w:val="22"/>
          <w:lang w:val="en-US"/>
        </w:rPr>
        <w:t>n</w:t>
      </w:r>
      <w:r w:rsidRPr="006440B4">
        <w:rPr>
          <w:rFonts w:ascii="Courier New" w:hAnsi="Courier New" w:cs="Courier New"/>
          <w:sz w:val="22"/>
        </w:rPr>
        <w:t>);</w:t>
      </w:r>
    </w:p>
    <w:p w:rsidR="003A376B" w:rsidRPr="006440B4" w:rsidRDefault="003A376B">
      <w:pPr>
        <w:ind w:left="284" w:firstLine="425"/>
        <w:rPr>
          <w:rFonts w:ascii="Courier New" w:hAnsi="Courier New" w:cs="Courier New"/>
          <w:sz w:val="22"/>
        </w:rPr>
      </w:pPr>
      <w:r w:rsidRPr="006440B4">
        <w:rPr>
          <w:rFonts w:ascii="Courier New" w:hAnsi="Courier New" w:cs="Courier New"/>
          <w:sz w:val="22"/>
          <w:lang w:val="en-US"/>
        </w:rPr>
        <w:t>int</w:t>
      </w:r>
      <w:r w:rsidRPr="006440B4">
        <w:rPr>
          <w:rFonts w:ascii="Courier New" w:hAnsi="Courier New" w:cs="Courier New"/>
          <w:sz w:val="22"/>
        </w:rPr>
        <w:t xml:space="preserve"> </w:t>
      </w:r>
      <w:r w:rsidRPr="006440B4">
        <w:rPr>
          <w:rFonts w:ascii="Courier New" w:hAnsi="Courier New" w:cs="Courier New"/>
          <w:sz w:val="22"/>
          <w:lang w:val="en-US"/>
        </w:rPr>
        <w:t>main</w:t>
      </w:r>
      <w:r w:rsidRPr="006440B4">
        <w:rPr>
          <w:rFonts w:ascii="Courier New" w:hAnsi="Courier New" w:cs="Courier New"/>
          <w:sz w:val="22"/>
        </w:rPr>
        <w:t>() {</w:t>
      </w:r>
    </w:p>
    <w:p w:rsidR="003A376B" w:rsidRPr="006440B4" w:rsidRDefault="003A376B">
      <w:pPr>
        <w:ind w:left="284" w:firstLine="425"/>
        <w:rPr>
          <w:rFonts w:ascii="Courier New" w:hAnsi="Courier New" w:cs="Courier New"/>
          <w:sz w:val="22"/>
        </w:rPr>
      </w:pPr>
      <w:r w:rsidRPr="006440B4">
        <w:rPr>
          <w:rFonts w:ascii="Courier New" w:hAnsi="Courier New" w:cs="Courier New"/>
          <w:sz w:val="22"/>
        </w:rPr>
        <w:tab/>
      </w:r>
      <w:r w:rsidRPr="006440B4">
        <w:rPr>
          <w:rFonts w:ascii="Courier New" w:hAnsi="Courier New" w:cs="Courier New"/>
          <w:sz w:val="22"/>
          <w:lang w:val="en-US"/>
        </w:rPr>
        <w:t>int</w:t>
      </w:r>
      <w:r w:rsidRPr="006440B4">
        <w:rPr>
          <w:rFonts w:ascii="Courier New" w:hAnsi="Courier New" w:cs="Courier New"/>
          <w:sz w:val="22"/>
        </w:rPr>
        <w:t xml:space="preserve"> </w:t>
      </w:r>
      <w:r w:rsidRPr="006440B4">
        <w:rPr>
          <w:rFonts w:ascii="Courier New" w:hAnsi="Courier New" w:cs="Courier New"/>
          <w:sz w:val="22"/>
          <w:lang w:val="en-US"/>
        </w:rPr>
        <w:t>n</w:t>
      </w:r>
      <w:r w:rsidRPr="006440B4">
        <w:rPr>
          <w:rFonts w:ascii="Courier New" w:hAnsi="Courier New" w:cs="Courier New"/>
          <w:sz w:val="22"/>
        </w:rPr>
        <w:t>;</w:t>
      </w:r>
    </w:p>
    <w:p w:rsidR="003A376B" w:rsidRPr="006440B4" w:rsidRDefault="003A376B">
      <w:pPr>
        <w:ind w:left="284" w:firstLine="425"/>
        <w:rPr>
          <w:rFonts w:ascii="Courier New" w:hAnsi="Courier New" w:cs="Courier New"/>
          <w:sz w:val="22"/>
          <w:lang w:val="en-US"/>
        </w:rPr>
      </w:pPr>
      <w:r w:rsidRPr="006440B4">
        <w:rPr>
          <w:rFonts w:ascii="Courier New" w:hAnsi="Courier New" w:cs="Courier New"/>
          <w:sz w:val="22"/>
        </w:rPr>
        <w:tab/>
      </w:r>
      <w:r w:rsidRPr="006440B4">
        <w:rPr>
          <w:rFonts w:ascii="Courier New" w:hAnsi="Courier New" w:cs="Courier New"/>
          <w:sz w:val="22"/>
          <w:lang w:val="en-US"/>
        </w:rPr>
        <w:t>int</w:t>
      </w:r>
      <w:r w:rsidRPr="006440B4">
        <w:rPr>
          <w:rFonts w:ascii="Courier New" w:hAnsi="Courier New" w:cs="Courier New"/>
          <w:sz w:val="22"/>
        </w:rPr>
        <w:t xml:space="preserve"> </w:t>
      </w:r>
      <w:r w:rsidRPr="006440B4">
        <w:rPr>
          <w:rFonts w:ascii="Courier New" w:hAnsi="Courier New" w:cs="Courier New"/>
          <w:sz w:val="22"/>
          <w:lang w:val="en-US"/>
        </w:rPr>
        <w:t>a</w:t>
      </w:r>
      <w:r w:rsidRPr="006440B4">
        <w:rPr>
          <w:rFonts w:ascii="Courier New" w:hAnsi="Courier New" w:cs="Courier New"/>
          <w:sz w:val="22"/>
        </w:rPr>
        <w:t>[]={1,2,3,4,5,6,7</w:t>
      </w:r>
      <w:r w:rsidRPr="006440B4">
        <w:rPr>
          <w:rFonts w:ascii="Courier New" w:hAnsi="Courier New" w:cs="Courier New"/>
          <w:sz w:val="22"/>
          <w:lang w:val="en-US"/>
        </w:rPr>
        <w:t>,8};</w:t>
      </w:r>
    </w:p>
    <w:p w:rsidR="006440B4" w:rsidRDefault="003A376B" w:rsidP="006440B4">
      <w:pPr>
        <w:ind w:left="708" w:firstLine="708"/>
        <w:rPr>
          <w:rFonts w:ascii="Courier New" w:hAnsi="Courier New" w:cs="Courier New"/>
          <w:sz w:val="22"/>
        </w:rPr>
      </w:pPr>
      <w:r w:rsidRPr="006440B4">
        <w:rPr>
          <w:rFonts w:ascii="Courier New" w:hAnsi="Courier New" w:cs="Courier New"/>
          <w:sz w:val="22"/>
          <w:lang w:val="en-US"/>
        </w:rPr>
        <w:t>n</w:t>
      </w:r>
      <w:r w:rsidRPr="006440B4">
        <w:rPr>
          <w:rFonts w:ascii="Courier New" w:hAnsi="Courier New" w:cs="Courier New"/>
          <w:sz w:val="22"/>
        </w:rPr>
        <w:t>=</w:t>
      </w:r>
      <w:r w:rsidRPr="006440B4">
        <w:rPr>
          <w:rFonts w:ascii="Courier New" w:hAnsi="Courier New" w:cs="Courier New"/>
          <w:sz w:val="22"/>
          <w:lang w:val="en-US"/>
        </w:rPr>
        <w:t>sizeof</w:t>
      </w:r>
      <w:r w:rsidRPr="006440B4">
        <w:rPr>
          <w:rFonts w:ascii="Courier New" w:hAnsi="Courier New" w:cs="Courier New"/>
          <w:sz w:val="22"/>
        </w:rPr>
        <w:t>(</w:t>
      </w:r>
      <w:r w:rsidRPr="006440B4">
        <w:rPr>
          <w:rFonts w:ascii="Courier New" w:hAnsi="Courier New" w:cs="Courier New"/>
          <w:sz w:val="22"/>
          <w:lang w:val="en-US"/>
        </w:rPr>
        <w:t>a</w:t>
      </w:r>
      <w:r w:rsidRPr="006440B4">
        <w:rPr>
          <w:rFonts w:ascii="Courier New" w:hAnsi="Courier New" w:cs="Courier New"/>
          <w:sz w:val="22"/>
        </w:rPr>
        <w:t>)/</w:t>
      </w:r>
      <w:r w:rsidRPr="006440B4">
        <w:rPr>
          <w:rFonts w:ascii="Courier New" w:hAnsi="Courier New" w:cs="Courier New"/>
          <w:sz w:val="22"/>
          <w:lang w:val="en-US"/>
        </w:rPr>
        <w:t>sizeof</w:t>
      </w:r>
      <w:r w:rsidRPr="006440B4">
        <w:rPr>
          <w:rFonts w:ascii="Courier New" w:hAnsi="Courier New" w:cs="Courier New"/>
          <w:sz w:val="22"/>
        </w:rPr>
        <w:t>(</w:t>
      </w:r>
      <w:r w:rsidRPr="006440B4">
        <w:rPr>
          <w:rFonts w:ascii="Courier New" w:hAnsi="Courier New" w:cs="Courier New"/>
          <w:sz w:val="22"/>
          <w:lang w:val="en-US"/>
        </w:rPr>
        <w:t>int</w:t>
      </w:r>
      <w:r w:rsidRPr="006440B4">
        <w:rPr>
          <w:rFonts w:ascii="Courier New" w:hAnsi="Courier New" w:cs="Courier New"/>
          <w:sz w:val="22"/>
        </w:rPr>
        <w:t>);// Определение</w:t>
      </w:r>
    </w:p>
    <w:p w:rsidR="003A376B" w:rsidRPr="006440B4" w:rsidRDefault="006440B4" w:rsidP="006440B4">
      <w:pPr>
        <w:ind w:left="708" w:firstLine="708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  <w:lang w:val="en-US"/>
        </w:rPr>
        <w:t>//</w:t>
      </w:r>
      <w:r w:rsidR="003A376B" w:rsidRPr="006440B4">
        <w:rPr>
          <w:rFonts w:ascii="Courier New" w:hAnsi="Courier New" w:cs="Courier New"/>
          <w:sz w:val="22"/>
        </w:rPr>
        <w:t xml:space="preserve"> размерности инициализированного</w:t>
      </w:r>
      <w:r>
        <w:rPr>
          <w:rFonts w:ascii="Courier New" w:hAnsi="Courier New" w:cs="Courier New"/>
          <w:sz w:val="22"/>
          <w:lang w:val="en-US"/>
        </w:rPr>
        <w:t xml:space="preserve"> </w:t>
      </w:r>
      <w:r w:rsidR="003A376B" w:rsidRPr="006440B4">
        <w:rPr>
          <w:rFonts w:ascii="Courier New" w:hAnsi="Courier New" w:cs="Courier New"/>
          <w:sz w:val="22"/>
        </w:rPr>
        <w:t>массива</w:t>
      </w:r>
    </w:p>
    <w:p w:rsidR="003A376B" w:rsidRPr="006440B4" w:rsidRDefault="003A376B">
      <w:pPr>
        <w:ind w:left="284" w:firstLine="425"/>
        <w:rPr>
          <w:rFonts w:ascii="Courier New" w:hAnsi="Courier New" w:cs="Courier New"/>
          <w:sz w:val="22"/>
          <w:lang w:val="en-US"/>
        </w:rPr>
      </w:pPr>
      <w:r w:rsidRPr="006440B4">
        <w:rPr>
          <w:rFonts w:ascii="Courier New" w:hAnsi="Courier New" w:cs="Courier New"/>
          <w:sz w:val="22"/>
        </w:rPr>
        <w:tab/>
      </w:r>
      <w:r w:rsidRPr="006440B4">
        <w:rPr>
          <w:rFonts w:ascii="Courier New" w:hAnsi="Courier New" w:cs="Courier New"/>
          <w:sz w:val="22"/>
          <w:lang w:val="en-US"/>
        </w:rPr>
        <w:t>cout&lt;&lt;"n="&lt;&lt;n&lt;&lt;endl;</w:t>
      </w:r>
    </w:p>
    <w:p w:rsidR="003A376B" w:rsidRPr="006440B4" w:rsidRDefault="003A376B">
      <w:pPr>
        <w:ind w:left="284" w:firstLine="425"/>
        <w:rPr>
          <w:rFonts w:ascii="Courier New" w:hAnsi="Courier New" w:cs="Courier New"/>
          <w:sz w:val="22"/>
          <w:lang w:val="en-US"/>
        </w:rPr>
      </w:pPr>
      <w:r w:rsidRPr="006440B4">
        <w:rPr>
          <w:rFonts w:ascii="Courier New" w:hAnsi="Courier New" w:cs="Courier New"/>
          <w:sz w:val="22"/>
          <w:lang w:val="en-US"/>
        </w:rPr>
        <w:tab/>
        <w:t>cout &lt;&lt; sum(a,n) &lt;&lt;"\n";</w:t>
      </w:r>
    </w:p>
    <w:p w:rsidR="003A376B" w:rsidRPr="006440B4" w:rsidRDefault="003A376B">
      <w:pPr>
        <w:ind w:left="284" w:firstLine="425"/>
        <w:rPr>
          <w:rFonts w:ascii="Courier New" w:hAnsi="Courier New" w:cs="Courier New"/>
          <w:sz w:val="22"/>
          <w:lang w:val="en-US"/>
        </w:rPr>
      </w:pPr>
      <w:r w:rsidRPr="006440B4">
        <w:rPr>
          <w:rFonts w:ascii="Courier New" w:hAnsi="Courier New" w:cs="Courier New"/>
          <w:sz w:val="22"/>
          <w:lang w:val="en-US"/>
        </w:rPr>
        <w:tab/>
        <w:t>return 0;</w:t>
      </w:r>
    </w:p>
    <w:p w:rsidR="003A376B" w:rsidRPr="006440B4" w:rsidRDefault="003A376B">
      <w:pPr>
        <w:ind w:left="284" w:firstLine="425"/>
        <w:rPr>
          <w:rFonts w:ascii="Courier New" w:hAnsi="Courier New" w:cs="Courier New"/>
          <w:sz w:val="22"/>
          <w:lang w:val="en-US"/>
        </w:rPr>
      </w:pPr>
      <w:r w:rsidRPr="006440B4">
        <w:rPr>
          <w:rFonts w:ascii="Courier New" w:hAnsi="Courier New" w:cs="Courier New"/>
          <w:sz w:val="22"/>
          <w:lang w:val="en-US"/>
        </w:rPr>
        <w:t>}</w:t>
      </w:r>
    </w:p>
    <w:p w:rsidR="006440B4" w:rsidRDefault="003A376B">
      <w:pPr>
        <w:ind w:left="284" w:firstLine="425"/>
        <w:rPr>
          <w:rFonts w:ascii="Courier New" w:hAnsi="Courier New" w:cs="Courier New"/>
          <w:sz w:val="22"/>
        </w:rPr>
      </w:pPr>
      <w:r w:rsidRPr="006440B4">
        <w:rPr>
          <w:rFonts w:ascii="Courier New" w:hAnsi="Courier New" w:cs="Courier New"/>
          <w:sz w:val="22"/>
          <w:lang w:val="en-US"/>
        </w:rPr>
        <w:t>int</w:t>
      </w:r>
      <w:r w:rsidRPr="006440B4">
        <w:rPr>
          <w:rFonts w:ascii="Courier New" w:hAnsi="Courier New" w:cs="Courier New"/>
          <w:sz w:val="22"/>
        </w:rPr>
        <w:t xml:space="preserve"> </w:t>
      </w:r>
      <w:r w:rsidRPr="006440B4">
        <w:rPr>
          <w:rFonts w:ascii="Courier New" w:hAnsi="Courier New" w:cs="Courier New"/>
          <w:sz w:val="22"/>
          <w:lang w:val="en-US"/>
        </w:rPr>
        <w:t>sum</w:t>
      </w:r>
      <w:r w:rsidRPr="006440B4">
        <w:rPr>
          <w:rFonts w:ascii="Courier New" w:hAnsi="Courier New" w:cs="Courier New"/>
          <w:sz w:val="22"/>
        </w:rPr>
        <w:t>(</w:t>
      </w:r>
      <w:r w:rsidRPr="006440B4">
        <w:rPr>
          <w:rFonts w:ascii="Courier New" w:hAnsi="Courier New" w:cs="Courier New"/>
          <w:sz w:val="22"/>
          <w:lang w:val="en-US"/>
        </w:rPr>
        <w:t>int</w:t>
      </w:r>
      <w:r w:rsidRPr="006440B4">
        <w:rPr>
          <w:rFonts w:ascii="Courier New" w:hAnsi="Courier New" w:cs="Courier New"/>
          <w:sz w:val="22"/>
        </w:rPr>
        <w:t xml:space="preserve">* </w:t>
      </w:r>
      <w:r w:rsidRPr="006440B4">
        <w:rPr>
          <w:rFonts w:ascii="Courier New" w:hAnsi="Courier New" w:cs="Courier New"/>
          <w:sz w:val="22"/>
          <w:lang w:val="en-US"/>
        </w:rPr>
        <w:t>a</w:t>
      </w:r>
      <w:r w:rsidRPr="006440B4">
        <w:rPr>
          <w:rFonts w:ascii="Courier New" w:hAnsi="Courier New" w:cs="Courier New"/>
          <w:sz w:val="22"/>
        </w:rPr>
        <w:t>,</w:t>
      </w:r>
      <w:r w:rsidRPr="006440B4">
        <w:rPr>
          <w:rFonts w:ascii="Courier New" w:hAnsi="Courier New" w:cs="Courier New"/>
          <w:sz w:val="22"/>
          <w:lang w:val="en-US"/>
        </w:rPr>
        <w:t>int</w:t>
      </w:r>
      <w:r w:rsidRPr="006440B4">
        <w:rPr>
          <w:rFonts w:ascii="Courier New" w:hAnsi="Courier New" w:cs="Courier New"/>
          <w:sz w:val="22"/>
        </w:rPr>
        <w:t xml:space="preserve"> </w:t>
      </w:r>
      <w:r w:rsidRPr="006440B4">
        <w:rPr>
          <w:rFonts w:ascii="Courier New" w:hAnsi="Courier New" w:cs="Courier New"/>
          <w:sz w:val="22"/>
          <w:lang w:val="en-US"/>
        </w:rPr>
        <w:t>n</w:t>
      </w:r>
      <w:r w:rsidRPr="006440B4">
        <w:rPr>
          <w:rFonts w:ascii="Courier New" w:hAnsi="Courier New" w:cs="Courier New"/>
          <w:sz w:val="22"/>
        </w:rPr>
        <w:t>) //</w:t>
      </w:r>
      <w:r w:rsidR="006440B4" w:rsidRPr="006440B4">
        <w:rPr>
          <w:rFonts w:ascii="Courier New" w:hAnsi="Courier New" w:cs="Courier New"/>
          <w:sz w:val="22"/>
        </w:rPr>
        <w:t xml:space="preserve"> </w:t>
      </w:r>
      <w:r w:rsidRPr="006440B4">
        <w:rPr>
          <w:rFonts w:ascii="Courier New" w:hAnsi="Courier New" w:cs="Courier New"/>
          <w:sz w:val="22"/>
        </w:rPr>
        <w:t xml:space="preserve">В функцию передаются </w:t>
      </w:r>
    </w:p>
    <w:p w:rsidR="003A376B" w:rsidRPr="006440B4" w:rsidRDefault="006440B4" w:rsidP="006440B4">
      <w:pPr>
        <w:ind w:left="2977" w:firstLine="563"/>
        <w:rPr>
          <w:rFonts w:ascii="Courier New" w:hAnsi="Courier New" w:cs="Courier New"/>
          <w:sz w:val="22"/>
        </w:rPr>
      </w:pPr>
      <w:r w:rsidRPr="006440B4">
        <w:rPr>
          <w:rFonts w:ascii="Courier New" w:hAnsi="Courier New" w:cs="Courier New"/>
          <w:sz w:val="22"/>
        </w:rPr>
        <w:t xml:space="preserve">// </w:t>
      </w:r>
      <w:r>
        <w:rPr>
          <w:rFonts w:ascii="Courier New" w:hAnsi="Courier New" w:cs="Courier New"/>
          <w:sz w:val="22"/>
        </w:rPr>
        <w:t>указатель на начало массива</w:t>
      </w:r>
    </w:p>
    <w:p w:rsidR="003A376B" w:rsidRPr="006440B4" w:rsidRDefault="003A376B" w:rsidP="006440B4">
      <w:pPr>
        <w:ind w:left="1130" w:firstLine="2410"/>
        <w:rPr>
          <w:rFonts w:ascii="Courier New" w:hAnsi="Courier New" w:cs="Courier New"/>
          <w:sz w:val="22"/>
        </w:rPr>
      </w:pPr>
      <w:r w:rsidRPr="006440B4">
        <w:rPr>
          <w:rFonts w:ascii="Courier New" w:hAnsi="Courier New" w:cs="Courier New"/>
          <w:sz w:val="22"/>
        </w:rPr>
        <w:t xml:space="preserve">//(имя массива </w:t>
      </w:r>
      <w:r w:rsidRPr="006440B4">
        <w:rPr>
          <w:rFonts w:ascii="Courier New" w:hAnsi="Courier New" w:cs="Courier New"/>
          <w:sz w:val="22"/>
          <w:lang w:val="en-US"/>
        </w:rPr>
        <w:t>a</w:t>
      </w:r>
      <w:r w:rsidRPr="006440B4">
        <w:rPr>
          <w:rFonts w:ascii="Courier New" w:hAnsi="Courier New" w:cs="Courier New"/>
          <w:sz w:val="22"/>
        </w:rPr>
        <w:t>) и его размерность(</w:t>
      </w:r>
      <w:r w:rsidRPr="006440B4">
        <w:rPr>
          <w:rFonts w:ascii="Courier New" w:hAnsi="Courier New" w:cs="Courier New"/>
          <w:sz w:val="22"/>
          <w:lang w:val="en-US"/>
        </w:rPr>
        <w:t>n</w:t>
      </w:r>
      <w:r w:rsidR="006440B4">
        <w:rPr>
          <w:rFonts w:ascii="Courier New" w:hAnsi="Courier New" w:cs="Courier New"/>
          <w:sz w:val="22"/>
        </w:rPr>
        <w:t>)</w:t>
      </w:r>
    </w:p>
    <w:p w:rsidR="003A376B" w:rsidRPr="006440B4" w:rsidRDefault="003A376B" w:rsidP="006440B4">
      <w:pPr>
        <w:ind w:firstLine="708"/>
        <w:rPr>
          <w:rFonts w:ascii="Courier New" w:hAnsi="Courier New" w:cs="Courier New"/>
          <w:sz w:val="22"/>
        </w:rPr>
      </w:pPr>
      <w:r w:rsidRPr="006440B4">
        <w:rPr>
          <w:rFonts w:ascii="Courier New" w:hAnsi="Courier New" w:cs="Courier New"/>
          <w:sz w:val="22"/>
        </w:rPr>
        <w:t>{</w:t>
      </w:r>
    </w:p>
    <w:p w:rsidR="003A376B" w:rsidRPr="006440B4" w:rsidRDefault="003A376B">
      <w:pPr>
        <w:ind w:left="284" w:firstLine="425"/>
        <w:rPr>
          <w:rFonts w:ascii="Courier New" w:hAnsi="Courier New" w:cs="Courier New"/>
          <w:sz w:val="22"/>
          <w:lang w:val="en-US"/>
        </w:rPr>
      </w:pPr>
      <w:r w:rsidRPr="006440B4">
        <w:rPr>
          <w:rFonts w:ascii="Courier New" w:hAnsi="Courier New" w:cs="Courier New"/>
          <w:sz w:val="22"/>
        </w:rPr>
        <w:tab/>
      </w:r>
      <w:r w:rsidRPr="006440B4">
        <w:rPr>
          <w:rFonts w:ascii="Courier New" w:hAnsi="Courier New" w:cs="Courier New"/>
          <w:sz w:val="22"/>
          <w:lang w:val="en-US"/>
        </w:rPr>
        <w:t>int i,s=0;</w:t>
      </w:r>
    </w:p>
    <w:p w:rsidR="003A376B" w:rsidRPr="006440B4" w:rsidRDefault="003A376B">
      <w:pPr>
        <w:ind w:left="284" w:firstLine="425"/>
        <w:rPr>
          <w:rFonts w:ascii="Courier New" w:hAnsi="Courier New" w:cs="Courier New"/>
          <w:sz w:val="22"/>
        </w:rPr>
      </w:pPr>
      <w:r w:rsidRPr="006440B4">
        <w:rPr>
          <w:rFonts w:ascii="Courier New" w:hAnsi="Courier New" w:cs="Courier New"/>
          <w:sz w:val="22"/>
          <w:lang w:val="en-US"/>
        </w:rPr>
        <w:tab/>
        <w:t>int</w:t>
      </w:r>
      <w:r w:rsidRPr="006440B4">
        <w:rPr>
          <w:rFonts w:ascii="Courier New" w:hAnsi="Courier New" w:cs="Courier New"/>
          <w:sz w:val="22"/>
        </w:rPr>
        <w:t xml:space="preserve"> </w:t>
      </w:r>
      <w:r w:rsidRPr="006440B4">
        <w:rPr>
          <w:rFonts w:ascii="Courier New" w:hAnsi="Courier New" w:cs="Courier New"/>
          <w:sz w:val="22"/>
          <w:lang w:val="en-US"/>
        </w:rPr>
        <w:t>k</w:t>
      </w:r>
      <w:r w:rsidRPr="006440B4">
        <w:rPr>
          <w:rFonts w:ascii="Courier New" w:hAnsi="Courier New" w:cs="Courier New"/>
          <w:sz w:val="22"/>
        </w:rPr>
        <w:t>=</w:t>
      </w:r>
      <w:r w:rsidRPr="006440B4">
        <w:rPr>
          <w:rFonts w:ascii="Courier New" w:hAnsi="Courier New" w:cs="Courier New"/>
          <w:sz w:val="22"/>
          <w:lang w:val="en-US"/>
        </w:rPr>
        <w:t>sizeof</w:t>
      </w:r>
      <w:r w:rsidRPr="006440B4">
        <w:rPr>
          <w:rFonts w:ascii="Courier New" w:hAnsi="Courier New" w:cs="Courier New"/>
          <w:sz w:val="22"/>
        </w:rPr>
        <w:t>(</w:t>
      </w:r>
      <w:r w:rsidRPr="006440B4">
        <w:rPr>
          <w:rFonts w:ascii="Courier New" w:hAnsi="Courier New" w:cs="Courier New"/>
          <w:sz w:val="22"/>
          <w:lang w:val="en-US"/>
        </w:rPr>
        <w:t>a</w:t>
      </w:r>
      <w:r w:rsidRPr="006440B4">
        <w:rPr>
          <w:rFonts w:ascii="Courier New" w:hAnsi="Courier New" w:cs="Courier New"/>
          <w:sz w:val="22"/>
        </w:rPr>
        <w:t>);//</w:t>
      </w:r>
      <w:r w:rsidRPr="006440B4">
        <w:rPr>
          <w:rFonts w:ascii="Courier New" w:hAnsi="Courier New" w:cs="Courier New"/>
          <w:sz w:val="22"/>
          <w:lang w:val="en-US"/>
        </w:rPr>
        <w:t>k</w:t>
      </w:r>
      <w:r w:rsidRPr="006440B4">
        <w:rPr>
          <w:rFonts w:ascii="Courier New" w:hAnsi="Courier New" w:cs="Courier New"/>
          <w:sz w:val="22"/>
        </w:rPr>
        <w:t xml:space="preserve"> – размер указателя (4 байта)</w:t>
      </w:r>
    </w:p>
    <w:p w:rsidR="003A376B" w:rsidRPr="006440B4" w:rsidRDefault="003A376B">
      <w:pPr>
        <w:ind w:left="284" w:firstLine="425"/>
        <w:rPr>
          <w:rFonts w:ascii="Courier New" w:hAnsi="Courier New" w:cs="Courier New"/>
          <w:sz w:val="22"/>
          <w:lang w:val="en-US"/>
        </w:rPr>
      </w:pPr>
      <w:r w:rsidRPr="006440B4">
        <w:rPr>
          <w:rFonts w:ascii="Courier New" w:hAnsi="Courier New" w:cs="Courier New"/>
          <w:sz w:val="22"/>
        </w:rPr>
        <w:tab/>
      </w:r>
      <w:r w:rsidRPr="006440B4">
        <w:rPr>
          <w:rFonts w:ascii="Courier New" w:hAnsi="Courier New" w:cs="Courier New"/>
          <w:sz w:val="22"/>
          <w:lang w:val="en-US"/>
        </w:rPr>
        <w:t>cout</w:t>
      </w:r>
      <w:r w:rsidR="006440B4">
        <w:rPr>
          <w:rFonts w:ascii="Courier New" w:hAnsi="Courier New" w:cs="Courier New"/>
          <w:sz w:val="22"/>
          <w:lang w:val="en-US"/>
        </w:rPr>
        <w:t xml:space="preserve"> </w:t>
      </w:r>
      <w:r w:rsidRPr="006440B4">
        <w:rPr>
          <w:rFonts w:ascii="Courier New" w:hAnsi="Courier New" w:cs="Courier New"/>
          <w:sz w:val="22"/>
          <w:lang w:val="en-US"/>
        </w:rPr>
        <w:t>&lt;&lt;</w:t>
      </w:r>
      <w:r w:rsidR="006440B4">
        <w:rPr>
          <w:rFonts w:ascii="Courier New" w:hAnsi="Courier New" w:cs="Courier New"/>
          <w:sz w:val="22"/>
          <w:lang w:val="en-US"/>
        </w:rPr>
        <w:t xml:space="preserve"> </w:t>
      </w:r>
      <w:r w:rsidRPr="006440B4">
        <w:rPr>
          <w:rFonts w:ascii="Courier New" w:hAnsi="Courier New" w:cs="Courier New"/>
          <w:sz w:val="22"/>
          <w:lang w:val="en-US"/>
        </w:rPr>
        <w:t>"k="</w:t>
      </w:r>
      <w:r w:rsidR="006440B4">
        <w:rPr>
          <w:rFonts w:ascii="Courier New" w:hAnsi="Courier New" w:cs="Courier New"/>
          <w:sz w:val="22"/>
          <w:lang w:val="en-US"/>
        </w:rPr>
        <w:t xml:space="preserve"> </w:t>
      </w:r>
      <w:r w:rsidRPr="006440B4">
        <w:rPr>
          <w:rFonts w:ascii="Courier New" w:hAnsi="Courier New" w:cs="Courier New"/>
          <w:sz w:val="22"/>
          <w:lang w:val="en-US"/>
        </w:rPr>
        <w:t>&lt;&lt;</w:t>
      </w:r>
      <w:r w:rsidR="006440B4">
        <w:rPr>
          <w:rFonts w:ascii="Courier New" w:hAnsi="Courier New" w:cs="Courier New"/>
          <w:sz w:val="22"/>
          <w:lang w:val="en-US"/>
        </w:rPr>
        <w:t xml:space="preserve"> </w:t>
      </w:r>
      <w:r w:rsidRPr="006440B4">
        <w:rPr>
          <w:rFonts w:ascii="Courier New" w:hAnsi="Courier New" w:cs="Courier New"/>
          <w:sz w:val="22"/>
          <w:lang w:val="en-US"/>
        </w:rPr>
        <w:t>k</w:t>
      </w:r>
      <w:r w:rsidR="006440B4">
        <w:rPr>
          <w:rFonts w:ascii="Courier New" w:hAnsi="Courier New" w:cs="Courier New"/>
          <w:sz w:val="22"/>
          <w:lang w:val="en-US"/>
        </w:rPr>
        <w:t xml:space="preserve"> </w:t>
      </w:r>
      <w:r w:rsidRPr="006440B4">
        <w:rPr>
          <w:rFonts w:ascii="Courier New" w:hAnsi="Courier New" w:cs="Courier New"/>
          <w:sz w:val="22"/>
          <w:lang w:val="en-US"/>
        </w:rPr>
        <w:t>&lt;&lt;</w:t>
      </w:r>
      <w:r w:rsidR="006440B4">
        <w:rPr>
          <w:rFonts w:ascii="Courier New" w:hAnsi="Courier New" w:cs="Courier New"/>
          <w:sz w:val="22"/>
          <w:lang w:val="en-US"/>
        </w:rPr>
        <w:t xml:space="preserve"> </w:t>
      </w:r>
      <w:r w:rsidRPr="006440B4">
        <w:rPr>
          <w:rFonts w:ascii="Courier New" w:hAnsi="Courier New" w:cs="Courier New"/>
          <w:sz w:val="22"/>
          <w:lang w:val="en-US"/>
        </w:rPr>
        <w:t>endl;</w:t>
      </w:r>
    </w:p>
    <w:p w:rsidR="003A376B" w:rsidRPr="006440B4" w:rsidRDefault="003A376B">
      <w:pPr>
        <w:ind w:left="284" w:firstLine="425"/>
        <w:rPr>
          <w:rFonts w:ascii="Courier New" w:hAnsi="Courier New" w:cs="Courier New"/>
          <w:sz w:val="22"/>
          <w:lang w:val="en-US"/>
        </w:rPr>
      </w:pPr>
      <w:r w:rsidRPr="006440B4">
        <w:rPr>
          <w:rFonts w:ascii="Courier New" w:hAnsi="Courier New" w:cs="Courier New"/>
          <w:sz w:val="22"/>
          <w:lang w:val="en-US"/>
        </w:rPr>
        <w:tab/>
        <w:t>for (i = 0; i &lt; n; i++)</w:t>
      </w:r>
    </w:p>
    <w:p w:rsidR="003A376B" w:rsidRPr="006440B4" w:rsidRDefault="006440B4">
      <w:pPr>
        <w:ind w:left="284" w:firstLine="425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 w:rsidR="003A376B" w:rsidRPr="006440B4">
        <w:rPr>
          <w:rFonts w:ascii="Courier New" w:hAnsi="Courier New" w:cs="Courier New"/>
          <w:sz w:val="22"/>
          <w:lang w:val="en-US"/>
        </w:rPr>
        <w:t>s += a[i];</w:t>
      </w:r>
    </w:p>
    <w:p w:rsidR="003A376B" w:rsidRPr="006440B4" w:rsidRDefault="006440B4">
      <w:pPr>
        <w:ind w:left="284" w:firstLine="425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 w:rsidR="003A376B" w:rsidRPr="006440B4">
        <w:rPr>
          <w:rFonts w:ascii="Courier New" w:hAnsi="Courier New" w:cs="Courier New"/>
          <w:sz w:val="22"/>
          <w:lang w:val="en-US"/>
        </w:rPr>
        <w:t>return s;</w:t>
      </w:r>
    </w:p>
    <w:p w:rsidR="003A376B" w:rsidRPr="006440B4" w:rsidRDefault="003A376B">
      <w:pPr>
        <w:ind w:left="284" w:firstLine="425"/>
        <w:rPr>
          <w:rFonts w:ascii="Courier New" w:hAnsi="Courier New" w:cs="Courier New"/>
          <w:sz w:val="22"/>
        </w:rPr>
      </w:pPr>
      <w:r w:rsidRPr="006440B4">
        <w:rPr>
          <w:rFonts w:ascii="Courier New" w:hAnsi="Courier New" w:cs="Courier New"/>
          <w:sz w:val="22"/>
        </w:rPr>
        <w:t>}</w:t>
      </w:r>
    </w:p>
    <w:p w:rsidR="003A376B" w:rsidRDefault="003A376B">
      <w:pPr>
        <w:ind w:left="284" w:firstLine="425"/>
      </w:pPr>
    </w:p>
    <w:p w:rsidR="003A376B" w:rsidRDefault="003A376B">
      <w:pPr>
        <w:ind w:left="284" w:firstLine="425"/>
      </w:pPr>
    </w:p>
    <w:p w:rsidR="003A376B" w:rsidRDefault="003A376B">
      <w:pPr>
        <w:spacing w:after="120"/>
        <w:ind w:left="284" w:firstLine="425"/>
        <w:rPr>
          <w:i/>
        </w:rPr>
      </w:pPr>
      <w:r>
        <w:rPr>
          <w:i/>
        </w:rPr>
        <w:t>Передача имен функций в качестве параметров</w:t>
      </w:r>
    </w:p>
    <w:p w:rsidR="003A376B" w:rsidRPr="006440B4" w:rsidRDefault="003A376B">
      <w:pPr>
        <w:ind w:left="284" w:firstLine="425"/>
        <w:rPr>
          <w:rFonts w:ascii="Courier New" w:hAnsi="Courier New" w:cs="Courier New"/>
          <w:sz w:val="22"/>
          <w:lang w:val="en-US"/>
        </w:rPr>
      </w:pPr>
      <w:r w:rsidRPr="006440B4">
        <w:rPr>
          <w:rFonts w:ascii="Courier New" w:hAnsi="Courier New" w:cs="Courier New"/>
          <w:sz w:val="22"/>
          <w:lang w:val="en-US"/>
        </w:rPr>
        <w:t>#include &lt;iostream&gt;</w:t>
      </w:r>
    </w:p>
    <w:p w:rsidR="003A376B" w:rsidRPr="006440B4" w:rsidRDefault="003A376B">
      <w:pPr>
        <w:ind w:left="284" w:firstLine="425"/>
        <w:rPr>
          <w:rFonts w:ascii="Courier New" w:hAnsi="Courier New" w:cs="Courier New"/>
          <w:sz w:val="22"/>
        </w:rPr>
      </w:pPr>
      <w:r w:rsidRPr="006440B4">
        <w:rPr>
          <w:rFonts w:ascii="Courier New" w:hAnsi="Courier New" w:cs="Courier New"/>
          <w:sz w:val="22"/>
          <w:lang w:val="en-US"/>
        </w:rPr>
        <w:t>using namespace std;</w:t>
      </w:r>
    </w:p>
    <w:p w:rsidR="003A376B" w:rsidRPr="006440B4" w:rsidRDefault="003A376B">
      <w:pPr>
        <w:ind w:left="709"/>
        <w:rPr>
          <w:rFonts w:ascii="Courier New" w:hAnsi="Courier New" w:cs="Courier New"/>
          <w:sz w:val="22"/>
        </w:rPr>
      </w:pPr>
      <w:r w:rsidRPr="006440B4">
        <w:rPr>
          <w:rFonts w:ascii="Courier New" w:hAnsi="Courier New" w:cs="Courier New"/>
          <w:sz w:val="22"/>
        </w:rPr>
        <w:t xml:space="preserve">/*для удобочитаемости программы определяется новый тип </w:t>
      </w:r>
    </w:p>
    <w:p w:rsidR="003A376B" w:rsidRPr="006440B4" w:rsidRDefault="003A376B">
      <w:pPr>
        <w:ind w:left="709"/>
        <w:rPr>
          <w:rFonts w:ascii="Courier New" w:hAnsi="Courier New" w:cs="Courier New"/>
          <w:sz w:val="22"/>
        </w:rPr>
      </w:pPr>
      <w:r w:rsidRPr="006440B4">
        <w:rPr>
          <w:rFonts w:ascii="Courier New" w:hAnsi="Courier New" w:cs="Courier New"/>
          <w:sz w:val="22"/>
        </w:rPr>
        <w:t xml:space="preserve">(тип пользователя) </w:t>
      </w:r>
      <w:r w:rsidRPr="006440B4">
        <w:rPr>
          <w:rFonts w:ascii="Courier New" w:hAnsi="Courier New" w:cs="Courier New"/>
          <w:b/>
          <w:i/>
          <w:sz w:val="22"/>
        </w:rPr>
        <w:t>PF</w:t>
      </w:r>
      <w:r w:rsidRPr="006440B4">
        <w:rPr>
          <w:rFonts w:ascii="Courier New" w:hAnsi="Courier New" w:cs="Courier New"/>
          <w:sz w:val="22"/>
        </w:rPr>
        <w:t xml:space="preserve"> - указатель на функцию, которая имеет</w:t>
      </w:r>
    </w:p>
    <w:p w:rsidR="003A376B" w:rsidRPr="006440B4" w:rsidRDefault="003A376B">
      <w:pPr>
        <w:ind w:left="709"/>
        <w:rPr>
          <w:rFonts w:ascii="Courier New" w:hAnsi="Courier New" w:cs="Courier New"/>
          <w:sz w:val="22"/>
        </w:rPr>
      </w:pPr>
      <w:r w:rsidRPr="006440B4">
        <w:rPr>
          <w:rFonts w:ascii="Courier New" w:hAnsi="Courier New" w:cs="Courier New"/>
          <w:sz w:val="22"/>
        </w:rPr>
        <w:t xml:space="preserve">один параметр типа </w:t>
      </w:r>
      <w:r w:rsidRPr="006440B4">
        <w:rPr>
          <w:rFonts w:ascii="Courier New" w:hAnsi="Courier New" w:cs="Courier New"/>
          <w:sz w:val="22"/>
          <w:lang w:val="en-US"/>
        </w:rPr>
        <w:t>int</w:t>
      </w:r>
      <w:r w:rsidRPr="006440B4">
        <w:rPr>
          <w:rFonts w:ascii="Courier New" w:hAnsi="Courier New" w:cs="Courier New"/>
          <w:sz w:val="22"/>
        </w:rPr>
        <w:t xml:space="preserve"> и не возвращает никакого значения*/</w:t>
      </w:r>
    </w:p>
    <w:p w:rsidR="003A376B" w:rsidRPr="006440B4" w:rsidRDefault="003A376B">
      <w:pPr>
        <w:ind w:left="709"/>
        <w:rPr>
          <w:rFonts w:ascii="Courier New" w:hAnsi="Courier New" w:cs="Courier New"/>
          <w:sz w:val="22"/>
        </w:rPr>
      </w:pPr>
      <w:r w:rsidRPr="006440B4">
        <w:rPr>
          <w:rFonts w:ascii="Courier New" w:hAnsi="Courier New" w:cs="Courier New"/>
          <w:sz w:val="22"/>
        </w:rPr>
        <w:t xml:space="preserve">typedef void (*PF)(int); </w:t>
      </w:r>
    </w:p>
    <w:p w:rsidR="003A376B" w:rsidRPr="006440B4" w:rsidRDefault="003A376B">
      <w:pPr>
        <w:ind w:left="284" w:firstLine="425"/>
        <w:rPr>
          <w:rFonts w:ascii="Courier New" w:hAnsi="Courier New" w:cs="Courier New"/>
          <w:sz w:val="22"/>
        </w:rPr>
      </w:pPr>
      <w:r w:rsidRPr="006440B4">
        <w:rPr>
          <w:rFonts w:ascii="Courier New" w:hAnsi="Courier New" w:cs="Courier New"/>
          <w:sz w:val="22"/>
        </w:rPr>
        <w:t xml:space="preserve">//Определение функции </w:t>
      </w:r>
      <w:r w:rsidRPr="006440B4">
        <w:rPr>
          <w:rFonts w:ascii="Courier New" w:hAnsi="Courier New" w:cs="Courier New"/>
          <w:sz w:val="22"/>
          <w:lang w:val="en-US"/>
        </w:rPr>
        <w:t>f</w:t>
      </w:r>
      <w:r w:rsidRPr="006440B4">
        <w:rPr>
          <w:rFonts w:ascii="Courier New" w:hAnsi="Courier New" w:cs="Courier New"/>
          <w:sz w:val="22"/>
        </w:rPr>
        <w:t>1</w:t>
      </w:r>
    </w:p>
    <w:p w:rsidR="006440B4" w:rsidRDefault="003A376B" w:rsidP="006440B4">
      <w:pPr>
        <w:ind w:left="709"/>
        <w:rPr>
          <w:rFonts w:ascii="Courier New" w:hAnsi="Courier New" w:cs="Courier New"/>
          <w:sz w:val="22"/>
        </w:rPr>
      </w:pPr>
      <w:r w:rsidRPr="006440B4">
        <w:rPr>
          <w:rFonts w:ascii="Courier New" w:hAnsi="Courier New" w:cs="Courier New"/>
          <w:sz w:val="22"/>
        </w:rPr>
        <w:t xml:space="preserve">void f1(PF pf) </w:t>
      </w:r>
      <w:r w:rsidRPr="006440B4">
        <w:rPr>
          <w:rFonts w:ascii="Courier New" w:hAnsi="Courier New" w:cs="Courier New"/>
          <w:sz w:val="22"/>
        </w:rPr>
        <w:tab/>
        <w:t xml:space="preserve"> //функция получает в качестве параметра</w:t>
      </w:r>
    </w:p>
    <w:p w:rsidR="003A376B" w:rsidRPr="006440B4" w:rsidRDefault="006440B4" w:rsidP="006440B4">
      <w:pPr>
        <w:ind w:left="2125" w:firstLine="707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  <w:lang w:val="en-US"/>
        </w:rPr>
        <w:t>//</w:t>
      </w:r>
      <w:r w:rsidR="003A376B" w:rsidRPr="006440B4">
        <w:rPr>
          <w:rFonts w:ascii="Courier New" w:hAnsi="Courier New" w:cs="Courier New"/>
          <w:sz w:val="22"/>
        </w:rPr>
        <w:t xml:space="preserve"> указатель типа PF </w:t>
      </w:r>
    </w:p>
    <w:p w:rsidR="003A376B" w:rsidRPr="006440B4" w:rsidRDefault="003A376B" w:rsidP="00DD129D">
      <w:pPr>
        <w:ind w:left="284" w:firstLine="425"/>
        <w:rPr>
          <w:rFonts w:ascii="Courier New" w:hAnsi="Courier New" w:cs="Courier New"/>
          <w:sz w:val="22"/>
        </w:rPr>
      </w:pPr>
      <w:r w:rsidRPr="006440B4">
        <w:rPr>
          <w:rFonts w:ascii="Courier New" w:hAnsi="Courier New" w:cs="Courier New"/>
          <w:sz w:val="22"/>
        </w:rPr>
        <w:t>{</w:t>
      </w:r>
      <w:r w:rsidRPr="006440B4">
        <w:rPr>
          <w:rFonts w:ascii="Courier New" w:hAnsi="Courier New" w:cs="Courier New"/>
          <w:sz w:val="22"/>
        </w:rPr>
        <w:tab/>
        <w:t xml:space="preserve">pf(5); </w:t>
      </w:r>
      <w:r w:rsidRPr="006440B4">
        <w:rPr>
          <w:rFonts w:ascii="Courier New" w:hAnsi="Courier New" w:cs="Courier New"/>
          <w:sz w:val="22"/>
        </w:rPr>
        <w:tab/>
      </w:r>
      <w:r w:rsidRPr="006440B4">
        <w:rPr>
          <w:rFonts w:ascii="Courier New" w:hAnsi="Courier New" w:cs="Courier New"/>
          <w:sz w:val="22"/>
        </w:rPr>
        <w:tab/>
        <w:t>//вызов функции через указатель</w:t>
      </w:r>
      <w:r w:rsidR="00DD129D" w:rsidRPr="006440B4">
        <w:rPr>
          <w:rFonts w:ascii="Courier New" w:hAnsi="Courier New" w:cs="Courier New"/>
          <w:sz w:val="22"/>
        </w:rPr>
        <w:t xml:space="preserve">   </w:t>
      </w:r>
      <w:r w:rsidRPr="006440B4">
        <w:rPr>
          <w:rFonts w:ascii="Courier New" w:hAnsi="Courier New" w:cs="Courier New"/>
          <w:sz w:val="22"/>
        </w:rPr>
        <w:t>}</w:t>
      </w:r>
    </w:p>
    <w:p w:rsidR="003A376B" w:rsidRPr="006440B4" w:rsidRDefault="003A376B">
      <w:pPr>
        <w:ind w:left="284" w:firstLine="425"/>
        <w:rPr>
          <w:rFonts w:ascii="Courier New" w:hAnsi="Courier New" w:cs="Courier New"/>
          <w:sz w:val="22"/>
          <w:lang w:val="en-US"/>
        </w:rPr>
      </w:pPr>
      <w:r w:rsidRPr="006440B4">
        <w:rPr>
          <w:rFonts w:ascii="Courier New" w:hAnsi="Courier New" w:cs="Courier New"/>
          <w:sz w:val="22"/>
          <w:lang w:val="en-US"/>
        </w:rPr>
        <w:t>void</w:t>
      </w:r>
      <w:r w:rsidRPr="006440B4">
        <w:rPr>
          <w:rFonts w:ascii="Courier New" w:hAnsi="Courier New" w:cs="Courier New"/>
          <w:sz w:val="22"/>
        </w:rPr>
        <w:t xml:space="preserve"> </w:t>
      </w:r>
      <w:r w:rsidRPr="006440B4">
        <w:rPr>
          <w:rFonts w:ascii="Courier New" w:hAnsi="Courier New" w:cs="Courier New"/>
          <w:sz w:val="22"/>
          <w:lang w:val="en-US"/>
        </w:rPr>
        <w:t>f</w:t>
      </w:r>
      <w:r w:rsidRPr="006440B4">
        <w:rPr>
          <w:rFonts w:ascii="Courier New" w:hAnsi="Courier New" w:cs="Courier New"/>
          <w:sz w:val="22"/>
        </w:rPr>
        <w:t>(</w:t>
      </w:r>
      <w:r w:rsidRPr="006440B4">
        <w:rPr>
          <w:rFonts w:ascii="Courier New" w:hAnsi="Courier New" w:cs="Courier New"/>
          <w:sz w:val="22"/>
          <w:lang w:val="en-US"/>
        </w:rPr>
        <w:t>int</w:t>
      </w:r>
      <w:r w:rsidRPr="006440B4">
        <w:rPr>
          <w:rFonts w:ascii="Courier New" w:hAnsi="Courier New" w:cs="Courier New"/>
          <w:sz w:val="22"/>
        </w:rPr>
        <w:t xml:space="preserve"> </w:t>
      </w:r>
      <w:r w:rsidRPr="006440B4">
        <w:rPr>
          <w:rFonts w:ascii="Courier New" w:hAnsi="Courier New" w:cs="Courier New"/>
          <w:sz w:val="22"/>
          <w:lang w:val="en-US"/>
        </w:rPr>
        <w:t>i</w:t>
      </w:r>
      <w:r w:rsidRPr="006440B4">
        <w:rPr>
          <w:rFonts w:ascii="Courier New" w:hAnsi="Courier New" w:cs="Courier New"/>
          <w:sz w:val="22"/>
        </w:rPr>
        <w:t xml:space="preserve">) </w:t>
      </w:r>
    </w:p>
    <w:p w:rsidR="003A376B" w:rsidRPr="006440B4" w:rsidRDefault="003A376B" w:rsidP="00DD129D">
      <w:pPr>
        <w:ind w:left="284" w:firstLine="425"/>
        <w:rPr>
          <w:rFonts w:ascii="Courier New" w:hAnsi="Courier New" w:cs="Courier New"/>
          <w:sz w:val="22"/>
          <w:lang w:val="en-US"/>
        </w:rPr>
      </w:pPr>
      <w:r w:rsidRPr="006440B4">
        <w:rPr>
          <w:rFonts w:ascii="Courier New" w:hAnsi="Courier New" w:cs="Courier New"/>
          <w:sz w:val="22"/>
        </w:rPr>
        <w:t>{</w:t>
      </w:r>
      <w:r w:rsidR="00DD129D" w:rsidRPr="006440B4">
        <w:rPr>
          <w:rFonts w:ascii="Courier New" w:hAnsi="Courier New" w:cs="Courier New"/>
          <w:sz w:val="22"/>
          <w:lang w:val="en-US"/>
        </w:rPr>
        <w:t xml:space="preserve"> </w:t>
      </w:r>
      <w:r w:rsidRPr="006440B4">
        <w:rPr>
          <w:rFonts w:ascii="Courier New" w:hAnsi="Courier New" w:cs="Courier New"/>
          <w:sz w:val="22"/>
          <w:lang w:val="en-US"/>
        </w:rPr>
        <w:t>cout</w:t>
      </w:r>
      <w:r w:rsidRPr="006440B4">
        <w:rPr>
          <w:rFonts w:ascii="Courier New" w:hAnsi="Courier New" w:cs="Courier New"/>
          <w:sz w:val="22"/>
        </w:rPr>
        <w:t xml:space="preserve"> &lt;&lt; </w:t>
      </w:r>
      <w:r w:rsidRPr="006440B4">
        <w:rPr>
          <w:rFonts w:ascii="Courier New" w:hAnsi="Courier New" w:cs="Courier New"/>
          <w:sz w:val="22"/>
          <w:lang w:val="en-US"/>
        </w:rPr>
        <w:t>i</w:t>
      </w:r>
      <w:r w:rsidRPr="006440B4">
        <w:rPr>
          <w:rFonts w:ascii="Courier New" w:hAnsi="Courier New" w:cs="Courier New"/>
          <w:sz w:val="22"/>
        </w:rPr>
        <w:t>&lt;&lt;</w:t>
      </w:r>
      <w:r w:rsidRPr="006440B4">
        <w:rPr>
          <w:rFonts w:ascii="Courier New" w:hAnsi="Courier New" w:cs="Courier New"/>
          <w:sz w:val="22"/>
          <w:lang w:val="en-US"/>
        </w:rPr>
        <w:t>endl</w:t>
      </w:r>
      <w:r w:rsidRPr="006440B4">
        <w:rPr>
          <w:rFonts w:ascii="Courier New" w:hAnsi="Courier New" w:cs="Courier New"/>
          <w:sz w:val="22"/>
        </w:rPr>
        <w:t>;</w:t>
      </w:r>
      <w:r w:rsidR="00DD129D" w:rsidRPr="006440B4">
        <w:rPr>
          <w:rFonts w:ascii="Courier New" w:hAnsi="Courier New" w:cs="Courier New"/>
          <w:sz w:val="22"/>
          <w:lang w:val="en-US"/>
        </w:rPr>
        <w:t xml:space="preserve"> </w:t>
      </w:r>
      <w:r w:rsidRPr="006440B4">
        <w:rPr>
          <w:rFonts w:ascii="Courier New" w:hAnsi="Courier New" w:cs="Courier New"/>
          <w:sz w:val="22"/>
        </w:rPr>
        <w:t>}</w:t>
      </w:r>
    </w:p>
    <w:p w:rsidR="003A376B" w:rsidRPr="006440B4" w:rsidRDefault="003A376B">
      <w:pPr>
        <w:ind w:left="284" w:firstLine="425"/>
        <w:rPr>
          <w:rFonts w:ascii="Courier New" w:hAnsi="Courier New" w:cs="Courier New"/>
          <w:sz w:val="22"/>
        </w:rPr>
      </w:pPr>
      <w:r w:rsidRPr="006440B4">
        <w:rPr>
          <w:rFonts w:ascii="Courier New" w:hAnsi="Courier New" w:cs="Courier New"/>
          <w:sz w:val="22"/>
          <w:lang w:val="en-US"/>
        </w:rPr>
        <w:t>int</w:t>
      </w:r>
      <w:r w:rsidRPr="006440B4">
        <w:rPr>
          <w:rFonts w:ascii="Courier New" w:hAnsi="Courier New" w:cs="Courier New"/>
          <w:sz w:val="22"/>
        </w:rPr>
        <w:t xml:space="preserve"> </w:t>
      </w:r>
      <w:r w:rsidRPr="006440B4">
        <w:rPr>
          <w:rFonts w:ascii="Courier New" w:hAnsi="Courier New" w:cs="Courier New"/>
          <w:sz w:val="22"/>
          <w:lang w:val="en-US"/>
        </w:rPr>
        <w:t>main</w:t>
      </w:r>
      <w:r w:rsidRPr="006440B4">
        <w:rPr>
          <w:rFonts w:ascii="Courier New" w:hAnsi="Courier New" w:cs="Courier New"/>
          <w:sz w:val="22"/>
        </w:rPr>
        <w:t>() {</w:t>
      </w:r>
    </w:p>
    <w:p w:rsidR="003A376B" w:rsidRPr="006440B4" w:rsidRDefault="003A376B">
      <w:pPr>
        <w:ind w:left="284" w:firstLine="425"/>
        <w:rPr>
          <w:rFonts w:ascii="Courier New" w:hAnsi="Courier New" w:cs="Courier New"/>
          <w:sz w:val="22"/>
        </w:rPr>
      </w:pPr>
      <w:r w:rsidRPr="006440B4">
        <w:rPr>
          <w:rFonts w:ascii="Courier New" w:hAnsi="Courier New" w:cs="Courier New"/>
          <w:sz w:val="22"/>
        </w:rPr>
        <w:tab/>
      </w:r>
      <w:r w:rsidRPr="006440B4">
        <w:rPr>
          <w:rFonts w:ascii="Courier New" w:hAnsi="Courier New" w:cs="Courier New"/>
          <w:sz w:val="22"/>
          <w:lang w:val="en-US"/>
        </w:rPr>
        <w:t>f</w:t>
      </w:r>
      <w:r w:rsidRPr="006440B4">
        <w:rPr>
          <w:rFonts w:ascii="Courier New" w:hAnsi="Courier New" w:cs="Courier New"/>
          <w:sz w:val="22"/>
        </w:rPr>
        <w:t>1(</w:t>
      </w:r>
      <w:r w:rsidRPr="006440B4">
        <w:rPr>
          <w:rFonts w:ascii="Courier New" w:hAnsi="Courier New" w:cs="Courier New"/>
          <w:sz w:val="22"/>
          <w:lang w:val="en-US"/>
        </w:rPr>
        <w:t>f</w:t>
      </w:r>
      <w:r w:rsidRPr="006440B4">
        <w:rPr>
          <w:rFonts w:ascii="Courier New" w:hAnsi="Courier New" w:cs="Courier New"/>
          <w:sz w:val="22"/>
        </w:rPr>
        <w:t>);  //Функция выведет на экран число 5</w:t>
      </w:r>
    </w:p>
    <w:p w:rsidR="003A376B" w:rsidRPr="006440B4" w:rsidRDefault="003A376B">
      <w:pPr>
        <w:ind w:left="284" w:firstLine="425"/>
        <w:rPr>
          <w:rFonts w:ascii="Courier New" w:hAnsi="Courier New" w:cs="Courier New"/>
          <w:sz w:val="22"/>
        </w:rPr>
      </w:pPr>
      <w:r w:rsidRPr="006440B4">
        <w:rPr>
          <w:rFonts w:ascii="Courier New" w:hAnsi="Courier New" w:cs="Courier New"/>
          <w:sz w:val="22"/>
        </w:rPr>
        <w:tab/>
      </w:r>
      <w:r w:rsidRPr="006440B4">
        <w:rPr>
          <w:rFonts w:ascii="Courier New" w:hAnsi="Courier New" w:cs="Courier New"/>
          <w:sz w:val="22"/>
          <w:lang w:val="en-US"/>
        </w:rPr>
        <w:t>return</w:t>
      </w:r>
      <w:r w:rsidRPr="006440B4">
        <w:rPr>
          <w:rFonts w:ascii="Courier New" w:hAnsi="Courier New" w:cs="Courier New"/>
          <w:sz w:val="22"/>
        </w:rPr>
        <w:t xml:space="preserve"> 0;</w:t>
      </w:r>
    </w:p>
    <w:p w:rsidR="003A376B" w:rsidRPr="006440B4" w:rsidRDefault="003A376B">
      <w:pPr>
        <w:ind w:left="284" w:firstLine="425"/>
        <w:rPr>
          <w:rFonts w:ascii="Courier New" w:hAnsi="Courier New" w:cs="Courier New"/>
          <w:sz w:val="22"/>
        </w:rPr>
      </w:pPr>
      <w:r w:rsidRPr="006440B4">
        <w:rPr>
          <w:rFonts w:ascii="Courier New" w:hAnsi="Courier New" w:cs="Courier New"/>
          <w:sz w:val="22"/>
        </w:rPr>
        <w:t>}</w:t>
      </w:r>
    </w:p>
    <w:p w:rsidR="003A376B" w:rsidRDefault="003A376B">
      <w:pPr>
        <w:ind w:left="284" w:firstLine="425"/>
      </w:pPr>
    </w:p>
    <w:p w:rsidR="003A376B" w:rsidRDefault="003A376B">
      <w:pPr>
        <w:ind w:left="284" w:firstLine="425"/>
        <w:jc w:val="right"/>
      </w:pPr>
      <w:r>
        <w:t>Приложение 1.</w:t>
      </w:r>
    </w:p>
    <w:p w:rsidR="003A376B" w:rsidRDefault="003A376B">
      <w:pPr>
        <w:ind w:left="284" w:firstLine="425"/>
        <w:rPr>
          <w:b/>
        </w:rPr>
      </w:pPr>
      <w:r>
        <w:rPr>
          <w:b/>
        </w:rPr>
        <w:t>Пример вывода таблицы результатов</w:t>
      </w:r>
    </w:p>
    <w:p w:rsidR="003A376B" w:rsidRDefault="003A376B">
      <w:pPr>
        <w:ind w:left="284" w:firstLine="425"/>
      </w:pPr>
    </w:p>
    <w:p w:rsidR="003A376B" w:rsidRDefault="0000185E">
      <w:r>
        <w:rPr>
          <w:noProof/>
        </w:rPr>
        <w:drawing>
          <wp:inline distT="0" distB="0" distL="0" distR="0">
            <wp:extent cx="5885815" cy="32854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81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76B" w:rsidRDefault="003A376B">
      <w:pPr>
        <w:autoSpaceDE w:val="0"/>
        <w:autoSpaceDN w:val="0"/>
        <w:adjustRightInd w:val="0"/>
      </w:pPr>
    </w:p>
    <w:p w:rsidR="003A376B" w:rsidRDefault="003A376B">
      <w:pPr>
        <w:autoSpaceDE w:val="0"/>
        <w:autoSpaceDN w:val="0"/>
        <w:adjustRightInd w:val="0"/>
        <w:jc w:val="right"/>
      </w:pPr>
      <w:r>
        <w:br w:type="page"/>
        <w:t>Приложение 2.</w:t>
      </w:r>
    </w:p>
    <w:p w:rsidR="003A376B" w:rsidRDefault="003A376B">
      <w:pPr>
        <w:autoSpaceDE w:val="0"/>
        <w:autoSpaceDN w:val="0"/>
        <w:adjustRightInd w:val="0"/>
      </w:pPr>
    </w:p>
    <w:p w:rsidR="003A376B" w:rsidRDefault="003A376B">
      <w:pPr>
        <w:pStyle w:val="2"/>
      </w:pPr>
      <w:r>
        <w:t>Функция для печати таблицы результатов</w:t>
      </w:r>
    </w:p>
    <w:p w:rsidR="003A376B" w:rsidRDefault="003A376B">
      <w:pPr>
        <w:autoSpaceDE w:val="0"/>
        <w:autoSpaceDN w:val="0"/>
        <w:adjustRightInd w:val="0"/>
        <w:rPr>
          <w:b/>
          <w:bCs/>
        </w:rPr>
      </w:pPr>
    </w:p>
    <w:p w:rsidR="003A376B" w:rsidRDefault="003A37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struct I_print{</w:t>
      </w:r>
      <w:r>
        <w:rPr>
          <w:rFonts w:ascii="Courier New" w:hAnsi="Courier New" w:cs="Courier New"/>
          <w:noProof/>
          <w:sz w:val="20"/>
          <w:szCs w:val="20"/>
        </w:rPr>
        <w:tab/>
        <w:t>//данные для печати результатов интегрирования</w:t>
      </w:r>
    </w:p>
    <w:p w:rsidR="003A376B" w:rsidRDefault="003A37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char* name;//название функции</w:t>
      </w:r>
    </w:p>
    <w:p w:rsidR="003A376B" w:rsidRDefault="003A37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double i_sum;</w:t>
      </w:r>
      <w:r>
        <w:rPr>
          <w:rFonts w:ascii="Courier New" w:hAnsi="Courier New" w:cs="Courier New"/>
          <w:noProof/>
          <w:sz w:val="20"/>
          <w:szCs w:val="20"/>
        </w:rPr>
        <w:tab/>
        <w:t>//значение интегральной суммы</w:t>
      </w:r>
    </w:p>
    <w:p w:rsidR="003A376B" w:rsidRDefault="003A37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double i_toch;</w:t>
      </w:r>
      <w:r>
        <w:rPr>
          <w:rFonts w:ascii="Courier New" w:hAnsi="Courier New" w:cs="Courier New"/>
          <w:noProof/>
          <w:sz w:val="20"/>
          <w:szCs w:val="20"/>
        </w:rPr>
        <w:tab/>
        <w:t>//точное значение интеграла</w:t>
      </w:r>
    </w:p>
    <w:p w:rsidR="003A376B" w:rsidRDefault="003A37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int n;</w:t>
      </w:r>
      <w:r>
        <w:rPr>
          <w:rFonts w:ascii="Courier New" w:hAnsi="Courier New" w:cs="Courier New"/>
          <w:noProof/>
          <w:sz w:val="20"/>
          <w:szCs w:val="20"/>
        </w:rPr>
        <w:tab/>
        <w:t xml:space="preserve">//число разбиений области интегрирования </w:t>
      </w:r>
    </w:p>
    <w:p w:rsidR="003A376B" w:rsidRDefault="003A37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//при котором достигнута требуемая точность</w:t>
      </w:r>
    </w:p>
    <w:p w:rsidR="003A376B" w:rsidRDefault="003A376B">
      <w:pPr>
        <w:autoSpaceDE w:val="0"/>
        <w:autoSpaceDN w:val="0"/>
        <w:adjustRightInd w:val="0"/>
        <w:rPr>
          <w:b/>
          <w:bCs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3A376B" w:rsidRDefault="003A376B">
      <w:pPr>
        <w:autoSpaceDE w:val="0"/>
        <w:autoSpaceDN w:val="0"/>
        <w:adjustRightInd w:val="0"/>
        <w:rPr>
          <w:lang w:val="en-US"/>
        </w:rPr>
      </w:pPr>
    </w:p>
    <w:p w:rsidR="003A376B" w:rsidRDefault="003A37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void PrintTabl(I_print i_prn[],int k)</w:t>
      </w:r>
    </w:p>
    <w:p w:rsidR="003A376B" w:rsidRDefault="003A37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A376B" w:rsidRDefault="003A37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const int m=4;//число столбцов таблицы</w:t>
      </w:r>
    </w:p>
    <w:p w:rsidR="003A376B" w:rsidRDefault="003A37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int wn[m]={12,18,18,10};//ширина столбцов таблицы</w:t>
      </w:r>
    </w:p>
    <w:p w:rsidR="003A376B" w:rsidRDefault="003A37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char *title[m]={"Function","Integral","IntSum","N "};</w:t>
      </w:r>
    </w:p>
    <w:p w:rsidR="003A376B" w:rsidRDefault="003A37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int size[m];</w:t>
      </w:r>
    </w:p>
    <w:p w:rsidR="003A376B" w:rsidRDefault="003A37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for(int i=0;i&lt;m;i++)</w:t>
      </w:r>
    </w:p>
    <w:p w:rsidR="003A376B" w:rsidRDefault="003A37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size[i]=strlen(title[i]);</w:t>
      </w:r>
    </w:p>
    <w:p w:rsidR="003A376B" w:rsidRDefault="003A37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sz w:val="20"/>
          <w:szCs w:val="20"/>
        </w:rPr>
        <w:t>шапка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таблицы</w:t>
      </w:r>
    </w:p>
    <w:p w:rsidR="003A376B" w:rsidRDefault="003A37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cout&lt;&lt;char(218)&lt;&lt;setfill(char(196));</w:t>
      </w:r>
    </w:p>
    <w:p w:rsidR="003A376B" w:rsidRDefault="003A37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for(int j=0;j&lt;m-1;j++)</w:t>
      </w:r>
    </w:p>
    <w:p w:rsidR="003A376B" w:rsidRDefault="003A37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cout&lt;&lt;setw(wn[j])&lt;&lt;char(194);</w:t>
      </w:r>
    </w:p>
    <w:p w:rsidR="003A376B" w:rsidRDefault="003A37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cout&lt;&lt;setw(wn[m-1])&lt;&lt;char(191)&lt;&lt;endl;</w:t>
      </w:r>
    </w:p>
    <w:p w:rsidR="003A376B" w:rsidRDefault="003A37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A376B" w:rsidRDefault="003A37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cout&lt;&lt;char(179);</w:t>
      </w:r>
    </w:p>
    <w:p w:rsidR="003A376B" w:rsidRDefault="003A37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for(int j=0;j&lt;m;j++)</w:t>
      </w:r>
    </w:p>
    <w:p w:rsidR="003A376B" w:rsidRDefault="003A37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cout&lt;&lt;setw((wn[j]-size[j])/2)&lt;&lt;setfill(' ')&lt;&lt;' '&lt;&lt;title[j]</w:t>
      </w:r>
    </w:p>
    <w:p w:rsidR="003A376B" w:rsidRDefault="003A37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&lt;&lt;setw((wn[j]-size[j])/2)&lt;&lt;char(179);</w:t>
      </w:r>
    </w:p>
    <w:p w:rsidR="003A376B" w:rsidRDefault="003A37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cout&lt;&lt;endl;</w:t>
      </w:r>
    </w:p>
    <w:p w:rsidR="003A376B" w:rsidRDefault="003A37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for(int i=0;i&lt;k;i++)</w:t>
      </w:r>
    </w:p>
    <w:p w:rsidR="003A376B" w:rsidRDefault="003A37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{//заполнение таблицы</w:t>
      </w:r>
    </w:p>
    <w:p w:rsidR="003A376B" w:rsidRDefault="003A37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cout&lt;&lt;char(195)&lt;&lt;fixed;</w:t>
      </w:r>
    </w:p>
    <w:p w:rsidR="003A376B" w:rsidRDefault="003A37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for(int j=0;j&lt;m-1;j++)</w:t>
      </w:r>
    </w:p>
    <w:p w:rsidR="003A376B" w:rsidRDefault="003A37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cout&lt;&lt;setfill(char(196))&lt;&lt;setw(wn[j])&lt;&lt;char(197);</w:t>
      </w:r>
    </w:p>
    <w:p w:rsidR="003A376B" w:rsidRDefault="003A37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cout&lt;&lt;setw(wn[m-1])&lt;&lt;char(180)&lt;&lt;setfill(' ')&lt;&lt;endl;</w:t>
      </w:r>
    </w:p>
    <w:p w:rsidR="003A376B" w:rsidRDefault="003A37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3A376B" w:rsidRDefault="003A37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cout&lt;&lt;char(179)&lt;&lt;setw((wn[0]-strlen(i_prn[i].name))/2)&lt;&lt;' '&lt;&lt;i_prn[i].name</w:t>
      </w:r>
    </w:p>
    <w:p w:rsidR="003A376B" w:rsidRDefault="003A37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&lt;&lt;setw((wn[0]-strlen(i_prn[i].name))/2)&lt;&lt;char(179);</w:t>
      </w:r>
    </w:p>
    <w:p w:rsidR="003A376B" w:rsidRDefault="003A37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cout&lt;&lt;setw(wn[1]-1)&lt;&lt;setprecision(10)&lt;&lt;i_prn[i].i_toch&lt;&lt;char(179)</w:t>
      </w:r>
    </w:p>
    <w:p w:rsidR="003A376B" w:rsidRDefault="003A37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&lt;&lt;setw(wn[2]-1)&lt;&lt;i_prn[i].i_sum&lt;&lt;setprecision(6)&lt;&lt;char(179)</w:t>
      </w:r>
    </w:p>
    <w:p w:rsidR="003A376B" w:rsidRDefault="003A37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&lt;&lt;setw(wn[3]-1)&lt;&lt;i_prn[i].n&lt;&lt;char(179)&lt;&lt;endl;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A376B" w:rsidRDefault="003A37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3A376B" w:rsidRDefault="003A37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sz w:val="20"/>
          <w:szCs w:val="20"/>
        </w:rPr>
        <w:t>низ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таблицы</w:t>
      </w:r>
    </w:p>
    <w:p w:rsidR="003A376B" w:rsidRDefault="003A37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cout&lt;&lt;char(192)&lt;&lt;setfill(char(196));</w:t>
      </w:r>
    </w:p>
    <w:p w:rsidR="003A376B" w:rsidRDefault="003A37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for(int j=0;j&lt;m-1;j++)</w:t>
      </w:r>
    </w:p>
    <w:p w:rsidR="003A376B" w:rsidRDefault="003A37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cout&lt;&lt;setw(wn[j])&lt;&lt;char(193);</w:t>
      </w:r>
    </w:p>
    <w:p w:rsidR="003A376B" w:rsidRDefault="003A37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cout&lt;&lt;setw(wn[m-1])&lt;&lt;char(217)&lt;&lt;setfill(' ')&lt;&lt;endl;</w:t>
      </w:r>
    </w:p>
    <w:p w:rsidR="003A376B" w:rsidRDefault="003A376B">
      <w:pPr>
        <w:ind w:left="284" w:firstLine="425"/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sectPr w:rsidR="003A3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3B99"/>
    <w:multiLevelType w:val="hybridMultilevel"/>
    <w:tmpl w:val="D0A4DE80"/>
    <w:lvl w:ilvl="0" w:tplc="7E66AAF6">
      <w:start w:val="3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activeWritingStyle w:appName="MSWord" w:lang="ru-RU" w:vendorID="1" w:dllVersion="512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29D"/>
    <w:rsid w:val="0000185E"/>
    <w:rsid w:val="00370639"/>
    <w:rsid w:val="003A376B"/>
    <w:rsid w:val="006440B4"/>
    <w:rsid w:val="00721D22"/>
    <w:rsid w:val="00791E28"/>
    <w:rsid w:val="009125D2"/>
    <w:rsid w:val="00DD129D"/>
    <w:rsid w:val="00FB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6A1EA45-EBE2-4045-87AD-87012680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ru-RU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autoSpaceDE w:val="0"/>
      <w:autoSpaceDN w:val="0"/>
      <w:adjustRightInd w:val="0"/>
      <w:outlineLvl w:val="1"/>
    </w:pPr>
    <w:rPr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127">
    <w:name w:val="Стиль по центру Первая строка:  127 см"/>
    <w:basedOn w:val="a"/>
    <w:pPr>
      <w:spacing w:before="120"/>
      <w:ind w:firstLine="720"/>
      <w:jc w:val="both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1346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8</vt:lpstr>
    </vt:vector>
  </TitlesOfParts>
  <Company>home</Company>
  <LinksUpToDate>false</LinksUpToDate>
  <CharactersWithSpaces>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subject/>
  <dc:creator>IP</dc:creator>
  <cp:keywords/>
  <dc:description/>
  <cp:lastModifiedBy>Правдина Анна</cp:lastModifiedBy>
  <cp:revision>8</cp:revision>
  <dcterms:created xsi:type="dcterms:W3CDTF">2021-12-13T05:51:00Z</dcterms:created>
  <dcterms:modified xsi:type="dcterms:W3CDTF">2021-12-13T05:51:00Z</dcterms:modified>
</cp:coreProperties>
</file>