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4A7F" w:rsidRPr="005F4A7F" w:rsidRDefault="005F4A7F" w:rsidP="005F4A7F">
      <w:pPr>
        <w:pStyle w:val="NormalWeb"/>
        <w:jc w:val="both"/>
        <w:rPr>
          <w:rFonts w:ascii="Arial" w:hAnsi="Arial" w:cs="Arial"/>
        </w:rPr>
      </w:pPr>
      <w:r>
        <w:rPr>
          <w:noProof/>
        </w:rPr>
        <mc:AlternateContent>
          <mc:Choice Requires="wps">
            <w:drawing>
              <wp:anchor distT="0" distB="0" distL="114300" distR="114300" simplePos="0" relativeHeight="251659264" behindDoc="0" locked="0" layoutInCell="1" allowOverlap="1">
                <wp:simplePos x="0" y="0"/>
                <wp:positionH relativeFrom="margin">
                  <wp:posOffset>-463447</wp:posOffset>
                </wp:positionH>
                <wp:positionV relativeFrom="paragraph">
                  <wp:posOffset>301684</wp:posOffset>
                </wp:positionV>
                <wp:extent cx="3795824" cy="287079"/>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3795824" cy="287079"/>
                        </a:xfrm>
                        <a:prstGeom prst="rect">
                          <a:avLst/>
                        </a:prstGeom>
                        <a:solidFill>
                          <a:srgbClr val="DEDEDE"/>
                        </a:solidFill>
                        <a:ln w="6350">
                          <a:noFill/>
                        </a:ln>
                      </wps:spPr>
                      <wps:txbx>
                        <w:txbxContent>
                          <w:p w:rsidR="00737B6E" w:rsidRPr="005F4A7F" w:rsidRDefault="005F4A7F">
                            <w:pPr>
                              <w:rPr>
                                <w:b/>
                                <w:sz w:val="28"/>
                              </w:rPr>
                            </w:pPr>
                            <w:r w:rsidRPr="005F4A7F">
                              <w:rPr>
                                <w:b/>
                                <w:sz w:val="28"/>
                              </w:rPr>
                              <w:t>ESTUDIANTE: CHAMBI NINA ARMANDO</w:t>
                            </w:r>
                            <w:r>
                              <w:rPr>
                                <w:b/>
                                <w:sz w:val="28"/>
                              </w:rPr>
                              <w:t xml:space="preserve"> JUAN</w:t>
                            </w:r>
                            <w:r w:rsidRPr="005F4A7F">
                              <w:rPr>
                                <w:b/>
                                <w:sz w:val="28"/>
                              </w:rPr>
                              <w:t xml:space="preserve"> </w:t>
                            </w:r>
                            <w:proofErr w:type="spellStart"/>
                            <w:r w:rsidRPr="005F4A7F">
                              <w:rPr>
                                <w:b/>
                                <w:sz w:val="28"/>
                              </w:rPr>
                              <w:t>JUAN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36.5pt;margin-top:23.75pt;width:298.9pt;height:22.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xs2SQIAAIEEAAAOAAAAZHJzL2Uyb0RvYy54bWysVMFu2zAMvQ/YPwi6r3bctEmMOkWWrsOA&#10;oi2QDj0rshwbkEWNUmJ3Xz9KdtKu22kYAiikSD2Sj6SvrvtWs4NC14Ap+OQs5UwZCWVjdgX//nT7&#10;ac6Z88KUQoNRBX9Rjl8vP3646myuMqhBlwoZgRiXd7bgtfc2TxIna9UKdwZWGTJWgK3wpOIuKVF0&#10;hN7qJEvTy6QDLC2CVM7R7c1g5MuIX1VK+oeqcsozXXDKzccT47kNZ7K8EvkOha0bOaYh/iGLVjSG&#10;gp6gboQXbI/NH1BtIxEcVP5MQptAVTVSxRqomkn6rppNLayKtRA5zp5ocv8PVt4fHpE1ZcEzzoxo&#10;qUXrvSgRWKmYV70HlgWSOuty8t1Y8vb9Z+ip2cd7R5eh9r7CNvxTVYzsRPfLiWJCYpIuz2eLi3k2&#10;5UySLZvP0tkiwCSvry06/1VBy4JQcKQWRmbF4c75wfXoEoI50E1522gdFdxt1xrZQVC7b76E34j+&#10;m5s2rCv45flFGpENhPcDtDaUTCh2KCpIvt/2IwNbKF+IAIRhjpyVtw1leSecfxRIg0M10zL4Bzoq&#10;DRQERomzGvDn3+6DP/WTrJx1NIgFdz/2AhVn+puhTi8m02mY3KhML2YZKfjWsn1rMft2DVT8hNbO&#10;yigGf6+PYoXQPtPOrEJUMgkjKXbB/VFc+2E9aOekWq2iE82qFf7ObKwM0IHq0IOn/lmgHRsVhuUe&#10;jiMr8nf9GnzDSwOrvYeqic0MBA+sjrzTnMdxGHcyLNJbPXq9fjmWvwAAAP//AwBQSwMEFAAGAAgA&#10;AAAhAKkU7//fAAAACQEAAA8AAABkcnMvZG93bnJldi54bWxMj8tOwzAQRfdI/IM1SGxQ6yS0hIY4&#10;FSCxpZAi2LrJ5AHxOIqdB3/PsILlaK7uPSfdL6YTEw6utaQgXAcgkApbtlQreDs+rW5BOK+p1J0l&#10;VPCNDvbZ+Vmqk9LO9IpT7mvBJeQSraDxvk+kdEWDRru17ZH4V9nBaM/nUMty0DOXm05GQXAjjW6J&#10;Fxrd42ODxVc+GgXHQ/X8+RCO00e1XOEY7uYc31+UurxY7u9AeFz8Xxh+8RkdMmY62ZFKJzoFq/ia&#10;XbyCTbwFwYFttGGXk4JdFIPMUvnfIPsBAAD//wMAUEsBAi0AFAAGAAgAAAAhALaDOJL+AAAA4QEA&#10;ABMAAAAAAAAAAAAAAAAAAAAAAFtDb250ZW50X1R5cGVzXS54bWxQSwECLQAUAAYACAAAACEAOP0h&#10;/9YAAACUAQAACwAAAAAAAAAAAAAAAAAvAQAAX3JlbHMvLnJlbHNQSwECLQAUAAYACAAAACEASsMb&#10;NkkCAACBBAAADgAAAAAAAAAAAAAAAAAuAgAAZHJzL2Uyb0RvYy54bWxQSwECLQAUAAYACAAAACEA&#10;qRTv/98AAAAJAQAADwAAAAAAAAAAAAAAAACjBAAAZHJzL2Rvd25yZXYueG1sUEsFBgAAAAAEAAQA&#10;8wAAAK8FAAAAAA==&#10;" fillcolor="#dedede" stroked="f" strokeweight=".5pt">
                <v:textbox>
                  <w:txbxContent>
                    <w:p w:rsidR="00737B6E" w:rsidRPr="005F4A7F" w:rsidRDefault="005F4A7F">
                      <w:pPr>
                        <w:rPr>
                          <w:b/>
                          <w:sz w:val="28"/>
                        </w:rPr>
                      </w:pPr>
                      <w:r w:rsidRPr="005F4A7F">
                        <w:rPr>
                          <w:b/>
                          <w:sz w:val="28"/>
                        </w:rPr>
                        <w:t>ESTUDIANTE: CHAMBI NINA ARMANDO</w:t>
                      </w:r>
                      <w:r>
                        <w:rPr>
                          <w:b/>
                          <w:sz w:val="28"/>
                        </w:rPr>
                        <w:t xml:space="preserve"> JUAN</w:t>
                      </w:r>
                      <w:r w:rsidRPr="005F4A7F">
                        <w:rPr>
                          <w:b/>
                          <w:sz w:val="28"/>
                        </w:rPr>
                        <w:t xml:space="preserve"> </w:t>
                      </w:r>
                      <w:proofErr w:type="spellStart"/>
                      <w:r w:rsidRPr="005F4A7F">
                        <w:rPr>
                          <w:b/>
                          <w:sz w:val="28"/>
                        </w:rPr>
                        <w:t>JUAN</w:t>
                      </w:r>
                      <w:proofErr w:type="spellEnd"/>
                    </w:p>
                  </w:txbxContent>
                </v:textbox>
                <w10:wrap anchorx="margin"/>
              </v:shape>
            </w:pict>
          </mc:Fallback>
        </mc:AlternateContent>
      </w:r>
      <w:r w:rsidRPr="00737B6E">
        <w:drawing>
          <wp:anchor distT="0" distB="0" distL="114300" distR="114300" simplePos="0" relativeHeight="251658240" behindDoc="0" locked="0" layoutInCell="1" allowOverlap="1" wp14:anchorId="7C4E70D5">
            <wp:simplePos x="0" y="0"/>
            <wp:positionH relativeFrom="margin">
              <wp:posOffset>-707921</wp:posOffset>
            </wp:positionH>
            <wp:positionV relativeFrom="margin">
              <wp:posOffset>-628369</wp:posOffset>
            </wp:positionV>
            <wp:extent cx="6518275" cy="194564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518275" cy="1945640"/>
                    </a:xfrm>
                    <a:prstGeom prst="rect">
                      <a:avLst/>
                    </a:prstGeom>
                  </pic:spPr>
                </pic:pic>
              </a:graphicData>
            </a:graphic>
            <wp14:sizeRelH relativeFrom="margin">
              <wp14:pctWidth>0</wp14:pctWidth>
            </wp14:sizeRelH>
            <wp14:sizeRelV relativeFrom="margin">
              <wp14:pctHeight>0</wp14:pctHeight>
            </wp14:sizeRelV>
          </wp:anchor>
        </w:drawing>
      </w:r>
      <w:r>
        <w:br/>
      </w:r>
      <w:r>
        <w:br/>
      </w:r>
      <w:r w:rsidRPr="005F4A7F">
        <w:rPr>
          <w:rFonts w:ascii="Arial" w:hAnsi="Arial" w:cs="Arial"/>
          <w:b/>
          <w:bCs/>
        </w:rPr>
        <w:t>I.- OBJETIVOS</w:t>
      </w:r>
    </w:p>
    <w:p w:rsidR="005F4A7F" w:rsidRPr="005F4A7F" w:rsidRDefault="005F4A7F" w:rsidP="005F4A7F">
      <w:pPr>
        <w:numPr>
          <w:ilvl w:val="0"/>
          <w:numId w:val="1"/>
        </w:numPr>
        <w:spacing w:before="100" w:beforeAutospacing="1" w:after="100" w:afterAutospacing="1" w:line="240" w:lineRule="auto"/>
        <w:jc w:val="both"/>
        <w:rPr>
          <w:rFonts w:ascii="Arial" w:eastAsia="Times New Roman" w:hAnsi="Arial" w:cs="Arial"/>
          <w:sz w:val="24"/>
          <w:szCs w:val="24"/>
          <w:lang w:eastAsia="es-ES"/>
        </w:rPr>
      </w:pPr>
      <w:r w:rsidRPr="005F4A7F">
        <w:rPr>
          <w:rFonts w:ascii="Arial" w:eastAsia="Times New Roman" w:hAnsi="Arial" w:cs="Arial"/>
          <w:sz w:val="24"/>
          <w:szCs w:val="24"/>
          <w:lang w:eastAsia="es-ES"/>
        </w:rPr>
        <w:t xml:space="preserve">Conocer las principales características del hardware de </w:t>
      </w:r>
      <w:proofErr w:type="spellStart"/>
      <w:r w:rsidRPr="005F4A7F">
        <w:rPr>
          <w:rFonts w:ascii="Arial" w:eastAsia="Times New Roman" w:hAnsi="Arial" w:cs="Arial"/>
          <w:sz w:val="24"/>
          <w:szCs w:val="24"/>
          <w:lang w:eastAsia="es-ES"/>
        </w:rPr>
        <w:t>PLC’s</w:t>
      </w:r>
      <w:proofErr w:type="spellEnd"/>
      <w:r w:rsidRPr="005F4A7F">
        <w:rPr>
          <w:rFonts w:ascii="Arial" w:eastAsia="Times New Roman" w:hAnsi="Arial" w:cs="Arial"/>
          <w:sz w:val="24"/>
          <w:szCs w:val="24"/>
          <w:lang w:eastAsia="es-ES"/>
        </w:rPr>
        <w:t>.</w:t>
      </w:r>
    </w:p>
    <w:p w:rsidR="005F4A7F" w:rsidRPr="005F4A7F" w:rsidRDefault="005F4A7F" w:rsidP="005F4A7F">
      <w:pPr>
        <w:numPr>
          <w:ilvl w:val="0"/>
          <w:numId w:val="1"/>
        </w:numPr>
        <w:spacing w:before="100" w:beforeAutospacing="1" w:after="100" w:afterAutospacing="1" w:line="240" w:lineRule="auto"/>
        <w:jc w:val="both"/>
        <w:rPr>
          <w:rFonts w:ascii="Arial" w:eastAsia="Times New Roman" w:hAnsi="Arial" w:cs="Arial"/>
          <w:sz w:val="24"/>
          <w:szCs w:val="24"/>
          <w:lang w:eastAsia="es-ES"/>
        </w:rPr>
      </w:pPr>
      <w:r w:rsidRPr="005F4A7F">
        <w:rPr>
          <w:rFonts w:ascii="Arial" w:eastAsia="Times New Roman" w:hAnsi="Arial" w:cs="Arial"/>
          <w:sz w:val="24"/>
          <w:szCs w:val="24"/>
          <w:lang w:eastAsia="es-ES"/>
        </w:rPr>
        <w:t>Identificar el tipo de interfaces de salida y entrada en el PLC.</w:t>
      </w:r>
    </w:p>
    <w:p w:rsidR="005F4A7F" w:rsidRPr="005F4A7F" w:rsidRDefault="005F4A7F" w:rsidP="005F4A7F">
      <w:pPr>
        <w:spacing w:before="100" w:beforeAutospacing="1" w:after="100" w:afterAutospacing="1" w:line="240" w:lineRule="auto"/>
        <w:jc w:val="both"/>
        <w:rPr>
          <w:rFonts w:ascii="Arial" w:eastAsia="Times New Roman" w:hAnsi="Arial" w:cs="Arial"/>
          <w:sz w:val="24"/>
          <w:szCs w:val="24"/>
          <w:lang w:eastAsia="es-ES"/>
        </w:rPr>
      </w:pPr>
      <w:r w:rsidRPr="005F4A7F">
        <w:rPr>
          <w:rFonts w:ascii="Arial" w:eastAsia="Times New Roman" w:hAnsi="Arial" w:cs="Arial"/>
          <w:b/>
          <w:bCs/>
          <w:sz w:val="24"/>
          <w:szCs w:val="24"/>
          <w:lang w:eastAsia="es-ES"/>
        </w:rPr>
        <w:t>II.- FUNDAMENTO TEÓRICO</w:t>
      </w:r>
    </w:p>
    <w:p w:rsidR="005F4A7F" w:rsidRPr="005F4A7F" w:rsidRDefault="005F4A7F" w:rsidP="005F4A7F">
      <w:pPr>
        <w:spacing w:before="100" w:beforeAutospacing="1" w:after="100" w:afterAutospacing="1" w:line="240" w:lineRule="auto"/>
        <w:jc w:val="both"/>
        <w:rPr>
          <w:rFonts w:ascii="Arial" w:eastAsia="Times New Roman" w:hAnsi="Arial" w:cs="Arial"/>
          <w:sz w:val="24"/>
          <w:szCs w:val="24"/>
          <w:lang w:eastAsia="es-ES"/>
        </w:rPr>
      </w:pPr>
      <w:r w:rsidRPr="005F4A7F">
        <w:rPr>
          <w:rFonts w:ascii="Arial" w:eastAsia="Times New Roman" w:hAnsi="Arial" w:cs="Arial"/>
          <w:sz w:val="24"/>
          <w:szCs w:val="24"/>
          <w:lang w:eastAsia="es-ES"/>
        </w:rPr>
        <w:t xml:space="preserve">Los </w:t>
      </w:r>
      <w:r w:rsidRPr="005F4A7F">
        <w:rPr>
          <w:rFonts w:ascii="Arial" w:eastAsia="Times New Roman" w:hAnsi="Arial" w:cs="Arial"/>
          <w:b/>
          <w:bCs/>
          <w:sz w:val="24"/>
          <w:szCs w:val="24"/>
          <w:lang w:eastAsia="es-ES"/>
        </w:rPr>
        <w:t>Controladores Lógicos Programables (PLC)</w:t>
      </w:r>
      <w:r w:rsidRPr="005F4A7F">
        <w:rPr>
          <w:rFonts w:ascii="Arial" w:eastAsia="Times New Roman" w:hAnsi="Arial" w:cs="Arial"/>
          <w:sz w:val="24"/>
          <w:szCs w:val="24"/>
          <w:lang w:eastAsia="es-ES"/>
        </w:rPr>
        <w:t xml:space="preserve"> son dispositivos electrónicos utilizados en la automatización industrial para controlar procesos secuenciales. Su diseño permite la conexión de sensores y actuadores, posibilitando la toma de decisiones automáticas en función de las entradas recibidas.</w:t>
      </w:r>
    </w:p>
    <w:p w:rsidR="005F4A7F" w:rsidRPr="005F4A7F" w:rsidRDefault="005F4A7F" w:rsidP="005F4A7F">
      <w:pPr>
        <w:spacing w:before="100" w:beforeAutospacing="1" w:after="100" w:afterAutospacing="1" w:line="240" w:lineRule="auto"/>
        <w:jc w:val="both"/>
        <w:outlineLvl w:val="2"/>
        <w:rPr>
          <w:rFonts w:ascii="Arial" w:eastAsia="Times New Roman" w:hAnsi="Arial" w:cs="Arial"/>
          <w:b/>
          <w:bCs/>
          <w:sz w:val="24"/>
          <w:szCs w:val="24"/>
          <w:lang w:eastAsia="es-ES"/>
        </w:rPr>
      </w:pPr>
      <w:r w:rsidRPr="005F4A7F">
        <w:rPr>
          <w:rFonts w:ascii="Arial" w:eastAsia="Times New Roman" w:hAnsi="Arial" w:cs="Arial"/>
          <w:b/>
          <w:bCs/>
          <w:sz w:val="24"/>
          <w:szCs w:val="24"/>
          <w:lang w:eastAsia="es-ES"/>
        </w:rPr>
        <w:t>Historia y Evolución</w:t>
      </w:r>
    </w:p>
    <w:p w:rsidR="005F4A7F" w:rsidRPr="005F4A7F" w:rsidRDefault="005F4A7F" w:rsidP="005F4A7F">
      <w:pPr>
        <w:spacing w:before="100" w:beforeAutospacing="1" w:after="100" w:afterAutospacing="1" w:line="240" w:lineRule="auto"/>
        <w:jc w:val="both"/>
        <w:rPr>
          <w:rFonts w:ascii="Arial" w:eastAsia="Times New Roman" w:hAnsi="Arial" w:cs="Arial"/>
          <w:sz w:val="24"/>
          <w:szCs w:val="24"/>
          <w:lang w:eastAsia="es-ES"/>
        </w:rPr>
      </w:pPr>
      <w:r w:rsidRPr="005F4A7F">
        <w:rPr>
          <w:rFonts w:ascii="Arial" w:eastAsia="Times New Roman" w:hAnsi="Arial" w:cs="Arial"/>
          <w:sz w:val="24"/>
          <w:szCs w:val="24"/>
          <w:lang w:eastAsia="es-ES"/>
        </w:rPr>
        <w:t>Los PLC surgieron en la década de 1960 como una alternativa a los sistemas de control basados en relevadores electromecánicos. La empresa General Motors fue una de las pioneras en implementar estos dispositivos para optimizar la producción. Con el tiempo, los PLC han evolucionado, integrando microprocesadores más potentes, interfaces de comunicación avanzadas y mayor capacidad de almacenamiento.</w:t>
      </w:r>
    </w:p>
    <w:p w:rsidR="005F4A7F" w:rsidRPr="005F4A7F" w:rsidRDefault="005F4A7F" w:rsidP="005F4A7F">
      <w:pPr>
        <w:spacing w:before="100" w:beforeAutospacing="1" w:after="100" w:afterAutospacing="1" w:line="240" w:lineRule="auto"/>
        <w:jc w:val="both"/>
        <w:outlineLvl w:val="2"/>
        <w:rPr>
          <w:rFonts w:ascii="Arial" w:eastAsia="Times New Roman" w:hAnsi="Arial" w:cs="Arial"/>
          <w:b/>
          <w:bCs/>
          <w:sz w:val="24"/>
          <w:szCs w:val="24"/>
          <w:lang w:eastAsia="es-ES"/>
        </w:rPr>
      </w:pPr>
      <w:r w:rsidRPr="005F4A7F">
        <w:rPr>
          <w:rFonts w:ascii="Arial" w:eastAsia="Times New Roman" w:hAnsi="Arial" w:cs="Arial"/>
          <w:b/>
          <w:bCs/>
          <w:sz w:val="24"/>
          <w:szCs w:val="24"/>
          <w:lang w:eastAsia="es-ES"/>
        </w:rPr>
        <w:t>Componentes Principales</w:t>
      </w:r>
    </w:p>
    <w:p w:rsidR="005F4A7F" w:rsidRPr="005F4A7F" w:rsidRDefault="005F4A7F" w:rsidP="005F4A7F">
      <w:pPr>
        <w:spacing w:before="100" w:beforeAutospacing="1" w:after="100" w:afterAutospacing="1" w:line="240" w:lineRule="auto"/>
        <w:jc w:val="both"/>
        <w:rPr>
          <w:rFonts w:ascii="Arial" w:eastAsia="Times New Roman" w:hAnsi="Arial" w:cs="Arial"/>
          <w:sz w:val="24"/>
          <w:szCs w:val="24"/>
          <w:lang w:eastAsia="es-ES"/>
        </w:rPr>
      </w:pPr>
      <w:r w:rsidRPr="005F4A7F">
        <w:rPr>
          <w:rFonts w:ascii="Arial" w:eastAsia="Times New Roman" w:hAnsi="Arial" w:cs="Arial"/>
          <w:sz w:val="24"/>
          <w:szCs w:val="24"/>
          <w:lang w:eastAsia="es-ES"/>
        </w:rPr>
        <w:t>Un PLC consta de varios componentes esenciales:</w:t>
      </w:r>
    </w:p>
    <w:p w:rsidR="005F4A7F" w:rsidRPr="005F4A7F" w:rsidRDefault="005F4A7F" w:rsidP="005F4A7F">
      <w:pPr>
        <w:numPr>
          <w:ilvl w:val="0"/>
          <w:numId w:val="6"/>
        </w:numPr>
        <w:spacing w:before="100" w:beforeAutospacing="1" w:after="100" w:afterAutospacing="1" w:line="240" w:lineRule="auto"/>
        <w:jc w:val="both"/>
        <w:rPr>
          <w:rFonts w:ascii="Arial" w:eastAsia="Times New Roman" w:hAnsi="Arial" w:cs="Arial"/>
          <w:sz w:val="24"/>
          <w:szCs w:val="24"/>
          <w:lang w:eastAsia="es-ES"/>
        </w:rPr>
      </w:pPr>
      <w:r w:rsidRPr="005F4A7F">
        <w:rPr>
          <w:rFonts w:ascii="Arial" w:eastAsia="Times New Roman" w:hAnsi="Arial" w:cs="Arial"/>
          <w:b/>
          <w:bCs/>
          <w:sz w:val="24"/>
          <w:szCs w:val="24"/>
          <w:lang w:eastAsia="es-ES"/>
        </w:rPr>
        <w:t>Unidad Central de Procesamiento (CPU)</w:t>
      </w:r>
      <w:r w:rsidRPr="005F4A7F">
        <w:rPr>
          <w:rFonts w:ascii="Arial" w:eastAsia="Times New Roman" w:hAnsi="Arial" w:cs="Arial"/>
          <w:sz w:val="24"/>
          <w:szCs w:val="24"/>
          <w:lang w:eastAsia="es-ES"/>
        </w:rPr>
        <w:t>: Es el cerebro del PLC. Ejecuta el programa de control, procesa las entradas y genera las salidas de acuerdo con la lógica programada.</w:t>
      </w:r>
    </w:p>
    <w:p w:rsidR="005F4A7F" w:rsidRPr="005F4A7F" w:rsidRDefault="005F4A7F" w:rsidP="005F4A7F">
      <w:pPr>
        <w:numPr>
          <w:ilvl w:val="0"/>
          <w:numId w:val="6"/>
        </w:numPr>
        <w:spacing w:before="100" w:beforeAutospacing="1" w:after="100" w:afterAutospacing="1" w:line="240" w:lineRule="auto"/>
        <w:jc w:val="both"/>
        <w:rPr>
          <w:rFonts w:ascii="Arial" w:eastAsia="Times New Roman" w:hAnsi="Arial" w:cs="Arial"/>
          <w:sz w:val="24"/>
          <w:szCs w:val="24"/>
          <w:lang w:eastAsia="es-ES"/>
        </w:rPr>
      </w:pPr>
      <w:r w:rsidRPr="005F4A7F">
        <w:rPr>
          <w:rFonts w:ascii="Arial" w:eastAsia="Times New Roman" w:hAnsi="Arial" w:cs="Arial"/>
          <w:b/>
          <w:bCs/>
          <w:sz w:val="24"/>
          <w:szCs w:val="24"/>
          <w:lang w:eastAsia="es-ES"/>
        </w:rPr>
        <w:t>Memoria</w:t>
      </w:r>
      <w:r w:rsidRPr="005F4A7F">
        <w:rPr>
          <w:rFonts w:ascii="Arial" w:eastAsia="Times New Roman" w:hAnsi="Arial" w:cs="Arial"/>
          <w:sz w:val="24"/>
          <w:szCs w:val="24"/>
          <w:lang w:eastAsia="es-ES"/>
        </w:rPr>
        <w:t>: Almacena el sistema operativo del PLC, el programa del usuario y los datos temporales generados durante la ejecución del proceso.</w:t>
      </w:r>
    </w:p>
    <w:p w:rsidR="005F4A7F" w:rsidRPr="005F4A7F" w:rsidRDefault="005F4A7F" w:rsidP="005F4A7F">
      <w:pPr>
        <w:numPr>
          <w:ilvl w:val="0"/>
          <w:numId w:val="6"/>
        </w:numPr>
        <w:spacing w:before="100" w:beforeAutospacing="1" w:after="100" w:afterAutospacing="1" w:line="240" w:lineRule="auto"/>
        <w:jc w:val="both"/>
        <w:rPr>
          <w:rFonts w:ascii="Arial" w:eastAsia="Times New Roman" w:hAnsi="Arial" w:cs="Arial"/>
          <w:sz w:val="24"/>
          <w:szCs w:val="24"/>
          <w:lang w:eastAsia="es-ES"/>
        </w:rPr>
      </w:pPr>
      <w:r w:rsidRPr="005F4A7F">
        <w:rPr>
          <w:rFonts w:ascii="Arial" w:eastAsia="Times New Roman" w:hAnsi="Arial" w:cs="Arial"/>
          <w:b/>
          <w:bCs/>
          <w:sz w:val="24"/>
          <w:szCs w:val="24"/>
          <w:lang w:eastAsia="es-ES"/>
        </w:rPr>
        <w:t>Fuente de Alimentación</w:t>
      </w:r>
      <w:r w:rsidRPr="005F4A7F">
        <w:rPr>
          <w:rFonts w:ascii="Arial" w:eastAsia="Times New Roman" w:hAnsi="Arial" w:cs="Arial"/>
          <w:sz w:val="24"/>
          <w:szCs w:val="24"/>
          <w:lang w:eastAsia="es-ES"/>
        </w:rPr>
        <w:t>: Proporciona la energía necesaria para el funcionamiento del PLC. Puede ser de corriente continua (24V DC) o alterna (220V AC).</w:t>
      </w:r>
    </w:p>
    <w:p w:rsidR="005F4A7F" w:rsidRPr="005F4A7F" w:rsidRDefault="005F4A7F" w:rsidP="005F4A7F">
      <w:pPr>
        <w:numPr>
          <w:ilvl w:val="0"/>
          <w:numId w:val="6"/>
        </w:numPr>
        <w:spacing w:before="100" w:beforeAutospacing="1" w:after="100" w:afterAutospacing="1" w:line="240" w:lineRule="auto"/>
        <w:jc w:val="both"/>
        <w:rPr>
          <w:rFonts w:ascii="Arial" w:eastAsia="Times New Roman" w:hAnsi="Arial" w:cs="Arial"/>
          <w:sz w:val="24"/>
          <w:szCs w:val="24"/>
          <w:lang w:eastAsia="es-ES"/>
        </w:rPr>
      </w:pPr>
      <w:r w:rsidRPr="005F4A7F">
        <w:rPr>
          <w:rFonts w:ascii="Arial" w:eastAsia="Times New Roman" w:hAnsi="Arial" w:cs="Arial"/>
          <w:b/>
          <w:bCs/>
          <w:sz w:val="24"/>
          <w:szCs w:val="24"/>
          <w:lang w:eastAsia="es-ES"/>
        </w:rPr>
        <w:t>Módulos de Entrada y Salida (I/O)</w:t>
      </w:r>
      <w:r w:rsidRPr="005F4A7F">
        <w:rPr>
          <w:rFonts w:ascii="Arial" w:eastAsia="Times New Roman" w:hAnsi="Arial" w:cs="Arial"/>
          <w:sz w:val="24"/>
          <w:szCs w:val="24"/>
          <w:lang w:eastAsia="es-ES"/>
        </w:rPr>
        <w:t>: Permiten la interacción del PLC con sensores, interruptores, motores y otros dispositivos. Las entradas reciben señales del entorno, mientras que las salidas activan actuadores.</w:t>
      </w:r>
    </w:p>
    <w:p w:rsidR="005F4A7F" w:rsidRPr="005F4A7F" w:rsidRDefault="005F4A7F" w:rsidP="005F4A7F">
      <w:pPr>
        <w:numPr>
          <w:ilvl w:val="0"/>
          <w:numId w:val="6"/>
        </w:numPr>
        <w:spacing w:before="100" w:beforeAutospacing="1" w:after="100" w:afterAutospacing="1" w:line="240" w:lineRule="auto"/>
        <w:jc w:val="both"/>
        <w:rPr>
          <w:rFonts w:ascii="Arial" w:eastAsia="Times New Roman" w:hAnsi="Arial" w:cs="Arial"/>
          <w:sz w:val="24"/>
          <w:szCs w:val="24"/>
          <w:lang w:eastAsia="es-ES"/>
        </w:rPr>
      </w:pPr>
      <w:r w:rsidRPr="005F4A7F">
        <w:rPr>
          <w:rFonts w:ascii="Arial" w:eastAsia="Times New Roman" w:hAnsi="Arial" w:cs="Arial"/>
          <w:b/>
          <w:bCs/>
          <w:sz w:val="24"/>
          <w:szCs w:val="24"/>
          <w:lang w:eastAsia="es-ES"/>
        </w:rPr>
        <w:t>Interfaces de Comunicación</w:t>
      </w:r>
      <w:r w:rsidRPr="005F4A7F">
        <w:rPr>
          <w:rFonts w:ascii="Arial" w:eastAsia="Times New Roman" w:hAnsi="Arial" w:cs="Arial"/>
          <w:sz w:val="24"/>
          <w:szCs w:val="24"/>
          <w:lang w:eastAsia="es-ES"/>
        </w:rPr>
        <w:t xml:space="preserve">: Facilitan la conexión del PLC con otros dispositivos como computadoras, HMI (Interfaces Hombre-Máquina) y otros </w:t>
      </w:r>
      <w:proofErr w:type="spellStart"/>
      <w:r w:rsidRPr="005F4A7F">
        <w:rPr>
          <w:rFonts w:ascii="Arial" w:eastAsia="Times New Roman" w:hAnsi="Arial" w:cs="Arial"/>
          <w:sz w:val="24"/>
          <w:szCs w:val="24"/>
          <w:lang w:eastAsia="es-ES"/>
        </w:rPr>
        <w:t>PLCs</w:t>
      </w:r>
      <w:proofErr w:type="spellEnd"/>
      <w:r w:rsidRPr="005F4A7F">
        <w:rPr>
          <w:rFonts w:ascii="Arial" w:eastAsia="Times New Roman" w:hAnsi="Arial" w:cs="Arial"/>
          <w:sz w:val="24"/>
          <w:szCs w:val="24"/>
          <w:lang w:eastAsia="es-ES"/>
        </w:rPr>
        <w:t xml:space="preserve"> a través de protocolos como Modbus, </w:t>
      </w:r>
      <w:proofErr w:type="spellStart"/>
      <w:r w:rsidRPr="005F4A7F">
        <w:rPr>
          <w:rFonts w:ascii="Arial" w:eastAsia="Times New Roman" w:hAnsi="Arial" w:cs="Arial"/>
          <w:sz w:val="24"/>
          <w:szCs w:val="24"/>
          <w:lang w:eastAsia="es-ES"/>
        </w:rPr>
        <w:t>Profibus</w:t>
      </w:r>
      <w:proofErr w:type="spellEnd"/>
      <w:r w:rsidRPr="005F4A7F">
        <w:rPr>
          <w:rFonts w:ascii="Arial" w:eastAsia="Times New Roman" w:hAnsi="Arial" w:cs="Arial"/>
          <w:sz w:val="24"/>
          <w:szCs w:val="24"/>
          <w:lang w:eastAsia="es-ES"/>
        </w:rPr>
        <w:t>, Ethernet/IP y RS232.</w:t>
      </w:r>
    </w:p>
    <w:p w:rsidR="005F4A7F" w:rsidRPr="005F4A7F" w:rsidRDefault="005F4A7F" w:rsidP="005F4A7F">
      <w:pPr>
        <w:numPr>
          <w:ilvl w:val="0"/>
          <w:numId w:val="6"/>
        </w:numPr>
        <w:spacing w:before="100" w:beforeAutospacing="1" w:after="100" w:afterAutospacing="1" w:line="240" w:lineRule="auto"/>
        <w:jc w:val="both"/>
        <w:rPr>
          <w:rFonts w:ascii="Arial" w:eastAsia="Times New Roman" w:hAnsi="Arial" w:cs="Arial"/>
          <w:sz w:val="24"/>
          <w:szCs w:val="24"/>
          <w:lang w:eastAsia="es-ES"/>
        </w:rPr>
      </w:pPr>
      <w:r w:rsidRPr="005F4A7F">
        <w:rPr>
          <w:rFonts w:ascii="Arial" w:eastAsia="Times New Roman" w:hAnsi="Arial" w:cs="Arial"/>
          <w:b/>
          <w:bCs/>
          <w:sz w:val="24"/>
          <w:szCs w:val="24"/>
          <w:lang w:eastAsia="es-ES"/>
        </w:rPr>
        <w:lastRenderedPageBreak/>
        <w:t>Software de Programación</w:t>
      </w:r>
      <w:r w:rsidRPr="005F4A7F">
        <w:rPr>
          <w:rFonts w:ascii="Arial" w:eastAsia="Times New Roman" w:hAnsi="Arial" w:cs="Arial"/>
          <w:sz w:val="24"/>
          <w:szCs w:val="24"/>
          <w:lang w:eastAsia="es-ES"/>
        </w:rPr>
        <w:t>: Es la herramienta utilizada para desarrollar, cargar y monitorear el programa del PLC. Los programas se escriben en lenguajes de programación estandarizados como Ladder (LD), Texto Estructurado (ST), Diagrama de Bloques de Funciones (FBD) y Lista de Instrucciones (IL).</w:t>
      </w:r>
    </w:p>
    <w:p w:rsidR="005F4A7F" w:rsidRPr="005F4A7F" w:rsidRDefault="005F4A7F" w:rsidP="005F4A7F">
      <w:pPr>
        <w:spacing w:before="100" w:beforeAutospacing="1" w:after="100" w:afterAutospacing="1" w:line="240" w:lineRule="auto"/>
        <w:jc w:val="both"/>
        <w:outlineLvl w:val="2"/>
        <w:rPr>
          <w:rFonts w:ascii="Arial" w:eastAsia="Times New Roman" w:hAnsi="Arial" w:cs="Arial"/>
          <w:b/>
          <w:bCs/>
          <w:sz w:val="24"/>
          <w:szCs w:val="24"/>
          <w:lang w:eastAsia="es-ES"/>
        </w:rPr>
      </w:pPr>
      <w:r w:rsidRPr="005F4A7F">
        <w:rPr>
          <w:rFonts w:ascii="Arial" w:eastAsia="Times New Roman" w:hAnsi="Arial" w:cs="Arial"/>
          <w:b/>
          <w:bCs/>
          <w:sz w:val="24"/>
          <w:szCs w:val="24"/>
          <w:lang w:eastAsia="es-ES"/>
        </w:rPr>
        <w:t>Tipos de Entradas y Salidas</w:t>
      </w:r>
    </w:p>
    <w:p w:rsidR="005F4A7F" w:rsidRPr="005F4A7F" w:rsidRDefault="005F4A7F" w:rsidP="005F4A7F">
      <w:pPr>
        <w:spacing w:before="100" w:beforeAutospacing="1" w:after="100" w:afterAutospacing="1" w:line="240" w:lineRule="auto"/>
        <w:jc w:val="both"/>
        <w:rPr>
          <w:rFonts w:ascii="Arial" w:eastAsia="Times New Roman" w:hAnsi="Arial" w:cs="Arial"/>
          <w:sz w:val="24"/>
          <w:szCs w:val="24"/>
          <w:lang w:eastAsia="es-ES"/>
        </w:rPr>
      </w:pPr>
      <w:r w:rsidRPr="005F4A7F">
        <w:rPr>
          <w:rFonts w:ascii="Arial" w:eastAsia="Times New Roman" w:hAnsi="Arial" w:cs="Arial"/>
          <w:sz w:val="24"/>
          <w:szCs w:val="24"/>
          <w:lang w:eastAsia="es-ES"/>
        </w:rPr>
        <w:t>Las entradas y salidas pueden clasificarse en digitales y analógicas.</w:t>
      </w:r>
    </w:p>
    <w:p w:rsidR="005F4A7F" w:rsidRPr="005F4A7F" w:rsidRDefault="005F4A7F" w:rsidP="005F4A7F">
      <w:pPr>
        <w:numPr>
          <w:ilvl w:val="0"/>
          <w:numId w:val="7"/>
        </w:numPr>
        <w:spacing w:before="100" w:beforeAutospacing="1" w:after="100" w:afterAutospacing="1" w:line="240" w:lineRule="auto"/>
        <w:jc w:val="both"/>
        <w:rPr>
          <w:rFonts w:ascii="Arial" w:eastAsia="Times New Roman" w:hAnsi="Arial" w:cs="Arial"/>
          <w:sz w:val="24"/>
          <w:szCs w:val="24"/>
          <w:lang w:eastAsia="es-ES"/>
        </w:rPr>
      </w:pPr>
      <w:r w:rsidRPr="005F4A7F">
        <w:rPr>
          <w:rFonts w:ascii="Arial" w:eastAsia="Times New Roman" w:hAnsi="Arial" w:cs="Arial"/>
          <w:b/>
          <w:bCs/>
          <w:sz w:val="24"/>
          <w:szCs w:val="24"/>
          <w:lang w:eastAsia="es-ES"/>
        </w:rPr>
        <w:t>Entradas digitales</w:t>
      </w:r>
      <w:r w:rsidRPr="005F4A7F">
        <w:rPr>
          <w:rFonts w:ascii="Arial" w:eastAsia="Times New Roman" w:hAnsi="Arial" w:cs="Arial"/>
          <w:sz w:val="24"/>
          <w:szCs w:val="24"/>
          <w:lang w:eastAsia="es-ES"/>
        </w:rPr>
        <w:t>: Reciben señales binarias, es decir, solo pueden estar en dos estados (encendido/apagado, 1/0). Ejemplos incluyen botones, sensores de proximidad y finales de carrera.</w:t>
      </w:r>
    </w:p>
    <w:p w:rsidR="005F4A7F" w:rsidRPr="005F4A7F" w:rsidRDefault="005F4A7F" w:rsidP="005F4A7F">
      <w:pPr>
        <w:numPr>
          <w:ilvl w:val="0"/>
          <w:numId w:val="7"/>
        </w:numPr>
        <w:spacing w:before="100" w:beforeAutospacing="1" w:after="100" w:afterAutospacing="1" w:line="240" w:lineRule="auto"/>
        <w:jc w:val="both"/>
        <w:rPr>
          <w:rFonts w:ascii="Arial" w:eastAsia="Times New Roman" w:hAnsi="Arial" w:cs="Arial"/>
          <w:sz w:val="24"/>
          <w:szCs w:val="24"/>
          <w:lang w:eastAsia="es-ES"/>
        </w:rPr>
      </w:pPr>
      <w:r w:rsidRPr="005F4A7F">
        <w:rPr>
          <w:rFonts w:ascii="Arial" w:eastAsia="Times New Roman" w:hAnsi="Arial" w:cs="Arial"/>
          <w:b/>
          <w:bCs/>
          <w:sz w:val="24"/>
          <w:szCs w:val="24"/>
          <w:lang w:eastAsia="es-ES"/>
        </w:rPr>
        <w:t>Entradas analógicas</w:t>
      </w:r>
      <w:r w:rsidRPr="005F4A7F">
        <w:rPr>
          <w:rFonts w:ascii="Arial" w:eastAsia="Times New Roman" w:hAnsi="Arial" w:cs="Arial"/>
          <w:sz w:val="24"/>
          <w:szCs w:val="24"/>
          <w:lang w:eastAsia="es-ES"/>
        </w:rPr>
        <w:t>: Capturan valores continuos, como temperatura, presión o nivel de líquido, mediante señales eléctricas de voltaje o corriente.</w:t>
      </w:r>
    </w:p>
    <w:p w:rsidR="005F4A7F" w:rsidRPr="005F4A7F" w:rsidRDefault="005F4A7F" w:rsidP="005F4A7F">
      <w:pPr>
        <w:numPr>
          <w:ilvl w:val="0"/>
          <w:numId w:val="7"/>
        </w:numPr>
        <w:spacing w:before="100" w:beforeAutospacing="1" w:after="100" w:afterAutospacing="1" w:line="240" w:lineRule="auto"/>
        <w:jc w:val="both"/>
        <w:rPr>
          <w:rFonts w:ascii="Arial" w:eastAsia="Times New Roman" w:hAnsi="Arial" w:cs="Arial"/>
          <w:sz w:val="24"/>
          <w:szCs w:val="24"/>
          <w:lang w:eastAsia="es-ES"/>
        </w:rPr>
      </w:pPr>
      <w:r w:rsidRPr="005F4A7F">
        <w:rPr>
          <w:rFonts w:ascii="Arial" w:eastAsia="Times New Roman" w:hAnsi="Arial" w:cs="Arial"/>
          <w:b/>
          <w:bCs/>
          <w:sz w:val="24"/>
          <w:szCs w:val="24"/>
          <w:lang w:eastAsia="es-ES"/>
        </w:rPr>
        <w:t>Salidas digitales</w:t>
      </w:r>
      <w:r w:rsidRPr="005F4A7F">
        <w:rPr>
          <w:rFonts w:ascii="Arial" w:eastAsia="Times New Roman" w:hAnsi="Arial" w:cs="Arial"/>
          <w:sz w:val="24"/>
          <w:szCs w:val="24"/>
          <w:lang w:eastAsia="es-ES"/>
        </w:rPr>
        <w:t>: Activan o desactivan dispositivos como motores, luces y válvulas mediante relevadores o transistores.</w:t>
      </w:r>
    </w:p>
    <w:p w:rsidR="005F4A7F" w:rsidRPr="005F4A7F" w:rsidRDefault="005F4A7F" w:rsidP="005F4A7F">
      <w:pPr>
        <w:numPr>
          <w:ilvl w:val="0"/>
          <w:numId w:val="7"/>
        </w:numPr>
        <w:spacing w:before="100" w:beforeAutospacing="1" w:after="100" w:afterAutospacing="1" w:line="240" w:lineRule="auto"/>
        <w:jc w:val="both"/>
        <w:rPr>
          <w:rFonts w:ascii="Arial" w:eastAsia="Times New Roman" w:hAnsi="Arial" w:cs="Arial"/>
          <w:sz w:val="24"/>
          <w:szCs w:val="24"/>
          <w:lang w:eastAsia="es-ES"/>
        </w:rPr>
      </w:pPr>
      <w:r w:rsidRPr="005F4A7F">
        <w:rPr>
          <w:rFonts w:ascii="Arial" w:eastAsia="Times New Roman" w:hAnsi="Arial" w:cs="Arial"/>
          <w:b/>
          <w:bCs/>
          <w:sz w:val="24"/>
          <w:szCs w:val="24"/>
          <w:lang w:eastAsia="es-ES"/>
        </w:rPr>
        <w:t>Salidas analógicas</w:t>
      </w:r>
      <w:r w:rsidRPr="005F4A7F">
        <w:rPr>
          <w:rFonts w:ascii="Arial" w:eastAsia="Times New Roman" w:hAnsi="Arial" w:cs="Arial"/>
          <w:sz w:val="24"/>
          <w:szCs w:val="24"/>
          <w:lang w:eastAsia="es-ES"/>
        </w:rPr>
        <w:t>: Generan señales proporcionales para el control de dispositivos como variadores de velocidad o servomotores.</w:t>
      </w:r>
    </w:p>
    <w:p w:rsidR="005F4A7F" w:rsidRPr="005F4A7F" w:rsidRDefault="005F4A7F" w:rsidP="005F4A7F">
      <w:pPr>
        <w:spacing w:before="100" w:beforeAutospacing="1" w:after="100" w:afterAutospacing="1" w:line="240" w:lineRule="auto"/>
        <w:jc w:val="both"/>
        <w:outlineLvl w:val="2"/>
        <w:rPr>
          <w:rFonts w:ascii="Arial" w:eastAsia="Times New Roman" w:hAnsi="Arial" w:cs="Arial"/>
          <w:b/>
          <w:bCs/>
          <w:sz w:val="24"/>
          <w:szCs w:val="24"/>
          <w:lang w:eastAsia="es-ES"/>
        </w:rPr>
      </w:pPr>
      <w:r w:rsidRPr="005F4A7F">
        <w:rPr>
          <w:rFonts w:ascii="Arial" w:eastAsia="Times New Roman" w:hAnsi="Arial" w:cs="Arial"/>
          <w:b/>
          <w:bCs/>
          <w:sz w:val="24"/>
          <w:szCs w:val="24"/>
          <w:lang w:eastAsia="es-ES"/>
        </w:rPr>
        <w:t>Lenguajes de Programación en PLC</w:t>
      </w:r>
    </w:p>
    <w:p w:rsidR="005F4A7F" w:rsidRPr="005F4A7F" w:rsidRDefault="005F4A7F" w:rsidP="005F4A7F">
      <w:pPr>
        <w:spacing w:before="100" w:beforeAutospacing="1" w:after="100" w:afterAutospacing="1" w:line="240" w:lineRule="auto"/>
        <w:jc w:val="both"/>
        <w:rPr>
          <w:rFonts w:ascii="Arial" w:eastAsia="Times New Roman" w:hAnsi="Arial" w:cs="Arial"/>
          <w:sz w:val="24"/>
          <w:szCs w:val="24"/>
          <w:lang w:eastAsia="es-ES"/>
        </w:rPr>
      </w:pPr>
      <w:r w:rsidRPr="005F4A7F">
        <w:rPr>
          <w:rFonts w:ascii="Arial" w:eastAsia="Times New Roman" w:hAnsi="Arial" w:cs="Arial"/>
          <w:sz w:val="24"/>
          <w:szCs w:val="24"/>
          <w:lang w:eastAsia="es-ES"/>
        </w:rPr>
        <w:t xml:space="preserve">La norma IEC 61131-3 establece los principales lenguajes de programación para </w:t>
      </w:r>
      <w:proofErr w:type="spellStart"/>
      <w:r w:rsidRPr="005F4A7F">
        <w:rPr>
          <w:rFonts w:ascii="Arial" w:eastAsia="Times New Roman" w:hAnsi="Arial" w:cs="Arial"/>
          <w:sz w:val="24"/>
          <w:szCs w:val="24"/>
          <w:lang w:eastAsia="es-ES"/>
        </w:rPr>
        <w:t>PLCs</w:t>
      </w:r>
      <w:proofErr w:type="spellEnd"/>
      <w:r w:rsidRPr="005F4A7F">
        <w:rPr>
          <w:rFonts w:ascii="Arial" w:eastAsia="Times New Roman" w:hAnsi="Arial" w:cs="Arial"/>
          <w:sz w:val="24"/>
          <w:szCs w:val="24"/>
          <w:lang w:eastAsia="es-ES"/>
        </w:rPr>
        <w:t>:</w:t>
      </w:r>
    </w:p>
    <w:p w:rsidR="005F4A7F" w:rsidRPr="005F4A7F" w:rsidRDefault="005F4A7F" w:rsidP="005F4A7F">
      <w:pPr>
        <w:numPr>
          <w:ilvl w:val="0"/>
          <w:numId w:val="8"/>
        </w:numPr>
        <w:spacing w:before="100" w:beforeAutospacing="1" w:after="100" w:afterAutospacing="1" w:line="240" w:lineRule="auto"/>
        <w:jc w:val="both"/>
        <w:rPr>
          <w:rFonts w:ascii="Arial" w:eastAsia="Times New Roman" w:hAnsi="Arial" w:cs="Arial"/>
          <w:sz w:val="24"/>
          <w:szCs w:val="24"/>
          <w:lang w:eastAsia="es-ES"/>
        </w:rPr>
      </w:pPr>
      <w:r w:rsidRPr="005F4A7F">
        <w:rPr>
          <w:rFonts w:ascii="Arial" w:eastAsia="Times New Roman" w:hAnsi="Arial" w:cs="Arial"/>
          <w:b/>
          <w:bCs/>
          <w:sz w:val="24"/>
          <w:szCs w:val="24"/>
          <w:lang w:eastAsia="es-ES"/>
        </w:rPr>
        <w:t xml:space="preserve">Ladder </w:t>
      </w:r>
      <w:proofErr w:type="spellStart"/>
      <w:r w:rsidRPr="005F4A7F">
        <w:rPr>
          <w:rFonts w:ascii="Arial" w:eastAsia="Times New Roman" w:hAnsi="Arial" w:cs="Arial"/>
          <w:b/>
          <w:bCs/>
          <w:sz w:val="24"/>
          <w:szCs w:val="24"/>
          <w:lang w:eastAsia="es-ES"/>
        </w:rPr>
        <w:t>Diagram</w:t>
      </w:r>
      <w:proofErr w:type="spellEnd"/>
      <w:r w:rsidRPr="005F4A7F">
        <w:rPr>
          <w:rFonts w:ascii="Arial" w:eastAsia="Times New Roman" w:hAnsi="Arial" w:cs="Arial"/>
          <w:b/>
          <w:bCs/>
          <w:sz w:val="24"/>
          <w:szCs w:val="24"/>
          <w:lang w:eastAsia="es-ES"/>
        </w:rPr>
        <w:t xml:space="preserve"> (LD)</w:t>
      </w:r>
      <w:r w:rsidRPr="005F4A7F">
        <w:rPr>
          <w:rFonts w:ascii="Arial" w:eastAsia="Times New Roman" w:hAnsi="Arial" w:cs="Arial"/>
          <w:sz w:val="24"/>
          <w:szCs w:val="24"/>
          <w:lang w:eastAsia="es-ES"/>
        </w:rPr>
        <w:t>: Basado en lógica de relés, es el más utilizado por su similitud con los circuitos eléctricos tradicionales.</w:t>
      </w:r>
    </w:p>
    <w:p w:rsidR="005F4A7F" w:rsidRPr="005F4A7F" w:rsidRDefault="005F4A7F" w:rsidP="005F4A7F">
      <w:pPr>
        <w:numPr>
          <w:ilvl w:val="0"/>
          <w:numId w:val="8"/>
        </w:numPr>
        <w:spacing w:before="100" w:beforeAutospacing="1" w:after="100" w:afterAutospacing="1" w:line="240" w:lineRule="auto"/>
        <w:jc w:val="both"/>
        <w:rPr>
          <w:rFonts w:ascii="Arial" w:eastAsia="Times New Roman" w:hAnsi="Arial" w:cs="Arial"/>
          <w:sz w:val="24"/>
          <w:szCs w:val="24"/>
          <w:lang w:eastAsia="es-ES"/>
        </w:rPr>
      </w:pPr>
      <w:r w:rsidRPr="005F4A7F">
        <w:rPr>
          <w:rFonts w:ascii="Arial" w:eastAsia="Times New Roman" w:hAnsi="Arial" w:cs="Arial"/>
          <w:b/>
          <w:bCs/>
          <w:sz w:val="24"/>
          <w:szCs w:val="24"/>
          <w:lang w:eastAsia="es-ES"/>
        </w:rPr>
        <w:t>Texto Estructurado (ST)</w:t>
      </w:r>
      <w:r w:rsidRPr="005F4A7F">
        <w:rPr>
          <w:rFonts w:ascii="Arial" w:eastAsia="Times New Roman" w:hAnsi="Arial" w:cs="Arial"/>
          <w:sz w:val="24"/>
          <w:szCs w:val="24"/>
          <w:lang w:eastAsia="es-ES"/>
        </w:rPr>
        <w:t>: Similar a los lenguajes de programación convencionales, permite mayor flexibilidad y operaciones matemáticas complejas.</w:t>
      </w:r>
    </w:p>
    <w:p w:rsidR="005F4A7F" w:rsidRPr="003C3C08" w:rsidRDefault="005F4A7F" w:rsidP="005F4A7F">
      <w:pPr>
        <w:pStyle w:val="Prrafodelista"/>
        <w:numPr>
          <w:ilvl w:val="0"/>
          <w:numId w:val="8"/>
        </w:numPr>
        <w:rPr>
          <w:rFonts w:ascii="Arial" w:eastAsia="Times New Roman" w:hAnsi="Arial" w:cs="Arial"/>
          <w:sz w:val="24"/>
          <w:szCs w:val="24"/>
          <w:lang w:eastAsia="es-ES"/>
        </w:rPr>
      </w:pPr>
      <w:r w:rsidRPr="003C3C08">
        <w:rPr>
          <w:rFonts w:ascii="Arial" w:eastAsia="Times New Roman" w:hAnsi="Arial" w:cs="Arial"/>
          <w:b/>
          <w:bCs/>
          <w:sz w:val="24"/>
          <w:szCs w:val="24"/>
          <w:lang w:eastAsia="es-ES"/>
        </w:rPr>
        <w:t>Diagrama de Bloques de Función (FBD)</w:t>
      </w:r>
      <w:r w:rsidRPr="003C3C08">
        <w:rPr>
          <w:rFonts w:ascii="Arial" w:eastAsia="Times New Roman" w:hAnsi="Arial" w:cs="Arial"/>
          <w:sz w:val="24"/>
          <w:szCs w:val="24"/>
          <w:lang w:eastAsia="es-ES"/>
        </w:rPr>
        <w:t xml:space="preserve">: Representa la lógica </w:t>
      </w:r>
      <w:proofErr w:type="gramStart"/>
      <w:r w:rsidRPr="003C3C08">
        <w:rPr>
          <w:rFonts w:ascii="Arial" w:eastAsia="Times New Roman" w:hAnsi="Arial" w:cs="Arial"/>
          <w:sz w:val="24"/>
          <w:szCs w:val="24"/>
          <w:lang w:eastAsia="es-ES"/>
        </w:rPr>
        <w:t>mediante</w:t>
      </w:r>
      <w:r w:rsidRPr="003C3C08">
        <w:rPr>
          <w:rFonts w:ascii="Arial" w:eastAsia="Times New Roman" w:hAnsi="Arial" w:cs="Arial"/>
          <w:sz w:val="24"/>
          <w:szCs w:val="24"/>
          <w:lang w:eastAsia="es-ES"/>
        </w:rPr>
        <w:t xml:space="preserve">  </w:t>
      </w:r>
      <w:r w:rsidRPr="003C3C08">
        <w:rPr>
          <w:rFonts w:ascii="Arial" w:eastAsia="Times New Roman" w:hAnsi="Arial" w:cs="Arial"/>
          <w:b/>
          <w:bCs/>
          <w:sz w:val="24"/>
          <w:szCs w:val="24"/>
          <w:lang w:eastAsia="es-ES"/>
        </w:rPr>
        <w:t>Lista</w:t>
      </w:r>
      <w:proofErr w:type="gramEnd"/>
      <w:r w:rsidRPr="003C3C08">
        <w:rPr>
          <w:rFonts w:ascii="Arial" w:eastAsia="Times New Roman" w:hAnsi="Arial" w:cs="Arial"/>
          <w:b/>
          <w:bCs/>
          <w:sz w:val="24"/>
          <w:szCs w:val="24"/>
          <w:lang w:eastAsia="es-ES"/>
        </w:rPr>
        <w:t xml:space="preserve"> de Instrucciones (IL)</w:t>
      </w:r>
      <w:r w:rsidRPr="003C3C08">
        <w:rPr>
          <w:rFonts w:ascii="Arial" w:eastAsia="Times New Roman" w:hAnsi="Arial" w:cs="Arial"/>
          <w:sz w:val="24"/>
          <w:szCs w:val="24"/>
          <w:lang w:eastAsia="es-ES"/>
        </w:rPr>
        <w:t>: Un lenguaje de bajo nivel que usa códigos similares al ensamblador.</w:t>
      </w:r>
    </w:p>
    <w:p w:rsidR="005F4A7F" w:rsidRPr="003C3C08" w:rsidRDefault="005F4A7F" w:rsidP="003C3C08">
      <w:pPr>
        <w:numPr>
          <w:ilvl w:val="0"/>
          <w:numId w:val="8"/>
        </w:numPr>
        <w:spacing w:before="100" w:beforeAutospacing="1" w:after="100" w:afterAutospacing="1" w:line="240" w:lineRule="auto"/>
        <w:jc w:val="both"/>
        <w:rPr>
          <w:rFonts w:ascii="Arial" w:eastAsia="Times New Roman" w:hAnsi="Arial" w:cs="Arial"/>
          <w:sz w:val="24"/>
          <w:szCs w:val="24"/>
          <w:lang w:eastAsia="es-ES"/>
        </w:rPr>
      </w:pPr>
      <w:r w:rsidRPr="003C3C08">
        <w:rPr>
          <w:rFonts w:ascii="Arial" w:eastAsia="Times New Roman" w:hAnsi="Arial" w:cs="Arial"/>
          <w:b/>
          <w:bCs/>
          <w:sz w:val="24"/>
          <w:szCs w:val="24"/>
          <w:lang w:eastAsia="es-ES"/>
        </w:rPr>
        <w:t>Diagrama de Secuencias (SFC)</w:t>
      </w:r>
      <w:r w:rsidRPr="003C3C08">
        <w:rPr>
          <w:rFonts w:ascii="Arial" w:eastAsia="Times New Roman" w:hAnsi="Arial" w:cs="Arial"/>
          <w:sz w:val="24"/>
          <w:szCs w:val="24"/>
          <w:lang w:eastAsia="es-ES"/>
        </w:rPr>
        <w:t>: Utilizado para procesos secuenciales con estados y transiciones bien definidos.</w:t>
      </w:r>
      <w:r w:rsidRPr="003C3C08">
        <w:rPr>
          <w:rFonts w:ascii="Arial" w:eastAsia="Times New Roman" w:hAnsi="Arial" w:cs="Arial"/>
          <w:sz w:val="24"/>
          <w:szCs w:val="24"/>
          <w:lang w:eastAsia="es-ES"/>
        </w:rPr>
        <w:t xml:space="preserve"> </w:t>
      </w:r>
      <w:proofErr w:type="spellStart"/>
      <w:r w:rsidRPr="005F4A7F">
        <w:rPr>
          <w:rFonts w:ascii="Arial" w:eastAsia="Times New Roman" w:hAnsi="Arial" w:cs="Arial"/>
          <w:sz w:val="24"/>
          <w:szCs w:val="24"/>
          <w:lang w:eastAsia="es-ES"/>
        </w:rPr>
        <w:t>ques</w:t>
      </w:r>
      <w:proofErr w:type="spellEnd"/>
      <w:r w:rsidRPr="005F4A7F">
        <w:rPr>
          <w:rFonts w:ascii="Arial" w:eastAsia="Times New Roman" w:hAnsi="Arial" w:cs="Arial"/>
          <w:sz w:val="24"/>
          <w:szCs w:val="24"/>
          <w:lang w:eastAsia="es-ES"/>
        </w:rPr>
        <w:t xml:space="preserve"> gráficos interconectados.</w:t>
      </w:r>
    </w:p>
    <w:p w:rsidR="003C3C08" w:rsidRPr="003C3C08" w:rsidRDefault="003C3C08" w:rsidP="003C3C08">
      <w:pPr>
        <w:spacing w:before="100" w:beforeAutospacing="1" w:after="100" w:afterAutospacing="1" w:line="240" w:lineRule="auto"/>
        <w:outlineLvl w:val="2"/>
        <w:rPr>
          <w:rFonts w:ascii="Arial" w:eastAsia="Times New Roman" w:hAnsi="Arial" w:cs="Arial"/>
          <w:b/>
          <w:bCs/>
          <w:sz w:val="24"/>
          <w:szCs w:val="24"/>
          <w:lang w:eastAsia="es-ES"/>
        </w:rPr>
      </w:pPr>
      <w:r w:rsidRPr="003C3C08">
        <w:rPr>
          <w:rFonts w:ascii="Arial" w:eastAsia="Times New Roman" w:hAnsi="Arial" w:cs="Arial"/>
          <w:b/>
          <w:bCs/>
          <w:sz w:val="24"/>
          <w:szCs w:val="24"/>
          <w:lang w:eastAsia="es-ES"/>
        </w:rPr>
        <w:t xml:space="preserve">Ventajas del Uso de </w:t>
      </w:r>
      <w:proofErr w:type="spellStart"/>
      <w:r w:rsidRPr="003C3C08">
        <w:rPr>
          <w:rFonts w:ascii="Arial" w:eastAsia="Times New Roman" w:hAnsi="Arial" w:cs="Arial"/>
          <w:b/>
          <w:bCs/>
          <w:sz w:val="24"/>
          <w:szCs w:val="24"/>
          <w:lang w:eastAsia="es-ES"/>
        </w:rPr>
        <w:t>PLCs</w:t>
      </w:r>
      <w:proofErr w:type="spellEnd"/>
    </w:p>
    <w:p w:rsidR="003C3C08" w:rsidRPr="003C3C08" w:rsidRDefault="003C3C08" w:rsidP="003C3C08">
      <w:pPr>
        <w:spacing w:before="100" w:beforeAutospacing="1" w:after="100" w:afterAutospacing="1" w:line="240" w:lineRule="auto"/>
        <w:rPr>
          <w:rFonts w:ascii="Arial" w:eastAsia="Times New Roman" w:hAnsi="Arial" w:cs="Arial"/>
          <w:sz w:val="24"/>
          <w:szCs w:val="24"/>
          <w:lang w:eastAsia="es-ES"/>
        </w:rPr>
      </w:pPr>
      <w:r w:rsidRPr="003C3C08">
        <w:rPr>
          <w:rFonts w:ascii="Arial" w:eastAsia="Times New Roman" w:hAnsi="Arial" w:cs="Arial"/>
          <w:sz w:val="24"/>
          <w:szCs w:val="24"/>
          <w:lang w:eastAsia="es-ES"/>
        </w:rPr>
        <w:t xml:space="preserve">El uso de </w:t>
      </w:r>
      <w:proofErr w:type="spellStart"/>
      <w:r w:rsidRPr="003C3C08">
        <w:rPr>
          <w:rFonts w:ascii="Arial" w:eastAsia="Times New Roman" w:hAnsi="Arial" w:cs="Arial"/>
          <w:sz w:val="24"/>
          <w:szCs w:val="24"/>
          <w:lang w:eastAsia="es-ES"/>
        </w:rPr>
        <w:t>PLCs</w:t>
      </w:r>
      <w:proofErr w:type="spellEnd"/>
      <w:r w:rsidRPr="003C3C08">
        <w:rPr>
          <w:rFonts w:ascii="Arial" w:eastAsia="Times New Roman" w:hAnsi="Arial" w:cs="Arial"/>
          <w:sz w:val="24"/>
          <w:szCs w:val="24"/>
          <w:lang w:eastAsia="es-ES"/>
        </w:rPr>
        <w:t xml:space="preserve"> en la automatización industrial tiene numerosas ventajas:</w:t>
      </w:r>
    </w:p>
    <w:p w:rsidR="003C3C08" w:rsidRPr="003C3C08" w:rsidRDefault="003C3C08" w:rsidP="003C3C08">
      <w:pPr>
        <w:numPr>
          <w:ilvl w:val="0"/>
          <w:numId w:val="9"/>
        </w:numPr>
        <w:spacing w:before="100" w:beforeAutospacing="1" w:after="100" w:afterAutospacing="1" w:line="240" w:lineRule="auto"/>
        <w:rPr>
          <w:rFonts w:ascii="Arial" w:eastAsia="Times New Roman" w:hAnsi="Arial" w:cs="Arial"/>
          <w:sz w:val="24"/>
          <w:szCs w:val="24"/>
          <w:lang w:eastAsia="es-ES"/>
        </w:rPr>
      </w:pPr>
      <w:r w:rsidRPr="003C3C08">
        <w:rPr>
          <w:rFonts w:ascii="Arial" w:eastAsia="Times New Roman" w:hAnsi="Arial" w:cs="Arial"/>
          <w:b/>
          <w:bCs/>
          <w:sz w:val="24"/>
          <w:szCs w:val="24"/>
          <w:lang w:eastAsia="es-ES"/>
        </w:rPr>
        <w:t>Flexibilidad</w:t>
      </w:r>
      <w:r w:rsidRPr="003C3C08">
        <w:rPr>
          <w:rFonts w:ascii="Arial" w:eastAsia="Times New Roman" w:hAnsi="Arial" w:cs="Arial"/>
          <w:sz w:val="24"/>
          <w:szCs w:val="24"/>
          <w:lang w:eastAsia="es-ES"/>
        </w:rPr>
        <w:t>: Un solo PLC puede ser reprogramado para controlar diferentes procesos sin necesidad de cambiar el hardware.</w:t>
      </w:r>
    </w:p>
    <w:p w:rsidR="003C3C08" w:rsidRPr="003C3C08" w:rsidRDefault="003C3C08" w:rsidP="003C3C08">
      <w:pPr>
        <w:numPr>
          <w:ilvl w:val="0"/>
          <w:numId w:val="9"/>
        </w:numPr>
        <w:spacing w:before="100" w:beforeAutospacing="1" w:after="100" w:afterAutospacing="1" w:line="240" w:lineRule="auto"/>
        <w:rPr>
          <w:rFonts w:ascii="Arial" w:eastAsia="Times New Roman" w:hAnsi="Arial" w:cs="Arial"/>
          <w:sz w:val="24"/>
          <w:szCs w:val="24"/>
          <w:lang w:eastAsia="es-ES"/>
        </w:rPr>
      </w:pPr>
      <w:r w:rsidRPr="003C3C08">
        <w:rPr>
          <w:rFonts w:ascii="Arial" w:eastAsia="Times New Roman" w:hAnsi="Arial" w:cs="Arial"/>
          <w:b/>
          <w:bCs/>
          <w:sz w:val="24"/>
          <w:szCs w:val="24"/>
          <w:lang w:eastAsia="es-ES"/>
        </w:rPr>
        <w:t>Fiabilidad</w:t>
      </w:r>
      <w:r w:rsidRPr="003C3C08">
        <w:rPr>
          <w:rFonts w:ascii="Arial" w:eastAsia="Times New Roman" w:hAnsi="Arial" w:cs="Arial"/>
          <w:sz w:val="24"/>
          <w:szCs w:val="24"/>
          <w:lang w:eastAsia="es-ES"/>
        </w:rPr>
        <w:t>: Son dispositivos robustos diseñados para operar en entornos industriales con altas temperaturas, vibraciones y polvo.</w:t>
      </w:r>
    </w:p>
    <w:p w:rsidR="003C3C08" w:rsidRPr="003C3C08" w:rsidRDefault="003C3C08" w:rsidP="003C3C08">
      <w:pPr>
        <w:numPr>
          <w:ilvl w:val="0"/>
          <w:numId w:val="9"/>
        </w:numPr>
        <w:spacing w:before="100" w:beforeAutospacing="1" w:after="100" w:afterAutospacing="1" w:line="240" w:lineRule="auto"/>
        <w:rPr>
          <w:rFonts w:ascii="Arial" w:eastAsia="Times New Roman" w:hAnsi="Arial" w:cs="Arial"/>
          <w:sz w:val="24"/>
          <w:szCs w:val="24"/>
          <w:lang w:eastAsia="es-ES"/>
        </w:rPr>
      </w:pPr>
      <w:r w:rsidRPr="003C3C08">
        <w:rPr>
          <w:rFonts w:ascii="Arial" w:eastAsia="Times New Roman" w:hAnsi="Arial" w:cs="Arial"/>
          <w:b/>
          <w:bCs/>
          <w:sz w:val="24"/>
          <w:szCs w:val="24"/>
          <w:lang w:eastAsia="es-ES"/>
        </w:rPr>
        <w:t>Facilidad de Diagnóstico</w:t>
      </w:r>
      <w:r w:rsidRPr="003C3C08">
        <w:rPr>
          <w:rFonts w:ascii="Arial" w:eastAsia="Times New Roman" w:hAnsi="Arial" w:cs="Arial"/>
          <w:sz w:val="24"/>
          <w:szCs w:val="24"/>
          <w:lang w:eastAsia="es-ES"/>
        </w:rPr>
        <w:t xml:space="preserve">: Los </w:t>
      </w:r>
      <w:proofErr w:type="spellStart"/>
      <w:r w:rsidRPr="003C3C08">
        <w:rPr>
          <w:rFonts w:ascii="Arial" w:eastAsia="Times New Roman" w:hAnsi="Arial" w:cs="Arial"/>
          <w:sz w:val="24"/>
          <w:szCs w:val="24"/>
          <w:lang w:eastAsia="es-ES"/>
        </w:rPr>
        <w:t>PLCs</w:t>
      </w:r>
      <w:proofErr w:type="spellEnd"/>
      <w:r w:rsidRPr="003C3C08">
        <w:rPr>
          <w:rFonts w:ascii="Arial" w:eastAsia="Times New Roman" w:hAnsi="Arial" w:cs="Arial"/>
          <w:sz w:val="24"/>
          <w:szCs w:val="24"/>
          <w:lang w:eastAsia="es-ES"/>
        </w:rPr>
        <w:t xml:space="preserve"> incluyen herramientas de monitoreo y diagnóstico en tiempo real que facilitan la detección de fallos.</w:t>
      </w:r>
    </w:p>
    <w:p w:rsidR="003C3C08" w:rsidRPr="003C3C08" w:rsidRDefault="003C3C08" w:rsidP="003C3C08">
      <w:pPr>
        <w:numPr>
          <w:ilvl w:val="0"/>
          <w:numId w:val="9"/>
        </w:numPr>
        <w:spacing w:before="100" w:beforeAutospacing="1" w:after="100" w:afterAutospacing="1" w:line="240" w:lineRule="auto"/>
        <w:rPr>
          <w:rFonts w:ascii="Arial" w:eastAsia="Times New Roman" w:hAnsi="Arial" w:cs="Arial"/>
          <w:sz w:val="24"/>
          <w:szCs w:val="24"/>
          <w:lang w:eastAsia="es-ES"/>
        </w:rPr>
      </w:pPr>
      <w:r w:rsidRPr="003C3C08">
        <w:rPr>
          <w:rFonts w:ascii="Arial" w:eastAsia="Times New Roman" w:hAnsi="Arial" w:cs="Arial"/>
          <w:b/>
          <w:bCs/>
          <w:sz w:val="24"/>
          <w:szCs w:val="24"/>
          <w:lang w:eastAsia="es-ES"/>
        </w:rPr>
        <w:lastRenderedPageBreak/>
        <w:t>Integración con Sistemas Modernos</w:t>
      </w:r>
      <w:r w:rsidRPr="003C3C08">
        <w:rPr>
          <w:rFonts w:ascii="Arial" w:eastAsia="Times New Roman" w:hAnsi="Arial" w:cs="Arial"/>
          <w:sz w:val="24"/>
          <w:szCs w:val="24"/>
          <w:lang w:eastAsia="es-ES"/>
        </w:rPr>
        <w:t>: Se pueden comunicar con bases de datos, sistemas SCADA y la nube para una gestión avanzada de la producción.</w:t>
      </w:r>
    </w:p>
    <w:p w:rsidR="003C3C08" w:rsidRPr="003C3C08" w:rsidRDefault="003C3C08" w:rsidP="003C3C08">
      <w:pPr>
        <w:numPr>
          <w:ilvl w:val="0"/>
          <w:numId w:val="9"/>
        </w:numPr>
        <w:spacing w:before="100" w:beforeAutospacing="1" w:after="100" w:afterAutospacing="1" w:line="240" w:lineRule="auto"/>
        <w:rPr>
          <w:rFonts w:ascii="Arial" w:eastAsia="Times New Roman" w:hAnsi="Arial" w:cs="Arial"/>
          <w:sz w:val="24"/>
          <w:szCs w:val="24"/>
          <w:lang w:eastAsia="es-ES"/>
        </w:rPr>
      </w:pPr>
      <w:r w:rsidRPr="003C3C08">
        <w:rPr>
          <w:rFonts w:ascii="Arial" w:eastAsia="Times New Roman" w:hAnsi="Arial" w:cs="Arial"/>
          <w:b/>
          <w:bCs/>
          <w:sz w:val="24"/>
          <w:szCs w:val="24"/>
          <w:lang w:eastAsia="es-ES"/>
        </w:rPr>
        <w:t>Reducción de Costos y Tiempo</w:t>
      </w:r>
      <w:r w:rsidRPr="003C3C08">
        <w:rPr>
          <w:rFonts w:ascii="Arial" w:eastAsia="Times New Roman" w:hAnsi="Arial" w:cs="Arial"/>
          <w:sz w:val="24"/>
          <w:szCs w:val="24"/>
          <w:lang w:eastAsia="es-ES"/>
        </w:rPr>
        <w:t>: Eliminan la necesidad de cableado complejo y grandes paneles de relés, reduciendo costos de instalación y mantenimiento.</w:t>
      </w:r>
    </w:p>
    <w:p w:rsidR="003C3C08" w:rsidRPr="003C3C08" w:rsidRDefault="003C3C08" w:rsidP="003C3C08">
      <w:pPr>
        <w:spacing w:before="100" w:beforeAutospacing="1" w:after="100" w:afterAutospacing="1" w:line="240" w:lineRule="auto"/>
        <w:outlineLvl w:val="2"/>
        <w:rPr>
          <w:rFonts w:ascii="Arial" w:eastAsia="Times New Roman" w:hAnsi="Arial" w:cs="Arial"/>
          <w:b/>
          <w:bCs/>
          <w:sz w:val="24"/>
          <w:szCs w:val="24"/>
          <w:lang w:eastAsia="es-ES"/>
        </w:rPr>
      </w:pPr>
      <w:r w:rsidRPr="003C3C08">
        <w:rPr>
          <w:rFonts w:ascii="Arial" w:eastAsia="Times New Roman" w:hAnsi="Arial" w:cs="Arial"/>
          <w:b/>
          <w:bCs/>
          <w:sz w:val="24"/>
          <w:szCs w:val="24"/>
          <w:lang w:eastAsia="es-ES"/>
        </w:rPr>
        <w:t xml:space="preserve">Aplicaciones de los </w:t>
      </w:r>
      <w:proofErr w:type="spellStart"/>
      <w:r w:rsidRPr="003C3C08">
        <w:rPr>
          <w:rFonts w:ascii="Arial" w:eastAsia="Times New Roman" w:hAnsi="Arial" w:cs="Arial"/>
          <w:b/>
          <w:bCs/>
          <w:sz w:val="24"/>
          <w:szCs w:val="24"/>
          <w:lang w:eastAsia="es-ES"/>
        </w:rPr>
        <w:t>PLCs</w:t>
      </w:r>
      <w:proofErr w:type="spellEnd"/>
    </w:p>
    <w:p w:rsidR="003C3C08" w:rsidRPr="003C3C08" w:rsidRDefault="003C3C08" w:rsidP="003C3C08">
      <w:pPr>
        <w:spacing w:before="100" w:beforeAutospacing="1" w:after="100" w:afterAutospacing="1" w:line="240" w:lineRule="auto"/>
        <w:rPr>
          <w:rFonts w:ascii="Arial" w:eastAsia="Times New Roman" w:hAnsi="Arial" w:cs="Arial"/>
          <w:sz w:val="24"/>
          <w:szCs w:val="24"/>
          <w:lang w:eastAsia="es-ES"/>
        </w:rPr>
      </w:pPr>
      <w:r w:rsidRPr="003C3C08">
        <w:rPr>
          <w:rFonts w:ascii="Arial" w:eastAsia="Times New Roman" w:hAnsi="Arial" w:cs="Arial"/>
          <w:sz w:val="24"/>
          <w:szCs w:val="24"/>
          <w:lang w:eastAsia="es-ES"/>
        </w:rPr>
        <w:t xml:space="preserve">Los </w:t>
      </w:r>
      <w:proofErr w:type="spellStart"/>
      <w:r w:rsidRPr="003C3C08">
        <w:rPr>
          <w:rFonts w:ascii="Arial" w:eastAsia="Times New Roman" w:hAnsi="Arial" w:cs="Arial"/>
          <w:sz w:val="24"/>
          <w:szCs w:val="24"/>
          <w:lang w:eastAsia="es-ES"/>
        </w:rPr>
        <w:t>PLCs</w:t>
      </w:r>
      <w:proofErr w:type="spellEnd"/>
      <w:r w:rsidRPr="003C3C08">
        <w:rPr>
          <w:rFonts w:ascii="Arial" w:eastAsia="Times New Roman" w:hAnsi="Arial" w:cs="Arial"/>
          <w:sz w:val="24"/>
          <w:szCs w:val="24"/>
          <w:lang w:eastAsia="es-ES"/>
        </w:rPr>
        <w:t xml:space="preserve"> se utilizan en una gran variedad de aplicaciones industriales, incluyendo:</w:t>
      </w:r>
    </w:p>
    <w:p w:rsidR="003C3C08" w:rsidRPr="003C3C08" w:rsidRDefault="003C3C08" w:rsidP="003C3C08">
      <w:pPr>
        <w:numPr>
          <w:ilvl w:val="0"/>
          <w:numId w:val="10"/>
        </w:numPr>
        <w:spacing w:before="100" w:beforeAutospacing="1" w:after="100" w:afterAutospacing="1" w:line="240" w:lineRule="auto"/>
        <w:rPr>
          <w:rFonts w:ascii="Arial" w:eastAsia="Times New Roman" w:hAnsi="Arial" w:cs="Arial"/>
          <w:sz w:val="24"/>
          <w:szCs w:val="24"/>
          <w:lang w:eastAsia="es-ES"/>
        </w:rPr>
      </w:pPr>
      <w:r w:rsidRPr="003C3C08">
        <w:rPr>
          <w:rFonts w:ascii="Arial" w:eastAsia="Times New Roman" w:hAnsi="Arial" w:cs="Arial"/>
          <w:b/>
          <w:bCs/>
          <w:sz w:val="24"/>
          <w:szCs w:val="24"/>
          <w:lang w:eastAsia="es-ES"/>
        </w:rPr>
        <w:t>Automatización de líneas de producción</w:t>
      </w:r>
      <w:r w:rsidRPr="003C3C08">
        <w:rPr>
          <w:rFonts w:ascii="Arial" w:eastAsia="Times New Roman" w:hAnsi="Arial" w:cs="Arial"/>
          <w:sz w:val="24"/>
          <w:szCs w:val="24"/>
          <w:lang w:eastAsia="es-ES"/>
        </w:rPr>
        <w:t>: Control de cintas transportadoras, ensamblaje automatizado y monitoreo de calidad.</w:t>
      </w:r>
    </w:p>
    <w:p w:rsidR="003C3C08" w:rsidRPr="003C3C08" w:rsidRDefault="003C3C08" w:rsidP="003C3C08">
      <w:pPr>
        <w:numPr>
          <w:ilvl w:val="0"/>
          <w:numId w:val="10"/>
        </w:numPr>
        <w:spacing w:before="100" w:beforeAutospacing="1" w:after="100" w:afterAutospacing="1" w:line="240" w:lineRule="auto"/>
        <w:rPr>
          <w:rFonts w:ascii="Arial" w:eastAsia="Times New Roman" w:hAnsi="Arial" w:cs="Arial"/>
          <w:sz w:val="24"/>
          <w:szCs w:val="24"/>
          <w:lang w:eastAsia="es-ES"/>
        </w:rPr>
      </w:pPr>
      <w:r w:rsidRPr="003C3C08">
        <w:rPr>
          <w:rFonts w:ascii="Arial" w:eastAsia="Times New Roman" w:hAnsi="Arial" w:cs="Arial"/>
          <w:b/>
          <w:bCs/>
          <w:sz w:val="24"/>
          <w:szCs w:val="24"/>
          <w:lang w:eastAsia="es-ES"/>
        </w:rPr>
        <w:t>Industria química y farmacéutica</w:t>
      </w:r>
      <w:r w:rsidRPr="003C3C08">
        <w:rPr>
          <w:rFonts w:ascii="Arial" w:eastAsia="Times New Roman" w:hAnsi="Arial" w:cs="Arial"/>
          <w:sz w:val="24"/>
          <w:szCs w:val="24"/>
          <w:lang w:eastAsia="es-ES"/>
        </w:rPr>
        <w:t>: Regulación de temperatura, presión y flujo en procesos de producción.</w:t>
      </w:r>
    </w:p>
    <w:p w:rsidR="003C3C08" w:rsidRPr="003C3C08" w:rsidRDefault="003C3C08" w:rsidP="003C3C08">
      <w:pPr>
        <w:numPr>
          <w:ilvl w:val="0"/>
          <w:numId w:val="10"/>
        </w:numPr>
        <w:spacing w:before="100" w:beforeAutospacing="1" w:after="100" w:afterAutospacing="1" w:line="240" w:lineRule="auto"/>
        <w:rPr>
          <w:rFonts w:ascii="Arial" w:eastAsia="Times New Roman" w:hAnsi="Arial" w:cs="Arial"/>
          <w:sz w:val="24"/>
          <w:szCs w:val="24"/>
          <w:lang w:eastAsia="es-ES"/>
        </w:rPr>
      </w:pPr>
      <w:r w:rsidRPr="003C3C08">
        <w:rPr>
          <w:rFonts w:ascii="Arial" w:eastAsia="Times New Roman" w:hAnsi="Arial" w:cs="Arial"/>
          <w:b/>
          <w:bCs/>
          <w:sz w:val="24"/>
          <w:szCs w:val="24"/>
          <w:lang w:eastAsia="es-ES"/>
        </w:rPr>
        <w:t>Sistemas de control de tráfico</w:t>
      </w:r>
      <w:r w:rsidRPr="003C3C08">
        <w:rPr>
          <w:rFonts w:ascii="Arial" w:eastAsia="Times New Roman" w:hAnsi="Arial" w:cs="Arial"/>
          <w:sz w:val="24"/>
          <w:szCs w:val="24"/>
          <w:lang w:eastAsia="es-ES"/>
        </w:rPr>
        <w:t>: Gestión de semáforos y control de peajes.</w:t>
      </w:r>
    </w:p>
    <w:p w:rsidR="003C3C08" w:rsidRPr="003C3C08" w:rsidRDefault="003C3C08" w:rsidP="003C3C08">
      <w:pPr>
        <w:numPr>
          <w:ilvl w:val="0"/>
          <w:numId w:val="10"/>
        </w:numPr>
        <w:spacing w:before="100" w:beforeAutospacing="1" w:after="100" w:afterAutospacing="1" w:line="240" w:lineRule="auto"/>
        <w:rPr>
          <w:rFonts w:ascii="Arial" w:eastAsia="Times New Roman" w:hAnsi="Arial" w:cs="Arial"/>
          <w:sz w:val="24"/>
          <w:szCs w:val="24"/>
          <w:lang w:eastAsia="es-ES"/>
        </w:rPr>
      </w:pPr>
      <w:r w:rsidRPr="003C3C08">
        <w:rPr>
          <w:rFonts w:ascii="Arial" w:eastAsia="Times New Roman" w:hAnsi="Arial" w:cs="Arial"/>
          <w:b/>
          <w:bCs/>
          <w:sz w:val="24"/>
          <w:szCs w:val="24"/>
          <w:lang w:eastAsia="es-ES"/>
        </w:rPr>
        <w:t>Automatización de edificios</w:t>
      </w:r>
      <w:r w:rsidRPr="003C3C08">
        <w:rPr>
          <w:rFonts w:ascii="Arial" w:eastAsia="Times New Roman" w:hAnsi="Arial" w:cs="Arial"/>
          <w:sz w:val="24"/>
          <w:szCs w:val="24"/>
          <w:lang w:eastAsia="es-ES"/>
        </w:rPr>
        <w:t>: Control de iluminación, climatización y seguridad.</w:t>
      </w:r>
    </w:p>
    <w:p w:rsidR="003C3C08" w:rsidRPr="003C3C08" w:rsidRDefault="003C3C08" w:rsidP="003C3C08">
      <w:pPr>
        <w:numPr>
          <w:ilvl w:val="0"/>
          <w:numId w:val="10"/>
        </w:numPr>
        <w:spacing w:before="100" w:beforeAutospacing="1" w:after="100" w:afterAutospacing="1" w:line="240" w:lineRule="auto"/>
        <w:rPr>
          <w:rFonts w:ascii="Arial" w:eastAsia="Times New Roman" w:hAnsi="Arial" w:cs="Arial"/>
          <w:sz w:val="24"/>
          <w:szCs w:val="24"/>
          <w:lang w:eastAsia="es-ES"/>
        </w:rPr>
      </w:pPr>
      <w:r w:rsidRPr="003C3C08">
        <w:rPr>
          <w:rFonts w:ascii="Arial" w:eastAsia="Times New Roman" w:hAnsi="Arial" w:cs="Arial"/>
          <w:b/>
          <w:bCs/>
          <w:sz w:val="24"/>
          <w:szCs w:val="24"/>
          <w:lang w:eastAsia="es-ES"/>
        </w:rPr>
        <w:t>Energía y distribución eléctrica</w:t>
      </w:r>
      <w:r w:rsidRPr="003C3C08">
        <w:rPr>
          <w:rFonts w:ascii="Arial" w:eastAsia="Times New Roman" w:hAnsi="Arial" w:cs="Arial"/>
          <w:sz w:val="24"/>
          <w:szCs w:val="24"/>
          <w:lang w:eastAsia="es-ES"/>
        </w:rPr>
        <w:t>: Gestión de subestaciones eléctricas y monitoreo de consumo energético.</w:t>
      </w:r>
    </w:p>
    <w:p w:rsidR="003C3C08" w:rsidRPr="003C3C08" w:rsidRDefault="003C3C08" w:rsidP="003C3C08">
      <w:pPr>
        <w:spacing w:before="100" w:beforeAutospacing="1" w:after="100" w:afterAutospacing="1" w:line="240" w:lineRule="auto"/>
        <w:outlineLvl w:val="2"/>
        <w:rPr>
          <w:rFonts w:ascii="Arial" w:eastAsia="Times New Roman" w:hAnsi="Arial" w:cs="Arial"/>
          <w:b/>
          <w:bCs/>
          <w:sz w:val="24"/>
          <w:szCs w:val="24"/>
          <w:lang w:eastAsia="es-ES"/>
        </w:rPr>
      </w:pPr>
      <w:r w:rsidRPr="003C3C08">
        <w:rPr>
          <w:rFonts w:ascii="Arial" w:eastAsia="Times New Roman" w:hAnsi="Arial" w:cs="Arial"/>
          <w:b/>
          <w:bCs/>
          <w:sz w:val="24"/>
          <w:szCs w:val="24"/>
          <w:lang w:eastAsia="es-ES"/>
        </w:rPr>
        <w:t xml:space="preserve">Tendencias y Futuro de los </w:t>
      </w:r>
      <w:proofErr w:type="spellStart"/>
      <w:r w:rsidRPr="003C3C08">
        <w:rPr>
          <w:rFonts w:ascii="Arial" w:eastAsia="Times New Roman" w:hAnsi="Arial" w:cs="Arial"/>
          <w:b/>
          <w:bCs/>
          <w:sz w:val="24"/>
          <w:szCs w:val="24"/>
          <w:lang w:eastAsia="es-ES"/>
        </w:rPr>
        <w:t>PLCs</w:t>
      </w:r>
      <w:proofErr w:type="spellEnd"/>
    </w:p>
    <w:p w:rsidR="003C3C08" w:rsidRPr="003C3C08" w:rsidRDefault="003C3C08" w:rsidP="003C3C08">
      <w:pPr>
        <w:spacing w:before="100" w:beforeAutospacing="1" w:after="100" w:afterAutospacing="1" w:line="240" w:lineRule="auto"/>
        <w:rPr>
          <w:rFonts w:ascii="Arial" w:eastAsia="Times New Roman" w:hAnsi="Arial" w:cs="Arial"/>
          <w:sz w:val="24"/>
          <w:szCs w:val="24"/>
          <w:lang w:eastAsia="es-ES"/>
        </w:rPr>
      </w:pPr>
      <w:r w:rsidRPr="003C3C08">
        <w:rPr>
          <w:rFonts w:ascii="Arial" w:eastAsia="Times New Roman" w:hAnsi="Arial" w:cs="Arial"/>
          <w:sz w:val="24"/>
          <w:szCs w:val="24"/>
          <w:lang w:eastAsia="es-ES"/>
        </w:rPr>
        <w:t xml:space="preserve">Con el avance de la </w:t>
      </w:r>
      <w:r w:rsidRPr="003C3C08">
        <w:rPr>
          <w:rFonts w:ascii="Arial" w:eastAsia="Times New Roman" w:hAnsi="Arial" w:cs="Arial"/>
          <w:b/>
          <w:bCs/>
          <w:sz w:val="24"/>
          <w:szCs w:val="24"/>
          <w:lang w:eastAsia="es-ES"/>
        </w:rPr>
        <w:t>Industria 4.0</w:t>
      </w:r>
      <w:r w:rsidRPr="003C3C08">
        <w:rPr>
          <w:rFonts w:ascii="Arial" w:eastAsia="Times New Roman" w:hAnsi="Arial" w:cs="Arial"/>
          <w:sz w:val="24"/>
          <w:szCs w:val="24"/>
          <w:lang w:eastAsia="es-ES"/>
        </w:rPr>
        <w:t xml:space="preserve">, los </w:t>
      </w:r>
      <w:proofErr w:type="spellStart"/>
      <w:r w:rsidRPr="003C3C08">
        <w:rPr>
          <w:rFonts w:ascii="Arial" w:eastAsia="Times New Roman" w:hAnsi="Arial" w:cs="Arial"/>
          <w:sz w:val="24"/>
          <w:szCs w:val="24"/>
          <w:lang w:eastAsia="es-ES"/>
        </w:rPr>
        <w:t>PLCs</w:t>
      </w:r>
      <w:proofErr w:type="spellEnd"/>
      <w:r w:rsidRPr="003C3C08">
        <w:rPr>
          <w:rFonts w:ascii="Arial" w:eastAsia="Times New Roman" w:hAnsi="Arial" w:cs="Arial"/>
          <w:sz w:val="24"/>
          <w:szCs w:val="24"/>
          <w:lang w:eastAsia="es-ES"/>
        </w:rPr>
        <w:t xml:space="preserve"> están evolucionando para incluir:</w:t>
      </w:r>
    </w:p>
    <w:p w:rsidR="003C3C08" w:rsidRPr="003C3C08" w:rsidRDefault="003C3C08" w:rsidP="003C3C08">
      <w:pPr>
        <w:numPr>
          <w:ilvl w:val="0"/>
          <w:numId w:val="11"/>
        </w:numPr>
        <w:spacing w:before="100" w:beforeAutospacing="1" w:after="100" w:afterAutospacing="1" w:line="240" w:lineRule="auto"/>
        <w:rPr>
          <w:rFonts w:ascii="Arial" w:eastAsia="Times New Roman" w:hAnsi="Arial" w:cs="Arial"/>
          <w:sz w:val="24"/>
          <w:szCs w:val="24"/>
          <w:lang w:eastAsia="es-ES"/>
        </w:rPr>
      </w:pPr>
      <w:r w:rsidRPr="003C3C08">
        <w:rPr>
          <w:rFonts w:ascii="Arial" w:eastAsia="Times New Roman" w:hAnsi="Arial" w:cs="Arial"/>
          <w:b/>
          <w:bCs/>
          <w:sz w:val="24"/>
          <w:szCs w:val="24"/>
          <w:lang w:eastAsia="es-ES"/>
        </w:rPr>
        <w:t xml:space="preserve">Conectividad </w:t>
      </w:r>
      <w:proofErr w:type="spellStart"/>
      <w:r w:rsidRPr="003C3C08">
        <w:rPr>
          <w:rFonts w:ascii="Arial" w:eastAsia="Times New Roman" w:hAnsi="Arial" w:cs="Arial"/>
          <w:b/>
          <w:bCs/>
          <w:sz w:val="24"/>
          <w:szCs w:val="24"/>
          <w:lang w:eastAsia="es-ES"/>
        </w:rPr>
        <w:t>IoT</w:t>
      </w:r>
      <w:proofErr w:type="spellEnd"/>
      <w:r w:rsidRPr="003C3C08">
        <w:rPr>
          <w:rFonts w:ascii="Arial" w:eastAsia="Times New Roman" w:hAnsi="Arial" w:cs="Arial"/>
          <w:sz w:val="24"/>
          <w:szCs w:val="24"/>
          <w:lang w:eastAsia="es-ES"/>
        </w:rPr>
        <w:t>: Permite la integración con plataformas en la nube para el monitoreo remoto.</w:t>
      </w:r>
    </w:p>
    <w:p w:rsidR="003C3C08" w:rsidRPr="003C3C08" w:rsidRDefault="003C3C08" w:rsidP="003C3C08">
      <w:pPr>
        <w:numPr>
          <w:ilvl w:val="0"/>
          <w:numId w:val="11"/>
        </w:numPr>
        <w:spacing w:before="100" w:beforeAutospacing="1" w:after="100" w:afterAutospacing="1" w:line="240" w:lineRule="auto"/>
        <w:rPr>
          <w:rFonts w:ascii="Arial" w:eastAsia="Times New Roman" w:hAnsi="Arial" w:cs="Arial"/>
          <w:sz w:val="24"/>
          <w:szCs w:val="24"/>
          <w:lang w:eastAsia="es-ES"/>
        </w:rPr>
      </w:pPr>
      <w:r w:rsidRPr="003C3C08">
        <w:rPr>
          <w:rFonts w:ascii="Arial" w:eastAsia="Times New Roman" w:hAnsi="Arial" w:cs="Arial"/>
          <w:b/>
          <w:bCs/>
          <w:sz w:val="24"/>
          <w:szCs w:val="24"/>
          <w:lang w:eastAsia="es-ES"/>
        </w:rPr>
        <w:t xml:space="preserve">Machine </w:t>
      </w:r>
      <w:proofErr w:type="spellStart"/>
      <w:r w:rsidRPr="003C3C08">
        <w:rPr>
          <w:rFonts w:ascii="Arial" w:eastAsia="Times New Roman" w:hAnsi="Arial" w:cs="Arial"/>
          <w:b/>
          <w:bCs/>
          <w:sz w:val="24"/>
          <w:szCs w:val="24"/>
          <w:lang w:eastAsia="es-ES"/>
        </w:rPr>
        <w:t>Learning</w:t>
      </w:r>
      <w:proofErr w:type="spellEnd"/>
      <w:r w:rsidRPr="003C3C08">
        <w:rPr>
          <w:rFonts w:ascii="Arial" w:eastAsia="Times New Roman" w:hAnsi="Arial" w:cs="Arial"/>
          <w:b/>
          <w:bCs/>
          <w:sz w:val="24"/>
          <w:szCs w:val="24"/>
          <w:lang w:eastAsia="es-ES"/>
        </w:rPr>
        <w:t xml:space="preserve"> y AI</w:t>
      </w:r>
      <w:r w:rsidRPr="003C3C08">
        <w:rPr>
          <w:rFonts w:ascii="Arial" w:eastAsia="Times New Roman" w:hAnsi="Arial" w:cs="Arial"/>
          <w:sz w:val="24"/>
          <w:szCs w:val="24"/>
          <w:lang w:eastAsia="es-ES"/>
        </w:rPr>
        <w:t>: Implementación de algoritmos inteligentes para optimización de procesos.</w:t>
      </w:r>
    </w:p>
    <w:p w:rsidR="003C3C08" w:rsidRPr="003C3C08" w:rsidRDefault="003C3C08" w:rsidP="003C3C08">
      <w:pPr>
        <w:numPr>
          <w:ilvl w:val="0"/>
          <w:numId w:val="11"/>
        </w:numPr>
        <w:spacing w:before="100" w:beforeAutospacing="1" w:after="100" w:afterAutospacing="1" w:line="240" w:lineRule="auto"/>
        <w:rPr>
          <w:rFonts w:ascii="Arial" w:eastAsia="Times New Roman" w:hAnsi="Arial" w:cs="Arial"/>
          <w:sz w:val="24"/>
          <w:szCs w:val="24"/>
          <w:lang w:eastAsia="es-ES"/>
        </w:rPr>
      </w:pPr>
      <w:r w:rsidRPr="003C3C08">
        <w:rPr>
          <w:rFonts w:ascii="Arial" w:eastAsia="Times New Roman" w:hAnsi="Arial" w:cs="Arial"/>
          <w:b/>
          <w:bCs/>
          <w:sz w:val="24"/>
          <w:szCs w:val="24"/>
          <w:lang w:eastAsia="es-ES"/>
        </w:rPr>
        <w:t>Interfaz Hombre-Máquina avanzada</w:t>
      </w:r>
      <w:r w:rsidRPr="003C3C08">
        <w:rPr>
          <w:rFonts w:ascii="Arial" w:eastAsia="Times New Roman" w:hAnsi="Arial" w:cs="Arial"/>
          <w:sz w:val="24"/>
          <w:szCs w:val="24"/>
          <w:lang w:eastAsia="es-ES"/>
        </w:rPr>
        <w:t>: Integración con pantallas táctiles y sistemas de realidad aumentada.</w:t>
      </w:r>
    </w:p>
    <w:p w:rsidR="003C3C08" w:rsidRPr="003C3C08" w:rsidRDefault="003C3C08" w:rsidP="003C3C08">
      <w:pPr>
        <w:numPr>
          <w:ilvl w:val="0"/>
          <w:numId w:val="11"/>
        </w:numPr>
        <w:spacing w:before="100" w:beforeAutospacing="1" w:after="100" w:afterAutospacing="1" w:line="240" w:lineRule="auto"/>
        <w:rPr>
          <w:rFonts w:ascii="Arial" w:eastAsia="Times New Roman" w:hAnsi="Arial" w:cs="Arial"/>
          <w:sz w:val="24"/>
          <w:szCs w:val="24"/>
          <w:lang w:eastAsia="es-ES"/>
        </w:rPr>
      </w:pPr>
      <w:r w:rsidRPr="003C3C08">
        <w:rPr>
          <w:rFonts w:ascii="Arial" w:eastAsia="Times New Roman" w:hAnsi="Arial" w:cs="Arial"/>
          <w:b/>
          <w:bCs/>
          <w:sz w:val="24"/>
          <w:szCs w:val="24"/>
          <w:lang w:eastAsia="es-ES"/>
        </w:rPr>
        <w:t>Automatización descentralizada</w:t>
      </w:r>
      <w:r w:rsidRPr="003C3C08">
        <w:rPr>
          <w:rFonts w:ascii="Arial" w:eastAsia="Times New Roman" w:hAnsi="Arial" w:cs="Arial"/>
          <w:sz w:val="24"/>
          <w:szCs w:val="24"/>
          <w:lang w:eastAsia="es-ES"/>
        </w:rPr>
        <w:t xml:space="preserve">: Uso de </w:t>
      </w:r>
      <w:proofErr w:type="spellStart"/>
      <w:r w:rsidRPr="003C3C08">
        <w:rPr>
          <w:rFonts w:ascii="Arial" w:eastAsia="Times New Roman" w:hAnsi="Arial" w:cs="Arial"/>
          <w:sz w:val="24"/>
          <w:szCs w:val="24"/>
          <w:lang w:eastAsia="es-ES"/>
        </w:rPr>
        <w:t>PLCs</w:t>
      </w:r>
      <w:proofErr w:type="spellEnd"/>
      <w:r w:rsidRPr="003C3C08">
        <w:rPr>
          <w:rFonts w:ascii="Arial" w:eastAsia="Times New Roman" w:hAnsi="Arial" w:cs="Arial"/>
          <w:sz w:val="24"/>
          <w:szCs w:val="24"/>
          <w:lang w:eastAsia="es-ES"/>
        </w:rPr>
        <w:t xml:space="preserve"> en redes distribuidas para mayor eficiencia y escalabilidad.</w:t>
      </w:r>
    </w:p>
    <w:p w:rsidR="005F4A7F" w:rsidRPr="005F4A7F" w:rsidRDefault="005F4A7F" w:rsidP="005F4A7F">
      <w:pPr>
        <w:spacing w:before="100" w:beforeAutospacing="1" w:after="100" w:afterAutospacing="1" w:line="240" w:lineRule="auto"/>
        <w:jc w:val="both"/>
        <w:rPr>
          <w:rFonts w:ascii="Arial" w:eastAsia="Times New Roman" w:hAnsi="Arial" w:cs="Arial"/>
          <w:sz w:val="24"/>
          <w:szCs w:val="24"/>
          <w:lang w:eastAsia="es-ES"/>
        </w:rPr>
      </w:pPr>
    </w:p>
    <w:p w:rsidR="005F4A7F" w:rsidRPr="005F4A7F" w:rsidRDefault="005F4A7F" w:rsidP="005F4A7F">
      <w:pPr>
        <w:spacing w:before="100" w:beforeAutospacing="1" w:after="100" w:afterAutospacing="1" w:line="240" w:lineRule="auto"/>
        <w:jc w:val="both"/>
        <w:rPr>
          <w:rFonts w:ascii="Arial" w:eastAsia="Times New Roman" w:hAnsi="Arial" w:cs="Arial"/>
          <w:b/>
          <w:bCs/>
          <w:sz w:val="24"/>
          <w:szCs w:val="24"/>
          <w:lang w:eastAsia="es-ES"/>
        </w:rPr>
      </w:pPr>
    </w:p>
    <w:p w:rsidR="005F4A7F" w:rsidRDefault="005F4A7F" w:rsidP="005F4A7F">
      <w:pPr>
        <w:spacing w:before="100" w:beforeAutospacing="1" w:after="100" w:afterAutospacing="1" w:line="240" w:lineRule="auto"/>
        <w:jc w:val="both"/>
        <w:rPr>
          <w:rFonts w:ascii="Arial" w:eastAsia="Times New Roman" w:hAnsi="Arial" w:cs="Arial"/>
          <w:b/>
          <w:bCs/>
          <w:sz w:val="24"/>
          <w:szCs w:val="24"/>
          <w:lang w:eastAsia="es-ES"/>
        </w:rPr>
      </w:pPr>
    </w:p>
    <w:p w:rsidR="003C3C08" w:rsidRDefault="003C3C08" w:rsidP="005F4A7F">
      <w:pPr>
        <w:spacing w:before="100" w:beforeAutospacing="1" w:after="100" w:afterAutospacing="1" w:line="240" w:lineRule="auto"/>
        <w:jc w:val="both"/>
        <w:rPr>
          <w:rFonts w:ascii="Arial" w:eastAsia="Times New Roman" w:hAnsi="Arial" w:cs="Arial"/>
          <w:b/>
          <w:bCs/>
          <w:sz w:val="24"/>
          <w:szCs w:val="24"/>
          <w:lang w:eastAsia="es-ES"/>
        </w:rPr>
      </w:pPr>
    </w:p>
    <w:p w:rsidR="003C3C08" w:rsidRDefault="003C3C08" w:rsidP="005F4A7F">
      <w:pPr>
        <w:spacing w:before="100" w:beforeAutospacing="1" w:after="100" w:afterAutospacing="1" w:line="240" w:lineRule="auto"/>
        <w:jc w:val="both"/>
        <w:rPr>
          <w:rFonts w:ascii="Arial" w:eastAsia="Times New Roman" w:hAnsi="Arial" w:cs="Arial"/>
          <w:b/>
          <w:bCs/>
          <w:sz w:val="24"/>
          <w:szCs w:val="24"/>
          <w:lang w:eastAsia="es-ES"/>
        </w:rPr>
      </w:pPr>
    </w:p>
    <w:p w:rsidR="003C3C08" w:rsidRDefault="003C3C08" w:rsidP="005F4A7F">
      <w:pPr>
        <w:spacing w:before="100" w:beforeAutospacing="1" w:after="100" w:afterAutospacing="1" w:line="240" w:lineRule="auto"/>
        <w:jc w:val="both"/>
        <w:rPr>
          <w:rFonts w:ascii="Arial" w:eastAsia="Times New Roman" w:hAnsi="Arial" w:cs="Arial"/>
          <w:b/>
          <w:bCs/>
          <w:sz w:val="24"/>
          <w:szCs w:val="24"/>
          <w:lang w:eastAsia="es-ES"/>
        </w:rPr>
      </w:pPr>
    </w:p>
    <w:p w:rsidR="003C3C08" w:rsidRPr="005F4A7F" w:rsidRDefault="003C3C08" w:rsidP="005F4A7F">
      <w:pPr>
        <w:spacing w:before="100" w:beforeAutospacing="1" w:after="100" w:afterAutospacing="1" w:line="240" w:lineRule="auto"/>
        <w:jc w:val="both"/>
        <w:rPr>
          <w:rFonts w:ascii="Arial" w:eastAsia="Times New Roman" w:hAnsi="Arial" w:cs="Arial"/>
          <w:b/>
          <w:bCs/>
          <w:sz w:val="24"/>
          <w:szCs w:val="24"/>
          <w:lang w:eastAsia="es-ES"/>
        </w:rPr>
      </w:pPr>
    </w:p>
    <w:p w:rsidR="005F4A7F" w:rsidRPr="005F4A7F" w:rsidRDefault="005F4A7F" w:rsidP="005F4A7F">
      <w:pPr>
        <w:spacing w:before="100" w:beforeAutospacing="1" w:after="100" w:afterAutospacing="1" w:line="240" w:lineRule="auto"/>
        <w:jc w:val="both"/>
        <w:rPr>
          <w:rFonts w:ascii="Arial" w:eastAsia="Times New Roman" w:hAnsi="Arial" w:cs="Arial"/>
          <w:sz w:val="24"/>
          <w:szCs w:val="24"/>
          <w:lang w:eastAsia="es-ES"/>
        </w:rPr>
      </w:pPr>
      <w:r w:rsidRPr="005F4A7F">
        <w:rPr>
          <w:rFonts w:ascii="Arial" w:eastAsia="Times New Roman" w:hAnsi="Arial" w:cs="Arial"/>
          <w:b/>
          <w:bCs/>
          <w:sz w:val="24"/>
          <w:szCs w:val="24"/>
          <w:lang w:eastAsia="es-ES"/>
        </w:rPr>
        <w:lastRenderedPageBreak/>
        <w:t>III.- DESARROLLO</w:t>
      </w:r>
    </w:p>
    <w:p w:rsidR="005F4A7F" w:rsidRPr="005F4A7F" w:rsidRDefault="005F4A7F" w:rsidP="005F4A7F">
      <w:pPr>
        <w:spacing w:before="100" w:beforeAutospacing="1" w:after="100" w:afterAutospacing="1" w:line="240" w:lineRule="auto"/>
        <w:jc w:val="both"/>
        <w:outlineLvl w:val="2"/>
        <w:rPr>
          <w:rFonts w:ascii="Arial" w:eastAsia="Times New Roman" w:hAnsi="Arial" w:cs="Arial"/>
          <w:b/>
          <w:bCs/>
          <w:sz w:val="24"/>
          <w:szCs w:val="24"/>
          <w:lang w:eastAsia="es-ES"/>
        </w:rPr>
      </w:pPr>
      <w:r w:rsidRPr="005F4A7F">
        <w:rPr>
          <w:rFonts w:ascii="Arial" w:eastAsia="Times New Roman" w:hAnsi="Arial" w:cs="Arial"/>
          <w:b/>
          <w:bCs/>
          <w:sz w:val="24"/>
          <w:szCs w:val="24"/>
          <w:lang w:eastAsia="es-ES"/>
        </w:rPr>
        <w:t xml:space="preserve">Identificación de las hojas técnicas de los </w:t>
      </w:r>
      <w:proofErr w:type="spellStart"/>
      <w:r w:rsidRPr="005F4A7F">
        <w:rPr>
          <w:rFonts w:ascii="Arial" w:eastAsia="Times New Roman" w:hAnsi="Arial" w:cs="Arial"/>
          <w:b/>
          <w:bCs/>
          <w:sz w:val="24"/>
          <w:szCs w:val="24"/>
          <w:lang w:eastAsia="es-ES"/>
        </w:rPr>
        <w:t>PLCs</w:t>
      </w:r>
      <w:proofErr w:type="spellEnd"/>
      <w:r w:rsidRPr="005F4A7F">
        <w:rPr>
          <w:rFonts w:ascii="Arial" w:eastAsia="Times New Roman" w:hAnsi="Arial" w:cs="Arial"/>
          <w:b/>
          <w:bCs/>
          <w:sz w:val="24"/>
          <w:szCs w:val="24"/>
          <w:lang w:eastAsia="es-ES"/>
        </w:rPr>
        <w:t xml:space="preserve"> de laboratorio</w:t>
      </w:r>
    </w:p>
    <w:p w:rsidR="005F4A7F" w:rsidRPr="005F4A7F" w:rsidRDefault="005F4A7F" w:rsidP="005F4A7F">
      <w:pPr>
        <w:spacing w:before="100" w:beforeAutospacing="1" w:after="100" w:afterAutospacing="1" w:line="240" w:lineRule="auto"/>
        <w:jc w:val="both"/>
        <w:rPr>
          <w:rFonts w:ascii="Arial" w:eastAsia="Times New Roman" w:hAnsi="Arial" w:cs="Arial"/>
          <w:sz w:val="24"/>
          <w:szCs w:val="24"/>
          <w:lang w:eastAsia="es-ES"/>
        </w:rPr>
      </w:pPr>
      <w:r w:rsidRPr="005F4A7F">
        <w:rPr>
          <w:rFonts w:ascii="Arial" w:eastAsia="Times New Roman" w:hAnsi="Arial" w:cs="Arial"/>
          <w:sz w:val="24"/>
          <w:szCs w:val="24"/>
          <w:lang w:eastAsia="es-ES"/>
        </w:rPr>
        <w:t>Se analizaron las especificaciones técnicas de los siguientes modelos:</w:t>
      </w:r>
    </w:p>
    <w:p w:rsidR="005F4A7F" w:rsidRPr="005F4A7F" w:rsidRDefault="005F4A7F" w:rsidP="005F4A7F">
      <w:pPr>
        <w:numPr>
          <w:ilvl w:val="0"/>
          <w:numId w:val="4"/>
        </w:numPr>
        <w:spacing w:before="100" w:beforeAutospacing="1" w:after="100" w:afterAutospacing="1" w:line="240" w:lineRule="auto"/>
        <w:jc w:val="both"/>
        <w:rPr>
          <w:rFonts w:ascii="Arial" w:eastAsia="Times New Roman" w:hAnsi="Arial" w:cs="Arial"/>
          <w:sz w:val="24"/>
          <w:szCs w:val="24"/>
          <w:lang w:eastAsia="es-ES"/>
        </w:rPr>
      </w:pPr>
      <w:r w:rsidRPr="005F4A7F">
        <w:rPr>
          <w:rFonts w:ascii="Arial" w:eastAsia="Times New Roman" w:hAnsi="Arial" w:cs="Arial"/>
          <w:b/>
          <w:bCs/>
          <w:sz w:val="24"/>
          <w:szCs w:val="24"/>
          <w:lang w:eastAsia="es-ES"/>
        </w:rPr>
        <w:t>CROUZET SA 20</w:t>
      </w:r>
    </w:p>
    <w:p w:rsidR="005F4A7F" w:rsidRPr="005F4A7F" w:rsidRDefault="005F4A7F" w:rsidP="005F4A7F">
      <w:pPr>
        <w:numPr>
          <w:ilvl w:val="0"/>
          <w:numId w:val="4"/>
        </w:numPr>
        <w:spacing w:before="100" w:beforeAutospacing="1" w:after="100" w:afterAutospacing="1" w:line="240" w:lineRule="auto"/>
        <w:jc w:val="both"/>
        <w:rPr>
          <w:rFonts w:ascii="Arial" w:eastAsia="Times New Roman" w:hAnsi="Arial" w:cs="Arial"/>
          <w:sz w:val="24"/>
          <w:szCs w:val="24"/>
          <w:lang w:eastAsia="es-ES"/>
        </w:rPr>
      </w:pPr>
      <w:r w:rsidRPr="005F4A7F">
        <w:rPr>
          <w:rFonts w:ascii="Arial" w:eastAsia="Times New Roman" w:hAnsi="Arial" w:cs="Arial"/>
          <w:b/>
          <w:bCs/>
          <w:sz w:val="24"/>
          <w:szCs w:val="24"/>
          <w:lang w:eastAsia="es-ES"/>
        </w:rPr>
        <w:t>CROUZET SA 12</w:t>
      </w:r>
    </w:p>
    <w:p w:rsidR="005F4A7F" w:rsidRPr="005F4A7F" w:rsidRDefault="005F4A7F" w:rsidP="005F4A7F">
      <w:pPr>
        <w:numPr>
          <w:ilvl w:val="0"/>
          <w:numId w:val="4"/>
        </w:numPr>
        <w:spacing w:before="100" w:beforeAutospacing="1" w:after="100" w:afterAutospacing="1" w:line="240" w:lineRule="auto"/>
        <w:jc w:val="both"/>
        <w:rPr>
          <w:rFonts w:ascii="Arial" w:eastAsia="Times New Roman" w:hAnsi="Arial" w:cs="Arial"/>
          <w:sz w:val="24"/>
          <w:szCs w:val="24"/>
          <w:lang w:eastAsia="es-ES"/>
        </w:rPr>
      </w:pPr>
      <w:r w:rsidRPr="005F4A7F">
        <w:rPr>
          <w:rFonts w:ascii="Arial" w:eastAsia="Times New Roman" w:hAnsi="Arial" w:cs="Arial"/>
          <w:b/>
          <w:bCs/>
          <w:sz w:val="24"/>
          <w:szCs w:val="24"/>
          <w:lang w:eastAsia="es-ES"/>
        </w:rPr>
        <w:t>OMRON CQM1H – CPU 51</w:t>
      </w:r>
    </w:p>
    <w:p w:rsidR="005F4A7F" w:rsidRPr="005F4A7F" w:rsidRDefault="005F4A7F" w:rsidP="005F4A7F">
      <w:pPr>
        <w:numPr>
          <w:ilvl w:val="0"/>
          <w:numId w:val="4"/>
        </w:numPr>
        <w:spacing w:before="100" w:beforeAutospacing="1" w:after="100" w:afterAutospacing="1" w:line="240" w:lineRule="auto"/>
        <w:jc w:val="both"/>
        <w:rPr>
          <w:rFonts w:ascii="Arial" w:eastAsia="Times New Roman" w:hAnsi="Arial" w:cs="Arial"/>
          <w:sz w:val="24"/>
          <w:szCs w:val="24"/>
          <w:lang w:eastAsia="es-ES"/>
        </w:rPr>
      </w:pPr>
      <w:r w:rsidRPr="005F4A7F">
        <w:rPr>
          <w:rFonts w:ascii="Arial" w:eastAsia="Times New Roman" w:hAnsi="Arial" w:cs="Arial"/>
          <w:b/>
          <w:bCs/>
          <w:sz w:val="24"/>
          <w:szCs w:val="24"/>
          <w:lang w:eastAsia="es-ES"/>
        </w:rPr>
        <w:t>OMRON CJ1M - CPU11 ETN</w:t>
      </w:r>
    </w:p>
    <w:p w:rsidR="005F4A7F" w:rsidRPr="005F4A7F" w:rsidRDefault="005F4A7F" w:rsidP="005F4A7F">
      <w:pPr>
        <w:spacing w:before="100" w:beforeAutospacing="1" w:after="100" w:afterAutospacing="1" w:line="240" w:lineRule="auto"/>
        <w:jc w:val="both"/>
        <w:outlineLvl w:val="2"/>
        <w:rPr>
          <w:rFonts w:ascii="Arial" w:eastAsia="Times New Roman" w:hAnsi="Arial" w:cs="Arial"/>
          <w:b/>
          <w:bCs/>
          <w:sz w:val="24"/>
          <w:szCs w:val="24"/>
          <w:lang w:eastAsia="es-ES"/>
        </w:rPr>
      </w:pPr>
      <w:r w:rsidRPr="005F4A7F">
        <w:rPr>
          <w:rFonts w:ascii="Arial" w:eastAsia="Times New Roman" w:hAnsi="Arial" w:cs="Arial"/>
          <w:b/>
          <w:bCs/>
          <w:sz w:val="24"/>
          <w:szCs w:val="24"/>
          <w:lang w:eastAsia="es-ES"/>
        </w:rPr>
        <w:t>Verificación visual de los componentes del hardware del PLC</w:t>
      </w:r>
    </w:p>
    <w:p w:rsidR="005F4A7F" w:rsidRPr="005F4A7F" w:rsidRDefault="005F4A7F" w:rsidP="005F4A7F">
      <w:pPr>
        <w:spacing w:before="100" w:beforeAutospacing="1" w:after="100" w:afterAutospacing="1" w:line="240" w:lineRule="auto"/>
        <w:jc w:val="both"/>
        <w:rPr>
          <w:rFonts w:ascii="Arial" w:eastAsia="Times New Roman" w:hAnsi="Arial" w:cs="Arial"/>
          <w:sz w:val="24"/>
          <w:szCs w:val="24"/>
          <w:lang w:eastAsia="es-ES"/>
        </w:rPr>
      </w:pPr>
      <w:proofErr w:type="gramStart"/>
      <w:r w:rsidRPr="005F4A7F">
        <w:rPr>
          <w:rFonts w:ascii="Arial" w:eastAsia="Times New Roman" w:hAnsi="Arial" w:cs="Arial"/>
          <w:sz w:val="24"/>
          <w:szCs w:val="24"/>
          <w:lang w:eastAsia="es-ES"/>
        </w:rPr>
        <w:t>Se identificaron los siguientes componentes en cada modelo de PLC</w:t>
      </w:r>
      <w:r w:rsidR="003C3C08">
        <w:rPr>
          <w:rFonts w:ascii="Arial" w:eastAsia="Times New Roman" w:hAnsi="Arial" w:cs="Arial"/>
          <w:sz w:val="24"/>
          <w:szCs w:val="24"/>
          <w:lang w:eastAsia="es-ES"/>
        </w:rPr>
        <w:t xml:space="preserve"> según internet sin embargo en laboratorio fue diferente, por qué será?</w:t>
      </w:r>
      <w:proofErr w:type="gramEnd"/>
      <w:r w:rsidRPr="005F4A7F">
        <w:rPr>
          <w:rFonts w:ascii="Arial" w:eastAsia="Times New Roman" w:hAnsi="Arial" w:cs="Arial"/>
          <w:sz w:val="24"/>
          <w:szCs w:val="24"/>
          <w:lang w:eastAsia="es-ES"/>
        </w:rPr>
        <w:t>:</w:t>
      </w:r>
    </w:p>
    <w:tbl>
      <w:tblPr>
        <w:tblStyle w:val="Tablaconcuadrcula"/>
        <w:tblW w:w="0" w:type="auto"/>
        <w:tblLook w:val="04A0" w:firstRow="1" w:lastRow="0" w:firstColumn="1" w:lastColumn="0" w:noHBand="0" w:noVBand="1"/>
      </w:tblPr>
      <w:tblGrid>
        <w:gridCol w:w="1698"/>
        <w:gridCol w:w="1699"/>
        <w:gridCol w:w="1699"/>
        <w:gridCol w:w="1699"/>
        <w:gridCol w:w="1699"/>
      </w:tblGrid>
      <w:tr w:rsidR="005F4A7F" w:rsidTr="005F4A7F">
        <w:trPr>
          <w:trHeight w:val="867"/>
        </w:trPr>
        <w:tc>
          <w:tcPr>
            <w:tcW w:w="1698" w:type="dxa"/>
            <w:shd w:val="clear" w:color="auto" w:fill="A8D08D" w:themeFill="accent6" w:themeFillTint="99"/>
          </w:tcPr>
          <w:p w:rsidR="005F4A7F" w:rsidRDefault="005F4A7F" w:rsidP="005F4A7F">
            <w:pPr>
              <w:jc w:val="center"/>
              <w:rPr>
                <w:b/>
              </w:rPr>
            </w:pPr>
          </w:p>
          <w:p w:rsidR="005F4A7F" w:rsidRPr="005F4A7F" w:rsidRDefault="005F4A7F" w:rsidP="005F4A7F">
            <w:pPr>
              <w:jc w:val="center"/>
              <w:rPr>
                <w:b/>
              </w:rPr>
            </w:pPr>
            <w:r>
              <w:rPr>
                <w:b/>
              </w:rPr>
              <w:t>MODELO</w:t>
            </w:r>
          </w:p>
        </w:tc>
        <w:tc>
          <w:tcPr>
            <w:tcW w:w="1699" w:type="dxa"/>
            <w:shd w:val="clear" w:color="auto" w:fill="A8D08D" w:themeFill="accent6" w:themeFillTint="99"/>
          </w:tcPr>
          <w:p w:rsidR="005F4A7F" w:rsidRDefault="005F4A7F" w:rsidP="005F4A7F">
            <w:pPr>
              <w:jc w:val="center"/>
              <w:rPr>
                <w:b/>
                <w:bCs/>
              </w:rPr>
            </w:pPr>
          </w:p>
          <w:p w:rsidR="005F4A7F" w:rsidRDefault="005F4A7F" w:rsidP="005F4A7F">
            <w:pPr>
              <w:jc w:val="center"/>
              <w:rPr>
                <w:b/>
                <w:bCs/>
              </w:rPr>
            </w:pPr>
            <w:r>
              <w:rPr>
                <w:b/>
                <w:bCs/>
              </w:rPr>
              <w:t>Fuente de Alimentación</w:t>
            </w:r>
          </w:p>
          <w:p w:rsidR="005F4A7F" w:rsidRDefault="005F4A7F" w:rsidP="005F4A7F">
            <w:pPr>
              <w:jc w:val="center"/>
            </w:pPr>
          </w:p>
        </w:tc>
        <w:tc>
          <w:tcPr>
            <w:tcW w:w="1699" w:type="dxa"/>
            <w:shd w:val="clear" w:color="auto" w:fill="A8D08D" w:themeFill="accent6" w:themeFillTint="99"/>
          </w:tcPr>
          <w:p w:rsidR="005F4A7F" w:rsidRDefault="005F4A7F" w:rsidP="005F4A7F">
            <w:pPr>
              <w:jc w:val="center"/>
              <w:rPr>
                <w:b/>
              </w:rPr>
            </w:pPr>
          </w:p>
          <w:p w:rsidR="005F4A7F" w:rsidRPr="005F4A7F" w:rsidRDefault="005F4A7F" w:rsidP="005F4A7F">
            <w:pPr>
              <w:rPr>
                <w:b/>
              </w:rPr>
            </w:pPr>
            <w:r>
              <w:rPr>
                <w:b/>
              </w:rPr>
              <w:t xml:space="preserve">    ENTRADAS</w:t>
            </w:r>
          </w:p>
        </w:tc>
        <w:tc>
          <w:tcPr>
            <w:tcW w:w="1699" w:type="dxa"/>
            <w:shd w:val="clear" w:color="auto" w:fill="A8D08D" w:themeFill="accent6" w:themeFillTint="99"/>
          </w:tcPr>
          <w:p w:rsidR="005F4A7F" w:rsidRDefault="005F4A7F" w:rsidP="005F4A7F">
            <w:pPr>
              <w:jc w:val="center"/>
              <w:rPr>
                <w:b/>
              </w:rPr>
            </w:pPr>
          </w:p>
          <w:p w:rsidR="005F4A7F" w:rsidRPr="005F4A7F" w:rsidRDefault="005F4A7F" w:rsidP="005F4A7F">
            <w:pPr>
              <w:jc w:val="center"/>
              <w:rPr>
                <w:b/>
              </w:rPr>
            </w:pPr>
            <w:r>
              <w:rPr>
                <w:b/>
              </w:rPr>
              <w:t>SALIDAS</w:t>
            </w:r>
          </w:p>
        </w:tc>
        <w:tc>
          <w:tcPr>
            <w:tcW w:w="1699" w:type="dxa"/>
            <w:shd w:val="clear" w:color="auto" w:fill="A8D08D" w:themeFill="accent6" w:themeFillTint="99"/>
          </w:tcPr>
          <w:p w:rsidR="005F4A7F" w:rsidRDefault="005F4A7F" w:rsidP="005F4A7F">
            <w:pPr>
              <w:jc w:val="center"/>
              <w:rPr>
                <w:b/>
                <w:bCs/>
              </w:rPr>
            </w:pPr>
          </w:p>
          <w:p w:rsidR="005F4A7F" w:rsidRDefault="005F4A7F" w:rsidP="005F4A7F">
            <w:pPr>
              <w:jc w:val="center"/>
              <w:rPr>
                <w:b/>
                <w:bCs/>
              </w:rPr>
            </w:pPr>
            <w:r>
              <w:rPr>
                <w:b/>
                <w:bCs/>
              </w:rPr>
              <w:t>Tipo de Comunicación</w:t>
            </w:r>
          </w:p>
          <w:p w:rsidR="005F4A7F" w:rsidRDefault="005F4A7F" w:rsidP="005F4A7F">
            <w:pPr>
              <w:jc w:val="center"/>
            </w:pPr>
          </w:p>
        </w:tc>
      </w:tr>
      <w:tr w:rsidR="005F4A7F" w:rsidTr="005F4A7F">
        <w:trPr>
          <w:trHeight w:val="709"/>
        </w:trPr>
        <w:tc>
          <w:tcPr>
            <w:tcW w:w="1698" w:type="dxa"/>
          </w:tcPr>
          <w:p w:rsidR="005F4A7F" w:rsidRDefault="005F4A7F" w:rsidP="005F4A7F">
            <w:pPr>
              <w:jc w:val="center"/>
            </w:pPr>
          </w:p>
          <w:p w:rsidR="005F4A7F" w:rsidRDefault="005F4A7F" w:rsidP="005F4A7F">
            <w:pPr>
              <w:jc w:val="center"/>
            </w:pPr>
            <w:r>
              <w:t>SA 20</w:t>
            </w:r>
          </w:p>
          <w:p w:rsidR="005F4A7F" w:rsidRDefault="005F4A7F" w:rsidP="005F4A7F">
            <w:pPr>
              <w:jc w:val="center"/>
            </w:pPr>
          </w:p>
        </w:tc>
        <w:tc>
          <w:tcPr>
            <w:tcW w:w="1699" w:type="dxa"/>
          </w:tcPr>
          <w:p w:rsidR="005F4A7F" w:rsidRDefault="005F4A7F" w:rsidP="005F4A7F">
            <w:pPr>
              <w:jc w:val="center"/>
            </w:pPr>
          </w:p>
          <w:p w:rsidR="005F4A7F" w:rsidRDefault="005F4A7F" w:rsidP="005F4A7F">
            <w:pPr>
              <w:jc w:val="center"/>
            </w:pPr>
            <w:r>
              <w:t>24VDC</w:t>
            </w:r>
          </w:p>
        </w:tc>
        <w:tc>
          <w:tcPr>
            <w:tcW w:w="1699" w:type="dxa"/>
          </w:tcPr>
          <w:p w:rsidR="005F4A7F" w:rsidRDefault="005F4A7F" w:rsidP="005F4A7F">
            <w:pPr>
              <w:jc w:val="center"/>
            </w:pPr>
          </w:p>
          <w:p w:rsidR="005F4A7F" w:rsidRDefault="005F4A7F" w:rsidP="005F4A7F">
            <w:pPr>
              <w:jc w:val="center"/>
            </w:pPr>
            <w:r>
              <w:t>12</w:t>
            </w:r>
          </w:p>
        </w:tc>
        <w:tc>
          <w:tcPr>
            <w:tcW w:w="1699" w:type="dxa"/>
          </w:tcPr>
          <w:p w:rsidR="005F4A7F" w:rsidRDefault="005F4A7F" w:rsidP="005F4A7F">
            <w:pPr>
              <w:jc w:val="center"/>
            </w:pPr>
          </w:p>
          <w:p w:rsidR="005F4A7F" w:rsidRDefault="005F4A7F" w:rsidP="005F4A7F">
            <w:pPr>
              <w:jc w:val="center"/>
            </w:pPr>
            <w:r>
              <w:t>8</w:t>
            </w:r>
          </w:p>
        </w:tc>
        <w:tc>
          <w:tcPr>
            <w:tcW w:w="1699" w:type="dxa"/>
          </w:tcPr>
          <w:p w:rsidR="005F4A7F" w:rsidRDefault="005F4A7F" w:rsidP="005F4A7F">
            <w:pPr>
              <w:jc w:val="center"/>
            </w:pPr>
          </w:p>
          <w:p w:rsidR="005F4A7F" w:rsidRDefault="005F4A7F" w:rsidP="005F4A7F">
            <w:pPr>
              <w:jc w:val="center"/>
            </w:pPr>
            <w:r>
              <w:t>RS32</w:t>
            </w:r>
          </w:p>
        </w:tc>
      </w:tr>
      <w:tr w:rsidR="005F4A7F" w:rsidTr="005F4A7F">
        <w:trPr>
          <w:trHeight w:val="691"/>
        </w:trPr>
        <w:tc>
          <w:tcPr>
            <w:tcW w:w="1698" w:type="dxa"/>
          </w:tcPr>
          <w:p w:rsidR="005F4A7F" w:rsidRDefault="005F4A7F" w:rsidP="005F4A7F">
            <w:pPr>
              <w:jc w:val="center"/>
            </w:pPr>
          </w:p>
          <w:p w:rsidR="005F4A7F" w:rsidRDefault="005F4A7F" w:rsidP="005F4A7F">
            <w:pPr>
              <w:jc w:val="center"/>
            </w:pPr>
            <w:r>
              <w:t xml:space="preserve">SA </w:t>
            </w:r>
            <w:r>
              <w:t>12</w:t>
            </w:r>
          </w:p>
          <w:p w:rsidR="005F4A7F" w:rsidRDefault="005F4A7F" w:rsidP="005F4A7F">
            <w:pPr>
              <w:jc w:val="center"/>
            </w:pPr>
          </w:p>
        </w:tc>
        <w:tc>
          <w:tcPr>
            <w:tcW w:w="1699" w:type="dxa"/>
          </w:tcPr>
          <w:p w:rsidR="005F4A7F" w:rsidRDefault="005F4A7F" w:rsidP="005F4A7F">
            <w:pPr>
              <w:jc w:val="center"/>
            </w:pPr>
          </w:p>
          <w:p w:rsidR="005F4A7F" w:rsidRDefault="005F4A7F" w:rsidP="005F4A7F">
            <w:pPr>
              <w:jc w:val="center"/>
            </w:pPr>
            <w:r>
              <w:t>24VDC</w:t>
            </w:r>
          </w:p>
        </w:tc>
        <w:tc>
          <w:tcPr>
            <w:tcW w:w="1699" w:type="dxa"/>
          </w:tcPr>
          <w:p w:rsidR="005F4A7F" w:rsidRDefault="005F4A7F" w:rsidP="005F4A7F">
            <w:pPr>
              <w:jc w:val="center"/>
            </w:pPr>
          </w:p>
          <w:p w:rsidR="005F4A7F" w:rsidRDefault="005F4A7F" w:rsidP="005F4A7F">
            <w:pPr>
              <w:jc w:val="center"/>
            </w:pPr>
            <w:r>
              <w:t>8</w:t>
            </w:r>
          </w:p>
        </w:tc>
        <w:tc>
          <w:tcPr>
            <w:tcW w:w="1699" w:type="dxa"/>
          </w:tcPr>
          <w:p w:rsidR="005F4A7F" w:rsidRDefault="005F4A7F" w:rsidP="005F4A7F">
            <w:pPr>
              <w:jc w:val="center"/>
            </w:pPr>
          </w:p>
          <w:p w:rsidR="005F4A7F" w:rsidRDefault="005F4A7F" w:rsidP="005F4A7F">
            <w:pPr>
              <w:jc w:val="center"/>
            </w:pPr>
            <w:r>
              <w:t>4</w:t>
            </w:r>
          </w:p>
        </w:tc>
        <w:tc>
          <w:tcPr>
            <w:tcW w:w="1699" w:type="dxa"/>
          </w:tcPr>
          <w:p w:rsidR="005F4A7F" w:rsidRDefault="005F4A7F" w:rsidP="005F4A7F">
            <w:pPr>
              <w:jc w:val="center"/>
            </w:pPr>
          </w:p>
          <w:p w:rsidR="005F4A7F" w:rsidRDefault="005F4A7F" w:rsidP="005F4A7F">
            <w:pPr>
              <w:jc w:val="center"/>
            </w:pPr>
            <w:r>
              <w:t>RS232</w:t>
            </w:r>
          </w:p>
          <w:p w:rsidR="005F4A7F" w:rsidRDefault="005F4A7F" w:rsidP="005F4A7F"/>
        </w:tc>
      </w:tr>
      <w:tr w:rsidR="005F4A7F" w:rsidTr="005F4A7F">
        <w:trPr>
          <w:trHeight w:val="702"/>
        </w:trPr>
        <w:tc>
          <w:tcPr>
            <w:tcW w:w="1698" w:type="dxa"/>
          </w:tcPr>
          <w:p w:rsidR="005F4A7F" w:rsidRDefault="005F4A7F" w:rsidP="005F4A7F">
            <w:pPr>
              <w:jc w:val="center"/>
            </w:pPr>
          </w:p>
          <w:p w:rsidR="005F4A7F" w:rsidRDefault="005F4A7F" w:rsidP="005F4A7F">
            <w:pPr>
              <w:jc w:val="center"/>
            </w:pPr>
            <w:r>
              <w:t>CQM1H</w:t>
            </w:r>
          </w:p>
          <w:p w:rsidR="005F4A7F" w:rsidRDefault="005F4A7F" w:rsidP="005F4A7F">
            <w:pPr>
              <w:jc w:val="center"/>
            </w:pPr>
          </w:p>
        </w:tc>
        <w:tc>
          <w:tcPr>
            <w:tcW w:w="1699" w:type="dxa"/>
          </w:tcPr>
          <w:p w:rsidR="005F4A7F" w:rsidRDefault="005F4A7F" w:rsidP="005F4A7F">
            <w:pPr>
              <w:jc w:val="center"/>
            </w:pPr>
          </w:p>
          <w:p w:rsidR="005F4A7F" w:rsidRDefault="005F4A7F" w:rsidP="005F4A7F">
            <w:pPr>
              <w:jc w:val="center"/>
            </w:pPr>
            <w:r>
              <w:t>220 VAC</w:t>
            </w:r>
          </w:p>
        </w:tc>
        <w:tc>
          <w:tcPr>
            <w:tcW w:w="1699" w:type="dxa"/>
          </w:tcPr>
          <w:p w:rsidR="005F4A7F" w:rsidRDefault="005F4A7F" w:rsidP="005F4A7F">
            <w:pPr>
              <w:jc w:val="center"/>
            </w:pPr>
          </w:p>
          <w:p w:rsidR="005F4A7F" w:rsidRDefault="005F4A7F" w:rsidP="005F4A7F">
            <w:pPr>
              <w:jc w:val="center"/>
            </w:pPr>
            <w:r>
              <w:t>16</w:t>
            </w:r>
          </w:p>
        </w:tc>
        <w:tc>
          <w:tcPr>
            <w:tcW w:w="1699" w:type="dxa"/>
          </w:tcPr>
          <w:p w:rsidR="005F4A7F" w:rsidRDefault="005F4A7F" w:rsidP="005F4A7F">
            <w:pPr>
              <w:jc w:val="center"/>
            </w:pPr>
          </w:p>
          <w:p w:rsidR="005F4A7F" w:rsidRDefault="005F4A7F" w:rsidP="005F4A7F">
            <w:pPr>
              <w:jc w:val="center"/>
            </w:pPr>
            <w:r>
              <w:t>16</w:t>
            </w:r>
          </w:p>
        </w:tc>
        <w:tc>
          <w:tcPr>
            <w:tcW w:w="1699" w:type="dxa"/>
          </w:tcPr>
          <w:p w:rsidR="005F4A7F" w:rsidRDefault="005F4A7F" w:rsidP="005F4A7F">
            <w:pPr>
              <w:jc w:val="center"/>
            </w:pPr>
          </w:p>
          <w:p w:rsidR="005F4A7F" w:rsidRDefault="005F4A7F" w:rsidP="005F4A7F">
            <w:pPr>
              <w:jc w:val="center"/>
            </w:pPr>
            <w:r>
              <w:t>Ethernet</w:t>
            </w:r>
          </w:p>
          <w:p w:rsidR="005F4A7F" w:rsidRDefault="005F4A7F" w:rsidP="005F4A7F">
            <w:pPr>
              <w:jc w:val="center"/>
            </w:pPr>
          </w:p>
        </w:tc>
      </w:tr>
      <w:tr w:rsidR="005F4A7F" w:rsidTr="005F4A7F">
        <w:trPr>
          <w:trHeight w:val="1109"/>
        </w:trPr>
        <w:tc>
          <w:tcPr>
            <w:tcW w:w="1698" w:type="dxa"/>
          </w:tcPr>
          <w:p w:rsidR="005F4A7F" w:rsidRDefault="005F4A7F" w:rsidP="005F4A7F">
            <w:pPr>
              <w:jc w:val="center"/>
            </w:pPr>
          </w:p>
          <w:p w:rsidR="005F4A7F" w:rsidRDefault="005F4A7F" w:rsidP="005F4A7F">
            <w:pPr>
              <w:jc w:val="center"/>
            </w:pPr>
            <w:r>
              <w:t>CJ1M</w:t>
            </w:r>
          </w:p>
          <w:p w:rsidR="005F4A7F" w:rsidRDefault="005F4A7F" w:rsidP="005F4A7F">
            <w:pPr>
              <w:jc w:val="center"/>
            </w:pPr>
          </w:p>
        </w:tc>
        <w:tc>
          <w:tcPr>
            <w:tcW w:w="1699" w:type="dxa"/>
          </w:tcPr>
          <w:p w:rsidR="005F4A7F" w:rsidRDefault="005F4A7F" w:rsidP="005F4A7F">
            <w:pPr>
              <w:jc w:val="center"/>
            </w:pPr>
          </w:p>
          <w:p w:rsidR="005F4A7F" w:rsidRDefault="005F4A7F" w:rsidP="005F4A7F">
            <w:pPr>
              <w:jc w:val="center"/>
            </w:pPr>
            <w:r>
              <w:t>24VDC</w:t>
            </w:r>
          </w:p>
        </w:tc>
        <w:tc>
          <w:tcPr>
            <w:tcW w:w="1699" w:type="dxa"/>
          </w:tcPr>
          <w:p w:rsidR="005F4A7F" w:rsidRDefault="005F4A7F" w:rsidP="005F4A7F">
            <w:pPr>
              <w:jc w:val="center"/>
            </w:pPr>
          </w:p>
          <w:p w:rsidR="005F4A7F" w:rsidRDefault="005F4A7F" w:rsidP="005F4A7F">
            <w:pPr>
              <w:jc w:val="center"/>
            </w:pPr>
            <w:r>
              <w:t>32</w:t>
            </w:r>
          </w:p>
        </w:tc>
        <w:tc>
          <w:tcPr>
            <w:tcW w:w="1699" w:type="dxa"/>
          </w:tcPr>
          <w:p w:rsidR="005F4A7F" w:rsidRDefault="005F4A7F" w:rsidP="005F4A7F">
            <w:pPr>
              <w:jc w:val="center"/>
            </w:pPr>
          </w:p>
          <w:p w:rsidR="005F4A7F" w:rsidRDefault="005F4A7F" w:rsidP="005F4A7F">
            <w:pPr>
              <w:jc w:val="center"/>
            </w:pPr>
            <w:r>
              <w:t>32</w:t>
            </w:r>
          </w:p>
        </w:tc>
        <w:tc>
          <w:tcPr>
            <w:tcW w:w="1699" w:type="dxa"/>
          </w:tcPr>
          <w:p w:rsidR="005F4A7F" w:rsidRDefault="005F4A7F" w:rsidP="005F4A7F">
            <w:pPr>
              <w:jc w:val="center"/>
            </w:pPr>
          </w:p>
          <w:p w:rsidR="005F4A7F" w:rsidRDefault="005F4A7F" w:rsidP="005F4A7F">
            <w:pPr>
              <w:jc w:val="center"/>
            </w:pPr>
            <w:r>
              <w:t>Ethernet</w:t>
            </w:r>
          </w:p>
          <w:p w:rsidR="005F4A7F" w:rsidRDefault="005F4A7F" w:rsidP="005F4A7F">
            <w:pPr>
              <w:jc w:val="center"/>
            </w:pPr>
          </w:p>
        </w:tc>
      </w:tr>
    </w:tbl>
    <w:p w:rsidR="00DB1C8B" w:rsidRDefault="00DB1C8B" w:rsidP="005F4A7F">
      <w:pPr>
        <w:jc w:val="center"/>
      </w:pPr>
    </w:p>
    <w:p w:rsidR="007C430E" w:rsidRDefault="007C430E" w:rsidP="005F4A7F">
      <w:pPr>
        <w:pStyle w:val="Ttulo3"/>
        <w:rPr>
          <w:rStyle w:val="Textoennegrita"/>
          <w:b/>
          <w:bCs/>
        </w:rPr>
      </w:pPr>
    </w:p>
    <w:p w:rsidR="007C430E" w:rsidRDefault="007C430E" w:rsidP="005F4A7F">
      <w:pPr>
        <w:pStyle w:val="Ttulo3"/>
        <w:rPr>
          <w:rStyle w:val="Textoennegrita"/>
          <w:b/>
          <w:bCs/>
        </w:rPr>
      </w:pPr>
      <w:r>
        <w:rPr>
          <w:noProof/>
        </w:rPr>
        <w:lastRenderedPageBreak/>
        <w:drawing>
          <wp:inline distT="0" distB="0" distL="0" distR="0">
            <wp:extent cx="5400040" cy="54000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rsidR="007C430E" w:rsidRDefault="007C430E" w:rsidP="005F4A7F">
      <w:pPr>
        <w:pStyle w:val="Ttulo3"/>
        <w:rPr>
          <w:rStyle w:val="Textoennegrita"/>
          <w:b/>
          <w:bCs/>
        </w:rPr>
      </w:pPr>
      <w:r>
        <w:rPr>
          <w:noProof/>
        </w:rPr>
        <w:lastRenderedPageBreak/>
        <w:drawing>
          <wp:inline distT="0" distB="0" distL="0" distR="0">
            <wp:extent cx="5400040" cy="54000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rsidR="007C430E" w:rsidRDefault="007C430E" w:rsidP="005F4A7F">
      <w:pPr>
        <w:pStyle w:val="Ttulo3"/>
        <w:rPr>
          <w:rStyle w:val="Textoennegrita"/>
          <w:b/>
          <w:bCs/>
        </w:rPr>
      </w:pPr>
      <w:r>
        <w:rPr>
          <w:noProof/>
        </w:rPr>
        <w:lastRenderedPageBreak/>
        <w:drawing>
          <wp:inline distT="0" distB="0" distL="0" distR="0">
            <wp:extent cx="5400040" cy="54000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rsidR="007C430E" w:rsidRDefault="007C430E" w:rsidP="005F4A7F">
      <w:pPr>
        <w:pStyle w:val="Ttulo3"/>
        <w:rPr>
          <w:rStyle w:val="Textoennegrita"/>
          <w:b/>
          <w:bCs/>
        </w:rPr>
      </w:pPr>
      <w:r>
        <w:rPr>
          <w:noProof/>
        </w:rPr>
        <w:lastRenderedPageBreak/>
        <w:drawing>
          <wp:inline distT="0" distB="0" distL="0" distR="0">
            <wp:extent cx="5400040" cy="7194656"/>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7194656"/>
                    </a:xfrm>
                    <a:prstGeom prst="rect">
                      <a:avLst/>
                    </a:prstGeom>
                    <a:noFill/>
                    <a:ln>
                      <a:noFill/>
                    </a:ln>
                  </pic:spPr>
                </pic:pic>
              </a:graphicData>
            </a:graphic>
          </wp:inline>
        </w:drawing>
      </w:r>
    </w:p>
    <w:p w:rsidR="007C430E" w:rsidRDefault="007C430E" w:rsidP="005F4A7F">
      <w:pPr>
        <w:pStyle w:val="Ttulo3"/>
        <w:rPr>
          <w:rStyle w:val="Textoennegrita"/>
          <w:b/>
          <w:bCs/>
        </w:rPr>
      </w:pPr>
      <w:r>
        <w:rPr>
          <w:noProof/>
        </w:rPr>
        <w:lastRenderedPageBreak/>
        <w:drawing>
          <wp:inline distT="0" distB="0" distL="0" distR="0">
            <wp:extent cx="5400040" cy="7194656"/>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7194656"/>
                    </a:xfrm>
                    <a:prstGeom prst="rect">
                      <a:avLst/>
                    </a:prstGeom>
                    <a:noFill/>
                    <a:ln>
                      <a:noFill/>
                    </a:ln>
                  </pic:spPr>
                </pic:pic>
              </a:graphicData>
            </a:graphic>
          </wp:inline>
        </w:drawing>
      </w:r>
    </w:p>
    <w:p w:rsidR="007C430E" w:rsidRDefault="007C430E" w:rsidP="005F4A7F">
      <w:pPr>
        <w:pStyle w:val="Ttulo3"/>
        <w:rPr>
          <w:rStyle w:val="Textoennegrita"/>
          <w:b/>
          <w:bCs/>
        </w:rPr>
      </w:pPr>
      <w:r>
        <w:rPr>
          <w:noProof/>
        </w:rPr>
        <w:lastRenderedPageBreak/>
        <w:drawing>
          <wp:inline distT="0" distB="0" distL="0" distR="0">
            <wp:extent cx="5400040" cy="4053068"/>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4053068"/>
                    </a:xfrm>
                    <a:prstGeom prst="rect">
                      <a:avLst/>
                    </a:prstGeom>
                    <a:noFill/>
                    <a:ln>
                      <a:noFill/>
                    </a:ln>
                  </pic:spPr>
                </pic:pic>
              </a:graphicData>
            </a:graphic>
          </wp:inline>
        </w:drawing>
      </w:r>
    </w:p>
    <w:p w:rsidR="007C430E" w:rsidRDefault="007C430E" w:rsidP="005F4A7F">
      <w:pPr>
        <w:pStyle w:val="Ttulo3"/>
        <w:rPr>
          <w:rStyle w:val="Textoennegrita"/>
          <w:b/>
          <w:bCs/>
        </w:rPr>
      </w:pPr>
      <w:r>
        <w:rPr>
          <w:noProof/>
        </w:rPr>
        <w:drawing>
          <wp:inline distT="0" distB="0" distL="0" distR="0">
            <wp:extent cx="5400040" cy="4053068"/>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4053068"/>
                    </a:xfrm>
                    <a:prstGeom prst="rect">
                      <a:avLst/>
                    </a:prstGeom>
                    <a:noFill/>
                    <a:ln>
                      <a:noFill/>
                    </a:ln>
                  </pic:spPr>
                </pic:pic>
              </a:graphicData>
            </a:graphic>
          </wp:inline>
        </w:drawing>
      </w:r>
    </w:p>
    <w:p w:rsidR="007C430E" w:rsidRDefault="007C430E" w:rsidP="005F4A7F">
      <w:pPr>
        <w:pStyle w:val="Ttulo3"/>
        <w:rPr>
          <w:rStyle w:val="Textoennegrita"/>
          <w:b/>
          <w:bCs/>
        </w:rPr>
      </w:pPr>
      <w:r>
        <w:rPr>
          <w:noProof/>
        </w:rPr>
        <w:lastRenderedPageBreak/>
        <w:drawing>
          <wp:inline distT="0" distB="0" distL="0" distR="0">
            <wp:extent cx="5400040" cy="4053068"/>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4053068"/>
                    </a:xfrm>
                    <a:prstGeom prst="rect">
                      <a:avLst/>
                    </a:prstGeom>
                    <a:noFill/>
                    <a:ln>
                      <a:noFill/>
                    </a:ln>
                  </pic:spPr>
                </pic:pic>
              </a:graphicData>
            </a:graphic>
          </wp:inline>
        </w:drawing>
      </w:r>
    </w:p>
    <w:p w:rsidR="007C430E" w:rsidRDefault="007C430E" w:rsidP="005F4A7F">
      <w:pPr>
        <w:pStyle w:val="Ttulo3"/>
        <w:rPr>
          <w:rStyle w:val="Textoennegrita"/>
          <w:b/>
          <w:bCs/>
        </w:rPr>
      </w:pPr>
    </w:p>
    <w:p w:rsidR="003C3C08" w:rsidRDefault="003C3C08" w:rsidP="003C3C08">
      <w:pPr>
        <w:pStyle w:val="NormalWeb"/>
      </w:pPr>
      <w:bookmarkStart w:id="0" w:name="_GoBack"/>
      <w:bookmarkEnd w:id="0"/>
    </w:p>
    <w:p w:rsidR="003C3C08" w:rsidRDefault="003C3C08" w:rsidP="003C3C08">
      <w:pPr>
        <w:pStyle w:val="NormalWeb"/>
      </w:pPr>
    </w:p>
    <w:p w:rsidR="003C3C08" w:rsidRDefault="003C3C08" w:rsidP="003C3C08">
      <w:pPr>
        <w:pStyle w:val="NormalWeb"/>
      </w:pPr>
    </w:p>
    <w:p w:rsidR="003C3C08" w:rsidRDefault="003C3C08" w:rsidP="003C3C08">
      <w:pPr>
        <w:pStyle w:val="NormalWeb"/>
      </w:pPr>
    </w:p>
    <w:p w:rsidR="007C430E" w:rsidRDefault="007C430E" w:rsidP="003C3C08">
      <w:pPr>
        <w:pStyle w:val="NormalWeb"/>
      </w:pPr>
    </w:p>
    <w:p w:rsidR="007C430E" w:rsidRDefault="007C430E" w:rsidP="003C3C08">
      <w:pPr>
        <w:pStyle w:val="NormalWeb"/>
      </w:pPr>
    </w:p>
    <w:p w:rsidR="007C430E" w:rsidRDefault="007C430E" w:rsidP="003C3C08">
      <w:pPr>
        <w:pStyle w:val="NormalWeb"/>
      </w:pPr>
    </w:p>
    <w:p w:rsidR="003C3C08" w:rsidRDefault="003C3C08" w:rsidP="003C3C08">
      <w:pPr>
        <w:pStyle w:val="NormalWeb"/>
      </w:pPr>
    </w:p>
    <w:p w:rsidR="005F4A7F" w:rsidRPr="00F243F1" w:rsidRDefault="005F4A7F" w:rsidP="00F243F1">
      <w:pPr>
        <w:pStyle w:val="NormalWeb"/>
        <w:rPr>
          <w:rStyle w:val="Textoennegrita"/>
          <w:rFonts w:ascii="Arial" w:hAnsi="Arial" w:cs="Arial"/>
        </w:rPr>
      </w:pPr>
      <w:r w:rsidRPr="00F243F1">
        <w:rPr>
          <w:rStyle w:val="Textoennegrita"/>
          <w:rFonts w:ascii="Arial" w:hAnsi="Arial" w:cs="Arial"/>
        </w:rPr>
        <w:t xml:space="preserve">IV.- </w:t>
      </w:r>
      <w:r w:rsidR="003C3C08" w:rsidRPr="00F243F1">
        <w:rPr>
          <w:rStyle w:val="Textoennegrita"/>
          <w:rFonts w:ascii="Arial" w:hAnsi="Arial" w:cs="Arial"/>
        </w:rPr>
        <w:t>CONCLUSIONES</w:t>
      </w:r>
    </w:p>
    <w:p w:rsidR="003C3C08" w:rsidRPr="00F243F1" w:rsidRDefault="003C3C08" w:rsidP="00F243F1">
      <w:pPr>
        <w:pStyle w:val="NormalWeb"/>
        <w:spacing w:line="276" w:lineRule="auto"/>
        <w:jc w:val="both"/>
        <w:rPr>
          <w:rFonts w:ascii="Arial" w:hAnsi="Arial" w:cs="Arial"/>
        </w:rPr>
      </w:pPr>
      <w:r w:rsidRPr="00F243F1">
        <w:rPr>
          <w:rFonts w:ascii="Arial" w:hAnsi="Arial" w:cs="Arial"/>
        </w:rPr>
        <w:t xml:space="preserve">En </w:t>
      </w:r>
      <w:proofErr w:type="gramStart"/>
      <w:r w:rsidRPr="00F243F1">
        <w:rPr>
          <w:rFonts w:ascii="Arial" w:hAnsi="Arial" w:cs="Arial"/>
        </w:rPr>
        <w:t>conclusión</w:t>
      </w:r>
      <w:proofErr w:type="gramEnd"/>
      <w:r w:rsidRPr="00F243F1">
        <w:rPr>
          <w:rFonts w:ascii="Arial" w:hAnsi="Arial" w:cs="Arial"/>
        </w:rPr>
        <w:t xml:space="preserve"> mucha de la información encontrada en internet y en otros manuales que se ponen en bibliografía </w:t>
      </w:r>
      <w:proofErr w:type="spellStart"/>
      <w:r w:rsidRPr="00F243F1">
        <w:rPr>
          <w:rFonts w:ascii="Arial" w:hAnsi="Arial" w:cs="Arial"/>
        </w:rPr>
        <w:t>varian</w:t>
      </w:r>
      <w:proofErr w:type="spellEnd"/>
      <w:r w:rsidRPr="00F243F1">
        <w:rPr>
          <w:rFonts w:ascii="Arial" w:hAnsi="Arial" w:cs="Arial"/>
        </w:rPr>
        <w:t xml:space="preserve"> en datos como se vio en la tabla de arriba pero los </w:t>
      </w:r>
      <w:proofErr w:type="spellStart"/>
      <w:r w:rsidRPr="00F243F1">
        <w:rPr>
          <w:rFonts w:ascii="Arial" w:hAnsi="Arial" w:cs="Arial"/>
        </w:rPr>
        <w:t>plcs</w:t>
      </w:r>
      <w:proofErr w:type="spellEnd"/>
      <w:r w:rsidRPr="00F243F1">
        <w:rPr>
          <w:rFonts w:ascii="Arial" w:hAnsi="Arial" w:cs="Arial"/>
        </w:rPr>
        <w:t xml:space="preserve"> que vimos en el laboratorio fueron un poco diferentes, como este laboratorio fue tan solo de reconocimiento y obtener conocimiento de </w:t>
      </w:r>
      <w:r w:rsidRPr="00F243F1">
        <w:rPr>
          <w:rFonts w:ascii="Arial" w:hAnsi="Arial" w:cs="Arial"/>
        </w:rPr>
        <w:lastRenderedPageBreak/>
        <w:t xml:space="preserve">los </w:t>
      </w:r>
      <w:proofErr w:type="spellStart"/>
      <w:r w:rsidRPr="00F243F1">
        <w:rPr>
          <w:rFonts w:ascii="Arial" w:hAnsi="Arial" w:cs="Arial"/>
        </w:rPr>
        <w:t>plcs</w:t>
      </w:r>
      <w:proofErr w:type="spellEnd"/>
      <w:r w:rsidRPr="00F243F1">
        <w:rPr>
          <w:rFonts w:ascii="Arial" w:hAnsi="Arial" w:cs="Arial"/>
        </w:rPr>
        <w:t xml:space="preserve"> si aprendimos lo</w:t>
      </w:r>
      <w:r w:rsidR="00F243F1">
        <w:rPr>
          <w:rFonts w:ascii="Arial" w:hAnsi="Arial" w:cs="Arial"/>
        </w:rPr>
        <w:t xml:space="preserve"> </w:t>
      </w:r>
      <w:r w:rsidRPr="00F243F1">
        <w:rPr>
          <w:rFonts w:ascii="Arial" w:hAnsi="Arial" w:cs="Arial"/>
        </w:rPr>
        <w:t>siguiente:</w:t>
      </w:r>
      <w:r w:rsidRPr="00F243F1">
        <w:rPr>
          <w:rFonts w:ascii="Arial" w:hAnsi="Arial" w:cs="Arial"/>
        </w:rPr>
        <w:br/>
      </w:r>
      <w:r w:rsidRPr="00F243F1">
        <w:rPr>
          <w:rFonts w:ascii="Arial" w:hAnsi="Arial" w:cs="Arial"/>
        </w:rPr>
        <w:tab/>
      </w:r>
    </w:p>
    <w:p w:rsidR="003C3C08" w:rsidRPr="00F243F1" w:rsidRDefault="003C3C08" w:rsidP="00F243F1">
      <w:pPr>
        <w:pStyle w:val="NormalWeb"/>
        <w:numPr>
          <w:ilvl w:val="0"/>
          <w:numId w:val="12"/>
        </w:numPr>
        <w:spacing w:line="276" w:lineRule="auto"/>
        <w:rPr>
          <w:rFonts w:ascii="Arial" w:hAnsi="Arial" w:cs="Arial"/>
        </w:rPr>
      </w:pPr>
      <w:r w:rsidRPr="00F243F1">
        <w:rPr>
          <w:rFonts w:ascii="Arial" w:hAnsi="Arial" w:cs="Arial"/>
        </w:rPr>
        <w:t xml:space="preserve">Arquitectura de </w:t>
      </w:r>
      <w:proofErr w:type="spellStart"/>
      <w:r w:rsidRPr="00F243F1">
        <w:rPr>
          <w:rFonts w:ascii="Arial" w:hAnsi="Arial" w:cs="Arial"/>
        </w:rPr>
        <w:t>PLCs</w:t>
      </w:r>
      <w:proofErr w:type="spellEnd"/>
      <w:r w:rsidRPr="00F243F1">
        <w:rPr>
          <w:rFonts w:ascii="Arial" w:hAnsi="Arial" w:cs="Arial"/>
        </w:rPr>
        <w:t xml:space="preserve"> (</w:t>
      </w:r>
      <w:proofErr w:type="spellStart"/>
      <w:r w:rsidRPr="00F243F1">
        <w:rPr>
          <w:rFonts w:ascii="Arial" w:hAnsi="Arial" w:cs="Arial"/>
        </w:rPr>
        <w:t>Automatas</w:t>
      </w:r>
      <w:proofErr w:type="spellEnd"/>
      <w:r w:rsidRPr="00F243F1">
        <w:rPr>
          <w:rFonts w:ascii="Arial" w:hAnsi="Arial" w:cs="Arial"/>
        </w:rPr>
        <w:t xml:space="preserve"> Programables)</w:t>
      </w:r>
    </w:p>
    <w:p w:rsidR="003C3C08" w:rsidRPr="00F243F1" w:rsidRDefault="003C3C08" w:rsidP="00F243F1">
      <w:pPr>
        <w:pStyle w:val="NormalWeb"/>
        <w:numPr>
          <w:ilvl w:val="0"/>
          <w:numId w:val="12"/>
        </w:numPr>
        <w:spacing w:line="276" w:lineRule="auto"/>
        <w:rPr>
          <w:rFonts w:ascii="Arial" w:hAnsi="Arial" w:cs="Arial"/>
        </w:rPr>
      </w:pPr>
      <w:r w:rsidRPr="00F243F1">
        <w:rPr>
          <w:rFonts w:ascii="Arial" w:hAnsi="Arial" w:cs="Arial"/>
        </w:rPr>
        <w:t xml:space="preserve">Partes de los </w:t>
      </w:r>
      <w:proofErr w:type="spellStart"/>
      <w:r w:rsidRPr="00F243F1">
        <w:rPr>
          <w:rFonts w:ascii="Arial" w:hAnsi="Arial" w:cs="Arial"/>
        </w:rPr>
        <w:t>PLCs</w:t>
      </w:r>
      <w:proofErr w:type="spellEnd"/>
      <w:r w:rsidRPr="00F243F1">
        <w:rPr>
          <w:rFonts w:ascii="Arial" w:hAnsi="Arial" w:cs="Arial"/>
        </w:rPr>
        <w:t xml:space="preserve"> como las memorias el bus de datos </w:t>
      </w:r>
      <w:proofErr w:type="spellStart"/>
      <w:r w:rsidRPr="00F243F1">
        <w:rPr>
          <w:rFonts w:ascii="Arial" w:hAnsi="Arial" w:cs="Arial"/>
        </w:rPr>
        <w:t>etc</w:t>
      </w:r>
      <w:proofErr w:type="spellEnd"/>
    </w:p>
    <w:p w:rsidR="003C3C08" w:rsidRPr="00F243F1" w:rsidRDefault="003C3C08" w:rsidP="00F243F1">
      <w:pPr>
        <w:pStyle w:val="NormalWeb"/>
        <w:numPr>
          <w:ilvl w:val="0"/>
          <w:numId w:val="12"/>
        </w:numPr>
        <w:spacing w:line="276" w:lineRule="auto"/>
        <w:rPr>
          <w:rFonts w:ascii="Arial" w:hAnsi="Arial" w:cs="Arial"/>
        </w:rPr>
      </w:pPr>
      <w:r w:rsidRPr="00F243F1">
        <w:rPr>
          <w:rFonts w:ascii="Arial" w:hAnsi="Arial" w:cs="Arial"/>
        </w:rPr>
        <w:t>Procesos básicos del PLC como por ejemplo SCAN</w:t>
      </w:r>
    </w:p>
    <w:p w:rsidR="003C3C08" w:rsidRPr="00F243F1" w:rsidRDefault="00F243F1" w:rsidP="00F243F1">
      <w:pPr>
        <w:pStyle w:val="NormalWeb"/>
        <w:numPr>
          <w:ilvl w:val="0"/>
          <w:numId w:val="12"/>
        </w:numPr>
        <w:spacing w:line="276" w:lineRule="auto"/>
        <w:rPr>
          <w:rFonts w:ascii="Arial" w:hAnsi="Arial" w:cs="Arial"/>
        </w:rPr>
      </w:pPr>
      <w:r w:rsidRPr="00F243F1">
        <w:rPr>
          <w:rFonts w:ascii="Arial" w:hAnsi="Arial" w:cs="Arial"/>
        </w:rPr>
        <w:t xml:space="preserve">Tipos de interfaces en E/S que en caso de salidas puedes ser tipo transistor o </w:t>
      </w:r>
      <w:proofErr w:type="spellStart"/>
      <w:r w:rsidRPr="00F243F1">
        <w:rPr>
          <w:rFonts w:ascii="Arial" w:hAnsi="Arial" w:cs="Arial"/>
        </w:rPr>
        <w:t>rele</w:t>
      </w:r>
      <w:proofErr w:type="spellEnd"/>
    </w:p>
    <w:p w:rsidR="00F243F1" w:rsidRPr="00F243F1" w:rsidRDefault="00F243F1" w:rsidP="00F243F1">
      <w:pPr>
        <w:pStyle w:val="NormalWeb"/>
        <w:numPr>
          <w:ilvl w:val="0"/>
          <w:numId w:val="12"/>
        </w:numPr>
        <w:spacing w:line="276" w:lineRule="auto"/>
        <w:rPr>
          <w:rFonts w:ascii="Arial" w:hAnsi="Arial" w:cs="Arial"/>
        </w:rPr>
      </w:pPr>
      <w:r w:rsidRPr="00F243F1">
        <w:rPr>
          <w:rFonts w:ascii="Arial" w:hAnsi="Arial" w:cs="Arial"/>
        </w:rPr>
        <w:t>Tipos de PLC (Modular/Compacto)</w:t>
      </w:r>
    </w:p>
    <w:p w:rsidR="00F243F1" w:rsidRDefault="00F243F1" w:rsidP="00F243F1">
      <w:pPr>
        <w:pStyle w:val="NormalWeb"/>
        <w:numPr>
          <w:ilvl w:val="0"/>
          <w:numId w:val="12"/>
        </w:numPr>
        <w:spacing w:line="276" w:lineRule="auto"/>
        <w:rPr>
          <w:rFonts w:ascii="Arial" w:hAnsi="Arial" w:cs="Arial"/>
        </w:rPr>
      </w:pPr>
      <w:r w:rsidRPr="00F243F1">
        <w:rPr>
          <w:rFonts w:ascii="Arial" w:hAnsi="Arial" w:cs="Arial"/>
        </w:rPr>
        <w:t xml:space="preserve">LEDS/LCDS dependiendo el tipo de </w:t>
      </w:r>
      <w:proofErr w:type="spellStart"/>
      <w:r w:rsidRPr="00F243F1">
        <w:rPr>
          <w:rFonts w:ascii="Arial" w:hAnsi="Arial" w:cs="Arial"/>
        </w:rPr>
        <w:t>plc</w:t>
      </w:r>
      <w:proofErr w:type="spellEnd"/>
    </w:p>
    <w:p w:rsidR="00F243F1" w:rsidRDefault="00F243F1" w:rsidP="00F243F1">
      <w:pPr>
        <w:pStyle w:val="NormalWeb"/>
        <w:spacing w:line="276" w:lineRule="auto"/>
        <w:rPr>
          <w:rFonts w:ascii="Arial" w:hAnsi="Arial" w:cs="Arial"/>
        </w:rPr>
      </w:pPr>
    </w:p>
    <w:p w:rsidR="00F243F1" w:rsidRDefault="00F243F1" w:rsidP="00F243F1">
      <w:pPr>
        <w:pStyle w:val="NormalWeb"/>
        <w:spacing w:line="276" w:lineRule="auto"/>
        <w:rPr>
          <w:rFonts w:ascii="Arial" w:hAnsi="Arial" w:cs="Arial"/>
        </w:rPr>
      </w:pPr>
    </w:p>
    <w:p w:rsidR="00F243F1" w:rsidRDefault="00F243F1" w:rsidP="00F243F1">
      <w:pPr>
        <w:pStyle w:val="NormalWeb"/>
        <w:spacing w:line="276" w:lineRule="auto"/>
        <w:rPr>
          <w:rFonts w:ascii="Arial" w:hAnsi="Arial" w:cs="Arial"/>
        </w:rPr>
      </w:pPr>
    </w:p>
    <w:p w:rsidR="00F243F1" w:rsidRDefault="00F243F1" w:rsidP="00F243F1">
      <w:pPr>
        <w:pStyle w:val="NormalWeb"/>
        <w:spacing w:line="276" w:lineRule="auto"/>
        <w:rPr>
          <w:rFonts w:ascii="Arial" w:hAnsi="Arial" w:cs="Arial"/>
        </w:rPr>
      </w:pPr>
    </w:p>
    <w:p w:rsidR="00F243F1" w:rsidRDefault="00F243F1" w:rsidP="00F243F1">
      <w:pPr>
        <w:pStyle w:val="NormalWeb"/>
        <w:spacing w:line="276" w:lineRule="auto"/>
        <w:rPr>
          <w:rFonts w:ascii="Arial" w:hAnsi="Arial" w:cs="Arial"/>
        </w:rPr>
      </w:pPr>
    </w:p>
    <w:p w:rsidR="00F243F1" w:rsidRDefault="00F243F1" w:rsidP="00F243F1">
      <w:pPr>
        <w:pStyle w:val="NormalWeb"/>
        <w:spacing w:line="276" w:lineRule="auto"/>
        <w:rPr>
          <w:rFonts w:ascii="Arial" w:hAnsi="Arial" w:cs="Arial"/>
        </w:rPr>
      </w:pPr>
    </w:p>
    <w:p w:rsidR="00F243F1" w:rsidRDefault="00F243F1" w:rsidP="00F243F1">
      <w:pPr>
        <w:pStyle w:val="NormalWeb"/>
        <w:spacing w:line="276" w:lineRule="auto"/>
        <w:rPr>
          <w:rFonts w:ascii="Arial" w:hAnsi="Arial" w:cs="Arial"/>
        </w:rPr>
      </w:pPr>
    </w:p>
    <w:p w:rsidR="00F243F1" w:rsidRDefault="00F243F1" w:rsidP="00F243F1">
      <w:pPr>
        <w:pStyle w:val="NormalWeb"/>
        <w:spacing w:line="276" w:lineRule="auto"/>
        <w:rPr>
          <w:rFonts w:ascii="Arial" w:hAnsi="Arial" w:cs="Arial"/>
        </w:rPr>
      </w:pPr>
    </w:p>
    <w:p w:rsidR="00F243F1" w:rsidRDefault="00F243F1" w:rsidP="00F243F1">
      <w:pPr>
        <w:pStyle w:val="NormalWeb"/>
        <w:spacing w:line="276" w:lineRule="auto"/>
        <w:rPr>
          <w:rFonts w:ascii="Arial" w:hAnsi="Arial" w:cs="Arial"/>
        </w:rPr>
      </w:pPr>
    </w:p>
    <w:p w:rsidR="00F243F1" w:rsidRDefault="00F243F1" w:rsidP="00F243F1">
      <w:pPr>
        <w:pStyle w:val="NormalWeb"/>
        <w:spacing w:line="276" w:lineRule="auto"/>
        <w:rPr>
          <w:rFonts w:ascii="Arial" w:hAnsi="Arial" w:cs="Arial"/>
        </w:rPr>
      </w:pPr>
    </w:p>
    <w:p w:rsidR="00F243F1" w:rsidRDefault="00F243F1" w:rsidP="00F243F1">
      <w:pPr>
        <w:pStyle w:val="NormalWeb"/>
        <w:spacing w:line="276" w:lineRule="auto"/>
        <w:rPr>
          <w:rFonts w:ascii="Arial" w:hAnsi="Arial" w:cs="Arial"/>
        </w:rPr>
      </w:pPr>
    </w:p>
    <w:p w:rsidR="00F243F1" w:rsidRDefault="00F243F1" w:rsidP="00F243F1">
      <w:pPr>
        <w:pStyle w:val="NormalWeb"/>
        <w:spacing w:line="276" w:lineRule="auto"/>
        <w:rPr>
          <w:rFonts w:ascii="Arial" w:hAnsi="Arial" w:cs="Arial"/>
        </w:rPr>
      </w:pPr>
    </w:p>
    <w:p w:rsidR="00F243F1" w:rsidRDefault="00F243F1" w:rsidP="00F243F1">
      <w:pPr>
        <w:pStyle w:val="NormalWeb"/>
        <w:spacing w:line="276" w:lineRule="auto"/>
        <w:rPr>
          <w:rFonts w:ascii="Arial" w:hAnsi="Arial" w:cs="Arial"/>
        </w:rPr>
      </w:pPr>
    </w:p>
    <w:p w:rsidR="00F243F1" w:rsidRDefault="00F243F1" w:rsidP="00F243F1">
      <w:pPr>
        <w:pStyle w:val="NormalWeb"/>
        <w:spacing w:line="276" w:lineRule="auto"/>
        <w:rPr>
          <w:rFonts w:ascii="Arial" w:hAnsi="Arial" w:cs="Arial"/>
        </w:rPr>
      </w:pPr>
    </w:p>
    <w:p w:rsidR="00F243F1" w:rsidRDefault="00F243F1" w:rsidP="00F243F1">
      <w:pPr>
        <w:pStyle w:val="NormalWeb"/>
        <w:spacing w:line="276" w:lineRule="auto"/>
        <w:rPr>
          <w:rFonts w:ascii="Arial" w:hAnsi="Arial" w:cs="Arial"/>
          <w:b/>
        </w:rPr>
      </w:pPr>
      <w:r>
        <w:rPr>
          <w:rFonts w:ascii="Arial" w:hAnsi="Arial" w:cs="Arial"/>
          <w:b/>
        </w:rPr>
        <w:t>V.-BIBLIOGRAFIA</w:t>
      </w:r>
    </w:p>
    <w:p w:rsidR="00F243F1" w:rsidRPr="00F243F1" w:rsidRDefault="00F243F1" w:rsidP="00F243F1">
      <w:pPr>
        <w:pStyle w:val="NormalWeb"/>
        <w:spacing w:line="276" w:lineRule="auto"/>
      </w:pPr>
      <w:hyperlink r:id="rId15" w:history="1">
        <w:proofErr w:type="spellStart"/>
        <w:r>
          <w:rPr>
            <w:rStyle w:val="Hipervnculo"/>
          </w:rPr>
          <w:t>Crouzet</w:t>
        </w:r>
        <w:proofErr w:type="spellEnd"/>
        <w:r>
          <w:rPr>
            <w:rStyle w:val="Hipervnculo"/>
          </w:rPr>
          <w:t xml:space="preserve"> </w:t>
        </w:r>
        <w:proofErr w:type="spellStart"/>
        <w:r>
          <w:rPr>
            <w:rStyle w:val="Hipervnculo"/>
          </w:rPr>
          <w:t>Millenium</w:t>
        </w:r>
        <w:proofErr w:type="spellEnd"/>
        <w:r>
          <w:rPr>
            <w:rStyle w:val="Hipervnculo"/>
          </w:rPr>
          <w:t xml:space="preserve"> II </w:t>
        </w:r>
        <w:proofErr w:type="gramStart"/>
        <w:r>
          <w:rPr>
            <w:rStyle w:val="Hipervnculo"/>
          </w:rPr>
          <w:t>( SA</w:t>
        </w:r>
        <w:proofErr w:type="gramEnd"/>
        <w:r>
          <w:rPr>
            <w:rStyle w:val="Hipervnculo"/>
          </w:rPr>
          <w:t xml:space="preserve">12 ) + Cables - Venta </w:t>
        </w:r>
        <w:proofErr w:type="spellStart"/>
        <w:r>
          <w:rPr>
            <w:rStyle w:val="Hipervnculo"/>
          </w:rPr>
          <w:t>automatas</w:t>
        </w:r>
        <w:proofErr w:type="spellEnd"/>
      </w:hyperlink>
    </w:p>
    <w:p w:rsidR="005F4A7F" w:rsidRDefault="00F243F1" w:rsidP="00F243F1">
      <w:hyperlink r:id="rId16" w:history="1">
        <w:proofErr w:type="spellStart"/>
        <w:r>
          <w:rPr>
            <w:rStyle w:val="Hipervnculo"/>
          </w:rPr>
          <w:t>Products</w:t>
        </w:r>
        <w:proofErr w:type="spellEnd"/>
        <w:r>
          <w:rPr>
            <w:rStyle w:val="Hipervnculo"/>
          </w:rPr>
          <w:t xml:space="preserve"> - PLC - </w:t>
        </w:r>
        <w:proofErr w:type="spellStart"/>
        <w:r>
          <w:rPr>
            <w:rStyle w:val="Hipervnculo"/>
          </w:rPr>
          <w:t>Programmable</w:t>
        </w:r>
        <w:proofErr w:type="spellEnd"/>
        <w:r>
          <w:rPr>
            <w:rStyle w:val="Hipervnculo"/>
          </w:rPr>
          <w:t xml:space="preserve"> </w:t>
        </w:r>
        <w:proofErr w:type="spellStart"/>
        <w:r>
          <w:rPr>
            <w:rStyle w:val="Hipervnculo"/>
          </w:rPr>
          <w:t>Logic</w:t>
        </w:r>
        <w:proofErr w:type="spellEnd"/>
        <w:r>
          <w:rPr>
            <w:rStyle w:val="Hipervnculo"/>
          </w:rPr>
          <w:t xml:space="preserve"> </w:t>
        </w:r>
        <w:proofErr w:type="spellStart"/>
        <w:r>
          <w:rPr>
            <w:rStyle w:val="Hipervnculo"/>
          </w:rPr>
          <w:t>Controllers</w:t>
        </w:r>
        <w:proofErr w:type="spellEnd"/>
        <w:r>
          <w:rPr>
            <w:rStyle w:val="Hipervnculo"/>
          </w:rPr>
          <w:t xml:space="preserve"> - Delta</w:t>
        </w:r>
      </w:hyperlink>
    </w:p>
    <w:p w:rsidR="00F243F1" w:rsidRDefault="00F243F1" w:rsidP="00F243F1">
      <w:hyperlink r:id="rId17" w:history="1">
        <w:r w:rsidRPr="0096686C">
          <w:rPr>
            <w:rStyle w:val="Hipervnculo"/>
          </w:rPr>
          <w:t>https://chatgpt.com/</w:t>
        </w:r>
      </w:hyperlink>
    </w:p>
    <w:p w:rsidR="00F243F1" w:rsidRDefault="007C430E" w:rsidP="00F243F1">
      <w:hyperlink r:id="rId18" w:history="1">
        <w:r w:rsidRPr="0096686C">
          <w:rPr>
            <w:rStyle w:val="Hipervnculo"/>
          </w:rPr>
          <w:t>https://deepseek.com/</w:t>
        </w:r>
      </w:hyperlink>
    </w:p>
    <w:p w:rsidR="00F243F1" w:rsidRDefault="00F243F1" w:rsidP="00F243F1"/>
    <w:sectPr w:rsidR="00F243F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101D5"/>
    <w:multiLevelType w:val="multilevel"/>
    <w:tmpl w:val="1304C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7A3B1E"/>
    <w:multiLevelType w:val="multilevel"/>
    <w:tmpl w:val="4D4E2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2062C8"/>
    <w:multiLevelType w:val="multilevel"/>
    <w:tmpl w:val="5F2EE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A05E6F"/>
    <w:multiLevelType w:val="multilevel"/>
    <w:tmpl w:val="325C6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9912C8"/>
    <w:multiLevelType w:val="multilevel"/>
    <w:tmpl w:val="5F2EE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583C6C"/>
    <w:multiLevelType w:val="multilevel"/>
    <w:tmpl w:val="5F2EE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E95DB2"/>
    <w:multiLevelType w:val="hybridMultilevel"/>
    <w:tmpl w:val="9ACADE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9A26FD1"/>
    <w:multiLevelType w:val="multilevel"/>
    <w:tmpl w:val="05807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B239C6"/>
    <w:multiLevelType w:val="multilevel"/>
    <w:tmpl w:val="2800F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680C08"/>
    <w:multiLevelType w:val="multilevel"/>
    <w:tmpl w:val="81A05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DC18F5"/>
    <w:multiLevelType w:val="multilevel"/>
    <w:tmpl w:val="6144C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3C2C14"/>
    <w:multiLevelType w:val="multilevel"/>
    <w:tmpl w:val="49E64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1"/>
  </w:num>
  <w:num w:numId="3">
    <w:abstractNumId w:val="0"/>
  </w:num>
  <w:num w:numId="4">
    <w:abstractNumId w:val="3"/>
  </w:num>
  <w:num w:numId="5">
    <w:abstractNumId w:val="8"/>
  </w:num>
  <w:num w:numId="6">
    <w:abstractNumId w:val="7"/>
  </w:num>
  <w:num w:numId="7">
    <w:abstractNumId w:val="10"/>
  </w:num>
  <w:num w:numId="8">
    <w:abstractNumId w:val="4"/>
  </w:num>
  <w:num w:numId="9">
    <w:abstractNumId w:val="1"/>
  </w:num>
  <w:num w:numId="10">
    <w:abstractNumId w:val="5"/>
  </w:num>
  <w:num w:numId="11">
    <w:abstractNumId w:val="2"/>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B6E"/>
    <w:rsid w:val="003C3C08"/>
    <w:rsid w:val="005F4A7F"/>
    <w:rsid w:val="00737B6E"/>
    <w:rsid w:val="007C430E"/>
    <w:rsid w:val="00DB1C8B"/>
    <w:rsid w:val="00F243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BA163"/>
  <w15:chartTrackingRefBased/>
  <w15:docId w15:val="{3E15FF63-B5BE-4EFA-96AC-D8CAE432A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3">
    <w:name w:val="heading 3"/>
    <w:basedOn w:val="Normal"/>
    <w:link w:val="Ttulo3Car"/>
    <w:uiPriority w:val="9"/>
    <w:qFormat/>
    <w:rsid w:val="005F4A7F"/>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5F4A7F"/>
    <w:rPr>
      <w:rFonts w:ascii="Times New Roman" w:eastAsia="Times New Roman" w:hAnsi="Times New Roman" w:cs="Times New Roman"/>
      <w:b/>
      <w:bCs/>
      <w:sz w:val="27"/>
      <w:szCs w:val="27"/>
      <w:lang w:eastAsia="es-ES"/>
    </w:rPr>
  </w:style>
  <w:style w:type="paragraph" w:styleId="NormalWeb">
    <w:name w:val="Normal (Web)"/>
    <w:basedOn w:val="Normal"/>
    <w:uiPriority w:val="99"/>
    <w:unhideWhenUsed/>
    <w:rsid w:val="005F4A7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5F4A7F"/>
    <w:rPr>
      <w:b/>
      <w:bCs/>
    </w:rPr>
  </w:style>
  <w:style w:type="table" w:styleId="Tablaconcuadrcula">
    <w:name w:val="Table Grid"/>
    <w:basedOn w:val="Tablanormal"/>
    <w:uiPriority w:val="39"/>
    <w:rsid w:val="005F4A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5F4A7F"/>
    <w:pPr>
      <w:ind w:left="720"/>
      <w:contextualSpacing/>
    </w:pPr>
  </w:style>
  <w:style w:type="character" w:styleId="Hipervnculo">
    <w:name w:val="Hyperlink"/>
    <w:basedOn w:val="Fuentedeprrafopredeter"/>
    <w:uiPriority w:val="99"/>
    <w:unhideWhenUsed/>
    <w:rsid w:val="00F243F1"/>
    <w:rPr>
      <w:color w:val="0000FF"/>
      <w:u w:val="single"/>
    </w:rPr>
  </w:style>
  <w:style w:type="character" w:styleId="Mencinsinresolver">
    <w:name w:val="Unresolved Mention"/>
    <w:basedOn w:val="Fuentedeprrafopredeter"/>
    <w:uiPriority w:val="99"/>
    <w:semiHidden/>
    <w:unhideWhenUsed/>
    <w:rsid w:val="00F243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454954">
      <w:bodyDiv w:val="1"/>
      <w:marLeft w:val="0"/>
      <w:marRight w:val="0"/>
      <w:marTop w:val="0"/>
      <w:marBottom w:val="0"/>
      <w:divBdr>
        <w:top w:val="none" w:sz="0" w:space="0" w:color="auto"/>
        <w:left w:val="none" w:sz="0" w:space="0" w:color="auto"/>
        <w:bottom w:val="none" w:sz="0" w:space="0" w:color="auto"/>
        <w:right w:val="none" w:sz="0" w:space="0" w:color="auto"/>
      </w:divBdr>
    </w:div>
    <w:div w:id="153498869">
      <w:bodyDiv w:val="1"/>
      <w:marLeft w:val="0"/>
      <w:marRight w:val="0"/>
      <w:marTop w:val="0"/>
      <w:marBottom w:val="0"/>
      <w:divBdr>
        <w:top w:val="none" w:sz="0" w:space="0" w:color="auto"/>
        <w:left w:val="none" w:sz="0" w:space="0" w:color="auto"/>
        <w:bottom w:val="none" w:sz="0" w:space="0" w:color="auto"/>
        <w:right w:val="none" w:sz="0" w:space="0" w:color="auto"/>
      </w:divBdr>
    </w:div>
    <w:div w:id="429934430">
      <w:bodyDiv w:val="1"/>
      <w:marLeft w:val="0"/>
      <w:marRight w:val="0"/>
      <w:marTop w:val="0"/>
      <w:marBottom w:val="0"/>
      <w:divBdr>
        <w:top w:val="none" w:sz="0" w:space="0" w:color="auto"/>
        <w:left w:val="none" w:sz="0" w:space="0" w:color="auto"/>
        <w:bottom w:val="none" w:sz="0" w:space="0" w:color="auto"/>
        <w:right w:val="none" w:sz="0" w:space="0" w:color="auto"/>
      </w:divBdr>
    </w:div>
    <w:div w:id="953290975">
      <w:bodyDiv w:val="1"/>
      <w:marLeft w:val="0"/>
      <w:marRight w:val="0"/>
      <w:marTop w:val="0"/>
      <w:marBottom w:val="0"/>
      <w:divBdr>
        <w:top w:val="none" w:sz="0" w:space="0" w:color="auto"/>
        <w:left w:val="none" w:sz="0" w:space="0" w:color="auto"/>
        <w:bottom w:val="none" w:sz="0" w:space="0" w:color="auto"/>
        <w:right w:val="none" w:sz="0" w:space="0" w:color="auto"/>
      </w:divBdr>
    </w:div>
    <w:div w:id="1078939790">
      <w:bodyDiv w:val="1"/>
      <w:marLeft w:val="0"/>
      <w:marRight w:val="0"/>
      <w:marTop w:val="0"/>
      <w:marBottom w:val="0"/>
      <w:divBdr>
        <w:top w:val="none" w:sz="0" w:space="0" w:color="auto"/>
        <w:left w:val="none" w:sz="0" w:space="0" w:color="auto"/>
        <w:bottom w:val="none" w:sz="0" w:space="0" w:color="auto"/>
        <w:right w:val="none" w:sz="0" w:space="0" w:color="auto"/>
      </w:divBdr>
    </w:div>
    <w:div w:id="1188298858">
      <w:bodyDiv w:val="1"/>
      <w:marLeft w:val="0"/>
      <w:marRight w:val="0"/>
      <w:marTop w:val="0"/>
      <w:marBottom w:val="0"/>
      <w:divBdr>
        <w:top w:val="none" w:sz="0" w:space="0" w:color="auto"/>
        <w:left w:val="none" w:sz="0" w:space="0" w:color="auto"/>
        <w:bottom w:val="none" w:sz="0" w:space="0" w:color="auto"/>
        <w:right w:val="none" w:sz="0" w:space="0" w:color="auto"/>
      </w:divBdr>
    </w:div>
    <w:div w:id="1553735908">
      <w:bodyDiv w:val="1"/>
      <w:marLeft w:val="0"/>
      <w:marRight w:val="0"/>
      <w:marTop w:val="0"/>
      <w:marBottom w:val="0"/>
      <w:divBdr>
        <w:top w:val="none" w:sz="0" w:space="0" w:color="auto"/>
        <w:left w:val="none" w:sz="0" w:space="0" w:color="auto"/>
        <w:bottom w:val="none" w:sz="0" w:space="0" w:color="auto"/>
        <w:right w:val="none" w:sz="0" w:space="0" w:color="auto"/>
      </w:divBdr>
    </w:div>
    <w:div w:id="1609000358">
      <w:bodyDiv w:val="1"/>
      <w:marLeft w:val="0"/>
      <w:marRight w:val="0"/>
      <w:marTop w:val="0"/>
      <w:marBottom w:val="0"/>
      <w:divBdr>
        <w:top w:val="none" w:sz="0" w:space="0" w:color="auto"/>
        <w:left w:val="none" w:sz="0" w:space="0" w:color="auto"/>
        <w:bottom w:val="none" w:sz="0" w:space="0" w:color="auto"/>
        <w:right w:val="none" w:sz="0" w:space="0" w:color="auto"/>
      </w:divBdr>
    </w:div>
    <w:div w:id="1659766642">
      <w:bodyDiv w:val="1"/>
      <w:marLeft w:val="0"/>
      <w:marRight w:val="0"/>
      <w:marTop w:val="0"/>
      <w:marBottom w:val="0"/>
      <w:divBdr>
        <w:top w:val="none" w:sz="0" w:space="0" w:color="auto"/>
        <w:left w:val="none" w:sz="0" w:space="0" w:color="auto"/>
        <w:bottom w:val="none" w:sz="0" w:space="0" w:color="auto"/>
        <w:right w:val="none" w:sz="0" w:space="0" w:color="auto"/>
      </w:divBdr>
    </w:div>
    <w:div w:id="1671637799">
      <w:bodyDiv w:val="1"/>
      <w:marLeft w:val="0"/>
      <w:marRight w:val="0"/>
      <w:marTop w:val="0"/>
      <w:marBottom w:val="0"/>
      <w:divBdr>
        <w:top w:val="none" w:sz="0" w:space="0" w:color="auto"/>
        <w:left w:val="none" w:sz="0" w:space="0" w:color="auto"/>
        <w:bottom w:val="none" w:sz="0" w:space="0" w:color="auto"/>
        <w:right w:val="none" w:sz="0" w:space="0" w:color="auto"/>
      </w:divBdr>
    </w:div>
    <w:div w:id="1750686052">
      <w:bodyDiv w:val="1"/>
      <w:marLeft w:val="0"/>
      <w:marRight w:val="0"/>
      <w:marTop w:val="0"/>
      <w:marBottom w:val="0"/>
      <w:divBdr>
        <w:top w:val="none" w:sz="0" w:space="0" w:color="auto"/>
        <w:left w:val="none" w:sz="0" w:space="0" w:color="auto"/>
        <w:bottom w:val="none" w:sz="0" w:space="0" w:color="auto"/>
        <w:right w:val="none" w:sz="0" w:space="0" w:color="auto"/>
      </w:divBdr>
    </w:div>
    <w:div w:id="1788767744">
      <w:bodyDiv w:val="1"/>
      <w:marLeft w:val="0"/>
      <w:marRight w:val="0"/>
      <w:marTop w:val="0"/>
      <w:marBottom w:val="0"/>
      <w:divBdr>
        <w:top w:val="none" w:sz="0" w:space="0" w:color="auto"/>
        <w:left w:val="none" w:sz="0" w:space="0" w:color="auto"/>
        <w:bottom w:val="none" w:sz="0" w:space="0" w:color="auto"/>
        <w:right w:val="none" w:sz="0" w:space="0" w:color="auto"/>
      </w:divBdr>
    </w:div>
    <w:div w:id="1813448852">
      <w:bodyDiv w:val="1"/>
      <w:marLeft w:val="0"/>
      <w:marRight w:val="0"/>
      <w:marTop w:val="0"/>
      <w:marBottom w:val="0"/>
      <w:divBdr>
        <w:top w:val="none" w:sz="0" w:space="0" w:color="auto"/>
        <w:left w:val="none" w:sz="0" w:space="0" w:color="auto"/>
        <w:bottom w:val="none" w:sz="0" w:space="0" w:color="auto"/>
        <w:right w:val="none" w:sz="0" w:space="0" w:color="auto"/>
      </w:divBdr>
    </w:div>
    <w:div w:id="1930695706">
      <w:bodyDiv w:val="1"/>
      <w:marLeft w:val="0"/>
      <w:marRight w:val="0"/>
      <w:marTop w:val="0"/>
      <w:marBottom w:val="0"/>
      <w:divBdr>
        <w:top w:val="none" w:sz="0" w:space="0" w:color="auto"/>
        <w:left w:val="none" w:sz="0" w:space="0" w:color="auto"/>
        <w:bottom w:val="none" w:sz="0" w:space="0" w:color="auto"/>
        <w:right w:val="none" w:sz="0" w:space="0" w:color="auto"/>
      </w:divBdr>
    </w:div>
    <w:div w:id="2054579141">
      <w:bodyDiv w:val="1"/>
      <w:marLeft w:val="0"/>
      <w:marRight w:val="0"/>
      <w:marTop w:val="0"/>
      <w:marBottom w:val="0"/>
      <w:divBdr>
        <w:top w:val="none" w:sz="0" w:space="0" w:color="auto"/>
        <w:left w:val="none" w:sz="0" w:space="0" w:color="auto"/>
        <w:bottom w:val="none" w:sz="0" w:space="0" w:color="auto"/>
        <w:right w:val="none" w:sz="0" w:space="0" w:color="auto"/>
      </w:divBdr>
    </w:div>
    <w:div w:id="2084838598">
      <w:bodyDiv w:val="1"/>
      <w:marLeft w:val="0"/>
      <w:marRight w:val="0"/>
      <w:marTop w:val="0"/>
      <w:marBottom w:val="0"/>
      <w:divBdr>
        <w:top w:val="none" w:sz="0" w:space="0" w:color="auto"/>
        <w:left w:val="none" w:sz="0" w:space="0" w:color="auto"/>
        <w:bottom w:val="none" w:sz="0" w:space="0" w:color="auto"/>
        <w:right w:val="none" w:sz="0" w:space="0" w:color="auto"/>
      </w:divBdr>
    </w:div>
    <w:div w:id="2110082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s://deepseek.com/"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https://chatgpt.com/" TargetMode="External"/><Relationship Id="rId2" Type="http://schemas.openxmlformats.org/officeDocument/2006/relationships/numbering" Target="numbering.xml"/><Relationship Id="rId16" Type="http://schemas.openxmlformats.org/officeDocument/2006/relationships/hyperlink" Target="https://www.deltaww.com/en-us/products/PLC-Programmable-Logic-Controllers/252"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venta-automatas.es/Crouzet-Millenium-II-SA12-Cables" TargetMode="External"/><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84F3D-0CC5-49AD-B4E9-3A0660060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Pages>
  <Words>1103</Words>
  <Characters>6071</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Caminante _</dc:creator>
  <cp:keywords/>
  <dc:description/>
  <cp:lastModifiedBy>Caminante _</cp:lastModifiedBy>
  <cp:revision>2</cp:revision>
  <dcterms:created xsi:type="dcterms:W3CDTF">2025-02-26T19:59:00Z</dcterms:created>
  <dcterms:modified xsi:type="dcterms:W3CDTF">2025-02-26T20:56:00Z</dcterms:modified>
</cp:coreProperties>
</file>