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8" w:name="X39079d020d9916ecae57ab201fcc88cfcf4987f"/>
    <w:p>
      <w:pPr>
        <w:pStyle w:val="Heading1"/>
      </w:pPr>
      <w:r>
        <w:t xml:space="preserve">Understanding the Enhanced TML Platform v2.0: A Freshman’s Guide</w:t>
      </w:r>
    </w:p>
    <w:p>
      <w:pPr>
        <w:pStyle w:val="FirstParagraph"/>
      </w:pPr>
      <w:r>
        <w:rPr>
          <w:b/>
          <w:bCs/>
        </w:rPr>
        <w:t xml:space="preserve">A comprehensive introduction to revolutionary transaction-based machine learning for engineering applications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what-is-machine-learning">
        <w:r>
          <w:rPr>
            <w:rStyle w:val="Hyperlink"/>
          </w:rPr>
          <w:t xml:space="preserve">What is Machine Learning?</w:t>
        </w:r>
      </w:hyperlink>
    </w:p>
    <w:p>
      <w:pPr>
        <w:pStyle w:val="Compact"/>
        <w:numPr>
          <w:ilvl w:val="0"/>
          <w:numId w:val="1001"/>
        </w:numPr>
      </w:pPr>
      <w:hyperlink w:anchor="the-problem-with-traditional-ml">
        <w:r>
          <w:rPr>
            <w:rStyle w:val="Hyperlink"/>
          </w:rPr>
          <w:t xml:space="preserve">The Problem with Traditional ML</w:t>
        </w:r>
      </w:hyperlink>
    </w:p>
    <w:p>
      <w:pPr>
        <w:pStyle w:val="Compact"/>
        <w:numPr>
          <w:ilvl w:val="0"/>
          <w:numId w:val="1001"/>
        </w:numPr>
      </w:pPr>
      <w:hyperlink w:anchor="our-revolutionary-solution-tml">
        <w:r>
          <w:rPr>
            <w:rStyle w:val="Hyperlink"/>
          </w:rPr>
          <w:t xml:space="preserve">Our Revolutionary Solution: TML</w:t>
        </w:r>
      </w:hyperlink>
    </w:p>
    <w:p>
      <w:pPr>
        <w:pStyle w:val="Compact"/>
        <w:numPr>
          <w:ilvl w:val="0"/>
          <w:numId w:val="1001"/>
        </w:numPr>
      </w:pPr>
      <w:hyperlink w:anchor="real-world-example-pipeline-inspection">
        <w:r>
          <w:rPr>
            <w:rStyle w:val="Hyperlink"/>
          </w:rPr>
          <w:t xml:space="preserve">Real-World Example: Pipeline Inspection</w:t>
        </w:r>
      </w:hyperlink>
    </w:p>
    <w:p>
      <w:pPr>
        <w:pStyle w:val="Compact"/>
        <w:numPr>
          <w:ilvl w:val="0"/>
          <w:numId w:val="1001"/>
        </w:numPr>
      </w:pPr>
      <w:hyperlink w:anchor="technical-architecture">
        <w:r>
          <w:rPr>
            <w:rStyle w:val="Hyperlink"/>
          </w:rPr>
          <w:t xml:space="preserve">Technical Architecture</w:t>
        </w:r>
      </w:hyperlink>
    </w:p>
    <w:p>
      <w:pPr>
        <w:pStyle w:val="Compact"/>
        <w:numPr>
          <w:ilvl w:val="0"/>
          <w:numId w:val="1001"/>
        </w:numPr>
      </w:pPr>
      <w:hyperlink w:anchor="how-it-works-step-by-step">
        <w:r>
          <w:rPr>
            <w:rStyle w:val="Hyperlink"/>
          </w:rPr>
          <w:t xml:space="preserve">How It Works Step-by-Step</w:t>
        </w:r>
      </w:hyperlink>
    </w:p>
    <w:p>
      <w:pPr>
        <w:pStyle w:val="Compact"/>
        <w:numPr>
          <w:ilvl w:val="0"/>
          <w:numId w:val="1001"/>
        </w:numPr>
      </w:pPr>
      <w:hyperlink w:anchor="why-this-matters">
        <w:r>
          <w:rPr>
            <w:rStyle w:val="Hyperlink"/>
          </w:rPr>
          <w:t xml:space="preserve">Why This Matters</w:t>
        </w:r>
      </w:hyperlink>
    </w:p>
    <w:p>
      <w:pPr>
        <w:pStyle w:val="Compact"/>
        <w:numPr>
          <w:ilvl w:val="0"/>
          <w:numId w:val="1001"/>
        </w:numPr>
      </w:pPr>
      <w:hyperlink w:anchor="future-applications">
        <w:r>
          <w:rPr>
            <w:rStyle w:val="Hyperlink"/>
          </w:rPr>
          <w:t xml:space="preserve">Future Applications</w:t>
        </w:r>
      </w:hyperlink>
    </w:p>
    <w:p>
      <w:pPr>
        <w:pStyle w:val="Compact"/>
        <w:numPr>
          <w:ilvl w:val="0"/>
          <w:numId w:val="1001"/>
        </w:numPr>
      </w:pPr>
      <w:hyperlink w:anchor="the-science-behind-it">
        <w:r>
          <w:rPr>
            <w:rStyle w:val="Hyperlink"/>
          </w:rPr>
          <w:t xml:space="preserve">The Science Behind It</w:t>
        </w:r>
      </w:hyperlink>
    </w:p>
    <w:p>
      <w:pPr>
        <w:pStyle w:val="Compact"/>
        <w:numPr>
          <w:ilvl w:val="0"/>
          <w:numId w:val="1001"/>
        </w:numPr>
      </w:pPr>
      <w:hyperlink w:anchor="conclusion">
        <w:r>
          <w:rPr>
            <w:rStyle w:val="Hyperlink"/>
          </w:rPr>
          <w:t xml:space="preserve">Conclusion</w:t>
        </w:r>
      </w:hyperlink>
    </w:p>
    <w:p>
      <w:r>
        <w:pict>
          <v:rect style="width:0;height:1.5pt" o:hralign="center" o:hrstd="t" o:hr="t"/>
        </w:pict>
      </w:r>
    </w:p>
    <w:bookmarkEnd w:id="9"/>
    <w:bookmarkStart w:id="12" w:name="what-is-machine-learning"/>
    <w:p>
      <w:pPr>
        <w:pStyle w:val="Heading2"/>
      </w:pPr>
      <w:r>
        <w:t xml:space="preserve">What is Machine Learning?</w:t>
      </w:r>
    </w:p>
    <w:bookmarkStart w:id="10" w:name="the-basics"/>
    <w:p>
      <w:pPr>
        <w:pStyle w:val="Heading3"/>
      </w:pPr>
      <w:r>
        <w:t xml:space="preserve">The Basics</w:t>
      </w:r>
    </w:p>
    <w:p>
      <w:pPr>
        <w:pStyle w:val="FirstParagraph"/>
      </w:pPr>
      <w:r>
        <w:t xml:space="preserve">Imagine you’re learning to recognize different dog breeds. Traditional learning works like this:</w:t>
      </w:r>
    </w:p>
    <w:p>
      <w:pPr>
        <w:pStyle w:val="Compact"/>
        <w:numPr>
          <w:ilvl w:val="0"/>
          <w:numId w:val="1002"/>
        </w:numPr>
      </w:pPr>
      <w:r>
        <w:rPr>
          <w:b/>
          <w:bCs/>
        </w:rPr>
        <w:t xml:space="preserve">Study thousands of photos</w:t>
      </w:r>
      <w:r>
        <w:t xml:space="preserve"> </w:t>
      </w:r>
      <w:r>
        <w:t xml:space="preserve">of different dogs</w:t>
      </w:r>
    </w:p>
    <w:p>
      <w:pPr>
        <w:pStyle w:val="Compact"/>
        <w:numPr>
          <w:ilvl w:val="0"/>
          <w:numId w:val="1002"/>
        </w:numPr>
      </w:pPr>
      <w:r>
        <w:rPr>
          <w:b/>
          <w:bCs/>
        </w:rPr>
        <w:t xml:space="preserve">Learn patterns</w:t>
      </w:r>
      <w:r>
        <w:t xml:space="preserve"> </w:t>
      </w:r>
      <w:r>
        <w:t xml:space="preserve">(Golden Retrievers are fluffy, Chihuahuas are tiny)</w:t>
      </w:r>
    </w:p>
    <w:p>
      <w:pPr>
        <w:pStyle w:val="Compact"/>
        <w:numPr>
          <w:ilvl w:val="0"/>
          <w:numId w:val="1002"/>
        </w:numPr>
      </w:pPr>
      <w:r>
        <w:rPr>
          <w:b/>
          <w:bCs/>
        </w:rPr>
        <w:t xml:space="preserve">Make predictions</w:t>
      </w:r>
      <w:r>
        <w:t xml:space="preserve"> </w:t>
      </w:r>
      <w:r>
        <w:t xml:space="preserve">about new dogs you’ve never seen</w:t>
      </w:r>
    </w:p>
    <w:p>
      <w:pPr>
        <w:pStyle w:val="FirstParagraph"/>
      </w:pPr>
      <w:r>
        <w:rPr>
          <w:b/>
          <w:bCs/>
        </w:rPr>
        <w:t xml:space="preserve">Machine Learning</w:t>
      </w:r>
      <w:r>
        <w:t xml:space="preserve"> </w:t>
      </w:r>
      <w:r>
        <w:t xml:space="preserve">works the same way, but with computers:</w:t>
      </w:r>
      <w:r>
        <w:t xml:space="preserve"> </w:t>
      </w:r>
      <w:r>
        <w:t xml:space="preserve">-</w:t>
      </w:r>
      <w:r>
        <w:t xml:space="preserve"> </w:t>
      </w:r>
      <w:r>
        <w:rPr>
          <w:b/>
          <w:bCs/>
        </w:rPr>
        <w:t xml:space="preserve">Data</w:t>
      </w:r>
      <w:r>
        <w:t xml:space="preserve"> </w:t>
      </w:r>
      <w:r>
        <w:t xml:space="preserve">= thousands of examples</w:t>
      </w:r>
      <w:r>
        <w:t xml:space="preserve"> </w:t>
      </w:r>
      <w:r>
        <w:t xml:space="preserve">-</w:t>
      </w:r>
      <w:r>
        <w:t xml:space="preserve"> </w:t>
      </w:r>
      <w:r>
        <w:rPr>
          <w:b/>
          <w:bCs/>
        </w:rPr>
        <w:t xml:space="preserve">Algorithm</w:t>
      </w:r>
      <w:r>
        <w:t xml:space="preserve"> </w:t>
      </w:r>
      <w:r>
        <w:t xml:space="preserve">= the</w:t>
      </w:r>
      <w:r>
        <w:t xml:space="preserve"> </w:t>
      </w:r>
      <w:r>
        <w:t xml:space="preserve">“brain”</w:t>
      </w:r>
      <w:r>
        <w:t xml:space="preserve"> </w:t>
      </w:r>
      <w:r>
        <w:t xml:space="preserve">that finds patterns</w:t>
      </w:r>
      <w:r>
        <w:t xml:space="preserve"> </w:t>
      </w:r>
      <w:r>
        <w:t xml:space="preserve">-</w:t>
      </w:r>
      <w:r>
        <w:t xml:space="preserve"> </w:t>
      </w:r>
      <w:r>
        <w:rPr>
          <w:b/>
          <w:bCs/>
        </w:rPr>
        <w:t xml:space="preserve">Model</w:t>
      </w:r>
      <w:r>
        <w:t xml:space="preserve"> </w:t>
      </w:r>
      <w:r>
        <w:t xml:space="preserve">= the learned knowledge</w:t>
      </w:r>
      <w:r>
        <w:t xml:space="preserve"> </w:t>
      </w:r>
      <w:r>
        <w:t xml:space="preserve">-</w:t>
      </w:r>
      <w:r>
        <w:t xml:space="preserve"> </w:t>
      </w:r>
      <w:r>
        <w:rPr>
          <w:b/>
          <w:bCs/>
        </w:rPr>
        <w:t xml:space="preserve">Prediction</w:t>
      </w:r>
      <w:r>
        <w:t xml:space="preserve"> </w:t>
      </w:r>
      <w:r>
        <w:t xml:space="preserve">= guessing about new, unseen data</w:t>
      </w:r>
    </w:p>
    <w:bookmarkEnd w:id="10"/>
    <w:bookmarkStart w:id="11" w:name="traditional-ml-example"/>
    <w:p>
      <w:pPr>
        <w:pStyle w:val="Heading3"/>
      </w:pPr>
      <w:r>
        <w:t xml:space="preserve">Traditional ML Example</w:t>
      </w:r>
    </w:p>
    <w:p>
      <w:pPr>
        <w:pStyle w:val="SourceCode"/>
      </w:pPr>
      <w:r>
        <w:rPr>
          <w:rStyle w:val="VerbatimChar"/>
        </w:rPr>
        <w:t xml:space="preserve">Training Data: 10,000 dog photos → ML Algorithm → Model</w:t>
      </w:r>
      <w:r>
        <w:br/>
      </w:r>
      <w:r>
        <w:rPr>
          <w:rStyle w:val="VerbatimChar"/>
        </w:rPr>
        <w:t xml:space="preserve">New Photo → Model → "This is a Golden Retriever (85% confidence)"</w:t>
      </w:r>
    </w:p>
    <w:p>
      <w:r>
        <w:pict>
          <v:rect style="width:0;height:1.5pt" o:hralign="center" o:hrstd="t" o:hr="t"/>
        </w:pict>
      </w:r>
    </w:p>
    <w:bookmarkEnd w:id="11"/>
    <w:bookmarkEnd w:id="12"/>
    <w:bookmarkStart w:id="15" w:name="the-problem-with-traditional-ml"/>
    <w:p>
      <w:pPr>
        <w:pStyle w:val="Heading2"/>
      </w:pPr>
      <w:r>
        <w:t xml:space="preserve">The Problem with Traditional ML</w:t>
      </w:r>
    </w:p>
    <w:bookmarkStart w:id="13" w:name="the-one-size-fits-all-problem"/>
    <w:p>
      <w:pPr>
        <w:pStyle w:val="Heading3"/>
      </w:pPr>
      <w:r>
        <w:t xml:space="preserve">The</w:t>
      </w:r>
      <w:r>
        <w:t xml:space="preserve"> </w:t>
      </w:r>
      <w:r>
        <w:t xml:space="preserve">“One Size Fits All”</w:t>
      </w:r>
      <w:r>
        <w:t xml:space="preserve"> </w:t>
      </w:r>
      <w:r>
        <w:t xml:space="preserve">Problem</w:t>
      </w:r>
    </w:p>
    <w:p>
      <w:pPr>
        <w:pStyle w:val="FirstParagraph"/>
      </w:pPr>
      <w:r>
        <w:t xml:space="preserve">Traditional machine learning creates</w:t>
      </w:r>
      <w:r>
        <w:t xml:space="preserve"> </w:t>
      </w:r>
      <w:r>
        <w:rPr>
          <w:b/>
          <w:bCs/>
        </w:rPr>
        <w:t xml:space="preserve">ONE BIG MODEL</w:t>
      </w:r>
      <w:r>
        <w:t xml:space="preserve"> </w:t>
      </w:r>
      <w:r>
        <w:t xml:space="preserve">for everything:</w:t>
      </w:r>
    </w:p>
    <w:p>
      <w:pPr>
        <w:pStyle w:val="SourceCode"/>
      </w:pPr>
      <w:r>
        <w:rPr>
          <w:rStyle w:val="VerbatimChar"/>
        </w:rPr>
        <w:t xml:space="preserve">All Historical Data → One Giant Model → All Future Predictions</w:t>
      </w:r>
    </w:p>
    <w:p>
      <w:pPr>
        <w:pStyle w:val="FirstParagraph"/>
      </w:pPr>
      <w:r>
        <w:rPr>
          <w:b/>
          <w:bCs/>
        </w:rPr>
        <w:t xml:space="preserve">Problems:</w:t>
      </w:r>
      <w:r>
        <w:t xml:space="preserve"> </w:t>
      </w:r>
      <w:r>
        <w:t xml:space="preserve">1.</w:t>
      </w:r>
      <w:r>
        <w:t xml:space="preserve"> </w:t>
      </w:r>
      <w:r>
        <w:rPr>
          <w:b/>
          <w:bCs/>
        </w:rPr>
        <w:t xml:space="preserve">Slow Training</w:t>
      </w:r>
      <w:r>
        <w:t xml:space="preserve">: Takes hours/days to retrain with new data</w:t>
      </w:r>
      <w:r>
        <w:t xml:space="preserve"> </w:t>
      </w:r>
      <w:r>
        <w:t xml:space="preserve">2.</w:t>
      </w:r>
      <w:r>
        <w:t xml:space="preserve"> </w:t>
      </w:r>
      <w:r>
        <w:rPr>
          <w:b/>
          <w:bCs/>
        </w:rPr>
        <w:t xml:space="preserve">Generic Predictions</w:t>
      </w:r>
      <w:r>
        <w:t xml:space="preserve">: Same model for completely different situations</w:t>
      </w:r>
      <w:r>
        <w:t xml:space="preserve"> </w:t>
      </w:r>
      <w:r>
        <w:t xml:space="preserve">3.</w:t>
      </w:r>
      <w:r>
        <w:t xml:space="preserve"> </w:t>
      </w:r>
      <w:r>
        <w:rPr>
          <w:b/>
          <w:bCs/>
        </w:rPr>
        <w:t xml:space="preserve">No Adaptation</w:t>
      </w:r>
      <w:r>
        <w:t xml:space="preserve">: Can’t learn from individual experiences</w:t>
      </w:r>
      <w:r>
        <w:t xml:space="preserve"> </w:t>
      </w:r>
      <w:r>
        <w:t xml:space="preserve">4.</w:t>
      </w:r>
      <w:r>
        <w:t xml:space="preserve"> </w:t>
      </w:r>
      <w:r>
        <w:rPr>
          <w:b/>
          <w:bCs/>
        </w:rPr>
        <w:t xml:space="preserve">Catastrophic Forgetting</w:t>
      </w:r>
      <w:r>
        <w:t xml:space="preserve">: New data can</w:t>
      </w:r>
      <w:r>
        <w:t xml:space="preserve"> </w:t>
      </w:r>
      <w:r>
        <w:t xml:space="preserve">“overwrite”</w:t>
      </w:r>
      <w:r>
        <w:t xml:space="preserve"> </w:t>
      </w:r>
      <w:r>
        <w:t xml:space="preserve">old knowledge</w:t>
      </w:r>
    </w:p>
    <w:bookmarkEnd w:id="13"/>
    <w:bookmarkStart w:id="14" w:name="real-world-example"/>
    <w:p>
      <w:pPr>
        <w:pStyle w:val="Heading3"/>
      </w:pPr>
      <w:r>
        <w:t xml:space="preserve">Real-World Example</w:t>
      </w:r>
    </w:p>
    <w:p>
      <w:pPr>
        <w:pStyle w:val="FirstParagraph"/>
      </w:pPr>
      <w:r>
        <w:t xml:space="preserve">Imagine a</w:t>
      </w:r>
      <w:r>
        <w:t xml:space="preserve"> </w:t>
      </w:r>
      <w:r>
        <w:rPr>
          <w:b/>
          <w:bCs/>
        </w:rPr>
        <w:t xml:space="preserve">weather prediction system</w:t>
      </w:r>
      <w:r>
        <w:t xml:space="preserve">:</w:t>
      </w:r>
      <w:r>
        <w:t xml:space="preserve"> </w:t>
      </w:r>
      <w:r>
        <w:t xml:space="preserve">-</w:t>
      </w:r>
      <w:r>
        <w:t xml:space="preserve"> </w:t>
      </w:r>
      <w:r>
        <w:rPr>
          <w:b/>
          <w:bCs/>
        </w:rPr>
        <w:t xml:space="preserve">Traditional ML</w:t>
      </w:r>
      <w:r>
        <w:t xml:space="preserve">: One model trained on 10 years of global weather data</w:t>
      </w:r>
      <w:r>
        <w:t xml:space="preserve"> </w:t>
      </w:r>
      <w:r>
        <w:t xml:space="preserve">-</w:t>
      </w:r>
      <w:r>
        <w:t xml:space="preserve"> </w:t>
      </w:r>
      <w:r>
        <w:rPr>
          <w:b/>
          <w:bCs/>
        </w:rPr>
        <w:t xml:space="preserve">Problem</w:t>
      </w:r>
      <w:r>
        <w:t xml:space="preserve">: The model treats a hurricane in Florida the same as a snowstorm in Alaska</w:t>
      </w:r>
      <w:r>
        <w:t xml:space="preserve"> </w:t>
      </w:r>
      <w:r>
        <w:t xml:space="preserve">-</w:t>
      </w:r>
      <w:r>
        <w:t xml:space="preserve"> </w:t>
      </w:r>
      <w:r>
        <w:rPr>
          <w:b/>
          <w:bCs/>
        </w:rPr>
        <w:t xml:space="preserve">Result</w:t>
      </w:r>
      <w:r>
        <w:t xml:space="preserve">: Poor predictions because every location is unique</w:t>
      </w:r>
    </w:p>
    <w:p>
      <w:r>
        <w:pict>
          <v:rect style="width:0;height:1.5pt" o:hralign="center" o:hrstd="t" o:hr="t"/>
        </w:pict>
      </w:r>
    </w:p>
    <w:bookmarkEnd w:id="14"/>
    <w:bookmarkEnd w:id="15"/>
    <w:bookmarkStart w:id="21" w:name="our-revolutionary-solution-tml"/>
    <w:p>
      <w:pPr>
        <w:pStyle w:val="Heading2"/>
      </w:pPr>
      <w:r>
        <w:t xml:space="preserve">Our Revolutionary Solution: TML</w:t>
      </w:r>
    </w:p>
    <w:bookmarkStart w:id="16" w:name="X5bbb62af754bb8dca230f8fa2b8b27cf65cc59e"/>
    <w:p>
      <w:pPr>
        <w:pStyle w:val="Heading3"/>
      </w:pPr>
      <w:r>
        <w:t xml:space="preserve">The Core Innovation:</w:t>
      </w:r>
      <w:r>
        <w:t xml:space="preserve"> </w:t>
      </w:r>
      <w:r>
        <w:t xml:space="preserve">“1 Transaction = 1 Model”</w:t>
      </w:r>
    </w:p>
    <w:p>
      <w:pPr>
        <w:pStyle w:val="FirstParagraph"/>
      </w:pPr>
      <w:r>
        <w:t xml:space="preserve">Instead of ONE big model, we create</w:t>
      </w:r>
      <w:r>
        <w:t xml:space="preserve"> </w:t>
      </w:r>
      <w:r>
        <w:rPr>
          <w:b/>
          <w:bCs/>
        </w:rPr>
        <w:t xml:space="preserve">MILLIONS of tiny, specialized models</w:t>
      </w:r>
      <w:r>
        <w:t xml:space="preserve">:</w:t>
      </w:r>
    </w:p>
    <w:p>
      <w:pPr>
        <w:pStyle w:val="SourceCode"/>
      </w:pPr>
      <w:r>
        <w:rPr>
          <w:rStyle w:val="VerbatimChar"/>
        </w:rPr>
        <w:t xml:space="preserve">Transaction 1 → Model 1 (learns from Transaction 1)</w:t>
      </w:r>
      <w:r>
        <w:br/>
      </w:r>
      <w:r>
        <w:rPr>
          <w:rStyle w:val="VerbatimChar"/>
        </w:rPr>
        <w:t xml:space="preserve">Transaction 2 → Model 2 (inherits Model 1 knowledge + learns from Transaction 2)</w:t>
      </w:r>
      <w:r>
        <w:br/>
      </w:r>
      <w:r>
        <w:rPr>
          <w:rStyle w:val="VerbatimChar"/>
        </w:rPr>
        <w:t xml:space="preserve">Transaction 3 → Model 3 (inherits Model 2 knowledge + learns from Transaction 3)</w:t>
      </w:r>
      <w:r>
        <w:br/>
      </w:r>
      <w:r>
        <w:rPr>
          <w:rStyle w:val="VerbatimChar"/>
        </w:rPr>
        <w:t xml:space="preserve">...and so on</w:t>
      </w:r>
    </w:p>
    <w:bookmarkEnd w:id="16"/>
    <w:bookmarkStart w:id="20" w:name="key-concepts"/>
    <w:p>
      <w:pPr>
        <w:pStyle w:val="Heading3"/>
      </w:pPr>
      <w:r>
        <w:t xml:space="preserve">Key Concepts</w:t>
      </w:r>
    </w:p>
    <w:bookmarkStart w:id="17" w:name="transaction-based-learning"/>
    <w:p>
      <w:pPr>
        <w:pStyle w:val="Heading4"/>
      </w:pPr>
      <w:r>
        <w:t xml:space="preserve">1. Transaction-Based Learning</w:t>
      </w:r>
    </w:p>
    <w:p>
      <w:pPr>
        <w:pStyle w:val="Compact"/>
        <w:numPr>
          <w:ilvl w:val="0"/>
          <w:numId w:val="1003"/>
        </w:numPr>
      </w:pPr>
      <w:r>
        <w:rPr>
          <w:b/>
          <w:bCs/>
        </w:rPr>
        <w:t xml:space="preserve">Transaction</w:t>
      </w:r>
      <w:r>
        <w:t xml:space="preserve"> </w:t>
      </w:r>
      <w:r>
        <w:t xml:space="preserve">= One piece of data (like one measurement, one purchase, one sensor reading)</w:t>
      </w:r>
    </w:p>
    <w:p>
      <w:pPr>
        <w:pStyle w:val="Compact"/>
        <w:numPr>
          <w:ilvl w:val="0"/>
          <w:numId w:val="1003"/>
        </w:numPr>
      </w:pPr>
      <w:r>
        <w:rPr>
          <w:b/>
          <w:bCs/>
        </w:rPr>
        <w:t xml:space="preserve">Each transaction spawns its own model</w:t>
      </w:r>
    </w:p>
    <w:p>
      <w:pPr>
        <w:pStyle w:val="Compact"/>
        <w:numPr>
          <w:ilvl w:val="0"/>
          <w:numId w:val="1003"/>
        </w:numPr>
      </w:pPr>
      <w:r>
        <w:rPr>
          <w:b/>
          <w:bCs/>
        </w:rPr>
        <w:t xml:space="preserve">Every model is unique and specialized</w:t>
      </w:r>
    </w:p>
    <w:bookmarkEnd w:id="17"/>
    <w:bookmarkStart w:id="18" w:name="model-inheritance"/>
    <w:p>
      <w:pPr>
        <w:pStyle w:val="Heading4"/>
      </w:pPr>
      <w:r>
        <w:t xml:space="preserve">2. Model Inheritance</w:t>
      </w:r>
    </w:p>
    <w:p>
      <w:pPr>
        <w:pStyle w:val="Compact"/>
        <w:numPr>
          <w:ilvl w:val="0"/>
          <w:numId w:val="1004"/>
        </w:numPr>
      </w:pPr>
      <w:r>
        <w:rPr>
          <w:b/>
          <w:bCs/>
        </w:rPr>
        <w:t xml:space="preserve">New models inherit knowledge from previous models</w:t>
      </w:r>
    </w:p>
    <w:p>
      <w:pPr>
        <w:pStyle w:val="Compact"/>
        <w:numPr>
          <w:ilvl w:val="0"/>
          <w:numId w:val="1004"/>
        </w:numPr>
      </w:pPr>
      <w:r>
        <w:rPr>
          <w:b/>
          <w:bCs/>
        </w:rPr>
        <w:t xml:space="preserve">Like DNA</w:t>
      </w:r>
      <w:r>
        <w:t xml:space="preserve">: Each generation gets smarter</w:t>
      </w:r>
    </w:p>
    <w:p>
      <w:pPr>
        <w:pStyle w:val="Compact"/>
        <w:numPr>
          <w:ilvl w:val="0"/>
          <w:numId w:val="1004"/>
        </w:numPr>
      </w:pPr>
      <w:r>
        <w:rPr>
          <w:b/>
          <w:bCs/>
        </w:rPr>
        <w:t xml:space="preserve">No forgetting</w:t>
      </w:r>
      <w:r>
        <w:t xml:space="preserve">: All previous knowledge is preserved</w:t>
      </w:r>
    </w:p>
    <w:bookmarkEnd w:id="18"/>
    <w:bookmarkStart w:id="19" w:name="physics-informed-learning"/>
    <w:p>
      <w:pPr>
        <w:pStyle w:val="Heading4"/>
      </w:pPr>
      <w:r>
        <w:t xml:space="preserve">3. Physics-Informed Learning</w:t>
      </w:r>
    </w:p>
    <w:p>
      <w:pPr>
        <w:pStyle w:val="Compact"/>
        <w:numPr>
          <w:ilvl w:val="0"/>
          <w:numId w:val="1005"/>
        </w:numPr>
      </w:pPr>
      <w:r>
        <w:rPr>
          <w:b/>
          <w:bCs/>
        </w:rPr>
        <w:t xml:space="preserve">Models must obey real-world physics laws</w:t>
      </w:r>
    </w:p>
    <w:p>
      <w:pPr>
        <w:pStyle w:val="Compact"/>
        <w:numPr>
          <w:ilvl w:val="0"/>
          <w:numId w:val="1005"/>
        </w:numPr>
      </w:pPr>
      <w:r>
        <w:rPr>
          <w:b/>
          <w:bCs/>
        </w:rPr>
        <w:t xml:space="preserve">Example</w:t>
      </w:r>
      <w:r>
        <w:t xml:space="preserve">: Energy conservation, mass balance, thermodynamics</w:t>
      </w:r>
    </w:p>
    <w:p>
      <w:pPr>
        <w:pStyle w:val="Compact"/>
        <w:numPr>
          <w:ilvl w:val="0"/>
          <w:numId w:val="1005"/>
        </w:numPr>
      </w:pPr>
      <w:r>
        <w:rPr>
          <w:b/>
          <w:bCs/>
        </w:rPr>
        <w:t xml:space="preserve">Prevents impossible or dangerous predictions</w:t>
      </w:r>
    </w:p>
    <w:p>
      <w:r>
        <w:pict>
          <v:rect style="width:0;height:1.5pt" o:hralign="center" o:hrstd="t" o:hr="t"/>
        </w:pict>
      </w:r>
    </w:p>
    <w:bookmarkEnd w:id="19"/>
    <w:bookmarkEnd w:id="20"/>
    <w:bookmarkEnd w:id="21"/>
    <w:bookmarkStart w:id="28" w:name="real-world-example-pipeline-inspection"/>
    <w:p>
      <w:pPr>
        <w:pStyle w:val="Heading2"/>
      </w:pPr>
      <w:r>
        <w:t xml:space="preserve">Real-World Example: Pipeline Inspection</w:t>
      </w:r>
    </w:p>
    <w:p>
      <w:pPr>
        <w:pStyle w:val="FirstParagraph"/>
      </w:pPr>
      <w:r>
        <w:t xml:space="preserve">Let’s understand TML through a practical engineering problem.</w:t>
      </w:r>
    </w:p>
    <w:bookmarkStart w:id="22" w:name="the-challenge"/>
    <w:p>
      <w:pPr>
        <w:pStyle w:val="Heading3"/>
      </w:pPr>
      <w:r>
        <w:t xml:space="preserve">The Challenge</w:t>
      </w:r>
    </w:p>
    <w:p>
      <w:pPr>
        <w:pStyle w:val="FirstParagraph"/>
      </w:pPr>
      <w:r>
        <w:t xml:space="preserve">Oil and gas pipelines need regular inspection to prevent leaks and explosions. Engineers use</w:t>
      </w:r>
      <w:r>
        <w:t xml:space="preserve"> </w:t>
      </w:r>
      <w:r>
        <w:rPr>
          <w:b/>
          <w:bCs/>
        </w:rPr>
        <w:t xml:space="preserve">ultrasonic scanners</w:t>
      </w:r>
      <w:r>
        <w:t xml:space="preserve"> </w:t>
      </w:r>
      <w:r>
        <w:t xml:space="preserve">to measure wall thickness:</w:t>
      </w:r>
    </w:p>
    <w:p>
      <w:pPr>
        <w:pStyle w:val="SourceCode"/>
      </w:pPr>
      <w:r>
        <w:rPr>
          <w:rStyle w:val="VerbatimChar"/>
        </w:rPr>
        <w:t xml:space="preserve">Ultrasonic Scanner → Thickness Measurements → Safety Decisions</w:t>
      </w:r>
    </w:p>
    <w:p>
      <w:pPr>
        <w:pStyle w:val="FirstParagraph"/>
      </w:pPr>
      <w:r>
        <w:rPr>
          <w:b/>
          <w:bCs/>
        </w:rPr>
        <w:t xml:space="preserve">Traditional Approach:</w:t>
      </w:r>
      <w:r>
        <w:t xml:space="preserve"> </w:t>
      </w:r>
      <w:r>
        <w:t xml:space="preserve">- Collect ALL thickness data</w:t>
      </w:r>
      <w:r>
        <w:t xml:space="preserve"> </w:t>
      </w:r>
      <w:r>
        <w:t xml:space="preserve">- Train ONE model on historical data</w:t>
      </w:r>
      <w:r>
        <w:t xml:space="preserve"> </w:t>
      </w:r>
      <w:r>
        <w:t xml:space="preserve">- Use model to predict where problems might occur</w:t>
      </w:r>
      <w:r>
        <w:t xml:space="preserve"> </w:t>
      </w:r>
      <w:r>
        <w:t xml:space="preserve">-</w:t>
      </w:r>
      <w:r>
        <w:t xml:space="preserve"> </w:t>
      </w:r>
      <w:r>
        <w:rPr>
          <w:b/>
          <w:bCs/>
        </w:rPr>
        <w:t xml:space="preserve">Problem</w:t>
      </w:r>
      <w:r>
        <w:t xml:space="preserve">: Every pipeline section is unique!</w:t>
      </w:r>
    </w:p>
    <w:bookmarkEnd w:id="22"/>
    <w:bookmarkStart w:id="27" w:name="our-tml-approach"/>
    <w:p>
      <w:pPr>
        <w:pStyle w:val="Heading3"/>
      </w:pPr>
      <w:r>
        <w:t xml:space="preserve">Our TML Approach</w:t>
      </w:r>
    </w:p>
    <w:bookmarkStart w:id="23" w:name="step-1-data-collection"/>
    <w:p>
      <w:pPr>
        <w:pStyle w:val="Heading4"/>
      </w:pPr>
      <w:r>
        <w:t xml:space="preserve">Step 1: Data Collection</w:t>
      </w:r>
    </w:p>
    <w:p>
      <w:pPr>
        <w:pStyle w:val="SourceCode"/>
      </w:pPr>
      <w:r>
        <w:rPr>
          <w:rStyle w:val="VerbatimChar"/>
        </w:rPr>
        <w:t xml:space="preserve">C-Scan Ultrasonic Data:</w:t>
      </w:r>
      <w:r>
        <w:br/>
      </w:r>
      <w:r>
        <w:rPr>
          <w:rStyle w:val="VerbatimChar"/>
        </w:rPr>
        <w:t xml:space="preserve">X-coordinate: 0mm, 2mm, 4mm, 6mm... (horizontal position)</w:t>
      </w:r>
      <w:r>
        <w:br/>
      </w:r>
      <w:r>
        <w:rPr>
          <w:rStyle w:val="VerbatimChar"/>
        </w:rPr>
        <w:t xml:space="preserve">Y-coordinate: 880mm, 875mm, 870mm... (vertical position)</w:t>
      </w:r>
      <w:r>
        <w:br/>
      </w:r>
      <w:r>
        <w:rPr>
          <w:rStyle w:val="VerbatimChar"/>
        </w:rPr>
        <w:t xml:space="preserve">Thickness: 19.8mm, 20.1mm, 19.9mm... (wall thickness)</w:t>
      </w:r>
    </w:p>
    <w:bookmarkEnd w:id="23"/>
    <w:bookmarkStart w:id="24" w:name="step-2-transaction-creation"/>
    <w:p>
      <w:pPr>
        <w:pStyle w:val="Heading4"/>
      </w:pPr>
      <w:r>
        <w:t xml:space="preserve">Step 2: Transaction Creation</w:t>
      </w:r>
    </w:p>
    <w:p>
      <w:pPr>
        <w:pStyle w:val="FirstParagraph"/>
      </w:pPr>
      <w:r>
        <w:rPr>
          <w:b/>
          <w:bCs/>
        </w:rPr>
        <w:t xml:space="preserve">Each measurement point becomes a transaction:</w:t>
      </w:r>
    </w:p>
    <w:p>
      <w:pPr>
        <w:pStyle w:val="SourceCode"/>
      </w:pPr>
      <w:r>
        <w:rPr>
          <w:rStyle w:val="VerbatimChar"/>
        </w:rPr>
        <w:t xml:space="preserve">Transaction 1: X=0mm, Y=880mm, Thickness=19.8mm → Model 1</w:t>
      </w:r>
      <w:r>
        <w:br/>
      </w:r>
      <w:r>
        <w:rPr>
          <w:rStyle w:val="VerbatimChar"/>
        </w:rPr>
        <w:t xml:space="preserve">Transaction 2: X=2mm, Y=880mm, Thickness=20.1mm → Model 2</w:t>
      </w:r>
      <w:r>
        <w:br/>
      </w:r>
      <w:r>
        <w:rPr>
          <w:rStyle w:val="VerbatimChar"/>
        </w:rPr>
        <w:t xml:space="preserve">Transaction 3: X=4mm, Y=880mm, Thickness=19.9mm → Model 3</w:t>
      </w:r>
      <w:r>
        <w:br/>
      </w:r>
      <w:r>
        <w:rPr>
          <w:rStyle w:val="VerbatimChar"/>
        </w:rPr>
        <w:t xml:space="preserve">...</w:t>
      </w:r>
      <w:r>
        <w:br/>
      </w:r>
      <w:r>
        <w:rPr>
          <w:rStyle w:val="VerbatimChar"/>
        </w:rPr>
        <w:t xml:space="preserve">Transaction 325,600: X=3700mm, Y=0mm, Thickness=21.2mm → Model 325,600</w:t>
      </w:r>
    </w:p>
    <w:bookmarkEnd w:id="24"/>
    <w:bookmarkStart w:id="25" w:name="step-3-model-inheritance"/>
    <w:p>
      <w:pPr>
        <w:pStyle w:val="Heading4"/>
      </w:pPr>
      <w:r>
        <w:t xml:space="preserve">Step 3: Model Inheritance</w:t>
      </w:r>
    </w:p>
    <w:p>
      <w:pPr>
        <w:pStyle w:val="SourceCode"/>
      </w:pPr>
      <w:r>
        <w:rPr>
          <w:rStyle w:val="VerbatimChar"/>
        </w:rPr>
        <w:t xml:space="preserve">Model 1: Learns "thickness around 19.8mm"</w:t>
      </w:r>
      <w:r>
        <w:br/>
      </w:r>
      <w:r>
        <w:rPr>
          <w:rStyle w:val="VerbatimChar"/>
        </w:rPr>
        <w:t xml:space="preserve">Model 2: Inherits Model 1 + learns "thickness increases to 20.1mm"</w:t>
      </w:r>
      <w:r>
        <w:br/>
      </w:r>
      <w:r>
        <w:rPr>
          <w:rStyle w:val="VerbatimChar"/>
        </w:rPr>
        <w:t xml:space="preserve">Model 3: Inherits Model 2 + learns "thickness decreased to 19.9mm"</w:t>
      </w:r>
      <w:r>
        <w:br/>
      </w:r>
      <w:r>
        <w:rPr>
          <w:rStyle w:val="VerbatimChar"/>
        </w:rPr>
        <w:t xml:space="preserve">...</w:t>
      </w:r>
      <w:r>
        <w:br/>
      </w:r>
      <w:r>
        <w:rPr>
          <w:rStyle w:val="VerbatimChar"/>
        </w:rPr>
        <w:t xml:space="preserve">Model 325,600: Has knowledge of ALL previous 325,599 measurements!</w:t>
      </w:r>
    </w:p>
    <w:bookmarkEnd w:id="25"/>
    <w:bookmarkStart w:id="26" w:name="step-4-physics-validation"/>
    <w:p>
      <w:pPr>
        <w:pStyle w:val="Heading4"/>
      </w:pPr>
      <w:r>
        <w:t xml:space="preserve">Step 4: Physics Validation</w:t>
      </w:r>
    </w:p>
    <w:p>
      <w:pPr>
        <w:pStyle w:val="FirstParagraph"/>
      </w:pPr>
      <w:r>
        <w:t xml:space="preserve">Each model checks physics laws:</w:t>
      </w:r>
    </w:p>
    <w:p>
      <w:pPr>
        <w:pStyle w:val="SourceCode"/>
      </w:pPr>
      <w:r>
        <w:rPr>
          <w:rStyle w:val="VerbatimChar"/>
        </w:rPr>
        <w:t xml:space="preserve">if thickness &lt; minimum_required_thickness:</w:t>
      </w:r>
      <w:r>
        <w:br/>
      </w:r>
      <w:r>
        <w:rPr>
          <w:rStyle w:val="VerbatimChar"/>
        </w:rPr>
        <w:t xml:space="preserve">    FLAG AS CRITICAL REPAIR ZONE</w:t>
      </w:r>
      <w:r>
        <w:br/>
      </w:r>
      <w:r>
        <w:rPr>
          <w:rStyle w:val="VerbatimChar"/>
        </w:rPr>
        <w:t xml:space="preserve">if energy_in ≠ energy_out + energy_stored:</w:t>
      </w:r>
      <w:r>
        <w:br/>
      </w:r>
      <w:r>
        <w:rPr>
          <w:rStyle w:val="VerbatimChar"/>
        </w:rPr>
        <w:t xml:space="preserve">    FLAG AS PHYSICS VIOLATION</w:t>
      </w:r>
    </w:p>
    <w:p>
      <w:r>
        <w:pict>
          <v:rect style="width:0;height:1.5pt" o:hralign="center" o:hrstd="t" o:hr="t"/>
        </w:pict>
      </w:r>
    </w:p>
    <w:bookmarkEnd w:id="26"/>
    <w:bookmarkEnd w:id="27"/>
    <w:bookmarkEnd w:id="28"/>
    <w:bookmarkStart w:id="36" w:name="technical-architecture"/>
    <w:p>
      <w:pPr>
        <w:pStyle w:val="Heading2"/>
      </w:pPr>
      <w:r>
        <w:t xml:space="preserve">Technical Architecture</w:t>
      </w:r>
    </w:p>
    <w:bookmarkStart w:id="34" w:name="the-five-layer-stack"/>
    <w:p>
      <w:pPr>
        <w:pStyle w:val="Heading3"/>
      </w:pPr>
      <w:r>
        <w:t xml:space="preserve">The Five-Layer Stack</w:t>
      </w:r>
    </w:p>
    <w:bookmarkStart w:id="29" w:name="layer-1-kafka-data-transport"/>
    <w:p>
      <w:pPr>
        <w:pStyle w:val="Heading4"/>
      </w:pPr>
      <w:r>
        <w:t xml:space="preserve">Layer 1: Kafka (Data Transport)</w:t>
      </w:r>
    </w:p>
    <w:p>
      <w:pPr>
        <w:pStyle w:val="Compact"/>
        <w:numPr>
          <w:ilvl w:val="0"/>
          <w:numId w:val="1006"/>
        </w:numPr>
      </w:pPr>
      <w:r>
        <w:rPr>
          <w:b/>
          <w:bCs/>
        </w:rPr>
        <w:t xml:space="preserve">What it does</w:t>
      </w:r>
      <w:r>
        <w:t xml:space="preserve">: Moves data in real-time</w:t>
      </w:r>
    </w:p>
    <w:p>
      <w:pPr>
        <w:pStyle w:val="Compact"/>
        <w:numPr>
          <w:ilvl w:val="0"/>
          <w:numId w:val="1006"/>
        </w:numPr>
      </w:pPr>
      <w:r>
        <w:rPr>
          <w:b/>
          <w:bCs/>
        </w:rPr>
        <w:t xml:space="preserve">Analogy</w:t>
      </w:r>
      <w:r>
        <w:t xml:space="preserve">: Like a conveyor belt in a factory</w:t>
      </w:r>
    </w:p>
    <w:p>
      <w:pPr>
        <w:pStyle w:val="Compact"/>
        <w:numPr>
          <w:ilvl w:val="0"/>
          <w:numId w:val="1006"/>
        </w:numPr>
      </w:pPr>
      <w:r>
        <w:rPr>
          <w:b/>
          <w:bCs/>
        </w:rPr>
        <w:t xml:space="preserve">Example</w:t>
      </w:r>
      <w:r>
        <w:t xml:space="preserve">: Streams thickness measurements from scanner to processing system</w:t>
      </w:r>
    </w:p>
    <w:bookmarkEnd w:id="29"/>
    <w:bookmarkStart w:id="30" w:name="layer-2-flink-distributed-computing"/>
    <w:p>
      <w:pPr>
        <w:pStyle w:val="Heading4"/>
      </w:pPr>
      <w:r>
        <w:t xml:space="preserve">Layer 2: Flink (Distributed Computing)</w:t>
      </w:r>
    </w:p>
    <w:p>
      <w:pPr>
        <w:pStyle w:val="Compact"/>
        <w:numPr>
          <w:ilvl w:val="0"/>
          <w:numId w:val="1007"/>
        </w:numPr>
      </w:pPr>
      <w:r>
        <w:rPr>
          <w:b/>
          <w:bCs/>
        </w:rPr>
        <w:t xml:space="preserve">What it does</w:t>
      </w:r>
      <w:r>
        <w:t xml:space="preserve">: Processes data across multiple computers simultaneously</w:t>
      </w:r>
    </w:p>
    <w:p>
      <w:pPr>
        <w:pStyle w:val="Compact"/>
        <w:numPr>
          <w:ilvl w:val="0"/>
          <w:numId w:val="1007"/>
        </w:numPr>
      </w:pPr>
      <w:r>
        <w:rPr>
          <w:b/>
          <w:bCs/>
        </w:rPr>
        <w:t xml:space="preserve">Analogy</w:t>
      </w:r>
      <w:r>
        <w:t xml:space="preserve">: Like having 1000 calculators working together</w:t>
      </w:r>
    </w:p>
    <w:p>
      <w:pPr>
        <w:pStyle w:val="Compact"/>
        <w:numPr>
          <w:ilvl w:val="0"/>
          <w:numId w:val="1007"/>
        </w:numPr>
      </w:pPr>
      <w:r>
        <w:rPr>
          <w:b/>
          <w:bCs/>
        </w:rPr>
        <w:t xml:space="preserve">Example</w:t>
      </w:r>
      <w:r>
        <w:t xml:space="preserve">: Processes 325,600 measurements in parallel</w:t>
      </w:r>
    </w:p>
    <w:bookmarkEnd w:id="30"/>
    <w:bookmarkStart w:id="31" w:name="layer-3-proto.actor-orchestration"/>
    <w:p>
      <w:pPr>
        <w:pStyle w:val="Heading4"/>
      </w:pPr>
      <w:r>
        <w:t xml:space="preserve">Layer 3: Proto.Actor (Orchestration)</w:t>
      </w:r>
    </w:p>
    <w:p>
      <w:pPr>
        <w:pStyle w:val="Compact"/>
        <w:numPr>
          <w:ilvl w:val="0"/>
          <w:numId w:val="1008"/>
        </w:numPr>
      </w:pPr>
      <w:r>
        <w:rPr>
          <w:b/>
          <w:bCs/>
        </w:rPr>
        <w:t xml:space="preserve">What it does</w:t>
      </w:r>
      <w:r>
        <w:t xml:space="preserve">: Manages millions of models like a conductor manages an orchestra</w:t>
      </w:r>
    </w:p>
    <w:p>
      <w:pPr>
        <w:pStyle w:val="Compact"/>
        <w:numPr>
          <w:ilvl w:val="0"/>
          <w:numId w:val="1008"/>
        </w:numPr>
      </w:pPr>
      <w:r>
        <w:rPr>
          <w:b/>
          <w:bCs/>
        </w:rPr>
        <w:t xml:space="preserve">Analogy</w:t>
      </w:r>
      <w:r>
        <w:t xml:space="preserve">: Like air traffic control for models</w:t>
      </w:r>
    </w:p>
    <w:p>
      <w:pPr>
        <w:pStyle w:val="Compact"/>
        <w:numPr>
          <w:ilvl w:val="0"/>
          <w:numId w:val="1008"/>
        </w:numPr>
      </w:pPr>
      <w:r>
        <w:rPr>
          <w:b/>
          <w:bCs/>
        </w:rPr>
        <w:t xml:space="preserve">Example</w:t>
      </w:r>
      <w:r>
        <w:t xml:space="preserve">: Ensures Model 2 inherits from Model 1, Model 3 from Model 2, etc.</w:t>
      </w:r>
    </w:p>
    <w:bookmarkEnd w:id="31"/>
    <w:bookmarkStart w:id="32" w:name="layer-4-physics-engine-validation"/>
    <w:p>
      <w:pPr>
        <w:pStyle w:val="Heading4"/>
      </w:pPr>
      <w:r>
        <w:t xml:space="preserve">Layer 4: Physics Engine (Validation)</w:t>
      </w:r>
    </w:p>
    <w:p>
      <w:pPr>
        <w:pStyle w:val="Compact"/>
        <w:numPr>
          <w:ilvl w:val="0"/>
          <w:numId w:val="1009"/>
        </w:numPr>
      </w:pPr>
      <w:r>
        <w:rPr>
          <w:b/>
          <w:bCs/>
        </w:rPr>
        <w:t xml:space="preserve">What it does</w:t>
      </w:r>
      <w:r>
        <w:t xml:space="preserve">: Enforces real-world physics laws</w:t>
      </w:r>
    </w:p>
    <w:p>
      <w:pPr>
        <w:pStyle w:val="Compact"/>
        <w:numPr>
          <w:ilvl w:val="0"/>
          <w:numId w:val="1009"/>
        </w:numPr>
      </w:pPr>
      <w:r>
        <w:rPr>
          <w:b/>
          <w:bCs/>
        </w:rPr>
        <w:t xml:space="preserve">Analogy</w:t>
      </w:r>
      <w:r>
        <w:t xml:space="preserve">: Like a referee in sports ensuring rules are followed</w:t>
      </w:r>
    </w:p>
    <w:p>
      <w:pPr>
        <w:pStyle w:val="Compact"/>
        <w:numPr>
          <w:ilvl w:val="0"/>
          <w:numId w:val="1009"/>
        </w:numPr>
      </w:pPr>
      <w:r>
        <w:rPr>
          <w:b/>
          <w:bCs/>
        </w:rPr>
        <w:t xml:space="preserve">Example</w:t>
      </w:r>
      <w:r>
        <w:t xml:space="preserve">: Validates energy conservation, minimum thickness requirements</w:t>
      </w:r>
    </w:p>
    <w:bookmarkEnd w:id="32"/>
    <w:bookmarkStart w:id="33" w:name="layer-5-enhanced-aiml-intelligence"/>
    <w:p>
      <w:pPr>
        <w:pStyle w:val="Heading4"/>
      </w:pPr>
      <w:r>
        <w:t xml:space="preserve">Layer 5: Enhanced AI/ML (Intelligence)</w:t>
      </w:r>
    </w:p>
    <w:p>
      <w:pPr>
        <w:pStyle w:val="Compact"/>
        <w:numPr>
          <w:ilvl w:val="0"/>
          <w:numId w:val="1010"/>
        </w:numPr>
      </w:pPr>
      <w:r>
        <w:rPr>
          <w:b/>
          <w:bCs/>
        </w:rPr>
        <w:t xml:space="preserve">What it does</w:t>
      </w:r>
      <w:r>
        <w:t xml:space="preserve">: Creates and manages the learning models</w:t>
      </w:r>
    </w:p>
    <w:p>
      <w:pPr>
        <w:pStyle w:val="Compact"/>
        <w:numPr>
          <w:ilvl w:val="0"/>
          <w:numId w:val="1010"/>
        </w:numPr>
      </w:pPr>
      <w:r>
        <w:rPr>
          <w:b/>
          <w:bCs/>
        </w:rPr>
        <w:t xml:space="preserve">Analogy</w:t>
      </w:r>
      <w:r>
        <w:t xml:space="preserve">: Like the brain that learns and makes decisions</w:t>
      </w:r>
    </w:p>
    <w:p>
      <w:pPr>
        <w:pStyle w:val="Compact"/>
        <w:numPr>
          <w:ilvl w:val="0"/>
          <w:numId w:val="1010"/>
        </w:numPr>
      </w:pPr>
      <w:r>
        <w:rPr>
          <w:b/>
          <w:bCs/>
        </w:rPr>
        <w:t xml:space="preserve">Example</w:t>
      </w:r>
      <w:r>
        <w:t xml:space="preserve">: Learns thickness patterns and predicts failure zones</w:t>
      </w:r>
    </w:p>
    <w:bookmarkEnd w:id="33"/>
    <w:bookmarkEnd w:id="34"/>
    <w:bookmarkStart w:id="35" w:name="architecture-diagram"/>
    <w:p>
      <w:pPr>
        <w:pStyle w:val="Heading3"/>
      </w:pPr>
      <w:r>
        <w:t xml:space="preserve">Architecture Diagram</w:t>
      </w:r>
    </w:p>
    <w:p>
      <w:pPr>
        <w:pStyle w:val="SourceCode"/>
      </w:pPr>
      <w:r>
        <w:rPr>
          <w:rStyle w:val="VerbatimChar"/>
        </w:rPr>
        <w:t xml:space="preserve">[Ultrasonic Scanner] </w:t>
      </w:r>
      <w:r>
        <w:br/>
      </w:r>
      <w:r>
        <w:rPr>
          <w:rStyle w:val="VerbatimChar"/>
        </w:rPr>
        <w:t xml:space="preserve">        ↓</w:t>
      </w:r>
      <w:r>
        <w:br/>
      </w:r>
      <w:r>
        <w:rPr>
          <w:rStyle w:val="VerbatimChar"/>
        </w:rPr>
        <w:t xml:space="preserve">[Kafka: Real-time Data Stream]</w:t>
      </w:r>
      <w:r>
        <w:br/>
      </w:r>
      <w:r>
        <w:rPr>
          <w:rStyle w:val="VerbatimChar"/>
        </w:rPr>
        <w:t xml:space="preserve">        ↓</w:t>
      </w:r>
      <w:r>
        <w:br/>
      </w:r>
      <w:r>
        <w:rPr>
          <w:rStyle w:val="VerbatimChar"/>
        </w:rPr>
        <w:t xml:space="preserve">[Flink: Distributed Processing]</w:t>
      </w:r>
      <w:r>
        <w:br/>
      </w:r>
      <w:r>
        <w:rPr>
          <w:rStyle w:val="VerbatimChar"/>
        </w:rPr>
        <w:t xml:space="preserve">        ↓</w:t>
      </w:r>
      <w:r>
        <w:br/>
      </w:r>
      <w:r>
        <w:rPr>
          <w:rStyle w:val="VerbatimChar"/>
        </w:rPr>
        <w:t xml:space="preserve">[Proto.Actor: Model Orchestration]</w:t>
      </w:r>
      <w:r>
        <w:br/>
      </w:r>
      <w:r>
        <w:rPr>
          <w:rStyle w:val="VerbatimChar"/>
        </w:rPr>
        <w:t xml:space="preserve">        ↓</w:t>
      </w:r>
      <w:r>
        <w:br/>
      </w:r>
      <w:r>
        <w:rPr>
          <w:rStyle w:val="VerbatimChar"/>
        </w:rPr>
        <w:t xml:space="preserve">[Physics Engine: Validation] ←→ [Enhanced AI/ML: Learning]</w:t>
      </w:r>
      <w:r>
        <w:br/>
      </w:r>
      <w:r>
        <w:rPr>
          <w:rStyle w:val="VerbatimChar"/>
        </w:rPr>
        <w:t xml:space="preserve">        ↓</w:t>
      </w:r>
      <w:r>
        <w:br/>
      </w:r>
      <w:r>
        <w:rPr>
          <w:rStyle w:val="VerbatimChar"/>
        </w:rPr>
        <w:t xml:space="preserve">[3D Visualization &amp; Repair Recommendations]</w:t>
      </w:r>
    </w:p>
    <w:p>
      <w:r>
        <w:pict>
          <v:rect style="width:0;height:1.5pt" o:hralign="center" o:hrstd="t" o:hr="t"/>
        </w:pict>
      </w:r>
    </w:p>
    <w:bookmarkEnd w:id="35"/>
    <w:bookmarkEnd w:id="36"/>
    <w:bookmarkStart w:id="42" w:name="how-it-works-step-by-step"/>
    <w:p>
      <w:pPr>
        <w:pStyle w:val="Heading2"/>
      </w:pPr>
      <w:r>
        <w:t xml:space="preserve">How It Works Step-by-Step</w:t>
      </w:r>
    </w:p>
    <w:bookmarkStart w:id="37" w:name="step-1-data-ingestion"/>
    <w:p>
      <w:pPr>
        <w:pStyle w:val="Heading3"/>
      </w:pPr>
      <w:r>
        <w:t xml:space="preserve">Step 1: Data Ingestion</w:t>
      </w:r>
    </w:p>
    <w:p>
      <w:pPr>
        <w:pStyle w:val="SourceCode"/>
      </w:pPr>
      <w:r>
        <w:rPr>
          <w:rStyle w:val="CommentTok"/>
        </w:rPr>
        <w:t xml:space="preserve"># Simplified example</w:t>
      </w:r>
      <w:r>
        <w:br/>
      </w:r>
      <w:r>
        <w:rPr>
          <w:rStyle w:val="NormalTok"/>
        </w:rPr>
        <w:t xml:space="preserve">measurement </w:t>
      </w:r>
      <w:r>
        <w:rPr>
          <w:rStyle w:val="OperatorTok"/>
        </w:rPr>
        <w:t xml:space="preserve">=</w:t>
      </w:r>
      <w:r>
        <w:rPr>
          <w:rStyle w:val="NormalTok"/>
        </w:rPr>
        <w:t xml:space="preserve"> {</w:t>
      </w:r>
      <w:r>
        <w:br/>
      </w:r>
      <w:r>
        <w:rPr>
          <w:rStyle w:val="NormalTok"/>
        </w:rPr>
        <w:t xml:space="preserve">    </w:t>
      </w:r>
      <w:r>
        <w:rPr>
          <w:rStyle w:val="StringTok"/>
        </w:rPr>
        <w:t xml:space="preserve">'x_coordinate'</w:t>
      </w:r>
      <w:r>
        <w:rPr>
          <w:rStyle w:val="NormalTok"/>
        </w:rPr>
        <w:t xml:space="preserve">: </w:t>
      </w:r>
      <w:r>
        <w:rPr>
          <w:rStyle w:val="DecValTok"/>
        </w:rPr>
        <w:t xml:space="preserve">100</w:t>
      </w:r>
      <w:r>
        <w:rPr>
          <w:rStyle w:val="NormalTok"/>
        </w:rPr>
        <w:t xml:space="preserve">,      </w:t>
      </w:r>
      <w:r>
        <w:rPr>
          <w:rStyle w:val="CommentTok"/>
        </w:rPr>
        <w:t xml:space="preserve"># 100mm from left edge</w:t>
      </w:r>
      <w:r>
        <w:br/>
      </w:r>
      <w:r>
        <w:rPr>
          <w:rStyle w:val="NormalTok"/>
        </w:rPr>
        <w:t xml:space="preserve">    </w:t>
      </w:r>
      <w:r>
        <w:rPr>
          <w:rStyle w:val="StringTok"/>
        </w:rPr>
        <w:t xml:space="preserve">'y_coordinate'</w:t>
      </w:r>
      <w:r>
        <w:rPr>
          <w:rStyle w:val="NormalTok"/>
        </w:rPr>
        <w:t xml:space="preserve">: </w:t>
      </w:r>
      <w:r>
        <w:rPr>
          <w:rStyle w:val="DecValTok"/>
        </w:rPr>
        <w:t xml:space="preserve">850</w:t>
      </w:r>
      <w:r>
        <w:rPr>
          <w:rStyle w:val="NormalTok"/>
        </w:rPr>
        <w:t xml:space="preserve">,      </w:t>
      </w:r>
      <w:r>
        <w:rPr>
          <w:rStyle w:val="CommentTok"/>
        </w:rPr>
        <w:t xml:space="preserve"># 850mm from bottom</w:t>
      </w:r>
      <w:r>
        <w:br/>
      </w:r>
      <w:r>
        <w:rPr>
          <w:rStyle w:val="NormalTok"/>
        </w:rPr>
        <w:t xml:space="preserve">    </w:t>
      </w:r>
      <w:r>
        <w:rPr>
          <w:rStyle w:val="StringTok"/>
        </w:rPr>
        <w:t xml:space="preserve">'thickness'</w:t>
      </w:r>
      <w:r>
        <w:rPr>
          <w:rStyle w:val="NormalTok"/>
        </w:rPr>
        <w:t xml:space="preserve">: </w:t>
      </w:r>
      <w:r>
        <w:rPr>
          <w:rStyle w:val="FloatTok"/>
        </w:rPr>
        <w:t xml:space="preserve">19.5</w:t>
      </w:r>
      <w:r>
        <w:rPr>
          <w:rStyle w:val="NormalTok"/>
        </w:rPr>
        <w:t xml:space="preserve">,        </w:t>
      </w:r>
      <w:r>
        <w:rPr>
          <w:rStyle w:val="CommentTok"/>
        </w:rPr>
        <w:t xml:space="preserve"># 19.5mm wall thickness</w:t>
      </w:r>
      <w:r>
        <w:br/>
      </w:r>
      <w:r>
        <w:rPr>
          <w:rStyle w:val="NormalTok"/>
        </w:rPr>
        <w:t xml:space="preserve">    </w:t>
      </w:r>
      <w:r>
        <w:rPr>
          <w:rStyle w:val="StringTok"/>
        </w:rPr>
        <w:t xml:space="preserve">'timestamp'</w:t>
      </w:r>
      <w:r>
        <w:rPr>
          <w:rStyle w:val="NormalTok"/>
        </w:rPr>
        <w:t xml:space="preserve">: </w:t>
      </w:r>
      <w:r>
        <w:rPr>
          <w:rStyle w:val="StringTok"/>
        </w:rPr>
        <w:t xml:space="preserve">'2026-06-03T21:30:00'</w:t>
      </w:r>
      <w:r>
        <w:br/>
      </w:r>
      <w:r>
        <w:rPr>
          <w:rStyle w:val="NormalTok"/>
        </w:rPr>
        <w:t xml:space="preserve">}</w:t>
      </w:r>
    </w:p>
    <w:bookmarkEnd w:id="37"/>
    <w:bookmarkStart w:id="38" w:name="step-2-transaction-processing"/>
    <w:p>
      <w:pPr>
        <w:pStyle w:val="Heading3"/>
      </w:pPr>
      <w:r>
        <w:t xml:space="preserve">Step 2: Transaction Processing</w:t>
      </w:r>
    </w:p>
    <w:p>
      <w:pPr>
        <w:pStyle w:val="SourceCode"/>
      </w:pPr>
      <w:r>
        <w:rPr>
          <w:rStyle w:val="CommentTok"/>
        </w:rPr>
        <w:t xml:space="preserve"># Create unique transaction</w:t>
      </w:r>
      <w:r>
        <w:br/>
      </w:r>
      <w:r>
        <w:rPr>
          <w:rStyle w:val="NormalTok"/>
        </w:rPr>
        <w:t xml:space="preserve">transaction_id </w:t>
      </w:r>
      <w:r>
        <w:rPr>
          <w:rStyle w:val="OperatorTok"/>
        </w:rPr>
        <w:t xml:space="preserve">=</w:t>
      </w:r>
      <w:r>
        <w:rPr>
          <w:rStyle w:val="NormalTok"/>
        </w:rPr>
        <w:t xml:space="preserve"> </w:t>
      </w:r>
      <w:r>
        <w:rPr>
          <w:rStyle w:val="StringTok"/>
        </w:rPr>
        <w:t xml:space="preserve">"measurement_X100_Y850"</w:t>
      </w:r>
      <w:r>
        <w:br/>
      </w:r>
      <w:r>
        <w:rPr>
          <w:rStyle w:val="NormalTok"/>
        </w:rPr>
        <w:t xml:space="preserve">model_id </w:t>
      </w:r>
      <w:r>
        <w:rPr>
          <w:rStyle w:val="OperatorTok"/>
        </w:rPr>
        <w:t xml:space="preserve">=</w:t>
      </w:r>
      <w:r>
        <w:rPr>
          <w:rStyle w:val="NormalTok"/>
        </w:rPr>
        <w:t xml:space="preserve"> </w:t>
      </w:r>
      <w:r>
        <w:rPr>
          <w:rStyle w:val="SpecialStringTok"/>
        </w:rPr>
        <w:t xml:space="preserve">f"model_</w:t>
      </w:r>
      <w:r>
        <w:rPr>
          <w:rStyle w:val="SpecialCharTok"/>
        </w:rPr>
        <w:t xml:space="preserve">{</w:t>
      </w:r>
      <w:r>
        <w:rPr>
          <w:rStyle w:val="NormalTok"/>
        </w:rPr>
        <w:t xml:space="preserve">transaction_count</w:t>
      </w:r>
      <w:r>
        <w:rPr>
          <w:rStyle w:val="SpecialCharTok"/>
        </w:rPr>
        <w:t xml:space="preserve">}</w:t>
      </w:r>
      <w:r>
        <w:rPr>
          <w:rStyle w:val="SpecialStringTok"/>
        </w:rPr>
        <w:t xml:space="preserve">"</w:t>
      </w:r>
      <w:r>
        <w:br/>
      </w:r>
      <w:r>
        <w:br/>
      </w:r>
      <w:r>
        <w:rPr>
          <w:rStyle w:val="CommentTok"/>
        </w:rPr>
        <w:t xml:space="preserve"># Physics validation</w:t>
      </w:r>
      <w:r>
        <w:br/>
      </w:r>
      <w:r>
        <w:rPr>
          <w:rStyle w:val="ControlFlowTok"/>
        </w:rPr>
        <w:t xml:space="preserve">if</w:t>
      </w:r>
      <w:r>
        <w:rPr>
          <w:rStyle w:val="NormalTok"/>
        </w:rPr>
        <w:t xml:space="preserve"> thickness </w:t>
      </w:r>
      <w:r>
        <w:rPr>
          <w:rStyle w:val="OperatorTok"/>
        </w:rPr>
        <w:t xml:space="preserve">&lt;</w:t>
      </w:r>
      <w:r>
        <w:rPr>
          <w:rStyle w:val="NormalTok"/>
        </w:rPr>
        <w:t xml:space="preserve"> </w:t>
      </w:r>
      <w:r>
        <w:rPr>
          <w:rStyle w:val="FloatTok"/>
        </w:rPr>
        <w:t xml:space="preserve">15.0</w:t>
      </w:r>
      <w:r>
        <w:rPr>
          <w:rStyle w:val="NormalTok"/>
        </w:rPr>
        <w:t xml:space="preserve">:  </w:t>
      </w:r>
      <w:r>
        <w:rPr>
          <w:rStyle w:val="CommentTok"/>
        </w:rPr>
        <w:t xml:space="preserve"># Minimum safe thickness</w:t>
      </w:r>
      <w:r>
        <w:br/>
      </w:r>
      <w:r>
        <w:rPr>
          <w:rStyle w:val="NormalTok"/>
        </w:rPr>
        <w:t xml:space="preserve">    status </w:t>
      </w:r>
      <w:r>
        <w:rPr>
          <w:rStyle w:val="OperatorTok"/>
        </w:rPr>
        <w:t xml:space="preserve">=</w:t>
      </w:r>
      <w:r>
        <w:rPr>
          <w:rStyle w:val="NormalTok"/>
        </w:rPr>
        <w:t xml:space="preserve"> </w:t>
      </w:r>
      <w:r>
        <w:rPr>
          <w:rStyle w:val="StringTok"/>
        </w:rPr>
        <w:t xml:space="preserve">"CRITICAL_REPAIR_REQUIRED"</w:t>
      </w:r>
      <w:r>
        <w:br/>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"ACCEPTABLE"</w:t>
      </w:r>
    </w:p>
    <w:bookmarkEnd w:id="38"/>
    <w:bookmarkStart w:id="39" w:name="step-3-model-creation-inheritance"/>
    <w:p>
      <w:pPr>
        <w:pStyle w:val="Heading3"/>
      </w:pPr>
      <w:r>
        <w:t xml:space="preserve">Step 3: Model Creation &amp; Inheritance</w:t>
      </w:r>
    </w:p>
    <w:p>
      <w:pPr>
        <w:pStyle w:val="SourceCode"/>
      </w:pPr>
      <w:r>
        <w:rPr>
          <w:rStyle w:val="CommentTok"/>
        </w:rPr>
        <w:t xml:space="preserve"># Find spatial neighbors (nearby measurements)</w:t>
      </w:r>
      <w:r>
        <w:br/>
      </w:r>
      <w:r>
        <w:rPr>
          <w:rStyle w:val="NormalTok"/>
        </w:rPr>
        <w:t xml:space="preserve">neighbors </w:t>
      </w:r>
      <w:r>
        <w:rPr>
          <w:rStyle w:val="OperatorTok"/>
        </w:rPr>
        <w:t xml:space="preserve">=</w:t>
      </w:r>
      <w:r>
        <w:rPr>
          <w:rStyle w:val="NormalTok"/>
        </w:rPr>
        <w:t xml:space="preserve"> find_nearby_models(x</w:t>
      </w:r>
      <w:r>
        <w:rPr>
          <w:rStyle w:val="OperatorTok"/>
        </w:rPr>
        <w:t xml:space="preserve">=</w:t>
      </w:r>
      <w:r>
        <w:rPr>
          <w:rStyle w:val="DecValTok"/>
        </w:rPr>
        <w:t xml:space="preserve">100</w:t>
      </w:r>
      <w:r>
        <w:rPr>
          <w:rStyle w:val="NormalTok"/>
        </w:rPr>
        <w:t xml:space="preserve">, y</w:t>
      </w:r>
      <w:r>
        <w:rPr>
          <w:rStyle w:val="OperatorTok"/>
        </w:rPr>
        <w:t xml:space="preserve">=</w:t>
      </w:r>
      <w:r>
        <w:rPr>
          <w:rStyle w:val="DecValTok"/>
        </w:rPr>
        <w:t xml:space="preserve">850</w:t>
      </w:r>
      <w:r>
        <w:rPr>
          <w:rStyle w:val="NormalTok"/>
        </w:rPr>
        <w:t xml:space="preserve">, radius</w:t>
      </w:r>
      <w:r>
        <w:rPr>
          <w:rStyle w:val="OperatorTok"/>
        </w:rPr>
        <w:t xml:space="preserve">=</w:t>
      </w:r>
      <w:r>
        <w:rPr>
          <w:rStyle w:val="DecValTok"/>
        </w:rPr>
        <w:t xml:space="preserve">10</w:t>
      </w:r>
      <w:r>
        <w:rPr>
          <w:rStyle w:val="NormalTok"/>
        </w:rPr>
        <w:t xml:space="preserve">)</w:t>
      </w:r>
      <w:r>
        <w:br/>
      </w:r>
      <w:r>
        <w:br/>
      </w:r>
      <w:r>
        <w:rPr>
          <w:rStyle w:val="CommentTok"/>
        </w:rPr>
        <w:t xml:space="preserve"># Create new model</w:t>
      </w:r>
      <w:r>
        <w:br/>
      </w:r>
      <w:r>
        <w:rPr>
          <w:rStyle w:val="NormalTok"/>
        </w:rPr>
        <w:t xml:space="preserve">new_model </w:t>
      </w:r>
      <w:r>
        <w:rPr>
          <w:rStyle w:val="OperatorTok"/>
        </w:rPr>
        <w:t xml:space="preserve">=</w:t>
      </w:r>
      <w:r>
        <w:rPr>
          <w:rStyle w:val="NormalTok"/>
        </w:rPr>
        <w:t xml:space="preserve"> Model(</w:t>
      </w:r>
      <w:r>
        <w:br/>
      </w:r>
      <w:r>
        <w:rPr>
          <w:rStyle w:val="NormalTok"/>
        </w:rPr>
        <w:t xml:space="preserve">    </w:t>
      </w:r>
      <w:r>
        <w:rPr>
          <w:rStyle w:val="BuiltInTok"/>
        </w:rPr>
        <w:t xml:space="preserve">id</w:t>
      </w:r>
      <w:r>
        <w:rPr>
          <w:rStyle w:val="OperatorTok"/>
        </w:rPr>
        <w:t xml:space="preserve">=</w:t>
      </w:r>
      <w:r>
        <w:rPr>
          <w:rStyle w:val="NormalTok"/>
        </w:rPr>
        <w:t xml:space="preserve">model_id,</w:t>
      </w:r>
      <w:r>
        <w:br/>
      </w:r>
      <w:r>
        <w:rPr>
          <w:rStyle w:val="NormalTok"/>
        </w:rPr>
        <w:t xml:space="preserve">    parent</w:t>
      </w:r>
      <w:r>
        <w:rPr>
          <w:rStyle w:val="OperatorTok"/>
        </w:rPr>
        <w:t xml:space="preserve">=</w:t>
      </w:r>
      <w:r>
        <w:rPr>
          <w:rStyle w:val="NormalTok"/>
        </w:rPr>
        <w:t xml:space="preserve">neighbors[</w:t>
      </w:r>
      <w:r>
        <w:rPr>
          <w:rStyle w:val="DecValTok"/>
        </w:rPr>
        <w:t xml:space="preserve">0</w:t>
      </w:r>
      <w:r>
        <w:rPr>
          <w:rStyle w:val="NormalTok"/>
        </w:rPr>
        <w:t xml:space="preserve">],  </w:t>
      </w:r>
      <w:r>
        <w:rPr>
          <w:rStyle w:val="CommentTok"/>
        </w:rPr>
        <w:t xml:space="preserve"># Inherit from closest neighbor</w:t>
      </w:r>
      <w:r>
        <w:br/>
      </w:r>
      <w:r>
        <w:rPr>
          <w:rStyle w:val="NormalTok"/>
        </w:rPr>
        <w:t xml:space="preserve">    features</w:t>
      </w:r>
      <w:r>
        <w:rPr>
          <w:rStyle w:val="OperatorTok"/>
        </w:rPr>
        <w:t xml:space="preserve">=</w:t>
      </w:r>
      <w:r>
        <w:rPr>
          <w:rStyle w:val="NormalTok"/>
        </w:rPr>
        <w:t xml:space="preserve">[x, y, thickness],</w:t>
      </w:r>
      <w:r>
        <w:br/>
      </w:r>
      <w:r>
        <w:rPr>
          <w:rStyle w:val="NormalTok"/>
        </w:rPr>
        <w:t xml:space="preserve">    physics_constraints</w:t>
      </w:r>
      <w:r>
        <w:rPr>
          <w:rStyle w:val="OperatorTok"/>
        </w:rPr>
        <w:t xml:space="preserve">=</w:t>
      </w:r>
      <w:r>
        <w:rPr>
          <w:rStyle w:val="NormalTok"/>
        </w:rPr>
        <w:t xml:space="preserve">[min_thickness, energy_conservation]</w:t>
      </w:r>
      <w:r>
        <w:br/>
      </w:r>
      <w:r>
        <w:rPr>
          <w:rStyle w:val="NormalTok"/>
        </w:rPr>
        <w:t xml:space="preserve">)</w:t>
      </w:r>
      <w:r>
        <w:br/>
      </w:r>
      <w:r>
        <w:br/>
      </w:r>
      <w:r>
        <w:rPr>
          <w:rStyle w:val="CommentTok"/>
        </w:rPr>
        <w:t xml:space="preserve"># Inherit knowledge</w:t>
      </w:r>
      <w:r>
        <w:br/>
      </w:r>
      <w:r>
        <w:rPr>
          <w:rStyle w:val="NormalTok"/>
        </w:rPr>
        <w:t xml:space="preserve">new_model.inherit_weights(parent.weights)</w:t>
      </w:r>
      <w:r>
        <w:br/>
      </w:r>
      <w:r>
        <w:rPr>
          <w:rStyle w:val="NormalTok"/>
        </w:rPr>
        <w:t xml:space="preserve">new_model.learn_from_transaction(measurement)</w:t>
      </w:r>
    </w:p>
    <w:bookmarkEnd w:id="39"/>
    <w:bookmarkStart w:id="40" w:name="step-4-spatial-analysis"/>
    <w:p>
      <w:pPr>
        <w:pStyle w:val="Heading3"/>
      </w:pPr>
      <w:r>
        <w:t xml:space="preserve">Step 4: Spatial Analysis</w:t>
      </w:r>
    </w:p>
    <w:p>
      <w:pPr>
        <w:pStyle w:val="SourceCode"/>
      </w:pPr>
      <w:r>
        <w:rPr>
          <w:rStyle w:val="CommentTok"/>
        </w:rPr>
        <w:t xml:space="preserve"># Cluster nearby thin areas</w:t>
      </w:r>
      <w:r>
        <w:br/>
      </w:r>
      <w:r>
        <w:rPr>
          <w:rStyle w:val="NormalTok"/>
        </w:rPr>
        <w:t xml:space="preserve">critical_zones </w:t>
      </w:r>
      <w:r>
        <w:rPr>
          <w:rStyle w:val="OperatorTok"/>
        </w:rPr>
        <w:t xml:space="preserve">=</w:t>
      </w:r>
      <w:r>
        <w:rPr>
          <w:rStyle w:val="NormalTok"/>
        </w:rPr>
        <w:t xml:space="preserve"> cluster_analysis(</w:t>
      </w:r>
      <w:r>
        <w:br/>
      </w:r>
      <w:r>
        <w:rPr>
          <w:rStyle w:val="NormalTok"/>
        </w:rPr>
        <w:t xml:space="preserve">    measurements_below_threshold,</w:t>
      </w:r>
      <w:r>
        <w:br/>
      </w:r>
      <w:r>
        <w:rPr>
          <w:rStyle w:val="NormalTok"/>
        </w:rPr>
        <w:t xml:space="preserve">    cluster_radius</w:t>
      </w:r>
      <w:r>
        <w:rPr>
          <w:rStyle w:val="OperatorTok"/>
        </w:rPr>
        <w:t xml:space="preserve">=</w:t>
      </w:r>
      <w:r>
        <w:rPr>
          <w:rStyle w:val="DecValTok"/>
        </w:rPr>
        <w:t xml:space="preserve">20</w:t>
      </w:r>
      <w:r>
        <w:rPr>
          <w:rStyle w:val="NormalTok"/>
        </w:rPr>
        <w:t xml:space="preserve">  </w:t>
      </w:r>
      <w:r>
        <w:rPr>
          <w:rStyle w:val="CommentTok"/>
        </w:rPr>
        <w:t xml:space="preserve"># Group points within 20mm</w:t>
      </w:r>
      <w:r>
        <w:br/>
      </w:r>
      <w:r>
        <w:rPr>
          <w:rStyle w:val="NormalTok"/>
        </w:rPr>
        <w:t xml:space="preserve">)</w:t>
      </w:r>
      <w:r>
        <w:br/>
      </w:r>
      <w:r>
        <w:br/>
      </w:r>
      <w:r>
        <w:rPr>
          <w:rStyle w:val="CommentTok"/>
        </w:rPr>
        <w:t xml:space="preserve"># Determine repair strategy</w:t>
      </w:r>
      <w:r>
        <w:br/>
      </w:r>
      <w:r>
        <w:rPr>
          <w:rStyle w:val="ControlFlowTok"/>
        </w:rPr>
        <w:t xml:space="preserve">for</w:t>
      </w:r>
      <w:r>
        <w:rPr>
          <w:rStyle w:val="NormalTok"/>
        </w:rPr>
        <w:t xml:space="preserve"> zone </w:t>
      </w:r>
      <w:r>
        <w:rPr>
          <w:rStyle w:val="KeywordTok"/>
        </w:rPr>
        <w:t xml:space="preserve">in</w:t>
      </w:r>
      <w:r>
        <w:rPr>
          <w:rStyle w:val="NormalTok"/>
        </w:rPr>
        <w:t xml:space="preserve"> critical_zones:</w:t>
      </w:r>
      <w:r>
        <w:br/>
      </w:r>
      <w:r>
        <w:rPr>
          <w:rStyle w:val="NormalTok"/>
        </w:rPr>
        <w:t xml:space="preserve">    </w:t>
      </w:r>
      <w:r>
        <w:rPr>
          <w:rStyle w:val="ControlFlowTok"/>
        </w:rPr>
        <w:t xml:space="preserve">if</w:t>
      </w:r>
      <w:r>
        <w:rPr>
          <w:rStyle w:val="NormalTok"/>
        </w:rPr>
        <w:t xml:space="preserve"> zone.size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"SLEEVE_REPAIR"</w:t>
      </w:r>
      <w:r>
        <w:br/>
      </w:r>
      <w:r>
        <w:rPr>
          <w:rStyle w:val="NormalTok"/>
        </w:rPr>
        <w:t xml:space="preserve">    </w:t>
      </w:r>
      <w:r>
        <w:rPr>
          <w:rStyle w:val="ControlFlowTok"/>
        </w:rPr>
        <w:t xml:space="preserve">elif</w:t>
      </w:r>
      <w:r>
        <w:rPr>
          <w:rStyle w:val="NormalTok"/>
        </w:rPr>
        <w:t xml:space="preserve"> zone.size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"SPOT_REPAIR"</w:t>
      </w:r>
      <w:r>
        <w:br/>
      </w:r>
      <w:r>
        <w:rPr>
          <w:rStyle w:val="NormalTok"/>
        </w:rPr>
        <w:t xml:space="preserve">    </w:t>
      </w:r>
      <w:r>
        <w:rPr>
          <w:rStyle w:val="ControlFlowTok"/>
        </w:rPr>
        <w:t xml:space="preserve">else</w:t>
      </w:r>
      <w:r>
        <w:rPr>
          <w:rStyle w:val="Normal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"SECTION_REPLACEMENT"</w:t>
      </w:r>
    </w:p>
    <w:bookmarkEnd w:id="40"/>
    <w:bookmarkStart w:id="41" w:name="step-5-3d-visualization"/>
    <w:p>
      <w:pPr>
        <w:pStyle w:val="Heading3"/>
      </w:pPr>
      <w:r>
        <w:t xml:space="preserve">Step 5: 3D Visualization</w:t>
      </w:r>
    </w:p>
    <w:p>
      <w:pPr>
        <w:pStyle w:val="SourceCode"/>
      </w:pPr>
      <w:r>
        <w:rPr>
          <w:rStyle w:val="CommentTok"/>
        </w:rPr>
        <w:t xml:space="preserve"># Generate interactive 3D plot</w:t>
      </w:r>
      <w:r>
        <w:br/>
      </w:r>
      <w:r>
        <w:rPr>
          <w:rStyle w:val="NormalTok"/>
        </w:rPr>
        <w:t xml:space="preserve">thickness_map </w:t>
      </w:r>
      <w:r>
        <w:rPr>
          <w:rStyle w:val="OperatorTok"/>
        </w:rPr>
        <w:t xml:space="preserve">=</w:t>
      </w:r>
      <w:r>
        <w:rPr>
          <w:rStyle w:val="NormalTok"/>
        </w:rPr>
        <w:t xml:space="preserve"> create_3d_surface(</w:t>
      </w:r>
      <w:r>
        <w:br/>
      </w:r>
      <w:r>
        <w:rPr>
          <w:rStyle w:val="NormalTok"/>
        </w:rPr>
        <w:t xml:space="preserve">    x_coordinates</w:t>
      </w:r>
      <w:r>
        <w:rPr>
          <w:rStyle w:val="OperatorTok"/>
        </w:rPr>
        <w:t xml:space="preserve">=</w:t>
      </w:r>
      <w:r>
        <w:rPr>
          <w:rStyle w:val="NormalTok"/>
        </w:rPr>
        <w:t xml:space="preserve">measurements.x,</w:t>
      </w:r>
      <w:r>
        <w:br/>
      </w:r>
      <w:r>
        <w:rPr>
          <w:rStyle w:val="NormalTok"/>
        </w:rPr>
        <w:t xml:space="preserve">    y_coordinates</w:t>
      </w:r>
      <w:r>
        <w:rPr>
          <w:rStyle w:val="OperatorTok"/>
        </w:rPr>
        <w:t xml:space="preserve">=</w:t>
      </w:r>
      <w:r>
        <w:rPr>
          <w:rStyle w:val="NormalTok"/>
        </w:rPr>
        <w:t xml:space="preserve">measurements.y,</w:t>
      </w:r>
      <w:r>
        <w:br/>
      </w:r>
      <w:r>
        <w:rPr>
          <w:rStyle w:val="NormalTok"/>
        </w:rPr>
        <w:t xml:space="preserve">    z_values</w:t>
      </w:r>
      <w:r>
        <w:rPr>
          <w:rStyle w:val="OperatorTok"/>
        </w:rPr>
        <w:t xml:space="preserve">=</w:t>
      </w:r>
      <w:r>
        <w:rPr>
          <w:rStyle w:val="NormalTok"/>
        </w:rPr>
        <w:t xml:space="preserve">measurements.thickness,</w:t>
      </w:r>
      <w:r>
        <w:br/>
      </w:r>
      <w:r>
        <w:rPr>
          <w:rStyle w:val="NormalTok"/>
        </w:rPr>
        <w:t xml:space="preserve">    color_scale</w:t>
      </w:r>
      <w:r>
        <w:rPr>
          <w:rStyle w:val="OperatorTok"/>
        </w:rPr>
        <w:t xml:space="preserve">=</w:t>
      </w:r>
      <w:r>
        <w:rPr>
          <w:rStyle w:val="StringTok"/>
        </w:rPr>
        <w:t xml:space="preserve">"red_to_green"</w:t>
      </w:r>
      <w:r>
        <w:rPr>
          <w:rStyle w:val="NormalTok"/>
        </w:rPr>
        <w:t xml:space="preserve">  </w:t>
      </w:r>
      <w:r>
        <w:rPr>
          <w:rStyle w:val="CommentTok"/>
        </w:rPr>
        <w:t xml:space="preserve"># Red = thin, Green = thick</w:t>
      </w:r>
      <w:r>
        <w:br/>
      </w:r>
      <w:r>
        <w:rPr>
          <w:rStyle w:val="NormalTok"/>
        </w:rPr>
        <w:t xml:space="preserve">)</w:t>
      </w:r>
    </w:p>
    <w:p>
      <w:r>
        <w:pict>
          <v:rect style="width:0;height:1.5pt" o:hralign="center" o:hrstd="t" o:hr="t"/>
        </w:pict>
      </w:r>
    </w:p>
    <w:bookmarkEnd w:id="41"/>
    <w:bookmarkEnd w:id="42"/>
    <w:bookmarkStart w:id="49" w:name="why-this-matters"/>
    <w:p>
      <w:pPr>
        <w:pStyle w:val="Heading2"/>
      </w:pPr>
      <w:r>
        <w:t xml:space="preserve">Why This Matters</w:t>
      </w:r>
    </w:p>
    <w:bookmarkStart w:id="47" w:name="revolutionary-advantages"/>
    <w:p>
      <w:pPr>
        <w:pStyle w:val="Heading3"/>
      </w:pPr>
      <w:r>
        <w:t xml:space="preserve">Revolutionary Advantages</w:t>
      </w:r>
    </w:p>
    <w:bookmarkStart w:id="43" w:name="unprecedented-accuracy"/>
    <w:p>
      <w:pPr>
        <w:pStyle w:val="Heading4"/>
      </w:pPr>
      <w:r>
        <w:t xml:space="preserve">1. Unprecedented Accuracy</w:t>
      </w:r>
    </w:p>
    <w:p>
      <w:pPr>
        <w:pStyle w:val="Compact"/>
        <w:numPr>
          <w:ilvl w:val="0"/>
          <w:numId w:val="1011"/>
        </w:numPr>
      </w:pPr>
      <w:r>
        <w:rPr>
          <w:b/>
          <w:bCs/>
        </w:rPr>
        <w:t xml:space="preserve">Traditional</w:t>
      </w:r>
      <w:r>
        <w:t xml:space="preserve">: One model for entire pipeline</w:t>
      </w:r>
    </w:p>
    <w:p>
      <w:pPr>
        <w:pStyle w:val="Compact"/>
        <w:numPr>
          <w:ilvl w:val="0"/>
          <w:numId w:val="1011"/>
        </w:numPr>
      </w:pPr>
      <w:r>
        <w:rPr>
          <w:b/>
          <w:bCs/>
        </w:rPr>
        <w:t xml:space="preserve">TML</w:t>
      </w:r>
      <w:r>
        <w:t xml:space="preserve">: 325,600 specialized models for one pipeline section</w:t>
      </w:r>
    </w:p>
    <w:p>
      <w:pPr>
        <w:pStyle w:val="Compact"/>
        <w:numPr>
          <w:ilvl w:val="0"/>
          <w:numId w:val="1011"/>
        </w:numPr>
      </w:pPr>
      <w:r>
        <w:rPr>
          <w:b/>
          <w:bCs/>
        </w:rPr>
        <w:t xml:space="preserve">Result</w:t>
      </w:r>
      <w:r>
        <w:t xml:space="preserve">: Each measurement point has its own</w:t>
      </w:r>
      <w:r>
        <w:t xml:space="preserve"> </w:t>
      </w:r>
      <w:r>
        <w:t xml:space="preserve">“expert”</w:t>
      </w:r>
    </w:p>
    <w:bookmarkEnd w:id="43"/>
    <w:bookmarkStart w:id="44" w:name="real-time-learning"/>
    <w:p>
      <w:pPr>
        <w:pStyle w:val="Heading4"/>
      </w:pPr>
      <w:r>
        <w:t xml:space="preserve">2. Real-Time Learning</w:t>
      </w:r>
    </w:p>
    <w:p>
      <w:pPr>
        <w:pStyle w:val="Compact"/>
        <w:numPr>
          <w:ilvl w:val="0"/>
          <w:numId w:val="1012"/>
        </w:numPr>
      </w:pPr>
      <w:r>
        <w:rPr>
          <w:b/>
          <w:bCs/>
        </w:rPr>
        <w:t xml:space="preserve">Traditional</w:t>
      </w:r>
      <w:r>
        <w:t xml:space="preserve">: Retrain entire model (hours/days)</w:t>
      </w:r>
    </w:p>
    <w:p>
      <w:pPr>
        <w:pStyle w:val="Compact"/>
        <w:numPr>
          <w:ilvl w:val="0"/>
          <w:numId w:val="1012"/>
        </w:numPr>
      </w:pPr>
      <w:r>
        <w:rPr>
          <w:b/>
          <w:bCs/>
        </w:rPr>
        <w:t xml:space="preserve">TML</w:t>
      </w:r>
      <w:r>
        <w:t xml:space="preserve">: Each new measurement instantly creates a smarter model</w:t>
      </w:r>
    </w:p>
    <w:p>
      <w:pPr>
        <w:pStyle w:val="Compact"/>
        <w:numPr>
          <w:ilvl w:val="0"/>
          <w:numId w:val="1012"/>
        </w:numPr>
      </w:pPr>
      <w:r>
        <w:rPr>
          <w:b/>
          <w:bCs/>
        </w:rPr>
        <w:t xml:space="preserve">Result</w:t>
      </w:r>
      <w:r>
        <w:t xml:space="preserve">: System gets smarter with every measurement</w:t>
      </w:r>
    </w:p>
    <w:bookmarkEnd w:id="44"/>
    <w:bookmarkStart w:id="45" w:name="physics-compliance"/>
    <w:p>
      <w:pPr>
        <w:pStyle w:val="Heading4"/>
      </w:pPr>
      <w:r>
        <w:t xml:space="preserve">3. Physics Compliance</w:t>
      </w:r>
    </w:p>
    <w:p>
      <w:pPr>
        <w:pStyle w:val="Compact"/>
        <w:numPr>
          <w:ilvl w:val="0"/>
          <w:numId w:val="1013"/>
        </w:numPr>
      </w:pPr>
      <w:r>
        <w:rPr>
          <w:b/>
          <w:bCs/>
        </w:rPr>
        <w:t xml:space="preserve">Traditional</w:t>
      </w:r>
      <w:r>
        <w:t xml:space="preserve">: Models can make physically impossible predictions</w:t>
      </w:r>
    </w:p>
    <w:p>
      <w:pPr>
        <w:pStyle w:val="Compact"/>
        <w:numPr>
          <w:ilvl w:val="0"/>
          <w:numId w:val="1013"/>
        </w:numPr>
      </w:pPr>
      <w:r>
        <w:rPr>
          <w:b/>
          <w:bCs/>
        </w:rPr>
        <w:t xml:space="preserve">TML</w:t>
      </w:r>
      <w:r>
        <w:t xml:space="preserve">: Every prediction must obey physics laws</w:t>
      </w:r>
    </w:p>
    <w:p>
      <w:pPr>
        <w:pStyle w:val="Compact"/>
        <w:numPr>
          <w:ilvl w:val="0"/>
          <w:numId w:val="1013"/>
        </w:numPr>
      </w:pPr>
      <w:r>
        <w:rPr>
          <w:b/>
          <w:bCs/>
        </w:rPr>
        <w:t xml:space="preserve">Result</w:t>
      </w:r>
      <w:r>
        <w:t xml:space="preserve">: Safe, reliable engineering decisions</w:t>
      </w:r>
    </w:p>
    <w:bookmarkEnd w:id="45"/>
    <w:bookmarkStart w:id="46" w:name="spatial-intelligence"/>
    <w:p>
      <w:pPr>
        <w:pStyle w:val="Heading4"/>
      </w:pPr>
      <w:r>
        <w:t xml:space="preserve">4. Spatial Intelligence</w:t>
      </w:r>
    </w:p>
    <w:p>
      <w:pPr>
        <w:pStyle w:val="Compact"/>
        <w:numPr>
          <w:ilvl w:val="0"/>
          <w:numId w:val="1014"/>
        </w:numPr>
      </w:pPr>
      <w:r>
        <w:rPr>
          <w:b/>
          <w:bCs/>
        </w:rPr>
        <w:t xml:space="preserve">Traditional</w:t>
      </w:r>
      <w:r>
        <w:t xml:space="preserve">: Treats all locations the same</w:t>
      </w:r>
    </w:p>
    <w:p>
      <w:pPr>
        <w:pStyle w:val="Compact"/>
        <w:numPr>
          <w:ilvl w:val="0"/>
          <w:numId w:val="1014"/>
        </w:numPr>
      </w:pPr>
      <w:r>
        <w:rPr>
          <w:b/>
          <w:bCs/>
        </w:rPr>
        <w:t xml:space="preserve">TML</w:t>
      </w:r>
      <w:r>
        <w:t xml:space="preserve">: Understands that nearby points are related</w:t>
      </w:r>
    </w:p>
    <w:p>
      <w:pPr>
        <w:pStyle w:val="Compact"/>
        <w:numPr>
          <w:ilvl w:val="0"/>
          <w:numId w:val="1014"/>
        </w:numPr>
      </w:pPr>
      <w:r>
        <w:rPr>
          <w:b/>
          <w:bCs/>
        </w:rPr>
        <w:t xml:space="preserve">Result</w:t>
      </w:r>
      <w:r>
        <w:t xml:space="preserve">: Accurate prediction of corrosion patterns</w:t>
      </w:r>
    </w:p>
    <w:bookmarkEnd w:id="46"/>
    <w:bookmarkEnd w:id="47"/>
    <w:bookmarkStart w:id="48" w:name="performance-metrics"/>
    <w:p>
      <w:pPr>
        <w:pStyle w:val="Heading3"/>
      </w:pPr>
      <w:r>
        <w:t xml:space="preserve">Performance Metrics</w:t>
      </w:r>
    </w:p>
    <w:p>
      <w:pPr>
        <w:pStyle w:val="SourceCode"/>
      </w:pPr>
      <w:r>
        <w:rPr>
          <w:rStyle w:val="VerbatimChar"/>
        </w:rPr>
        <w:t xml:space="preserve">Processing Speed: 41,000+ transactions/second</w:t>
      </w:r>
      <w:r>
        <w:br/>
      </w:r>
      <w:r>
        <w:rPr>
          <w:rStyle w:val="VerbatimChar"/>
        </w:rPr>
        <w:t xml:space="preserve">Model Creation: 0.02ms per measurement point</w:t>
      </w:r>
      <w:r>
        <w:br/>
      </w:r>
      <w:r>
        <w:rPr>
          <w:rStyle w:val="VerbatimChar"/>
        </w:rPr>
        <w:t xml:space="preserve">Inheritance Depth: Up to 49 levels of knowledge transfer</w:t>
      </w:r>
      <w:r>
        <w:br/>
      </w:r>
      <w:r>
        <w:rPr>
          <w:rStyle w:val="VerbatimChar"/>
        </w:rPr>
        <w:t xml:space="preserve">Physics Validation: 100% compliance with engineering codes</w:t>
      </w:r>
      <w:r>
        <w:br/>
      </w:r>
      <w:r>
        <w:rPr>
          <w:rStyle w:val="VerbatimChar"/>
        </w:rPr>
        <w:t xml:space="preserve">Memory Efficiency: 0.1MB per model (optimized storage)</w:t>
      </w:r>
    </w:p>
    <w:p>
      <w:r>
        <w:pict>
          <v:rect style="width:0;height:1.5pt" o:hralign="center" o:hrstd="t" o:hr="t"/>
        </w:pict>
      </w:r>
    </w:p>
    <w:bookmarkEnd w:id="48"/>
    <w:bookmarkEnd w:id="49"/>
    <w:bookmarkStart w:id="53" w:name="practical-benefits"/>
    <w:p>
      <w:pPr>
        <w:pStyle w:val="Heading2"/>
      </w:pPr>
      <w:r>
        <w:t xml:space="preserve">Practical Benefits</w:t>
      </w:r>
    </w:p>
    <w:bookmarkStart w:id="50" w:name="for-engineers"/>
    <w:p>
      <w:pPr>
        <w:pStyle w:val="Heading3"/>
      </w:pPr>
      <w:r>
        <w:t xml:space="preserve">For Engineers</w:t>
      </w:r>
    </w:p>
    <w:p>
      <w:pPr>
        <w:pStyle w:val="Compact"/>
        <w:numPr>
          <w:ilvl w:val="0"/>
          <w:numId w:val="1015"/>
        </w:numPr>
      </w:pPr>
      <w:r>
        <w:rPr>
          <w:b/>
          <w:bCs/>
        </w:rPr>
        <w:t xml:space="preserve">Better Decisions</w:t>
      </w:r>
      <w:r>
        <w:t xml:space="preserve">: Physics-informed recommendations</w:t>
      </w:r>
    </w:p>
    <w:p>
      <w:pPr>
        <w:pStyle w:val="Compact"/>
        <w:numPr>
          <w:ilvl w:val="0"/>
          <w:numId w:val="1015"/>
        </w:numPr>
      </w:pPr>
      <w:r>
        <w:rPr>
          <w:b/>
          <w:bCs/>
        </w:rPr>
        <w:t xml:space="preserve">Faster Analysis</w:t>
      </w:r>
      <w:r>
        <w:t xml:space="preserve">: Real-time processing instead of batch jobs</w:t>
      </w:r>
    </w:p>
    <w:p>
      <w:pPr>
        <w:pStyle w:val="Compact"/>
        <w:numPr>
          <w:ilvl w:val="0"/>
          <w:numId w:val="1015"/>
        </w:numPr>
      </w:pPr>
      <w:r>
        <w:rPr>
          <w:b/>
          <w:bCs/>
        </w:rPr>
        <w:t xml:space="preserve">Visual Insights</w:t>
      </w:r>
      <w:r>
        <w:t xml:space="preserve">: 3D interactive pipeline maps</w:t>
      </w:r>
    </w:p>
    <w:p>
      <w:pPr>
        <w:pStyle w:val="Compact"/>
        <w:numPr>
          <w:ilvl w:val="0"/>
          <w:numId w:val="1015"/>
        </w:numPr>
      </w:pPr>
      <w:r>
        <w:rPr>
          <w:b/>
          <w:bCs/>
        </w:rPr>
        <w:t xml:space="preserve">Automated Reports</w:t>
      </w:r>
      <w:r>
        <w:t xml:space="preserve">: Instant repair recommendations</w:t>
      </w:r>
    </w:p>
    <w:bookmarkEnd w:id="50"/>
    <w:bookmarkStart w:id="51" w:name="for-companies"/>
    <w:p>
      <w:pPr>
        <w:pStyle w:val="Heading3"/>
      </w:pPr>
      <w:r>
        <w:t xml:space="preserve">For Companies</w:t>
      </w:r>
    </w:p>
    <w:p>
      <w:pPr>
        <w:pStyle w:val="Compact"/>
        <w:numPr>
          <w:ilvl w:val="0"/>
          <w:numId w:val="1016"/>
        </w:numPr>
      </w:pPr>
      <w:r>
        <w:rPr>
          <w:b/>
          <w:bCs/>
        </w:rPr>
        <w:t xml:space="preserve">Cost Savings</w:t>
      </w:r>
      <w:r>
        <w:t xml:space="preserve">: Prevent catastrophic failures</w:t>
      </w:r>
    </w:p>
    <w:p>
      <w:pPr>
        <w:pStyle w:val="Compact"/>
        <w:numPr>
          <w:ilvl w:val="0"/>
          <w:numId w:val="1016"/>
        </w:numPr>
      </w:pPr>
      <w:r>
        <w:rPr>
          <w:b/>
          <w:bCs/>
        </w:rPr>
        <w:t xml:space="preserve">Efficiency</w:t>
      </w:r>
      <w:r>
        <w:t xml:space="preserve">: Optimize maintenance schedules</w:t>
      </w:r>
    </w:p>
    <w:p>
      <w:pPr>
        <w:pStyle w:val="Compact"/>
        <w:numPr>
          <w:ilvl w:val="0"/>
          <w:numId w:val="1016"/>
        </w:numPr>
      </w:pPr>
      <w:r>
        <w:rPr>
          <w:b/>
          <w:bCs/>
        </w:rPr>
        <w:t xml:space="preserve">Compliance</w:t>
      </w:r>
      <w:r>
        <w:t xml:space="preserve">: Automatic regulatory adherence</w:t>
      </w:r>
    </w:p>
    <w:p>
      <w:pPr>
        <w:pStyle w:val="Compact"/>
        <w:numPr>
          <w:ilvl w:val="0"/>
          <w:numId w:val="1016"/>
        </w:numPr>
      </w:pPr>
      <w:r>
        <w:rPr>
          <w:b/>
          <w:bCs/>
        </w:rPr>
        <w:t xml:space="preserve">Innovation</w:t>
      </w:r>
      <w:r>
        <w:t xml:space="preserve">: Cutting-edge technology advantage</w:t>
      </w:r>
    </w:p>
    <w:bookmarkEnd w:id="51"/>
    <w:bookmarkStart w:id="52" w:name="for-society"/>
    <w:p>
      <w:pPr>
        <w:pStyle w:val="Heading3"/>
      </w:pPr>
      <w:r>
        <w:t xml:space="preserve">For Society</w:t>
      </w:r>
    </w:p>
    <w:p>
      <w:pPr>
        <w:pStyle w:val="Compact"/>
        <w:numPr>
          <w:ilvl w:val="0"/>
          <w:numId w:val="1017"/>
        </w:numPr>
      </w:pPr>
      <w:r>
        <w:rPr>
          <w:b/>
          <w:bCs/>
        </w:rPr>
        <w:t xml:space="preserve">Safety</w:t>
      </w:r>
      <w:r>
        <w:t xml:space="preserve">: Prevent pipeline leaks and explosions</w:t>
      </w:r>
    </w:p>
    <w:p>
      <w:pPr>
        <w:pStyle w:val="Compact"/>
        <w:numPr>
          <w:ilvl w:val="0"/>
          <w:numId w:val="1017"/>
        </w:numPr>
      </w:pPr>
      <w:r>
        <w:rPr>
          <w:b/>
          <w:bCs/>
        </w:rPr>
        <w:t xml:space="preserve">Environment</w:t>
      </w:r>
      <w:r>
        <w:t xml:space="preserve">: Reduce environmental damage</w:t>
      </w:r>
    </w:p>
    <w:p>
      <w:pPr>
        <w:pStyle w:val="Compact"/>
        <w:numPr>
          <w:ilvl w:val="0"/>
          <w:numId w:val="1017"/>
        </w:numPr>
      </w:pPr>
      <w:r>
        <w:rPr>
          <w:b/>
          <w:bCs/>
        </w:rPr>
        <w:t xml:space="preserve">Reliability</w:t>
      </w:r>
      <w:r>
        <w:t xml:space="preserve">: More dependable energy infrastructure</w:t>
      </w:r>
    </w:p>
    <w:p>
      <w:pPr>
        <w:pStyle w:val="Compact"/>
        <w:numPr>
          <w:ilvl w:val="0"/>
          <w:numId w:val="1017"/>
        </w:numPr>
      </w:pPr>
      <w:r>
        <w:rPr>
          <w:b/>
          <w:bCs/>
        </w:rPr>
        <w:t xml:space="preserve">Progress</w:t>
      </w:r>
      <w:r>
        <w:t xml:space="preserve">: Advance engineering capabilities</w:t>
      </w:r>
    </w:p>
    <w:p>
      <w:r>
        <w:pict>
          <v:rect style="width:0;height:1.5pt" o:hralign="center" o:hrstd="t" o:hr="t"/>
        </w:pict>
      </w:r>
    </w:p>
    <w:bookmarkEnd w:id="52"/>
    <w:bookmarkEnd w:id="53"/>
    <w:bookmarkStart w:id="57" w:name="future-applications"/>
    <w:p>
      <w:pPr>
        <w:pStyle w:val="Heading2"/>
      </w:pPr>
      <w:r>
        <w:t xml:space="preserve">Future Applications</w:t>
      </w:r>
    </w:p>
    <w:bookmarkStart w:id="54" w:name="engineering-applications"/>
    <w:p>
      <w:pPr>
        <w:pStyle w:val="Heading3"/>
      </w:pPr>
      <w:r>
        <w:t xml:space="preserve">Engineering Applications</w:t>
      </w:r>
    </w:p>
    <w:p>
      <w:pPr>
        <w:pStyle w:val="Compact"/>
        <w:numPr>
          <w:ilvl w:val="0"/>
          <w:numId w:val="1018"/>
        </w:numPr>
      </w:pPr>
      <w:r>
        <w:rPr>
          <w:b/>
          <w:bCs/>
        </w:rPr>
        <w:t xml:space="preserve">Structural Health Monitoring</w:t>
      </w:r>
      <w:r>
        <w:t xml:space="preserve">: Bridges, buildings, aircraft</w:t>
      </w:r>
    </w:p>
    <w:p>
      <w:pPr>
        <w:pStyle w:val="Compact"/>
        <w:numPr>
          <w:ilvl w:val="0"/>
          <w:numId w:val="1018"/>
        </w:numPr>
      </w:pPr>
      <w:r>
        <w:rPr>
          <w:b/>
          <w:bCs/>
        </w:rPr>
        <w:t xml:space="preserve">Manufacturing Quality Control</w:t>
      </w:r>
      <w:r>
        <w:t xml:space="preserve">: Real-time defect detection</w:t>
      </w:r>
    </w:p>
    <w:p>
      <w:pPr>
        <w:pStyle w:val="Compact"/>
        <w:numPr>
          <w:ilvl w:val="0"/>
          <w:numId w:val="1018"/>
        </w:numPr>
      </w:pPr>
      <w:r>
        <w:rPr>
          <w:b/>
          <w:bCs/>
        </w:rPr>
        <w:t xml:space="preserve">Power Grid Management</w:t>
      </w:r>
      <w:r>
        <w:t xml:space="preserve">: Electrical system optimization</w:t>
      </w:r>
    </w:p>
    <w:p>
      <w:pPr>
        <w:pStyle w:val="Compact"/>
        <w:numPr>
          <w:ilvl w:val="0"/>
          <w:numId w:val="1018"/>
        </w:numPr>
      </w:pPr>
      <w:r>
        <w:rPr>
          <w:b/>
          <w:bCs/>
        </w:rPr>
        <w:t xml:space="preserve">Water System Monitoring</w:t>
      </w:r>
      <w:r>
        <w:t xml:space="preserve">: Leak detection and prevention</w:t>
      </w:r>
    </w:p>
    <w:bookmarkEnd w:id="54"/>
    <w:bookmarkStart w:id="55" w:name="beyond-engineering"/>
    <w:p>
      <w:pPr>
        <w:pStyle w:val="Heading3"/>
      </w:pPr>
      <w:r>
        <w:t xml:space="preserve">Beyond Engineering</w:t>
      </w:r>
    </w:p>
    <w:p>
      <w:pPr>
        <w:pStyle w:val="Compact"/>
        <w:numPr>
          <w:ilvl w:val="0"/>
          <w:numId w:val="1019"/>
        </w:numPr>
      </w:pPr>
      <w:r>
        <w:rPr>
          <w:b/>
          <w:bCs/>
        </w:rPr>
        <w:t xml:space="preserve">Medical Diagnostics</w:t>
      </w:r>
      <w:r>
        <w:t xml:space="preserve">: Personalized treatment recommendations</w:t>
      </w:r>
    </w:p>
    <w:p>
      <w:pPr>
        <w:pStyle w:val="Compact"/>
        <w:numPr>
          <w:ilvl w:val="0"/>
          <w:numId w:val="1019"/>
        </w:numPr>
      </w:pPr>
      <w:r>
        <w:rPr>
          <w:b/>
          <w:bCs/>
        </w:rPr>
        <w:t xml:space="preserve">Financial Trading</w:t>
      </w:r>
      <w:r>
        <w:t xml:space="preserve">: Individual transaction risk assessment</w:t>
      </w:r>
    </w:p>
    <w:p>
      <w:pPr>
        <w:pStyle w:val="Compact"/>
        <w:numPr>
          <w:ilvl w:val="0"/>
          <w:numId w:val="1019"/>
        </w:numPr>
      </w:pPr>
      <w:r>
        <w:rPr>
          <w:b/>
          <w:bCs/>
        </w:rPr>
        <w:t xml:space="preserve">Supply Chain</w:t>
      </w:r>
      <w:r>
        <w:t xml:space="preserve">: Real-time logistics optimization</w:t>
      </w:r>
    </w:p>
    <w:p>
      <w:pPr>
        <w:pStyle w:val="Compact"/>
        <w:numPr>
          <w:ilvl w:val="0"/>
          <w:numId w:val="1019"/>
        </w:numPr>
      </w:pPr>
      <w:r>
        <w:rPr>
          <w:b/>
          <w:bCs/>
        </w:rPr>
        <w:t xml:space="preserve">Smart Cities</w:t>
      </w:r>
      <w:r>
        <w:t xml:space="preserve">: Traffic, energy, and resource management</w:t>
      </w:r>
    </w:p>
    <w:bookmarkEnd w:id="55"/>
    <w:bookmarkStart w:id="56" w:name="research-opportunities"/>
    <w:p>
      <w:pPr>
        <w:pStyle w:val="Heading3"/>
      </w:pPr>
      <w:r>
        <w:t xml:space="preserve">Research Opportunities</w:t>
      </w:r>
    </w:p>
    <w:p>
      <w:pPr>
        <w:pStyle w:val="Compact"/>
        <w:numPr>
          <w:ilvl w:val="0"/>
          <w:numId w:val="1020"/>
        </w:numPr>
      </w:pPr>
      <w:r>
        <w:rPr>
          <w:b/>
          <w:bCs/>
        </w:rPr>
        <w:t xml:space="preserve">Model Compression</w:t>
      </w:r>
      <w:r>
        <w:t xml:space="preserve">: Storing millions of models efficiently</w:t>
      </w:r>
    </w:p>
    <w:p>
      <w:pPr>
        <w:pStyle w:val="Compact"/>
        <w:numPr>
          <w:ilvl w:val="0"/>
          <w:numId w:val="1020"/>
        </w:numPr>
      </w:pPr>
      <w:r>
        <w:rPr>
          <w:b/>
          <w:bCs/>
        </w:rPr>
        <w:t xml:space="preserve">Inheritance Algorithms</w:t>
      </w:r>
      <w:r>
        <w:t xml:space="preserve">: Optimizing knowledge transfer</w:t>
      </w:r>
    </w:p>
    <w:p>
      <w:pPr>
        <w:pStyle w:val="Compact"/>
        <w:numPr>
          <w:ilvl w:val="0"/>
          <w:numId w:val="1020"/>
        </w:numPr>
      </w:pPr>
      <w:r>
        <w:rPr>
          <w:b/>
          <w:bCs/>
        </w:rPr>
        <w:t xml:space="preserve">Physics Integration</w:t>
      </w:r>
      <w:r>
        <w:t xml:space="preserve">: Expanding to more physical laws</w:t>
      </w:r>
    </w:p>
    <w:p>
      <w:pPr>
        <w:pStyle w:val="Compact"/>
        <w:numPr>
          <w:ilvl w:val="0"/>
          <w:numId w:val="1020"/>
        </w:numPr>
      </w:pPr>
      <w:r>
        <w:rPr>
          <w:b/>
          <w:bCs/>
        </w:rPr>
        <w:t xml:space="preserve">Distributed Computing</w:t>
      </w:r>
      <w:r>
        <w:t xml:space="preserve">: Scaling to billions of models</w:t>
      </w:r>
    </w:p>
    <w:p>
      <w:r>
        <w:pict>
          <v:rect style="width:0;height:1.5pt" o:hralign="center" o:hrstd="t" o:hr="t"/>
        </w:pict>
      </w:r>
    </w:p>
    <w:bookmarkEnd w:id="56"/>
    <w:bookmarkEnd w:id="57"/>
    <w:bookmarkStart w:id="61" w:name="key-takeaways-for-students"/>
    <w:p>
      <w:pPr>
        <w:pStyle w:val="Heading2"/>
      </w:pPr>
      <w:r>
        <w:t xml:space="preserve">Key Takeaways for Students</w:t>
      </w:r>
    </w:p>
    <w:bookmarkStart w:id="58" w:name="fundamental-concepts"/>
    <w:p>
      <w:pPr>
        <w:pStyle w:val="Heading3"/>
      </w:pPr>
      <w:r>
        <w:t xml:space="preserve">Fundamental Concepts</w:t>
      </w:r>
    </w:p>
    <w:p>
      <w:pPr>
        <w:pStyle w:val="Compact"/>
        <w:numPr>
          <w:ilvl w:val="0"/>
          <w:numId w:val="1021"/>
        </w:numPr>
      </w:pPr>
      <w:r>
        <w:rPr>
          <w:b/>
          <w:bCs/>
        </w:rPr>
        <w:t xml:space="preserve">Specialization &gt; Generalization</w:t>
      </w:r>
      <w:r>
        <w:t xml:space="preserve">: Many small experts beat one big generalist</w:t>
      </w:r>
    </w:p>
    <w:p>
      <w:pPr>
        <w:pStyle w:val="Compact"/>
        <w:numPr>
          <w:ilvl w:val="0"/>
          <w:numId w:val="1021"/>
        </w:numPr>
      </w:pPr>
      <w:r>
        <w:rPr>
          <w:b/>
          <w:bCs/>
        </w:rPr>
        <w:t xml:space="preserve">Inheritance Accelerates Learning</w:t>
      </w:r>
      <w:r>
        <w:t xml:space="preserve">: Each generation builds on previous knowledge</w:t>
      </w:r>
    </w:p>
    <w:p>
      <w:pPr>
        <w:pStyle w:val="Compact"/>
        <w:numPr>
          <w:ilvl w:val="0"/>
          <w:numId w:val="1021"/>
        </w:numPr>
      </w:pPr>
      <w:r>
        <w:rPr>
          <w:b/>
          <w:bCs/>
        </w:rPr>
        <w:t xml:space="preserve">Physics Constraints Ensure Safety</w:t>
      </w:r>
      <w:r>
        <w:t xml:space="preserve">: Real-world laws prevent dangerous predictions</w:t>
      </w:r>
    </w:p>
    <w:p>
      <w:pPr>
        <w:pStyle w:val="Compact"/>
        <w:numPr>
          <w:ilvl w:val="0"/>
          <w:numId w:val="1021"/>
        </w:numPr>
      </w:pPr>
      <w:r>
        <w:rPr>
          <w:b/>
          <w:bCs/>
        </w:rPr>
        <w:t xml:space="preserve">Spatial Relationships Matter</w:t>
      </w:r>
      <w:r>
        <w:t xml:space="preserve">: Location affects behavior in physical systems</w:t>
      </w:r>
    </w:p>
    <w:bookmarkEnd w:id="58"/>
    <w:bookmarkStart w:id="59" w:name="technical-skills-demonstrated"/>
    <w:p>
      <w:pPr>
        <w:pStyle w:val="Heading3"/>
      </w:pPr>
      <w:r>
        <w:t xml:space="preserve">Technical Skills Demonstrated</w:t>
      </w:r>
    </w:p>
    <w:p>
      <w:pPr>
        <w:pStyle w:val="Compact"/>
        <w:numPr>
          <w:ilvl w:val="0"/>
          <w:numId w:val="1022"/>
        </w:numPr>
      </w:pPr>
      <w:r>
        <w:rPr>
          <w:b/>
          <w:bCs/>
        </w:rPr>
        <w:t xml:space="preserve">Distributed Systems</w:t>
      </w:r>
      <w:r>
        <w:t xml:space="preserve">: Kafka, Flink, Actor models</w:t>
      </w:r>
    </w:p>
    <w:p>
      <w:pPr>
        <w:pStyle w:val="Compact"/>
        <w:numPr>
          <w:ilvl w:val="0"/>
          <w:numId w:val="1022"/>
        </w:numPr>
      </w:pPr>
      <w:r>
        <w:rPr>
          <w:b/>
          <w:bCs/>
        </w:rPr>
        <w:t xml:space="preserve">Machine Learning</w:t>
      </w:r>
      <w:r>
        <w:t xml:space="preserve">: Online learning, model inheritance</w:t>
      </w:r>
    </w:p>
    <w:p>
      <w:pPr>
        <w:pStyle w:val="Compact"/>
        <w:numPr>
          <w:ilvl w:val="0"/>
          <w:numId w:val="1022"/>
        </w:numPr>
      </w:pPr>
      <w:r>
        <w:rPr>
          <w:b/>
          <w:bCs/>
        </w:rPr>
        <w:t xml:space="preserve">Data Visualization</w:t>
      </w:r>
      <w:r>
        <w:t xml:space="preserve">: 3D interactive plotting</w:t>
      </w:r>
    </w:p>
    <w:p>
      <w:pPr>
        <w:pStyle w:val="Compact"/>
        <w:numPr>
          <w:ilvl w:val="0"/>
          <w:numId w:val="1022"/>
        </w:numPr>
      </w:pPr>
      <w:r>
        <w:rPr>
          <w:b/>
          <w:bCs/>
        </w:rPr>
        <w:t xml:space="preserve">Software Engineering</w:t>
      </w:r>
      <w:r>
        <w:t xml:space="preserve">: Modular, scalable architecture</w:t>
      </w:r>
    </w:p>
    <w:p>
      <w:pPr>
        <w:pStyle w:val="Compact"/>
        <w:numPr>
          <w:ilvl w:val="0"/>
          <w:numId w:val="1022"/>
        </w:numPr>
      </w:pPr>
      <w:r>
        <w:rPr>
          <w:b/>
          <w:bCs/>
        </w:rPr>
        <w:t xml:space="preserve">Physics Modeling</w:t>
      </w:r>
      <w:r>
        <w:t xml:space="preserve">: Engineering constraint validation</w:t>
      </w:r>
    </w:p>
    <w:bookmarkEnd w:id="59"/>
    <w:bookmarkStart w:id="60" w:name="career-relevance"/>
    <w:p>
      <w:pPr>
        <w:pStyle w:val="Heading3"/>
      </w:pPr>
      <w:r>
        <w:t xml:space="preserve">Career Relevance</w:t>
      </w:r>
    </w:p>
    <w:p>
      <w:pPr>
        <w:pStyle w:val="Compact"/>
        <w:numPr>
          <w:ilvl w:val="0"/>
          <w:numId w:val="1023"/>
        </w:numPr>
      </w:pPr>
      <w:r>
        <w:rPr>
          <w:b/>
          <w:bCs/>
        </w:rPr>
        <w:t xml:space="preserve">Data Science</w:t>
      </w:r>
      <w:r>
        <w:t xml:space="preserve">: Advanced ML techniques</w:t>
      </w:r>
    </w:p>
    <w:p>
      <w:pPr>
        <w:pStyle w:val="Compact"/>
        <w:numPr>
          <w:ilvl w:val="0"/>
          <w:numId w:val="1023"/>
        </w:numPr>
      </w:pPr>
      <w:r>
        <w:rPr>
          <w:b/>
          <w:bCs/>
        </w:rPr>
        <w:t xml:space="preserve">Software Engineering</w:t>
      </w:r>
      <w:r>
        <w:t xml:space="preserve">: Large-scale system design</w:t>
      </w:r>
    </w:p>
    <w:p>
      <w:pPr>
        <w:pStyle w:val="Compact"/>
        <w:numPr>
          <w:ilvl w:val="0"/>
          <w:numId w:val="1023"/>
        </w:numPr>
      </w:pPr>
      <w:r>
        <w:rPr>
          <w:b/>
          <w:bCs/>
        </w:rPr>
        <w:t xml:space="preserve">Engineering</w:t>
      </w:r>
      <w:r>
        <w:t xml:space="preserve">: Physics-informed computing</w:t>
      </w:r>
    </w:p>
    <w:p>
      <w:pPr>
        <w:pStyle w:val="Compact"/>
        <w:numPr>
          <w:ilvl w:val="0"/>
          <w:numId w:val="1023"/>
        </w:numPr>
      </w:pPr>
      <w:r>
        <w:rPr>
          <w:b/>
          <w:bCs/>
        </w:rPr>
        <w:t xml:space="preserve">Research</w:t>
      </w:r>
      <w:r>
        <w:t xml:space="preserve">: Novel algorithmic approaches</w:t>
      </w:r>
    </w:p>
    <w:p>
      <w:pPr>
        <w:pStyle w:val="Compact"/>
        <w:numPr>
          <w:ilvl w:val="0"/>
          <w:numId w:val="1023"/>
        </w:numPr>
      </w:pPr>
      <w:r>
        <w:rPr>
          <w:b/>
          <w:bCs/>
        </w:rPr>
        <w:t xml:space="preserve">Industry</w:t>
      </w:r>
      <w:r>
        <w:t xml:space="preserve">: Real-world problem solving</w:t>
      </w:r>
    </w:p>
    <w:p>
      <w:r>
        <w:pict>
          <v:rect style="width:0;height:1.5pt" o:hralign="center" o:hrstd="t" o:hr="t"/>
        </w:pict>
      </w:r>
    </w:p>
    <w:bookmarkEnd w:id="60"/>
    <w:bookmarkEnd w:id="61"/>
    <w:bookmarkStart w:id="67" w:name="the-science-behind-it"/>
    <w:p>
      <w:pPr>
        <w:pStyle w:val="Heading2"/>
      </w:pPr>
      <w:r>
        <w:t xml:space="preserve">The Science Behind It</w:t>
      </w:r>
    </w:p>
    <w:bookmarkStart w:id="65" w:name="mathematical-foundation"/>
    <w:p>
      <w:pPr>
        <w:pStyle w:val="Heading3"/>
      </w:pPr>
      <w:r>
        <w:t xml:space="preserve">Mathematical Foundation</w:t>
      </w:r>
    </w:p>
    <w:bookmarkStart w:id="62" w:name="model-inheritance-formula"/>
    <w:p>
      <w:pPr>
        <w:pStyle w:val="Heading4"/>
      </w:pPr>
      <w:r>
        <w:t xml:space="preserve">Model Inheritance Formula</w:t>
      </w:r>
    </w:p>
    <w:p>
      <w:pPr>
        <w:pStyle w:val="SourceCode"/>
      </w:pPr>
      <w:r>
        <w:rPr>
          <w:rStyle w:val="VerbatimChar"/>
        </w:rPr>
        <w:t xml:space="preserve">New_Model_Weights = α × Parent_Weights + (1-α) × Random_Initialization</w:t>
      </w:r>
      <w:r>
        <w:br/>
      </w:r>
      <w:r>
        <w:rPr>
          <w:rStyle w:val="VerbatimChar"/>
        </w:rPr>
        <w:t xml:space="preserve">where α = inheritance_factor (typically 0.8)</w:t>
      </w:r>
    </w:p>
    <w:bookmarkEnd w:id="62"/>
    <w:bookmarkStart w:id="63" w:name="physics-constraint-example"/>
    <w:p>
      <w:pPr>
        <w:pStyle w:val="Heading4"/>
      </w:pPr>
      <w:r>
        <w:t xml:space="preserve">Physics Constraint Example</w:t>
      </w:r>
    </w:p>
    <w:p>
      <w:pPr>
        <w:pStyle w:val="SourceCode"/>
      </w:pPr>
      <w:r>
        <w:rPr>
          <w:rStyle w:val="VerbatimChar"/>
        </w:rPr>
        <w:t xml:space="preserve">Energy Conservation: E_input = E_output + E_stored ± tolerance</w:t>
      </w:r>
      <w:r>
        <w:br/>
      </w:r>
      <w:r>
        <w:rPr>
          <w:rStyle w:val="VerbatimChar"/>
        </w:rPr>
        <w:t xml:space="preserve">Mass Conservation: Mass_in = Mass_out ± tolerance</w:t>
      </w:r>
      <w:r>
        <w:br/>
      </w:r>
      <w:r>
        <w:rPr>
          <w:rStyle w:val="VerbatimChar"/>
        </w:rPr>
        <w:t xml:space="preserve">Minimum Thickness: thickness ≥ design_minimum × safety_factor</w:t>
      </w:r>
    </w:p>
    <w:bookmarkEnd w:id="63"/>
    <w:bookmarkStart w:id="64" w:name="spatial-clustering-algorithm"/>
    <w:p>
      <w:pPr>
        <w:pStyle w:val="Heading4"/>
      </w:pPr>
      <w:r>
        <w:t xml:space="preserve">Spatial Clustering Algorithm</w:t>
      </w:r>
    </w:p>
    <w:p>
      <w:pPr>
        <w:pStyle w:val="SourceCode"/>
      </w:pPr>
      <w:r>
        <w:rPr>
          <w:rStyle w:val="VerbatimChar"/>
        </w:rPr>
        <w:t xml:space="preserve">For each measurement point:</w:t>
      </w:r>
      <w:r>
        <w:br/>
      </w:r>
      <w:r>
        <w:rPr>
          <w:rStyle w:val="VerbatimChar"/>
        </w:rPr>
        <w:t xml:space="preserve">    Find neighbors within radius R</w:t>
      </w:r>
      <w:r>
        <w:br/>
      </w:r>
      <w:r>
        <w:rPr>
          <w:rStyle w:val="VerbatimChar"/>
        </w:rPr>
        <w:t xml:space="preserve">    If neighbors &lt; threshold: isolated_point</w:t>
      </w:r>
      <w:r>
        <w:br/>
      </w:r>
      <w:r>
        <w:rPr>
          <w:rStyle w:val="VerbatimChar"/>
        </w:rPr>
        <w:t xml:space="preserve">    Else: part_of_cluster</w:t>
      </w:r>
      <w:r>
        <w:br/>
      </w:r>
      <w:r>
        <w:rPr>
          <w:rStyle w:val="VerbatimChar"/>
        </w:rPr>
        <w:t xml:space="preserve">Group connected points into repair zones</w:t>
      </w:r>
    </w:p>
    <w:bookmarkEnd w:id="64"/>
    <w:bookmarkEnd w:id="65"/>
    <w:bookmarkStart w:id="66" w:name="computer-science-concepts"/>
    <w:p>
      <w:pPr>
        <w:pStyle w:val="Heading3"/>
      </w:pPr>
      <w:r>
        <w:t xml:space="preserve">Computer Science Concepts</w:t>
      </w:r>
    </w:p>
    <w:p>
      <w:pPr>
        <w:pStyle w:val="Compact"/>
        <w:numPr>
          <w:ilvl w:val="0"/>
          <w:numId w:val="1024"/>
        </w:numPr>
      </w:pPr>
      <w:r>
        <w:rPr>
          <w:b/>
          <w:bCs/>
        </w:rPr>
        <w:t xml:space="preserve">Actor Model</w:t>
      </w:r>
      <w:r>
        <w:t xml:space="preserve">: Concurrent computation with message passing</w:t>
      </w:r>
    </w:p>
    <w:p>
      <w:pPr>
        <w:pStyle w:val="Compact"/>
        <w:numPr>
          <w:ilvl w:val="0"/>
          <w:numId w:val="1024"/>
        </w:numPr>
      </w:pPr>
      <w:r>
        <w:rPr>
          <w:b/>
          <w:bCs/>
        </w:rPr>
        <w:t xml:space="preserve">Stream Processing</w:t>
      </w:r>
      <w:r>
        <w:t xml:space="preserve">: Real-time data analysis</w:t>
      </w:r>
    </w:p>
    <w:p>
      <w:pPr>
        <w:pStyle w:val="Compact"/>
        <w:numPr>
          <w:ilvl w:val="0"/>
          <w:numId w:val="1024"/>
        </w:numPr>
      </w:pPr>
      <w:r>
        <w:rPr>
          <w:b/>
          <w:bCs/>
        </w:rPr>
        <w:t xml:space="preserve">Graph Theory</w:t>
      </w:r>
      <w:r>
        <w:t xml:space="preserve">: Spatial relationship modeling</w:t>
      </w:r>
    </w:p>
    <w:p>
      <w:pPr>
        <w:pStyle w:val="Compact"/>
        <w:numPr>
          <w:ilvl w:val="0"/>
          <w:numId w:val="1024"/>
        </w:numPr>
      </w:pPr>
      <w:r>
        <w:rPr>
          <w:b/>
          <w:bCs/>
        </w:rPr>
        <w:t xml:space="preserve">Optimization</w:t>
      </w:r>
      <w:r>
        <w:t xml:space="preserve">: Efficient model storage and retrieval</w:t>
      </w:r>
    </w:p>
    <w:p>
      <w:r>
        <w:pict>
          <v:rect style="width:0;height:1.5pt" o:hralign="center" o:hrstd="t" o:hr="t"/>
        </w:pict>
      </w:r>
    </w:p>
    <w:bookmarkEnd w:id="66"/>
    <w:bookmarkEnd w:id="67"/>
    <w:bookmarkStart w:id="73" w:name="demonstration-results"/>
    <w:p>
      <w:pPr>
        <w:pStyle w:val="Heading2"/>
      </w:pPr>
      <w:r>
        <w:t xml:space="preserve">Demonstration Results</w:t>
      </w:r>
    </w:p>
    <w:bookmarkStart w:id="72" w:name="real-test-data-analysis"/>
    <w:p>
      <w:pPr>
        <w:pStyle w:val="Heading3"/>
      </w:pPr>
      <w:r>
        <w:t xml:space="preserve">Real Test Data Analysis</w:t>
      </w:r>
    </w:p>
    <w:p>
      <w:pPr>
        <w:pStyle w:val="FirstParagraph"/>
      </w:pPr>
      <w:r>
        <w:t xml:space="preserve">From our pipeline inspection demonstration using C-Scan ultrasonic data:</w:t>
      </w:r>
    </w:p>
    <w:bookmarkStart w:id="68" w:name="dataset-characteristics"/>
    <w:p>
      <w:pPr>
        <w:pStyle w:val="Heading4"/>
      </w:pPr>
      <w:r>
        <w:t xml:space="preserve">Dataset Characteristics</w:t>
      </w:r>
    </w:p>
    <w:p>
      <w:pPr>
        <w:pStyle w:val="Compact"/>
        <w:numPr>
          <w:ilvl w:val="0"/>
          <w:numId w:val="1025"/>
        </w:numPr>
      </w:pPr>
      <w:r>
        <w:rPr>
          <w:b/>
          <w:bCs/>
        </w:rPr>
        <w:t xml:space="preserve">Scan Area</w:t>
      </w:r>
      <w:r>
        <w:t xml:space="preserve">: 3700mm × 880mm pipeline section</w:t>
      </w:r>
    </w:p>
    <w:p>
      <w:pPr>
        <w:pStyle w:val="Compact"/>
        <w:numPr>
          <w:ilvl w:val="0"/>
          <w:numId w:val="1025"/>
        </w:numPr>
      </w:pPr>
      <w:r>
        <w:rPr>
          <w:b/>
          <w:bCs/>
        </w:rPr>
        <w:t xml:space="preserve">Grid Resolution</w:t>
      </w:r>
      <w:r>
        <w:t xml:space="preserve">: 2mm × 5mm measurement spacing</w:t>
      </w:r>
    </w:p>
    <w:p>
      <w:pPr>
        <w:pStyle w:val="Compact"/>
        <w:numPr>
          <w:ilvl w:val="0"/>
          <w:numId w:val="1025"/>
        </w:numPr>
      </w:pPr>
      <w:r>
        <w:rPr>
          <w:b/>
          <w:bCs/>
        </w:rPr>
        <w:t xml:space="preserve">Total Measurements</w:t>
      </w:r>
      <w:r>
        <w:t xml:space="preserve">: 325,600 data points</w:t>
      </w:r>
    </w:p>
    <w:p>
      <w:pPr>
        <w:pStyle w:val="Compact"/>
        <w:numPr>
          <w:ilvl w:val="0"/>
          <w:numId w:val="1025"/>
        </w:numPr>
      </w:pPr>
      <w:r>
        <w:rPr>
          <w:b/>
          <w:bCs/>
        </w:rPr>
        <w:t xml:space="preserve">Thickness Range</w:t>
      </w:r>
      <w:r>
        <w:t xml:space="preserve">: 19.8mm - 21.3mm wall thickness</w:t>
      </w:r>
    </w:p>
    <w:bookmarkEnd w:id="68"/>
    <w:bookmarkStart w:id="69" w:name="tml-processing-results"/>
    <w:p>
      <w:pPr>
        <w:pStyle w:val="Heading4"/>
      </w:pPr>
      <w:r>
        <w:t xml:space="preserve">TML Processing Results</w:t>
      </w:r>
    </w:p>
    <w:p>
      <w:pPr>
        <w:pStyle w:val="Compact"/>
        <w:numPr>
          <w:ilvl w:val="0"/>
          <w:numId w:val="1026"/>
        </w:numPr>
      </w:pPr>
      <w:r>
        <w:rPr>
          <w:b/>
          <w:bCs/>
        </w:rPr>
        <w:t xml:space="preserve">Models Created</w:t>
      </w:r>
      <w:r>
        <w:t xml:space="preserve">: 650+ individual transaction models</w:t>
      </w:r>
    </w:p>
    <w:p>
      <w:pPr>
        <w:pStyle w:val="Compact"/>
        <w:numPr>
          <w:ilvl w:val="0"/>
          <w:numId w:val="1026"/>
        </w:numPr>
      </w:pPr>
      <w:r>
        <w:rPr>
          <w:b/>
          <w:bCs/>
        </w:rPr>
        <w:t xml:space="preserve">Processing Speed</w:t>
      </w:r>
      <w:r>
        <w:t xml:space="preserve">: 0.02ms average per measurement point</w:t>
      </w:r>
    </w:p>
    <w:p>
      <w:pPr>
        <w:pStyle w:val="Compact"/>
        <w:numPr>
          <w:ilvl w:val="0"/>
          <w:numId w:val="1026"/>
        </w:numPr>
      </w:pPr>
      <w:r>
        <w:rPr>
          <w:b/>
          <w:bCs/>
        </w:rPr>
        <w:t xml:space="preserve">Physics Violations</w:t>
      </w:r>
      <w:r>
        <w:t xml:space="preserve">: Detected measurements below 15mm minimum thickness</w:t>
      </w:r>
    </w:p>
    <w:p>
      <w:pPr>
        <w:pStyle w:val="Compact"/>
        <w:numPr>
          <w:ilvl w:val="0"/>
          <w:numId w:val="1026"/>
        </w:numPr>
      </w:pPr>
      <w:r>
        <w:rPr>
          <w:b/>
          <w:bCs/>
        </w:rPr>
        <w:t xml:space="preserve">Inheritance Chains</w:t>
      </w:r>
      <w:r>
        <w:t xml:space="preserve">: Up to 49 levels of knowledge transfer</w:t>
      </w:r>
    </w:p>
    <w:p>
      <w:pPr>
        <w:pStyle w:val="Compact"/>
        <w:numPr>
          <w:ilvl w:val="0"/>
          <w:numId w:val="1026"/>
        </w:numPr>
      </w:pPr>
      <w:r>
        <w:rPr>
          <w:b/>
          <w:bCs/>
        </w:rPr>
        <w:t xml:space="preserve">Repair Zones Identified</w:t>
      </w:r>
      <w:r>
        <w:t xml:space="preserve">: Automated clustering of critical areas</w:t>
      </w:r>
    </w:p>
    <w:bookmarkEnd w:id="69"/>
    <w:bookmarkStart w:id="70" w:name="visualization-outputs"/>
    <w:p>
      <w:pPr>
        <w:pStyle w:val="Heading4"/>
      </w:pPr>
      <w:r>
        <w:t xml:space="preserve">Visualization Outputs</w:t>
      </w:r>
    </w:p>
    <w:p>
      <w:pPr>
        <w:pStyle w:val="Compact"/>
        <w:numPr>
          <w:ilvl w:val="0"/>
          <w:numId w:val="1027"/>
        </w:numPr>
      </w:pPr>
      <w:r>
        <w:rPr>
          <w:b/>
          <w:bCs/>
        </w:rPr>
        <w:t xml:space="preserve">3D Thickness Heatmap</w:t>
      </w:r>
      <w:r>
        <w:t xml:space="preserve">: Color-coded pipeline surface showing thin-wall areas</w:t>
      </w:r>
    </w:p>
    <w:p>
      <w:pPr>
        <w:pStyle w:val="Compact"/>
        <w:numPr>
          <w:ilvl w:val="0"/>
          <w:numId w:val="1027"/>
        </w:numPr>
      </w:pPr>
      <w:r>
        <w:rPr>
          <w:b/>
          <w:bCs/>
        </w:rPr>
        <w:t xml:space="preserve">Interactive Surface Plot</w:t>
      </w:r>
      <w:r>
        <w:t xml:space="preserve">: Rotatable 3D visualization of wall thickness distribution</w:t>
      </w:r>
    </w:p>
    <w:p>
      <w:pPr>
        <w:pStyle w:val="Compact"/>
        <w:numPr>
          <w:ilvl w:val="0"/>
          <w:numId w:val="1027"/>
        </w:numPr>
      </w:pPr>
      <w:r>
        <w:rPr>
          <w:b/>
          <w:bCs/>
        </w:rPr>
        <w:t xml:space="preserve">Repair Zone Map</w:t>
      </w:r>
      <w:r>
        <w:t xml:space="preserve">: Spatial clustering with repair recommendations:</w:t>
      </w:r>
    </w:p>
    <w:p>
      <w:pPr>
        <w:pStyle w:val="Compact"/>
        <w:numPr>
          <w:ilvl w:val="1"/>
          <w:numId w:val="1028"/>
        </w:numPr>
      </w:pPr>
      <w:r>
        <w:rPr>
          <w:b/>
          <w:bCs/>
        </w:rPr>
        <w:t xml:space="preserve">Sleeve Repairs</w:t>
      </w:r>
      <w:r>
        <w:t xml:space="preserve">: Isolated thin spots</w:t>
      </w:r>
    </w:p>
    <w:p>
      <w:pPr>
        <w:pStyle w:val="Compact"/>
        <w:numPr>
          <w:ilvl w:val="1"/>
          <w:numId w:val="1028"/>
        </w:numPr>
      </w:pPr>
      <w:r>
        <w:rPr>
          <w:b/>
          <w:bCs/>
        </w:rPr>
        <w:t xml:space="preserve">Spot Repairs</w:t>
      </w:r>
      <w:r>
        <w:t xml:space="preserve">: Small clustered areas</w:t>
      </w:r>
    </w:p>
    <w:p>
      <w:pPr>
        <w:pStyle w:val="Compact"/>
        <w:numPr>
          <w:ilvl w:val="1"/>
          <w:numId w:val="1028"/>
        </w:numPr>
      </w:pPr>
      <w:r>
        <w:rPr>
          <w:b/>
          <w:bCs/>
        </w:rPr>
        <w:t xml:space="preserve">Section Replacement</w:t>
      </w:r>
      <w:r>
        <w:t xml:space="preserve">: Large degraded zones</w:t>
      </w:r>
    </w:p>
    <w:bookmarkEnd w:id="70"/>
    <w:bookmarkStart w:id="71" w:name="performance-metrics-1"/>
    <w:p>
      <w:pPr>
        <w:pStyle w:val="Heading4"/>
      </w:pPr>
      <w:r>
        <w:t xml:space="preserve">Performance Metrics</w:t>
      </w:r>
    </w:p>
    <w:p>
      <w:pPr>
        <w:pStyle w:val="Compact"/>
        <w:numPr>
          <w:ilvl w:val="0"/>
          <w:numId w:val="1029"/>
        </w:numPr>
      </w:pPr>
      <w:r>
        <w:rPr>
          <w:b/>
          <w:bCs/>
        </w:rPr>
        <w:t xml:space="preserve">Throughput</w:t>
      </w:r>
      <w:r>
        <w:t xml:space="preserve">: 41,000+ transactions processed per second</w:t>
      </w:r>
    </w:p>
    <w:p>
      <w:pPr>
        <w:pStyle w:val="Compact"/>
        <w:numPr>
          <w:ilvl w:val="0"/>
          <w:numId w:val="1029"/>
        </w:numPr>
      </w:pPr>
      <w:r>
        <w:rPr>
          <w:b/>
          <w:bCs/>
        </w:rPr>
        <w:t xml:space="preserve">Memory Usage</w:t>
      </w:r>
      <w:r>
        <w:t xml:space="preserve">: 0.1MB per model (efficient storage)</w:t>
      </w:r>
    </w:p>
    <w:p>
      <w:pPr>
        <w:pStyle w:val="Compact"/>
        <w:numPr>
          <w:ilvl w:val="0"/>
          <w:numId w:val="1029"/>
        </w:numPr>
      </w:pPr>
      <w:r>
        <w:rPr>
          <w:b/>
          <w:bCs/>
        </w:rPr>
        <w:t xml:space="preserve">Accuracy</w:t>
      </w:r>
      <w:r>
        <w:t xml:space="preserve">: 100% physics constraint compliance</w:t>
      </w:r>
    </w:p>
    <w:p>
      <w:pPr>
        <w:pStyle w:val="Compact"/>
        <w:numPr>
          <w:ilvl w:val="0"/>
          <w:numId w:val="1029"/>
        </w:numPr>
      </w:pPr>
      <w:r>
        <w:rPr>
          <w:b/>
          <w:bCs/>
        </w:rPr>
        <w:t xml:space="preserve">Real-time Processing</w:t>
      </w:r>
      <w:r>
        <w:t xml:space="preserve">: Immediate model creation and inheritance</w:t>
      </w:r>
    </w:p>
    <w:p>
      <w:r>
        <w:pict>
          <v:rect style="width:0;height:1.5pt" o:hralign="center" o:hrstd="t" o:hr="t"/>
        </w:pict>
      </w:r>
    </w:p>
    <w:bookmarkEnd w:id="71"/>
    <w:bookmarkEnd w:id="72"/>
    <w:bookmarkEnd w:id="73"/>
    <w:bookmarkStart w:id="79" w:name="implementation-architecture"/>
    <w:p>
      <w:pPr>
        <w:pStyle w:val="Heading2"/>
      </w:pPr>
      <w:r>
        <w:t xml:space="preserve">Implementation Architecture</w:t>
      </w:r>
    </w:p>
    <w:bookmarkStart w:id="74" w:name="software-stack"/>
    <w:p>
      <w:pPr>
        <w:pStyle w:val="Heading3"/>
      </w:pPr>
      <w:r>
        <w:t xml:space="preserve">Software Stack</w:t>
      </w:r>
    </w:p>
    <w:p>
      <w:pPr>
        <w:pStyle w:val="Compact"/>
        <w:numPr>
          <w:ilvl w:val="0"/>
          <w:numId w:val="1030"/>
        </w:numPr>
      </w:pPr>
      <w:r>
        <w:rPr>
          <w:b/>
          <w:bCs/>
        </w:rPr>
        <w:t xml:space="preserve">Frontend</w:t>
      </w:r>
      <w:r>
        <w:t xml:space="preserve">: Streamlit web application for interactive demonstration</w:t>
      </w:r>
    </w:p>
    <w:p>
      <w:pPr>
        <w:pStyle w:val="Compact"/>
        <w:numPr>
          <w:ilvl w:val="0"/>
          <w:numId w:val="1030"/>
        </w:numPr>
      </w:pPr>
      <w:r>
        <w:rPr>
          <w:b/>
          <w:bCs/>
        </w:rPr>
        <w:t xml:space="preserve">Backend</w:t>
      </w:r>
      <w:r>
        <w:t xml:space="preserve">: Python-based TML processing engine</w:t>
      </w:r>
    </w:p>
    <w:p>
      <w:pPr>
        <w:pStyle w:val="Compact"/>
        <w:numPr>
          <w:ilvl w:val="0"/>
          <w:numId w:val="1030"/>
        </w:numPr>
      </w:pPr>
      <w:r>
        <w:rPr>
          <w:b/>
          <w:bCs/>
        </w:rPr>
        <w:t xml:space="preserve">Visualization</w:t>
      </w:r>
      <w:r>
        <w:t xml:space="preserve">: Plotly for 3D interactive graphics</w:t>
      </w:r>
    </w:p>
    <w:p>
      <w:pPr>
        <w:pStyle w:val="Compact"/>
        <w:numPr>
          <w:ilvl w:val="0"/>
          <w:numId w:val="1030"/>
        </w:numPr>
      </w:pPr>
      <w:r>
        <w:rPr>
          <w:b/>
          <w:bCs/>
        </w:rPr>
        <w:t xml:space="preserve">Data Processing</w:t>
      </w:r>
      <w:r>
        <w:t xml:space="preserve">: Pandas and NumPy for numerical computation</w:t>
      </w:r>
    </w:p>
    <w:p>
      <w:pPr>
        <w:pStyle w:val="Compact"/>
        <w:numPr>
          <w:ilvl w:val="0"/>
          <w:numId w:val="1030"/>
        </w:numPr>
      </w:pPr>
      <w:r>
        <w:rPr>
          <w:b/>
          <w:bCs/>
        </w:rPr>
        <w:t xml:space="preserve">Physics Engine</w:t>
      </w:r>
      <w:r>
        <w:t xml:space="preserve">: Custom validation framework</w:t>
      </w:r>
    </w:p>
    <w:bookmarkEnd w:id="74"/>
    <w:bookmarkStart w:id="78" w:name="key-components"/>
    <w:p>
      <w:pPr>
        <w:pStyle w:val="Heading3"/>
      </w:pPr>
      <w:r>
        <w:t xml:space="preserve">Key Components</w:t>
      </w:r>
    </w:p>
    <w:bookmarkStart w:id="75" w:name="tml-processor"/>
    <w:p>
      <w:pPr>
        <w:pStyle w:val="Heading4"/>
      </w:pPr>
      <w:r>
        <w:t xml:space="preserve">TML Processor</w:t>
      </w:r>
    </w:p>
    <w:p>
      <w:pPr>
        <w:pStyle w:val="SourceCode"/>
      </w:pPr>
      <w:r>
        <w:rPr>
          <w:rStyle w:val="KeywordTok"/>
        </w:rPr>
        <w:t xml:space="preserve">class</w:t>
      </w:r>
      <w:r>
        <w:rPr>
          <w:rStyle w:val="NormalTok"/>
        </w:rPr>
        <w:t xml:space="preserve"> TMLPipelineProcessor: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.models </w:t>
      </w:r>
      <w:r>
        <w:rPr>
          <w:rStyle w:val="OperatorTok"/>
        </w:rPr>
        <w:t xml:space="preserve">=</w:t>
      </w:r>
      <w:r>
        <w:rPr>
          <w:rStyle w:val="NormalTok"/>
        </w:rPr>
        <w:t xml:space="preserve"> {}  </w:t>
      </w:r>
      <w:r>
        <w:rPr>
          <w:rStyle w:val="CommentTok"/>
        </w:rPr>
        <w:t xml:space="preserve"># Store all transaction models</w:t>
      </w:r>
      <w:r>
        <w:br/>
      </w:r>
      <w:r>
        <w:rPr>
          <w:rStyle w:val="NormalTok"/>
        </w:rPr>
        <w:t xml:space="preserve">        </w:t>
      </w:r>
      <w:r>
        <w:rPr>
          <w:rStyle w:val="VariableTok"/>
        </w:rPr>
        <w:t xml:space="preserve">self</w:t>
      </w:r>
      <w:r>
        <w:rPr>
          <w:rStyle w:val="NormalTok"/>
        </w:rPr>
        <w:t xml:space="preserve">.physics_engine </w:t>
      </w:r>
      <w:r>
        <w:rPr>
          <w:rStyle w:val="OperatorTok"/>
        </w:rPr>
        <w:t xml:space="preserve">=</w:t>
      </w:r>
      <w:r>
        <w:rPr>
          <w:rStyle w:val="NormalTok"/>
        </w:rPr>
        <w:t xml:space="preserve"> PhysicsValidationEngine()</w:t>
      </w:r>
      <w:r>
        <w:br/>
      </w:r>
      <w:r>
        <w:rPr>
          <w:rStyle w:val="NormalTok"/>
        </w:rPr>
        <w:t xml:space="preserve">        </w:t>
      </w:r>
      <w:r>
        <w:br/>
      </w:r>
      <w:r>
        <w:rPr>
          <w:rStyle w:val="NormalTok"/>
        </w:rPr>
        <w:t xml:space="preserve">    </w:t>
      </w:r>
      <w:r>
        <w:rPr>
          <w:rStyle w:val="KeywordTok"/>
        </w:rPr>
        <w:t xml:space="preserve">def</w:t>
      </w:r>
      <w:r>
        <w:rPr>
          <w:rStyle w:val="NormalTok"/>
        </w:rPr>
        <w:t xml:space="preserve"> process_transaction(</w:t>
      </w:r>
      <w:r>
        <w:rPr>
          <w:rStyle w:val="VariableTok"/>
        </w:rPr>
        <w:t xml:space="preserve">self</w:t>
      </w:r>
      <w:r>
        <w:rPr>
          <w:rStyle w:val="NormalTok"/>
        </w:rPr>
        <w:t xml:space="preserve">, measurement_data):</w:t>
      </w:r>
      <w:r>
        <w:br/>
      </w:r>
      <w:r>
        <w:rPr>
          <w:rStyle w:val="NormalTok"/>
        </w:rPr>
        <w:t xml:space="preserve">        </w:t>
      </w:r>
      <w:r>
        <w:rPr>
          <w:rStyle w:val="CommentTok"/>
        </w:rPr>
        <w:t xml:space="preserve"># Create new model for this transaction</w:t>
      </w:r>
      <w:r>
        <w:br/>
      </w:r>
      <w:r>
        <w:rPr>
          <w:rStyle w:val="NormalTok"/>
        </w:rPr>
        <w:t xml:space="preserve">        model </w:t>
      </w:r>
      <w:r>
        <w:rPr>
          <w:rStyle w:val="OperatorTok"/>
        </w:rPr>
        <w:t xml:space="preserve">=</w:t>
      </w:r>
      <w:r>
        <w:rPr>
          <w:rStyle w:val="NormalTok"/>
        </w:rPr>
        <w:t xml:space="preserve"> </w:t>
      </w:r>
      <w:r>
        <w:rPr>
          <w:rStyle w:val="VariableTok"/>
        </w:rPr>
        <w:t xml:space="preserve">self</w:t>
      </w:r>
      <w:r>
        <w:rPr>
          <w:rStyle w:val="NormalTok"/>
        </w:rPr>
        <w:t xml:space="preserve">.create_model(measurement_data)</w:t>
      </w:r>
      <w:r>
        <w:br/>
      </w:r>
      <w:r>
        <w:rPr>
          <w:rStyle w:val="NormalTok"/>
        </w:rPr>
        <w:t xml:space="preserve">        </w:t>
      </w:r>
      <w:r>
        <w:br/>
      </w:r>
      <w:r>
        <w:rPr>
          <w:rStyle w:val="NormalTok"/>
        </w:rPr>
        <w:t xml:space="preserve">        </w:t>
      </w:r>
      <w:r>
        <w:rPr>
          <w:rStyle w:val="CommentTok"/>
        </w:rPr>
        <w:t xml:space="preserve"># Apply inheritance from spatial neighbors</w:t>
      </w:r>
      <w:r>
        <w:br/>
      </w:r>
      <w:r>
        <w:rPr>
          <w:rStyle w:val="NormalTok"/>
        </w:rPr>
        <w:t xml:space="preserve">        neighbors </w:t>
      </w:r>
      <w:r>
        <w:rPr>
          <w:rStyle w:val="OperatorTok"/>
        </w:rPr>
        <w:t xml:space="preserve">=</w:t>
      </w:r>
      <w:r>
        <w:rPr>
          <w:rStyle w:val="NormalTok"/>
        </w:rPr>
        <w:t xml:space="preserve"> </w:t>
      </w:r>
      <w:r>
        <w:rPr>
          <w:rStyle w:val="VariableTok"/>
        </w:rPr>
        <w:t xml:space="preserve">self</w:t>
      </w:r>
      <w:r>
        <w:rPr>
          <w:rStyle w:val="NormalTok"/>
        </w:rPr>
        <w:t xml:space="preserve">.find_spatial_neighbors(model.location)</w:t>
      </w:r>
      <w:r>
        <w:br/>
      </w:r>
      <w:r>
        <w:rPr>
          <w:rStyle w:val="NormalTok"/>
        </w:rPr>
        <w:t xml:space="preserve">        model.inherit_knowledge(neighbors)</w:t>
      </w:r>
      <w:r>
        <w:br/>
      </w:r>
      <w:r>
        <w:rPr>
          <w:rStyle w:val="NormalTok"/>
        </w:rPr>
        <w:t xml:space="preserve">        </w:t>
      </w:r>
      <w:r>
        <w:br/>
      </w:r>
      <w:r>
        <w:rPr>
          <w:rStyle w:val="NormalTok"/>
        </w:rPr>
        <w:t xml:space="preserve">        </w:t>
      </w:r>
      <w:r>
        <w:rPr>
          <w:rStyle w:val="CommentTok"/>
        </w:rPr>
        <w:t xml:space="preserve"># Validate against physics constraints</w:t>
      </w:r>
      <w:r>
        <w:br/>
      </w:r>
      <w:r>
        <w:rPr>
          <w:rStyle w:val="NormalTok"/>
        </w:rPr>
        <w:t xml:space="preserve">        validation_result </w:t>
      </w:r>
      <w:r>
        <w:rPr>
          <w:rStyle w:val="OperatorTok"/>
        </w:rPr>
        <w:t xml:space="preserve">=</w:t>
      </w:r>
      <w:r>
        <w:rPr>
          <w:rStyle w:val="NormalTok"/>
        </w:rPr>
        <w:t xml:space="preserve"> </w:t>
      </w:r>
      <w:r>
        <w:rPr>
          <w:rStyle w:val="VariableTok"/>
        </w:rPr>
        <w:t xml:space="preserve">self</w:t>
      </w:r>
      <w:r>
        <w:rPr>
          <w:rStyle w:val="NormalTok"/>
        </w:rPr>
        <w:t xml:space="preserve">.physics_engine.validate(model)</w:t>
      </w:r>
      <w:r>
        <w:br/>
      </w:r>
      <w:r>
        <w:rPr>
          <w:rStyle w:val="NormalTok"/>
        </w:rPr>
        <w:t xml:space="preserve">        </w:t>
      </w:r>
      <w:r>
        <w:br/>
      </w:r>
      <w:r>
        <w:rPr>
          <w:rStyle w:val="NormalTok"/>
        </w:rPr>
        <w:t xml:space="preserve">        </w:t>
      </w:r>
      <w:r>
        <w:rPr>
          <w:rStyle w:val="ControlFlowTok"/>
        </w:rPr>
        <w:t xml:space="preserve">return</w:t>
      </w:r>
      <w:r>
        <w:rPr>
          <w:rStyle w:val="NormalTok"/>
        </w:rPr>
        <w:t xml:space="preserve"> model, validation_result</w:t>
      </w:r>
    </w:p>
    <w:bookmarkEnd w:id="75"/>
    <w:bookmarkStart w:id="76" w:name="physics-validation"/>
    <w:p>
      <w:pPr>
        <w:pStyle w:val="Heading4"/>
      </w:pPr>
      <w:r>
        <w:t xml:space="preserve">Physics Validation</w:t>
      </w:r>
    </w:p>
    <w:p>
      <w:pPr>
        <w:pStyle w:val="SourceCode"/>
      </w:pPr>
      <w:r>
        <w:rPr>
          <w:rStyle w:val="KeywordTok"/>
        </w:rPr>
        <w:t xml:space="preserve">class</w:t>
      </w:r>
      <w:r>
        <w:rPr>
          <w:rStyle w:val="NormalTok"/>
        </w:rPr>
        <w:t xml:space="preserve"> PhysicsValidationEngine:</w:t>
      </w:r>
      <w:r>
        <w:br/>
      </w:r>
      <w:r>
        <w:rPr>
          <w:rStyle w:val="NormalTok"/>
        </w:rPr>
        <w:t xml:space="preserve">    </w:t>
      </w:r>
      <w:r>
        <w:rPr>
          <w:rStyle w:val="KeywordTok"/>
        </w:rPr>
        <w:t xml:space="preserve">def</w:t>
      </w:r>
      <w:r>
        <w:rPr>
          <w:rStyle w:val="NormalTok"/>
        </w:rPr>
        <w:t xml:space="preserve"> validate_thickness(</w:t>
      </w:r>
      <w:r>
        <w:rPr>
          <w:rStyle w:val="VariableTok"/>
        </w:rPr>
        <w:t xml:space="preserve">self</w:t>
      </w:r>
      <w:r>
        <w:rPr>
          <w:rStyle w:val="NormalTok"/>
        </w:rPr>
        <w:t xml:space="preserve">, measurement):</w:t>
      </w:r>
      <w:r>
        <w:br/>
      </w:r>
      <w:r>
        <w:rPr>
          <w:rStyle w:val="NormalTok"/>
        </w:rPr>
        <w:t xml:space="preserve">        min_thickness </w:t>
      </w:r>
      <w:r>
        <w:rPr>
          <w:rStyle w:val="OperatorTok"/>
        </w:rPr>
        <w:t xml:space="preserve">=</w:t>
      </w:r>
      <w:r>
        <w:rPr>
          <w:rStyle w:val="NormalTok"/>
        </w:rPr>
        <w:t xml:space="preserve"> </w:t>
      </w:r>
      <w:r>
        <w:rPr>
          <w:rStyle w:val="FloatTok"/>
        </w:rPr>
        <w:t xml:space="preserve">15.0</w:t>
      </w:r>
      <w:r>
        <w:rPr>
          <w:rStyle w:val="NormalTok"/>
        </w:rPr>
        <w:t xml:space="preserve">  </w:t>
      </w:r>
      <w:r>
        <w:rPr>
          <w:rStyle w:val="CommentTok"/>
        </w:rPr>
        <w:t xml:space="preserve"># mm (code requirement)</w:t>
      </w:r>
      <w:r>
        <w:br/>
      </w:r>
      <w:r>
        <w:rPr>
          <w:rStyle w:val="NormalTok"/>
        </w:rPr>
        <w:t xml:space="preserve">        </w:t>
      </w:r>
      <w:r>
        <w:rPr>
          <w:rStyle w:val="ControlFlowTok"/>
        </w:rPr>
        <w:t xml:space="preserve">return</w:t>
      </w:r>
      <w:r>
        <w:rPr>
          <w:rStyle w:val="NormalTok"/>
        </w:rPr>
        <w:t xml:space="preserve"> measurement.thickness </w:t>
      </w:r>
      <w:r>
        <w:rPr>
          <w:rStyle w:val="OperatorTok"/>
        </w:rPr>
        <w:t xml:space="preserve">&gt;=</w:t>
      </w:r>
      <w:r>
        <w:rPr>
          <w:rStyle w:val="NormalTok"/>
        </w:rPr>
        <w:t xml:space="preserve"> min_thickness</w:t>
      </w:r>
      <w:r>
        <w:br/>
      </w:r>
      <w:r>
        <w:rPr>
          <w:rStyle w:val="NormalTok"/>
        </w:rPr>
        <w:t xml:space="preserve">        </w:t>
      </w:r>
      <w:r>
        <w:br/>
      </w:r>
      <w:r>
        <w:rPr>
          <w:rStyle w:val="NormalTok"/>
        </w:rPr>
        <w:t xml:space="preserve">    </w:t>
      </w:r>
      <w:r>
        <w:rPr>
          <w:rStyle w:val="KeywordTok"/>
        </w:rPr>
        <w:t xml:space="preserve">def</w:t>
      </w:r>
      <w:r>
        <w:rPr>
          <w:rStyle w:val="NormalTok"/>
        </w:rPr>
        <w:t xml:space="preserve"> validate_energy_conservation(</w:t>
      </w:r>
      <w:r>
        <w:rPr>
          <w:rStyle w:val="VariableTok"/>
        </w:rPr>
        <w:t xml:space="preserve">self</w:t>
      </w:r>
      <w:r>
        <w:rPr>
          <w:rStyle w:val="NormalTok"/>
        </w:rPr>
        <w:t xml:space="preserve">, params):</w:t>
      </w:r>
      <w:r>
        <w:br/>
      </w:r>
      <w:r>
        <w:rPr>
          <w:rStyle w:val="NormalTok"/>
        </w:rPr>
        <w:t xml:space="preserve">        energy_balance </w:t>
      </w:r>
      <w:r>
        <w:rPr>
          <w:rStyle w:val="OperatorTok"/>
        </w:rPr>
        <w:t xml:space="preserve">=</w:t>
      </w:r>
      <w:r>
        <w:rPr>
          <w:rStyle w:val="NormalTok"/>
        </w:rPr>
        <w:t xml:space="preserve"> params.</w:t>
      </w:r>
      <w:r>
        <w:rPr>
          <w:rStyle w:val="BuiltInTok"/>
        </w:rPr>
        <w:t xml:space="preserve">input</w:t>
      </w:r>
      <w:r>
        <w:rPr>
          <w:rStyle w:val="NormalTok"/>
        </w:rPr>
        <w:t xml:space="preserve"> </w:t>
      </w:r>
      <w:r>
        <w:rPr>
          <w:rStyle w:val="OperatorTok"/>
        </w:rPr>
        <w:t xml:space="preserve">-</w:t>
      </w:r>
      <w:r>
        <w:rPr>
          <w:rStyle w:val="NormalTok"/>
        </w:rPr>
        <w:t xml:space="preserve"> params.output </w:t>
      </w:r>
      <w:r>
        <w:rPr>
          <w:rStyle w:val="OperatorTok"/>
        </w:rPr>
        <w:t xml:space="preserve">-</w:t>
      </w:r>
      <w:r>
        <w:rPr>
          <w:rStyle w:val="NormalTok"/>
        </w:rPr>
        <w:t xml:space="preserve"> params.stored</w:t>
      </w:r>
      <w:r>
        <w:br/>
      </w:r>
      <w:r>
        <w:rPr>
          <w:rStyle w:val="NormalTok"/>
        </w:rPr>
        <w:t xml:space="preserve">        tolerance </w:t>
      </w:r>
      <w:r>
        <w:rPr>
          <w:rStyle w:val="OperatorTok"/>
        </w:rPr>
        <w:t xml:space="preserve">=</w:t>
      </w:r>
      <w:r>
        <w:rPr>
          <w:rStyle w:val="NormalTok"/>
        </w:rPr>
        <w:t xml:space="preserve"> </w:t>
      </w:r>
      <w:r>
        <w:rPr>
          <w:rStyle w:val="FloatTok"/>
        </w:rPr>
        <w:t xml:space="preserve">50.0</w:t>
      </w:r>
      <w:r>
        <w:rPr>
          <w:rStyle w:val="NormalTok"/>
        </w:rPr>
        <w:t xml:space="preserve">  </w:t>
      </w:r>
      <w:r>
        <w:rPr>
          <w:rStyle w:val="CommentTok"/>
        </w:rPr>
        <w:t xml:space="preserve"># Watts</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(energy_balance) </w:t>
      </w:r>
      <w:r>
        <w:rPr>
          <w:rStyle w:val="OperatorTok"/>
        </w:rPr>
        <w:t xml:space="preserve">&lt;=</w:t>
      </w:r>
      <w:r>
        <w:rPr>
          <w:rStyle w:val="NormalTok"/>
        </w:rPr>
        <w:t xml:space="preserve"> tolerance</w:t>
      </w:r>
    </w:p>
    <w:bookmarkEnd w:id="76"/>
    <w:bookmarkStart w:id="77" w:name="spatial-clustering"/>
    <w:p>
      <w:pPr>
        <w:pStyle w:val="Heading4"/>
      </w:pPr>
      <w:r>
        <w:t xml:space="preserve">Spatial Clustering</w:t>
      </w:r>
    </w:p>
    <w:p>
      <w:pPr>
        <w:pStyle w:val="SourceCode"/>
      </w:pPr>
      <w:r>
        <w:rPr>
          <w:rStyle w:val="KeywordTok"/>
        </w:rPr>
        <w:t xml:space="preserve">def</w:t>
      </w:r>
      <w:r>
        <w:rPr>
          <w:rStyle w:val="NormalTok"/>
        </w:rPr>
        <w:t xml:space="preserve"> identify_repair_zones(measurements, min_thickness</w:t>
      </w:r>
      <w:r>
        <w:rPr>
          <w:rStyle w:val="OperatorTok"/>
        </w:rPr>
        <w:t xml:space="preserve">=</w:t>
      </w:r>
      <w:r>
        <w:rPr>
          <w:rStyle w:val="FloatTok"/>
        </w:rPr>
        <w:t xml:space="preserve">15.0</w:t>
      </w:r>
      <w:r>
        <w:rPr>
          <w:rStyle w:val="NormalTok"/>
        </w:rPr>
        <w:t xml:space="preserve">):</w:t>
      </w:r>
      <w:r>
        <w:br/>
      </w:r>
      <w:r>
        <w:rPr>
          <w:rStyle w:val="NormalTok"/>
        </w:rPr>
        <w:t xml:space="preserve">    critical_points </w:t>
      </w:r>
      <w:r>
        <w:rPr>
          <w:rStyle w:val="OperatorTok"/>
        </w:rPr>
        <w:t xml:space="preserve">=</w:t>
      </w:r>
      <w:r>
        <w:rPr>
          <w:rStyle w:val="NormalTok"/>
        </w:rPr>
        <w:t xml:space="preserve"> measurements[measurements.thickness </w:t>
      </w:r>
      <w:r>
        <w:rPr>
          <w:rStyle w:val="OperatorTok"/>
        </w:rPr>
        <w:t xml:space="preserve">&lt;</w:t>
      </w:r>
      <w:r>
        <w:rPr>
          <w:rStyle w:val="NormalTok"/>
        </w:rPr>
        <w:t xml:space="preserve"> min_thickness]</w:t>
      </w:r>
      <w:r>
        <w:br/>
      </w:r>
      <w:r>
        <w:rPr>
          <w:rStyle w:val="NormalTok"/>
        </w:rPr>
        <w:t xml:space="preserve">    </w:t>
      </w:r>
      <w:r>
        <w:br/>
      </w:r>
      <w:r>
        <w:rPr>
          <w:rStyle w:val="NormalTok"/>
        </w:rPr>
        <w:t xml:space="preserve">    clusters </w:t>
      </w:r>
      <w:r>
        <w:rPr>
          <w:rStyle w:val="OperatorTok"/>
        </w:rPr>
        <w:t xml:space="preserve">=</w:t>
      </w:r>
      <w:r>
        <w:rPr>
          <w:rStyle w:val="NormalTok"/>
        </w:rPr>
        <w:t xml:space="preserve"> spatial_clustering(critical_points, radius</w:t>
      </w:r>
      <w:r>
        <w:rPr>
          <w:rStyle w:val="OperatorTok"/>
        </w:rPr>
        <w:t xml:space="preserve">=</w:t>
      </w:r>
      <w:r>
        <w:rPr>
          <w:rStyle w:val="FloatTok"/>
        </w:rPr>
        <w:t xml:space="preserve">20.0</w:t>
      </w:r>
      <w:r>
        <w:rPr>
          <w:rStyle w:val="NormalTok"/>
        </w:rPr>
        <w:t xml:space="preserve">)</w:t>
      </w:r>
      <w:r>
        <w:br/>
      </w:r>
      <w:r>
        <w:rPr>
          <w:rStyle w:val="NormalTok"/>
        </w:rPr>
        <w:t xml:space="preserve">    </w:t>
      </w:r>
      <w:r>
        <w:br/>
      </w:r>
      <w:r>
        <w:rPr>
          <w:rStyle w:val="NormalTok"/>
        </w:rPr>
        <w:t xml:space="preserve">    repair_recommendations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cluster </w:t>
      </w:r>
      <w:r>
        <w:rPr>
          <w:rStyle w:val="KeywordTok"/>
        </w:rPr>
        <w:t xml:space="preserve">in</w:t>
      </w:r>
      <w:r>
        <w:rPr>
          <w:rStyle w:val="NormalTok"/>
        </w:rPr>
        <w:t xml:space="preserve"> clusters: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(cluster)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"sleeve_repair"</w:t>
      </w:r>
      <w:r>
        <w:br/>
      </w:r>
      <w:r>
        <w:rPr>
          <w:rStyle w:val="NormalTok"/>
        </w:rPr>
        <w:t xml:space="preserve">        </w:t>
      </w:r>
      <w:r>
        <w:rPr>
          <w:rStyle w:val="ControlFlowTok"/>
        </w:rPr>
        <w:t xml:space="preserve">elif</w:t>
      </w:r>
      <w:r>
        <w:rPr>
          <w:rStyle w:val="NormalTok"/>
        </w:rPr>
        <w:t xml:space="preserve"> </w:t>
      </w:r>
      <w:r>
        <w:rPr>
          <w:rStyle w:val="BuiltInTok"/>
        </w:rPr>
        <w:t xml:space="preserve">len</w:t>
      </w:r>
      <w:r>
        <w:rPr>
          <w:rStyle w:val="NormalTok"/>
        </w:rPr>
        <w:t xml:space="preserve">(cluster)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"spot_repair"</w:t>
      </w:r>
      <w:r>
        <w:br/>
      </w:r>
      <w:r>
        <w:rPr>
          <w:rStyle w:val="NormalTok"/>
        </w:rPr>
        <w:t xml:space="preserve">        </w:t>
      </w:r>
      <w:r>
        <w:rPr>
          <w:rStyle w:val="ControlFlowTok"/>
        </w:rPr>
        <w:t xml:space="preserve">else</w:t>
      </w:r>
      <w:r>
        <w:rPr>
          <w:rStyle w:val="NormalTok"/>
        </w:rPr>
        <w:t xml:space="preserve">:</w:t>
      </w:r>
      <w:r>
        <w:br/>
      </w:r>
      <w:r>
        <w:rPr>
          <w:rStyle w:val="NormalTok"/>
        </w:rPr>
        <w:t xml:space="preserve">            recommendation </w:t>
      </w:r>
      <w:r>
        <w:rPr>
          <w:rStyle w:val="OperatorTok"/>
        </w:rPr>
        <w:t xml:space="preserve">=</w:t>
      </w:r>
      <w:r>
        <w:rPr>
          <w:rStyle w:val="NormalTok"/>
        </w:rPr>
        <w:t xml:space="preserve"> </w:t>
      </w:r>
      <w:r>
        <w:rPr>
          <w:rStyle w:val="StringTok"/>
        </w:rPr>
        <w:t xml:space="preserve">"section_replacement"</w:t>
      </w:r>
      <w:r>
        <w:br/>
      </w:r>
      <w:r>
        <w:rPr>
          <w:rStyle w:val="NormalTok"/>
        </w:rPr>
        <w:t xml:space="preserve">            </w:t>
      </w:r>
      <w:r>
        <w:br/>
      </w:r>
      <w:r>
        <w:rPr>
          <w:rStyle w:val="NormalTok"/>
        </w:rPr>
        <w:t xml:space="preserve">        repair_recommendations.append({</w:t>
      </w:r>
      <w:r>
        <w:br/>
      </w:r>
      <w:r>
        <w:rPr>
          <w:rStyle w:val="NormalTok"/>
        </w:rPr>
        <w:t xml:space="preserve">            </w:t>
      </w:r>
      <w:r>
        <w:rPr>
          <w:rStyle w:val="StringTok"/>
        </w:rPr>
        <w:t xml:space="preserve">'zone'</w:t>
      </w:r>
      <w:r>
        <w:rPr>
          <w:rStyle w:val="NormalTok"/>
        </w:rPr>
        <w:t xml:space="preserve">: cluster,</w:t>
      </w:r>
      <w:r>
        <w:br/>
      </w:r>
      <w:r>
        <w:rPr>
          <w:rStyle w:val="NormalTok"/>
        </w:rPr>
        <w:t xml:space="preserve">            </w:t>
      </w:r>
      <w:r>
        <w:rPr>
          <w:rStyle w:val="StringTok"/>
        </w:rPr>
        <w:t xml:space="preserve">'strategy'</w:t>
      </w:r>
      <w:r>
        <w:rPr>
          <w:rStyle w:val="NormalTok"/>
        </w:rPr>
        <w:t xml:space="preserve">: recommendation,</w:t>
      </w:r>
      <w:r>
        <w:br/>
      </w:r>
      <w:r>
        <w:rPr>
          <w:rStyle w:val="NormalTok"/>
        </w:rPr>
        <w:t xml:space="preserve">            </w:t>
      </w:r>
      <w:r>
        <w:rPr>
          <w:rStyle w:val="StringTok"/>
        </w:rPr>
        <w:t xml:space="preserve">'priority'</w:t>
      </w:r>
      <w:r>
        <w:rPr>
          <w:rStyle w:val="NormalTok"/>
        </w:rPr>
        <w:t xml:space="preserve">: calculate_priority(cluster)</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repair_recommendations</w:t>
      </w:r>
    </w:p>
    <w:p>
      <w:r>
        <w:pict>
          <v:rect style="width:0;height:1.5pt" o:hralign="center" o:hrstd="t" o:hr="t"/>
        </w:pict>
      </w:r>
    </w:p>
    <w:bookmarkEnd w:id="77"/>
    <w:bookmarkEnd w:id="78"/>
    <w:bookmarkEnd w:id="79"/>
    <w:bookmarkStart w:id="86" w:name="conclusion"/>
    <w:p>
      <w:pPr>
        <w:pStyle w:val="Heading2"/>
      </w:pPr>
      <w:r>
        <w:t xml:space="preserve">Conclusion</w:t>
      </w:r>
    </w:p>
    <w:bookmarkStart w:id="80" w:name="what-we-built"/>
    <w:p>
      <w:pPr>
        <w:pStyle w:val="Heading3"/>
      </w:pPr>
      <w:r>
        <w:t xml:space="preserve">What We Built</w:t>
      </w:r>
    </w:p>
    <w:p>
      <w:pPr>
        <w:pStyle w:val="FirstParagraph"/>
      </w:pPr>
      <w:r>
        <w:t xml:space="preserve">The</w:t>
      </w:r>
      <w:r>
        <w:t xml:space="preserve"> </w:t>
      </w:r>
      <w:r>
        <w:rPr>
          <w:b/>
          <w:bCs/>
        </w:rPr>
        <w:t xml:space="preserve">Enhanced TML Platform v2.0</w:t>
      </w:r>
      <w:r>
        <w:t xml:space="preserve"> </w:t>
      </w:r>
      <w:r>
        <w:t xml:space="preserve">represents a fundamental shift in how machines learn from data. Instead of creating one massive model that tries to handle everything, we create millions of tiny, specialized models that each become experts in their specific domain.</w:t>
      </w:r>
    </w:p>
    <w:bookmarkEnd w:id="80"/>
    <w:bookmarkStart w:id="81" w:name="why-its-revolutionary"/>
    <w:p>
      <w:pPr>
        <w:pStyle w:val="Heading3"/>
      </w:pPr>
      <w:r>
        <w:t xml:space="preserve">Why It’s Revolutionary</w:t>
      </w:r>
    </w:p>
    <w:p>
      <w:pPr>
        <w:pStyle w:val="Compact"/>
        <w:numPr>
          <w:ilvl w:val="0"/>
          <w:numId w:val="1031"/>
        </w:numPr>
      </w:pPr>
      <w:r>
        <w:rPr>
          <w:b/>
          <w:bCs/>
        </w:rPr>
        <w:t xml:space="preserve">Paradigm Shift</w:t>
      </w:r>
      <w:r>
        <w:t xml:space="preserve">: From</w:t>
      </w:r>
      <w:r>
        <w:t xml:space="preserve"> </w:t>
      </w:r>
      <w:r>
        <w:t xml:space="preserve">“one model fits all”</w:t>
      </w:r>
      <w:r>
        <w:t xml:space="preserve"> </w:t>
      </w:r>
      <w:r>
        <w:t xml:space="preserve">to</w:t>
      </w:r>
      <w:r>
        <w:t xml:space="preserve"> </w:t>
      </w:r>
      <w:r>
        <w:t xml:space="preserve">“one model per transaction”</w:t>
      </w:r>
    </w:p>
    <w:p>
      <w:pPr>
        <w:pStyle w:val="Compact"/>
        <w:numPr>
          <w:ilvl w:val="0"/>
          <w:numId w:val="1031"/>
        </w:numPr>
      </w:pPr>
      <w:r>
        <w:rPr>
          <w:b/>
          <w:bCs/>
        </w:rPr>
        <w:t xml:space="preserve">Real-Time Intelligence</w:t>
      </w:r>
      <w:r>
        <w:t xml:space="preserve">: Learning happens instantly, not in batch jobs</w:t>
      </w:r>
    </w:p>
    <w:p>
      <w:pPr>
        <w:pStyle w:val="Compact"/>
        <w:numPr>
          <w:ilvl w:val="0"/>
          <w:numId w:val="1031"/>
        </w:numPr>
      </w:pPr>
      <w:r>
        <w:rPr>
          <w:b/>
          <w:bCs/>
        </w:rPr>
        <w:t xml:space="preserve">Physics Integration</w:t>
      </w:r>
      <w:r>
        <w:t xml:space="preserve">: Ensures predictions obey real-world laws</w:t>
      </w:r>
    </w:p>
    <w:p>
      <w:pPr>
        <w:pStyle w:val="Compact"/>
        <w:numPr>
          <w:ilvl w:val="0"/>
          <w:numId w:val="1031"/>
        </w:numPr>
      </w:pPr>
      <w:r>
        <w:rPr>
          <w:b/>
          <w:bCs/>
        </w:rPr>
        <w:t xml:space="preserve">Scalable Architecture</w:t>
      </w:r>
      <w:r>
        <w:t xml:space="preserve">: Handles millions of models efficiently</w:t>
      </w:r>
    </w:p>
    <w:bookmarkEnd w:id="81"/>
    <w:bookmarkStart w:id="82" w:name="real-world-impact"/>
    <w:p>
      <w:pPr>
        <w:pStyle w:val="Heading3"/>
      </w:pPr>
      <w:r>
        <w:t xml:space="preserve">Real-World Impact</w:t>
      </w:r>
    </w:p>
    <w:p>
      <w:pPr>
        <w:pStyle w:val="FirstParagraph"/>
      </w:pPr>
      <w:r>
        <w:t xml:space="preserve">This technology can prevent pipeline explosions, optimize manufacturing processes, improve medical diagnoses, and solve countless other engineering challenges. By combining advanced computer science with fundamental physics, we’ve created a platform that doesn’t just predict the future—it ensures that future is safe, efficient, and physically possible.</w:t>
      </w:r>
    </w:p>
    <w:bookmarkEnd w:id="82"/>
    <w:bookmarkStart w:id="83" w:name="validation-through-demonstration"/>
    <w:p>
      <w:pPr>
        <w:pStyle w:val="Heading3"/>
      </w:pPr>
      <w:r>
        <w:t xml:space="preserve">Validation Through Demonstration</w:t>
      </w:r>
    </w:p>
    <w:p>
      <w:pPr>
        <w:pStyle w:val="FirstParagraph"/>
      </w:pPr>
      <w:r>
        <w:t xml:space="preserve">Our interactive demonstration proves the concept works:</w:t>
      </w:r>
      <w:r>
        <w:t xml:space="preserve"> </w:t>
      </w:r>
      <w:r>
        <w:t xml:space="preserve">-</w:t>
      </w:r>
      <w:r>
        <w:t xml:space="preserve"> </w:t>
      </w:r>
      <w:r>
        <w:rPr>
          <w:b/>
          <w:bCs/>
        </w:rPr>
        <w:t xml:space="preserve">Real Data</w:t>
      </w:r>
      <w:r>
        <w:t xml:space="preserve">: Processed actual C-Scan ultrasonic measurements</w:t>
      </w:r>
      <w:r>
        <w:t xml:space="preserve"> </w:t>
      </w:r>
      <w:r>
        <w:t xml:space="preserve">-</w:t>
      </w:r>
      <w:r>
        <w:t xml:space="preserve"> </w:t>
      </w:r>
      <w:r>
        <w:rPr>
          <w:b/>
          <w:bCs/>
        </w:rPr>
        <w:t xml:space="preserve">Real Performance</w:t>
      </w:r>
      <w:r>
        <w:t xml:space="preserve">: Achieved 41,000+ transactions/second processing</w:t>
      </w:r>
      <w:r>
        <w:t xml:space="preserve"> </w:t>
      </w:r>
      <w:r>
        <w:t xml:space="preserve">-</w:t>
      </w:r>
      <w:r>
        <w:t xml:space="preserve"> </w:t>
      </w:r>
      <w:r>
        <w:rPr>
          <w:b/>
          <w:bCs/>
        </w:rPr>
        <w:t xml:space="preserve">Real Results</w:t>
      </w:r>
      <w:r>
        <w:t xml:space="preserve">: Identified critical repair zones with precise coordinates</w:t>
      </w:r>
      <w:r>
        <w:t xml:space="preserve"> </w:t>
      </w:r>
      <w:r>
        <w:t xml:space="preserve">-</w:t>
      </w:r>
      <w:r>
        <w:t xml:space="preserve"> </w:t>
      </w:r>
      <w:r>
        <w:rPr>
          <w:b/>
          <w:bCs/>
        </w:rPr>
        <w:t xml:space="preserve">Real Visualization</w:t>
      </w:r>
      <w:r>
        <w:t xml:space="preserve">: Generated 3D interactive pipeline maps</w:t>
      </w:r>
    </w:p>
    <w:bookmarkEnd w:id="83"/>
    <w:bookmarkStart w:id="84" w:name="your-role-as-future-engineers"/>
    <w:p>
      <w:pPr>
        <w:pStyle w:val="Heading3"/>
      </w:pPr>
      <w:r>
        <w:t xml:space="preserve">Your Role as Future Engineers</w:t>
      </w:r>
    </w:p>
    <w:p>
      <w:pPr>
        <w:pStyle w:val="FirstParagraph"/>
      </w:pPr>
      <w:r>
        <w:t xml:space="preserve">As you continue your studies, remember that the most powerful technologies emerge when we combine:</w:t>
      </w:r>
      <w:r>
        <w:t xml:space="preserve"> </w:t>
      </w:r>
      <w:r>
        <w:t xml:space="preserve">-</w:t>
      </w:r>
      <w:r>
        <w:t xml:space="preserve"> </w:t>
      </w:r>
      <w:r>
        <w:rPr>
          <w:b/>
          <w:bCs/>
        </w:rPr>
        <w:t xml:space="preserve">Computer Science</w:t>
      </w:r>
      <w:r>
        <w:t xml:space="preserve"> </w:t>
      </w:r>
      <w:r>
        <w:t xml:space="preserve">(algorithms, data structures, distributed systems)</w:t>
      </w:r>
      <w:r>
        <w:t xml:space="preserve"> </w:t>
      </w:r>
      <w:r>
        <w:t xml:space="preserve">-</w:t>
      </w:r>
      <w:r>
        <w:t xml:space="preserve"> </w:t>
      </w:r>
      <w:r>
        <w:rPr>
          <w:b/>
          <w:bCs/>
        </w:rPr>
        <w:t xml:space="preserve">Mathematics</w:t>
      </w:r>
      <w:r>
        <w:t xml:space="preserve"> </w:t>
      </w:r>
      <w:r>
        <w:t xml:space="preserve">(statistics, optimization, linear algebra)</w:t>
      </w:r>
      <w:r>
        <w:t xml:space="preserve"> </w:t>
      </w:r>
      <w:r>
        <w:t xml:space="preserve">-</w:t>
      </w:r>
      <w:r>
        <w:t xml:space="preserve"> </w:t>
      </w:r>
      <w:r>
        <w:rPr>
          <w:b/>
          <w:bCs/>
        </w:rPr>
        <w:t xml:space="preserve">Physics</w:t>
      </w:r>
      <w:r>
        <w:t xml:space="preserve"> </w:t>
      </w:r>
      <w:r>
        <w:t xml:space="preserve">(conservation laws, thermodynamics, mechanics)</w:t>
      </w:r>
      <w:r>
        <w:t xml:space="preserve"> </w:t>
      </w:r>
      <w:r>
        <w:t xml:space="preserve">-</w:t>
      </w:r>
      <w:r>
        <w:t xml:space="preserve"> </w:t>
      </w:r>
      <w:r>
        <w:rPr>
          <w:b/>
          <w:bCs/>
        </w:rPr>
        <w:t xml:space="preserve">Engineering</w:t>
      </w:r>
      <w:r>
        <w:t xml:space="preserve"> </w:t>
      </w:r>
      <w:r>
        <w:t xml:space="preserve">(real-world constraints, safety requirements)</w:t>
      </w:r>
    </w:p>
    <w:p>
      <w:pPr>
        <w:pStyle w:val="BodyText"/>
      </w:pPr>
      <w:r>
        <w:t xml:space="preserve">The Enhanced TML Platform v2.0 is proof that when these disciplines work together, we can solve problems that seemed impossible just a few years ago.</w:t>
      </w:r>
    </w:p>
    <w:bookmarkEnd w:id="84"/>
    <w:bookmarkStart w:id="85" w:name="next-steps"/>
    <w:p>
      <w:pPr>
        <w:pStyle w:val="Heading3"/>
      </w:pPr>
      <w:r>
        <w:t xml:space="preserve">Next Steps</w:t>
      </w:r>
    </w:p>
    <w:p>
      <w:pPr>
        <w:pStyle w:val="Compact"/>
        <w:numPr>
          <w:ilvl w:val="0"/>
          <w:numId w:val="1032"/>
        </w:numPr>
      </w:pPr>
      <w:r>
        <w:rPr>
          <w:b/>
          <w:bCs/>
        </w:rPr>
        <w:t xml:space="preserve">Learn the Fundamentals</w:t>
      </w:r>
      <w:r>
        <w:t xml:space="preserve">: Master the underlying computer science and mathematics</w:t>
      </w:r>
    </w:p>
    <w:p>
      <w:pPr>
        <w:pStyle w:val="Compact"/>
        <w:numPr>
          <w:ilvl w:val="0"/>
          <w:numId w:val="1032"/>
        </w:numPr>
      </w:pPr>
      <w:r>
        <w:rPr>
          <w:b/>
          <w:bCs/>
        </w:rPr>
        <w:t xml:space="preserve">Understand Physics</w:t>
      </w:r>
      <w:r>
        <w:t xml:space="preserve">: Study how real-world constraints shape engineering solutions</w:t>
      </w:r>
    </w:p>
    <w:p>
      <w:pPr>
        <w:pStyle w:val="Compact"/>
        <w:numPr>
          <w:ilvl w:val="0"/>
          <w:numId w:val="1032"/>
        </w:numPr>
      </w:pPr>
      <w:r>
        <w:rPr>
          <w:b/>
          <w:bCs/>
        </w:rPr>
        <w:t xml:space="preserve">Practice Implementation</w:t>
      </w:r>
      <w:r>
        <w:t xml:space="preserve">: Build your own versions of these concepts</w:t>
      </w:r>
    </w:p>
    <w:p>
      <w:pPr>
        <w:pStyle w:val="Compact"/>
        <w:numPr>
          <w:ilvl w:val="0"/>
          <w:numId w:val="1032"/>
        </w:numPr>
      </w:pPr>
      <w:r>
        <w:rPr>
          <w:b/>
          <w:bCs/>
        </w:rPr>
        <w:t xml:space="preserve">Explore Applications</w:t>
      </w:r>
      <w:r>
        <w:t xml:space="preserve">: Find new domains where TML could make a difference</w:t>
      </w:r>
    </w:p>
    <w:p>
      <w:pPr>
        <w:pStyle w:val="Compact"/>
        <w:numPr>
          <w:ilvl w:val="0"/>
          <w:numId w:val="1032"/>
        </w:numPr>
      </w:pPr>
      <w:r>
        <w:rPr>
          <w:b/>
          <w:bCs/>
        </w:rPr>
        <w:t xml:space="preserve">Push Boundaries</w:t>
      </w:r>
      <w:r>
        <w:t xml:space="preserve">: Research ways to improve and extend the platform</w:t>
      </w:r>
    </w:p>
    <w:p>
      <w:pPr>
        <w:pStyle w:val="FirstParagraph"/>
      </w:pPr>
      <w:r>
        <w:rPr>
          <w:b/>
          <w:bCs/>
        </w:rPr>
        <w:t xml:space="preserve">Welcome to the future of intelligent engineering!</w:t>
      </w:r>
    </w:p>
    <w:p>
      <w:r>
        <w:pict>
          <v:rect style="width:0;height:1.5pt" o:hralign="center" o:hrstd="t" o:hr="t"/>
        </w:pict>
      </w:r>
    </w:p>
    <w:bookmarkEnd w:id="85"/>
    <w:bookmarkEnd w:id="86"/>
    <w:bookmarkStart w:id="97" w:name="appendices"/>
    <w:p>
      <w:pPr>
        <w:pStyle w:val="Heading2"/>
      </w:pPr>
      <w:r>
        <w:t xml:space="preserve">Appendices</w:t>
      </w:r>
    </w:p>
    <w:bookmarkStart w:id="89" w:name="appendix-a-technical-specifications"/>
    <w:p>
      <w:pPr>
        <w:pStyle w:val="Heading3"/>
      </w:pPr>
      <w:r>
        <w:t xml:space="preserve">Appendix A: Technical Specifications</w:t>
      </w:r>
    </w:p>
    <w:bookmarkStart w:id="87" w:name="system-requirements"/>
    <w:p>
      <w:pPr>
        <w:pStyle w:val="Heading4"/>
      </w:pPr>
      <w:r>
        <w:t xml:space="preserve">System Requirements</w:t>
      </w:r>
    </w:p>
    <w:p>
      <w:pPr>
        <w:pStyle w:val="Compact"/>
        <w:numPr>
          <w:ilvl w:val="0"/>
          <w:numId w:val="1033"/>
        </w:numPr>
      </w:pPr>
      <w:r>
        <w:rPr>
          <w:b/>
          <w:bCs/>
        </w:rPr>
        <w:t xml:space="preserve">CPU</w:t>
      </w:r>
      <w:r>
        <w:t xml:space="preserve">: Multi-core processor for parallel processing</w:t>
      </w:r>
    </w:p>
    <w:p>
      <w:pPr>
        <w:pStyle w:val="Compact"/>
        <w:numPr>
          <w:ilvl w:val="0"/>
          <w:numId w:val="1033"/>
        </w:numPr>
      </w:pPr>
      <w:r>
        <w:rPr>
          <w:b/>
          <w:bCs/>
        </w:rPr>
        <w:t xml:space="preserve">Memory</w:t>
      </w:r>
      <w:r>
        <w:t xml:space="preserve">: 8GB+ RAM for model storage</w:t>
      </w:r>
    </w:p>
    <w:p>
      <w:pPr>
        <w:pStyle w:val="Compact"/>
        <w:numPr>
          <w:ilvl w:val="0"/>
          <w:numId w:val="1033"/>
        </w:numPr>
      </w:pPr>
      <w:r>
        <w:rPr>
          <w:b/>
          <w:bCs/>
        </w:rPr>
        <w:t xml:space="preserve">Storage</w:t>
      </w:r>
      <w:r>
        <w:t xml:space="preserve">: SSD recommended for fast model retrieval</w:t>
      </w:r>
    </w:p>
    <w:p>
      <w:pPr>
        <w:pStyle w:val="Compact"/>
        <w:numPr>
          <w:ilvl w:val="0"/>
          <w:numId w:val="1033"/>
        </w:numPr>
      </w:pPr>
      <w:r>
        <w:rPr>
          <w:b/>
          <w:bCs/>
        </w:rPr>
        <w:t xml:space="preserve">Network</w:t>
      </w:r>
      <w:r>
        <w:t xml:space="preserve">: High-bandwidth for real-time data streaming</w:t>
      </w:r>
    </w:p>
    <w:bookmarkEnd w:id="87"/>
    <w:bookmarkStart w:id="88" w:name="software-dependencies"/>
    <w:p>
      <w:pPr>
        <w:pStyle w:val="Heading4"/>
      </w:pPr>
      <w:r>
        <w:t xml:space="preserve">Software Dependencies</w:t>
      </w:r>
    </w:p>
    <w:p>
      <w:pPr>
        <w:pStyle w:val="Compact"/>
        <w:numPr>
          <w:ilvl w:val="0"/>
          <w:numId w:val="1034"/>
        </w:numPr>
      </w:pPr>
      <w:r>
        <w:rPr>
          <w:b/>
          <w:bCs/>
        </w:rPr>
        <w:t xml:space="preserve">Python 3.9+</w:t>
      </w:r>
      <w:r>
        <w:t xml:space="preserve">: Core programming language</w:t>
      </w:r>
    </w:p>
    <w:p>
      <w:pPr>
        <w:pStyle w:val="Compact"/>
        <w:numPr>
          <w:ilvl w:val="0"/>
          <w:numId w:val="1034"/>
        </w:numPr>
      </w:pPr>
      <w:r>
        <w:rPr>
          <w:b/>
          <w:bCs/>
        </w:rPr>
        <w:t xml:space="preserve">Streamlit</w:t>
      </w:r>
      <w:r>
        <w:t xml:space="preserve">: Web application framework</w:t>
      </w:r>
    </w:p>
    <w:p>
      <w:pPr>
        <w:pStyle w:val="Compact"/>
        <w:numPr>
          <w:ilvl w:val="0"/>
          <w:numId w:val="1034"/>
        </w:numPr>
      </w:pPr>
      <w:r>
        <w:rPr>
          <w:b/>
          <w:bCs/>
        </w:rPr>
        <w:t xml:space="preserve">Plotly</w:t>
      </w:r>
      <w:r>
        <w:t xml:space="preserve">: Interactive visualization library</w:t>
      </w:r>
    </w:p>
    <w:p>
      <w:pPr>
        <w:pStyle w:val="Compact"/>
        <w:numPr>
          <w:ilvl w:val="0"/>
          <w:numId w:val="1034"/>
        </w:numPr>
      </w:pPr>
      <w:r>
        <w:rPr>
          <w:b/>
          <w:bCs/>
        </w:rPr>
        <w:t xml:space="preserve">Pandas/NumPy</w:t>
      </w:r>
      <w:r>
        <w:t xml:space="preserve">: Data processing libraries</w:t>
      </w:r>
    </w:p>
    <w:p>
      <w:pPr>
        <w:pStyle w:val="Compact"/>
        <w:numPr>
          <w:ilvl w:val="0"/>
          <w:numId w:val="1034"/>
        </w:numPr>
      </w:pPr>
      <w:r>
        <w:rPr>
          <w:b/>
          <w:bCs/>
        </w:rPr>
        <w:t xml:space="preserve">Kafka</w:t>
      </w:r>
      <w:r>
        <w:t xml:space="preserve">: Real-time data streaming (production)</w:t>
      </w:r>
    </w:p>
    <w:p>
      <w:pPr>
        <w:pStyle w:val="Compact"/>
        <w:numPr>
          <w:ilvl w:val="0"/>
          <w:numId w:val="1034"/>
        </w:numPr>
      </w:pPr>
      <w:r>
        <w:rPr>
          <w:b/>
          <w:bCs/>
        </w:rPr>
        <w:t xml:space="preserve">Flink</w:t>
      </w:r>
      <w:r>
        <w:t xml:space="preserve">: Distributed processing (production)</w:t>
      </w:r>
    </w:p>
    <w:bookmarkEnd w:id="88"/>
    <w:bookmarkEnd w:id="89"/>
    <w:bookmarkStart w:id="92" w:name="appendix-b-demo-instructions"/>
    <w:p>
      <w:pPr>
        <w:pStyle w:val="Heading3"/>
      </w:pPr>
      <w:r>
        <w:t xml:space="preserve">Appendix B: Demo Instructions</w:t>
      </w:r>
    </w:p>
    <w:bookmarkStart w:id="90" w:name="running-the-demonstration"/>
    <w:p>
      <w:pPr>
        <w:pStyle w:val="Heading4"/>
      </w:pPr>
      <w:r>
        <w:t xml:space="preserve">Running the Demonstration</w:t>
      </w:r>
    </w:p>
    <w:p>
      <w:pPr>
        <w:pStyle w:val="Compact"/>
        <w:numPr>
          <w:ilvl w:val="0"/>
          <w:numId w:val="1035"/>
        </w:numPr>
      </w:pPr>
      <w:r>
        <w:rPr>
          <w:b/>
          <w:bCs/>
        </w:rPr>
        <w:t xml:space="preserve">Clone Repository</w:t>
      </w:r>
      <w:r>
        <w:t xml:space="preserve">: Download the TML platform code</w:t>
      </w:r>
    </w:p>
    <w:p>
      <w:pPr>
        <w:pStyle w:val="Compact"/>
        <w:numPr>
          <w:ilvl w:val="0"/>
          <w:numId w:val="1035"/>
        </w:numPr>
      </w:pPr>
      <w:r>
        <w:rPr>
          <w:b/>
          <w:bCs/>
        </w:rPr>
        <w:t xml:space="preserve">Install Dependencies</w:t>
      </w:r>
      <w:r>
        <w:t xml:space="preserve">: Run</w:t>
      </w:r>
      <w:r>
        <w:t xml:space="preserve"> </w:t>
      </w:r>
      <w:r>
        <w:rPr>
          <w:rStyle w:val="VerbatimChar"/>
        </w:rPr>
        <w:t xml:space="preserve">pip install -r requirements.txt</w:t>
      </w:r>
    </w:p>
    <w:p>
      <w:pPr>
        <w:pStyle w:val="Compact"/>
        <w:numPr>
          <w:ilvl w:val="0"/>
          <w:numId w:val="1035"/>
        </w:numPr>
      </w:pPr>
      <w:r>
        <w:rPr>
          <w:b/>
          <w:bCs/>
        </w:rPr>
        <w:t xml:space="preserve">Start Demo</w:t>
      </w:r>
      <w:r>
        <w:t xml:space="preserve">: Execute</w:t>
      </w:r>
      <w:r>
        <w:t xml:space="preserve"> </w:t>
      </w:r>
      <w:r>
        <w:rPr>
          <w:rStyle w:val="VerbatimChar"/>
        </w:rPr>
        <w:t xml:space="preserve">python demo/run_demo.py</w:t>
      </w:r>
    </w:p>
    <w:p>
      <w:pPr>
        <w:pStyle w:val="Compact"/>
        <w:numPr>
          <w:ilvl w:val="0"/>
          <w:numId w:val="1035"/>
        </w:numPr>
      </w:pPr>
      <w:r>
        <w:rPr>
          <w:b/>
          <w:bCs/>
        </w:rPr>
        <w:t xml:space="preserve">Open Browser</w:t>
      </w:r>
      <w:r>
        <w:t xml:space="preserve">: Navigate to</w:t>
      </w:r>
      <w:r>
        <w:t xml:space="preserve"> </w:t>
      </w:r>
      <w:r>
        <w:rPr>
          <w:rStyle w:val="VerbatimChar"/>
        </w:rPr>
        <w:t xml:space="preserve">http://localhost:8503</w:t>
      </w:r>
    </w:p>
    <w:p>
      <w:pPr>
        <w:pStyle w:val="Compact"/>
        <w:numPr>
          <w:ilvl w:val="0"/>
          <w:numId w:val="1035"/>
        </w:numPr>
      </w:pPr>
      <w:r>
        <w:rPr>
          <w:b/>
          <w:bCs/>
        </w:rPr>
        <w:t xml:space="preserve">Load Data</w:t>
      </w:r>
      <w:r>
        <w:t xml:space="preserve">: Click</w:t>
      </w:r>
      <w:r>
        <w:t xml:space="preserve"> </w:t>
      </w:r>
      <w:r>
        <w:t xml:space="preserve">“Use Sample Data”</w:t>
      </w:r>
      <w:r>
        <w:t xml:space="preserve"> </w:t>
      </w:r>
      <w:r>
        <w:t xml:space="preserve">button</w:t>
      </w:r>
    </w:p>
    <w:p>
      <w:pPr>
        <w:pStyle w:val="Compact"/>
        <w:numPr>
          <w:ilvl w:val="0"/>
          <w:numId w:val="1035"/>
        </w:numPr>
      </w:pPr>
      <w:r>
        <w:rPr>
          <w:b/>
          <w:bCs/>
        </w:rPr>
        <w:t xml:space="preserve">Run Analysis</w:t>
      </w:r>
      <w:r>
        <w:t xml:space="preserve">: Click</w:t>
      </w:r>
      <w:r>
        <w:t xml:space="preserve"> </w:t>
      </w:r>
      <w:r>
        <w:t xml:space="preserve">“Run TML Analysis”</w:t>
      </w:r>
      <w:r>
        <w:t xml:space="preserve"> </w:t>
      </w:r>
      <w:r>
        <w:t xml:space="preserve">button</w:t>
      </w:r>
    </w:p>
    <w:p>
      <w:pPr>
        <w:pStyle w:val="Compact"/>
        <w:numPr>
          <w:ilvl w:val="0"/>
          <w:numId w:val="1035"/>
        </w:numPr>
      </w:pPr>
      <w:r>
        <w:rPr>
          <w:b/>
          <w:bCs/>
        </w:rPr>
        <w:t xml:space="preserve">Explore Results</w:t>
      </w:r>
      <w:r>
        <w:t xml:space="preserve">: View 3D visualizations and repair recommendations</w:t>
      </w:r>
    </w:p>
    <w:bookmarkEnd w:id="90"/>
    <w:bookmarkStart w:id="91" w:name="understanding-the-results"/>
    <w:p>
      <w:pPr>
        <w:pStyle w:val="Heading4"/>
      </w:pPr>
      <w:r>
        <w:t xml:space="preserve">Understanding the Results</w:t>
      </w:r>
    </w:p>
    <w:p>
      <w:pPr>
        <w:pStyle w:val="Compact"/>
        <w:numPr>
          <w:ilvl w:val="0"/>
          <w:numId w:val="1036"/>
        </w:numPr>
      </w:pPr>
      <w:r>
        <w:rPr>
          <w:b/>
          <w:bCs/>
        </w:rPr>
        <w:t xml:space="preserve">Heatmap Tab</w:t>
      </w:r>
      <w:r>
        <w:t xml:space="preserve">: Shows color-coded thickness distribution</w:t>
      </w:r>
    </w:p>
    <w:p>
      <w:pPr>
        <w:pStyle w:val="Compact"/>
        <w:numPr>
          <w:ilvl w:val="0"/>
          <w:numId w:val="1036"/>
        </w:numPr>
      </w:pPr>
      <w:r>
        <w:rPr>
          <w:b/>
          <w:bCs/>
        </w:rPr>
        <w:t xml:space="preserve">3D Surface Tab</w:t>
      </w:r>
      <w:r>
        <w:t xml:space="preserve">: Interactive 3D pipeline visualization</w:t>
      </w:r>
    </w:p>
    <w:p>
      <w:pPr>
        <w:pStyle w:val="Compact"/>
        <w:numPr>
          <w:ilvl w:val="0"/>
          <w:numId w:val="1036"/>
        </w:numPr>
      </w:pPr>
      <w:r>
        <w:rPr>
          <w:b/>
          <w:bCs/>
        </w:rPr>
        <w:t xml:space="preserve">Repair Zones Tab</w:t>
      </w:r>
      <w:r>
        <w:t xml:space="preserve">: Automated repair recommendations with coordinates</w:t>
      </w:r>
    </w:p>
    <w:bookmarkEnd w:id="91"/>
    <w:bookmarkEnd w:id="92"/>
    <w:bookmarkStart w:id="96" w:name="appendix-c-further-reading"/>
    <w:p>
      <w:pPr>
        <w:pStyle w:val="Heading3"/>
      </w:pPr>
      <w:r>
        <w:t xml:space="preserve">Appendix C: Further Reading</w:t>
      </w:r>
    </w:p>
    <w:bookmarkStart w:id="93" w:name="academic-papers"/>
    <w:p>
      <w:pPr>
        <w:pStyle w:val="Heading4"/>
      </w:pPr>
      <w:r>
        <w:t xml:space="preserve">Academic Papers</w:t>
      </w:r>
    </w:p>
    <w:p>
      <w:pPr>
        <w:pStyle w:val="Compact"/>
        <w:numPr>
          <w:ilvl w:val="0"/>
          <w:numId w:val="1037"/>
        </w:numPr>
      </w:pPr>
      <w:r>
        <w:t xml:space="preserve">“Transaction-Based Machine Learning for Real-Time Systems”</w:t>
      </w:r>
    </w:p>
    <w:p>
      <w:pPr>
        <w:pStyle w:val="Compact"/>
        <w:numPr>
          <w:ilvl w:val="0"/>
          <w:numId w:val="1037"/>
        </w:numPr>
      </w:pPr>
      <w:r>
        <w:t xml:space="preserve">“Physics-Informed Neural Networks for Engineering Applications”</w:t>
      </w:r>
    </w:p>
    <w:p>
      <w:pPr>
        <w:pStyle w:val="Compact"/>
        <w:numPr>
          <w:ilvl w:val="0"/>
          <w:numId w:val="1037"/>
        </w:numPr>
      </w:pPr>
      <w:r>
        <w:t xml:space="preserve">“Distributed Actor Systems for Large-Scale Model Management”</w:t>
      </w:r>
    </w:p>
    <w:bookmarkEnd w:id="93"/>
    <w:bookmarkStart w:id="94" w:name="technical-resources"/>
    <w:p>
      <w:pPr>
        <w:pStyle w:val="Heading4"/>
      </w:pPr>
      <w:r>
        <w:t xml:space="preserve">Technical Resources</w:t>
      </w:r>
    </w:p>
    <w:p>
      <w:pPr>
        <w:pStyle w:val="Compact"/>
        <w:numPr>
          <w:ilvl w:val="0"/>
          <w:numId w:val="1038"/>
        </w:numPr>
      </w:pPr>
      <w:r>
        <w:t xml:space="preserve">Apache Kafka Documentation</w:t>
      </w:r>
    </w:p>
    <w:p>
      <w:pPr>
        <w:pStyle w:val="Compact"/>
        <w:numPr>
          <w:ilvl w:val="0"/>
          <w:numId w:val="1038"/>
        </w:numPr>
      </w:pPr>
      <w:r>
        <w:t xml:space="preserve">Apache Flink Streaming Guide</w:t>
      </w:r>
    </w:p>
    <w:p>
      <w:pPr>
        <w:pStyle w:val="Compact"/>
        <w:numPr>
          <w:ilvl w:val="0"/>
          <w:numId w:val="1038"/>
        </w:numPr>
      </w:pPr>
      <w:r>
        <w:t xml:space="preserve">Proto.Actor Framework Reference</w:t>
      </w:r>
    </w:p>
    <w:p>
      <w:pPr>
        <w:pStyle w:val="Compact"/>
        <w:numPr>
          <w:ilvl w:val="0"/>
          <w:numId w:val="1038"/>
        </w:numPr>
      </w:pPr>
      <w:r>
        <w:t xml:space="preserve">Streamlit Application Development</w:t>
      </w:r>
    </w:p>
    <w:bookmarkEnd w:id="94"/>
    <w:bookmarkStart w:id="95" w:name="industry-applications"/>
    <w:p>
      <w:pPr>
        <w:pStyle w:val="Heading4"/>
      </w:pPr>
      <w:r>
        <w:t xml:space="preserve">Industry Applications</w:t>
      </w:r>
    </w:p>
    <w:p>
      <w:pPr>
        <w:pStyle w:val="Compact"/>
        <w:numPr>
          <w:ilvl w:val="0"/>
          <w:numId w:val="1039"/>
        </w:numPr>
      </w:pPr>
      <w:r>
        <w:t xml:space="preserve">Pipeline Integrity Management Standards (API 570, ASME B31G)</w:t>
      </w:r>
    </w:p>
    <w:p>
      <w:pPr>
        <w:pStyle w:val="Compact"/>
        <w:numPr>
          <w:ilvl w:val="0"/>
          <w:numId w:val="1039"/>
        </w:numPr>
      </w:pPr>
      <w:r>
        <w:t xml:space="preserve">Ultrasonic Testing Procedures (ASNT Level II)</w:t>
      </w:r>
    </w:p>
    <w:p>
      <w:pPr>
        <w:pStyle w:val="Compact"/>
        <w:numPr>
          <w:ilvl w:val="0"/>
          <w:numId w:val="1039"/>
        </w:numPr>
      </w:pPr>
      <w:r>
        <w:t xml:space="preserve">Structural Health Monitoring Best Practices</w:t>
      </w:r>
    </w:p>
    <w:p>
      <w:r>
        <w:pict>
          <v:rect style="width:0;height:1.5pt" o:hralign="center" o:hrstd="t" o:hr="t"/>
        </w:pict>
      </w:r>
    </w:p>
    <w:p>
      <w:pPr>
        <w:pStyle w:val="FirstParagraph"/>
      </w:pPr>
      <w:r>
        <w:rPr>
          <w:b/>
          <w:bCs/>
        </w:rPr>
        <w:t xml:space="preserve">Document Information</w:t>
      </w:r>
      <w:r>
        <w:t xml:space="preserve"> </w:t>
      </w:r>
      <w:r>
        <w:t xml:space="preserve">-</w:t>
      </w:r>
      <w:r>
        <w:t xml:space="preserve"> </w:t>
      </w:r>
      <w:r>
        <w:rPr>
          <w:b/>
          <w:bCs/>
        </w:rPr>
        <w:t xml:space="preserve">Title</w:t>
      </w:r>
      <w:r>
        <w:t xml:space="preserve">: Understanding the Enhanced TML Platform v2.0: A Freshman’s Guide</w:t>
      </w:r>
      <w:r>
        <w:t xml:space="preserve"> </w:t>
      </w:r>
      <w:r>
        <w:t xml:space="preserve">-</w:t>
      </w:r>
      <w:r>
        <w:t xml:space="preserve"> </w:t>
      </w:r>
      <w:r>
        <w:rPr>
          <w:b/>
          <w:bCs/>
        </w:rPr>
        <w:t xml:space="preserve">Version</w:t>
      </w:r>
      <w:r>
        <w:t xml:space="preserve">: 1.0</w:t>
      </w:r>
      <w:r>
        <w:t xml:space="preserve"> </w:t>
      </w:r>
      <w:r>
        <w:t xml:space="preserve">-</w:t>
      </w:r>
      <w:r>
        <w:t xml:space="preserve"> </w:t>
      </w:r>
      <w:r>
        <w:rPr>
          <w:b/>
          <w:bCs/>
        </w:rPr>
        <w:t xml:space="preserve">Date</w:t>
      </w:r>
      <w:r>
        <w:t xml:space="preserve">: June 3, 2026</w:t>
      </w:r>
      <w:r>
        <w:t xml:space="preserve"> </w:t>
      </w:r>
      <w:r>
        <w:t xml:space="preserve">-</w:t>
      </w:r>
      <w:r>
        <w:t xml:space="preserve"> </w:t>
      </w:r>
      <w:r>
        <w:rPr>
          <w:b/>
          <w:bCs/>
        </w:rPr>
        <w:t xml:space="preserve">Authors</w:t>
      </w:r>
      <w:r>
        <w:t xml:space="preserve">: Enhanced TML Platform Development Team</w:t>
      </w:r>
      <w:r>
        <w:t xml:space="preserve"> </w:t>
      </w:r>
      <w:r>
        <w:t xml:space="preserve">-</w:t>
      </w:r>
      <w:r>
        <w:t xml:space="preserve"> </w:t>
      </w:r>
      <w:r>
        <w:rPr>
          <w:b/>
          <w:bCs/>
        </w:rPr>
        <w:t xml:space="preserve">Institution</w:t>
      </w:r>
      <w:r>
        <w:t xml:space="preserve">: First Genesis - Transaction-Based Machine Learning Research</w:t>
      </w:r>
      <w:r>
        <w:t xml:space="preserve"> </w:t>
      </w:r>
      <w:r>
        <w:t xml:space="preserve">-</w:t>
      </w:r>
      <w:r>
        <w:t xml:space="preserve"> </w:t>
      </w:r>
      <w:r>
        <w:rPr>
          <w:b/>
          <w:bCs/>
        </w:rPr>
        <w:t xml:space="preserve">Repository</w:t>
      </w:r>
      <w:r>
        <w:t xml:space="preserve">: https://github.com/First-Genesis/xenese.transaction-based.machine-learning</w:t>
      </w:r>
    </w:p>
    <w:p>
      <w:pPr>
        <w:pStyle w:val="BodyText"/>
      </w:pPr>
      <w:r>
        <w:rPr>
          <w:i/>
          <w:iCs/>
        </w:rPr>
        <w:t xml:space="preserve">This document serves as both an educational resource and technical reference for understanding revolutionary transaction-based machine learning applied to real-world engineering challenges.</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2026-06-04T02:33:55Z</dcterms:created>
  <dcterms:modified xsi:type="dcterms:W3CDTF">2026-06-04T02:33:55Z</dcterms:modified>
</cp:coreProperties>
</file>

<file path=docProps/custom.xml><?xml version="1.0" encoding="utf-8"?>
<Properties xmlns="http://schemas.openxmlformats.org/officeDocument/2006/custom-properties" xmlns:vt="http://schemas.openxmlformats.org/officeDocument/2006/docPropsVTypes"/>
</file>