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10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10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10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10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10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10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10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MonthPicker 设置默认值时 月份显示是英文：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解决方案：moment.locale('zh-cn');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Pm2 开启服务之后，网络访问空白的bug：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解决方案：自定义启动文件的 name属性唯一。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 Bug：</w:t>
      </w:r>
    </w:p>
    <w:p>
      <w:pPr>
        <w:numPr>
          <w:ilvl w:val="0"/>
          <w:numId w:val="11"/>
        </w:numPr>
        <w:spacing w:beforeLines="0" w:afterLines="0"/>
        <w:ind w:firstLine="360" w:firstLineChars="20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nginx: [emerg] CreateFile() "D:\installPackage\nginx/pid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ginx.pid" failed (123: The filename, directory name, or volume label syntax is incorrect)。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把配置文件里面的所有的路径斜线 \ 换成 /。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利用vue框架开发页面时，引用图片时，路径用相对对于html页面文件的路径，这样会造成部署上线之后找不到图片，原因是代码被打包后，图片不会再对于html文件的路径了。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解决方法：找到dist里面，index.html和static的关系，相对于他们的路径关系来引用图片。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手机h5网页在苹果手机上打开会出现，手指滑动时会出现整体页面不固定的bug。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document.addListener(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‘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touchmove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’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,function(e){e.preventDefault();});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Event.preventDefault();  阻止触发默认事件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Event.stopPropagation(); 捕获和冒泡阶段中当前事件的进一步传播。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event.stopImmediatePropagation();  截断该节点绑定的多个相同类型事件的事件监听函数的顺序执行。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在使用文件配置文件配置同一个域名不同路径的时候的bug：</w:t>
      </w:r>
    </w:p>
    <w:p>
      <w:pPr>
        <w:numPr>
          <w:ilvl w:val="0"/>
          <w:numId w:val="12"/>
        </w:num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静态资源找不到。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解决方法：将路径location /pepb {...}  改为 location /pepb/ {...}。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区别，你加一个  / 代表以这个之前的路径不会把pepb加入 静态资源的路径中。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代码：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location /pepb/ {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access_log /home/***/logs/access.log;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error_log /home/***/logs/error.log;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root /home/***/dist/;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...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如果不加 /  ，内部文件寻找静态资源的路径就是  /pepb/dist/static/***;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加  /  ，内部文件寻找静态资源的路径就是 相对路径了。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前端页面处理proto文件：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instrText xml:space="preserve"> HYPERLINK "https://hk.saowen.com/a/8c89fd74e0faee017447945b2780d9744a3aa4fcb928a915920f0997f631b38c" </w:instrTex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separate"/>
      </w:r>
      <w:r>
        <w:rPr>
          <w:rStyle w:val="9"/>
          <w:rFonts w:hint="eastAsia" w:ascii="Lucida Console" w:hAnsi="Lucida Console" w:eastAsia="宋体"/>
          <w:sz w:val="18"/>
          <w:lang w:val="en-US" w:eastAsia="zh-CN"/>
        </w:rPr>
        <w:t>https://hk.saowen.com/a/8c89fd74e0faee017447945b2780d9744a3aa4fcb928a915920f0997f631b38c</w: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命令：protoc.exe -I=static/img/proto  --js_out=import_style=commonjs,binary:.  ***.proto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Webpack 压缩文件：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webpack -p xxx.js -o path/yyy.js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-p: 压缩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xxx.js: 需要压缩的文件名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path: 压缩之后的文件存放地址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yyy.js: 压缩之后的文件名</w:t>
      </w:r>
      <w:bookmarkStart w:id="0" w:name="_GoBack"/>
      <w:bookmarkEnd w:id="0"/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Crontab 命令的使用：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命令总是找不到的bug：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例子：/usr/bin/node /usr/bin/pm2 pm2 restart 4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原因： pm2 命令重复， /usr/bin/pm2 就已经拿到了pm2了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正确写法：/usr/bin/node /usr/bin/pm2 restart 4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使用pm2的遇到的问题：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描述：sudo 下的node版本和 全局下的node版本不一致导致...扩展运算符报错。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实例： 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"apps":[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"name":"node-gm",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"script":"app.js",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  <w:t>"node_args":"--harmony",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"watch":false,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"log_date_format":"YYYY - MM - DD HH: mm Z",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"exec_mode":'cluster',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"instances":1,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"env":{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"NODE_ENV":"development"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"name":"node-gm-timerTask",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b/>
          <w:bCs/>
          <w:color w:val="FF0000"/>
          <w:sz w:val="18"/>
          <w:lang w:val="en-US" w:eastAsia="zh-CN"/>
        </w:rPr>
        <w:t>"node_args":"--harmony",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"script":"timerApp.js",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"watch":false,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        "log_date_format":"YYYY - MM - DD HH: mm Z",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        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]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解析： 红色的参数就是解决node版本不一致导致的错误的根本。</w:t>
      </w:r>
    </w:p>
    <w:p>
      <w:pP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Async-await:</w:t>
      </w:r>
    </w:p>
    <w:p>
      <w:pPr>
        <w:numPr>
          <w:ilvl w:val="0"/>
          <w:numId w:val="13"/>
        </w:numPr>
        <w:spacing w:beforeLines="0" w:afterLines="0"/>
        <w:ind w:firstLine="420" w:firstLineChars="0"/>
        <w:jc w:val="left"/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Await 没有等待；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 await后面必须是一个Promise 对象。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注意： async 不能将一个方法变成 Promise对象；它只是使用await的前提。</w:t>
      </w:r>
    </w:p>
    <w:p>
      <w:pP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</w:pPr>
      <w:r>
        <w:drawing>
          <wp:inline distT="0" distB="0" distL="114300" distR="114300">
            <wp:extent cx="5188585" cy="40214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DB5557B"/>
    <w:multiLevelType w:val="singleLevel"/>
    <w:tmpl w:val="FDB5557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5EBB1F3"/>
    <w:multiLevelType w:val="multilevel"/>
    <w:tmpl w:val="25EBB1F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41054239"/>
    <w:multiLevelType w:val="singleLevel"/>
    <w:tmpl w:val="4105423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12"/>
  </w:num>
  <w:num w:numId="9">
    <w:abstractNumId w:val="5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4245576"/>
    <w:rsid w:val="16B06717"/>
    <w:rsid w:val="19603D16"/>
    <w:rsid w:val="1BCB71B7"/>
    <w:rsid w:val="1C362A0B"/>
    <w:rsid w:val="1F4B0700"/>
    <w:rsid w:val="1FBC006D"/>
    <w:rsid w:val="20DC306B"/>
    <w:rsid w:val="22D63523"/>
    <w:rsid w:val="281B48D0"/>
    <w:rsid w:val="29F64685"/>
    <w:rsid w:val="29F6485A"/>
    <w:rsid w:val="2C832CD0"/>
    <w:rsid w:val="2D910064"/>
    <w:rsid w:val="35350D01"/>
    <w:rsid w:val="381E3852"/>
    <w:rsid w:val="389B15CD"/>
    <w:rsid w:val="3C2D7A54"/>
    <w:rsid w:val="3FCF6F81"/>
    <w:rsid w:val="41D363AF"/>
    <w:rsid w:val="443F5223"/>
    <w:rsid w:val="44556F00"/>
    <w:rsid w:val="47E95329"/>
    <w:rsid w:val="4A9256F4"/>
    <w:rsid w:val="4C271E29"/>
    <w:rsid w:val="4EB344F1"/>
    <w:rsid w:val="52FF7B4C"/>
    <w:rsid w:val="56175CE0"/>
    <w:rsid w:val="5C0603D0"/>
    <w:rsid w:val="5DE97DF4"/>
    <w:rsid w:val="65ED5B6A"/>
    <w:rsid w:val="6695161A"/>
    <w:rsid w:val="68632025"/>
    <w:rsid w:val="6A2214D6"/>
    <w:rsid w:val="6B4240F6"/>
    <w:rsid w:val="6BC26957"/>
    <w:rsid w:val="6EEF061E"/>
    <w:rsid w:val="70C64D46"/>
    <w:rsid w:val="71BE2A42"/>
    <w:rsid w:val="75142378"/>
    <w:rsid w:val="75E74E36"/>
    <w:rsid w:val="77940141"/>
    <w:rsid w:val="793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2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Subtle Emphasis"/>
    <w:basedOn w:val="7"/>
    <w:qFormat/>
    <w:uiPriority w:val="19"/>
    <w:rPr>
      <w:i/>
      <w:iCs/>
      <w:color w:val="7F7F7F" w:themeColor="text1" w:themeTint="7F"/>
    </w:rPr>
  </w:style>
  <w:style w:type="character" w:customStyle="1" w:styleId="12">
    <w:name w:val="副标题 Char"/>
    <w:basedOn w:val="7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1 Char"/>
    <w:basedOn w:val="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标题 Char"/>
    <w:basedOn w:val="7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16</TotalTime>
  <ScaleCrop>false</ScaleCrop>
  <LinksUpToDate>false</LinksUpToDate>
  <CharactersWithSpaces>297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2019-10-15T10:07:07Z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