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8360B09" w14:textId="77777777" w:rsidR="002D1F23" w:rsidRPr="002D1F23" w:rsidRDefault="002D1F23" w:rsidP="002D1F23">
      <w:pPr>
        <w:pStyle w:val="NoSpacing"/>
      </w:pPr>
      <w:r w:rsidRPr="002D1F23">
        <w:br/>
      </w:r>
    </w:p>
    <w:p w14:paraId="6C520C44" w14:textId="7F59A72D" w:rsidR="002D1F23" w:rsidRDefault="002D1F23" w:rsidP="002D1F23">
      <w:pPr>
        <w:pStyle w:val="NoSpacing"/>
      </w:pPr>
      <w:r>
        <w:rPr>
          <w:noProof/>
        </w:rPr>
        <w:drawing>
          <wp:inline distT="0" distB="0" distL="0" distR="0" wp14:anchorId="0C8DAF96" wp14:editId="55FA5347">
            <wp:extent cx="5524500" cy="3105150"/>
            <wp:effectExtent l="0" t="0" r="0" b="0"/>
            <wp:docPr id="17682443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24500" cy="3105150"/>
                    </a:xfrm>
                    <a:prstGeom prst="rect">
                      <a:avLst/>
                    </a:prstGeom>
                    <a:noFill/>
                  </pic:spPr>
                </pic:pic>
              </a:graphicData>
            </a:graphic>
          </wp:inline>
        </w:drawing>
      </w:r>
    </w:p>
    <w:p w14:paraId="6BE4AFA3" w14:textId="77777777" w:rsidR="002D1F23" w:rsidRPr="002D1F23" w:rsidRDefault="002D1F23" w:rsidP="002D1F23">
      <w:pPr>
        <w:pStyle w:val="NoSpacing"/>
      </w:pPr>
    </w:p>
    <w:p w14:paraId="22AD8F28" w14:textId="77777777" w:rsidR="002D1F23" w:rsidRPr="002D1F23" w:rsidRDefault="002D1F23" w:rsidP="002D1F23">
      <w:pPr>
        <w:pStyle w:val="NoSpacing"/>
      </w:pPr>
      <w:hyperlink r:id="rId5" w:tgtFrame="_blank" w:history="1">
        <w:r w:rsidRPr="002D1F23">
          <w:rPr>
            <w:rStyle w:val="Hyperlink"/>
          </w:rPr>
          <w:t>Stratford Hall &amp; Grounds</w:t>
        </w:r>
      </w:hyperlink>
    </w:p>
    <w:p w14:paraId="7759AE25" w14:textId="77777777" w:rsidR="002D1F23" w:rsidRPr="002D1F23" w:rsidRDefault="002D1F23" w:rsidP="002D1F23">
      <w:pPr>
        <w:pStyle w:val="NoSpacing"/>
      </w:pPr>
      <w:r w:rsidRPr="002D1F23">
        <w:t>This is the Lee Manor and 2 Signers of the Declaration of Independence. Explore the Great House, garden, grounds, Visitor Center exhibit: Stratford at the Crossroads, &amp; the Gift Shop. Enjoy $4 admission, 18th-century colonial games, outdoor yard games, and a summer craft-making activity. Explore the historic grounds, nature trails, and Potomac River beachfront and tour the Great House with one of our five self-guided audio tours. Live music in the Great Hall from 12 – 3 pm. National Historic Landmark </w:t>
      </w:r>
      <w:hyperlink r:id="rId6" w:tgtFrame="_blank" w:history="1">
        <w:r w:rsidRPr="002D1F23">
          <w:rPr>
            <w:rStyle w:val="Hyperlink"/>
          </w:rPr>
          <w:t>#66000851</w:t>
        </w:r>
      </w:hyperlink>
      <w:r w:rsidRPr="002D1F23">
        <w:t> </w:t>
      </w:r>
    </w:p>
    <w:p w14:paraId="467ABF9F" w14:textId="77777777" w:rsidR="002D1F23" w:rsidRPr="002D1F23" w:rsidRDefault="002D1F23" w:rsidP="002D1F23">
      <w:pPr>
        <w:pStyle w:val="NoSpacing"/>
      </w:pPr>
      <w:hyperlink r:id="rId7" w:tgtFrame="_blank" w:history="1">
        <w:r w:rsidRPr="002D1F23">
          <w:rPr>
            <w:rStyle w:val="Hyperlink"/>
          </w:rPr>
          <w:t>483 Great House Rd, Stratford Hall, VA, United States, 22558</w:t>
        </w:r>
      </w:hyperlink>
    </w:p>
    <w:p w14:paraId="6E160C1A" w14:textId="77777777" w:rsidR="002D1F23" w:rsidRPr="002D1F23" w:rsidRDefault="002D1F23" w:rsidP="002D1F23">
      <w:pPr>
        <w:pStyle w:val="NoSpacing"/>
      </w:pPr>
      <w:r w:rsidRPr="002D1F23">
        <w:t>(804) 493-8038</w:t>
      </w:r>
    </w:p>
    <w:p w14:paraId="5EDB3D60" w14:textId="25FA7A5B" w:rsidR="002D1F23" w:rsidRDefault="002D1F23" w:rsidP="002D1F23">
      <w:pPr>
        <w:pStyle w:val="NoSpacing"/>
      </w:pPr>
    </w:p>
    <w:p w14:paraId="205D7F81" w14:textId="04D6DE08" w:rsidR="002D1F23" w:rsidRPr="002D1F23" w:rsidRDefault="002D1F23" w:rsidP="002D1F23">
      <w:pPr>
        <w:pStyle w:val="NoSpacing"/>
      </w:pPr>
      <w:r>
        <w:rPr>
          <w:noProof/>
        </w:rPr>
        <w:drawing>
          <wp:inline distT="0" distB="0" distL="0" distR="0" wp14:anchorId="086829E6" wp14:editId="161D807C">
            <wp:extent cx="5524500" cy="3105150"/>
            <wp:effectExtent l="0" t="0" r="0" b="0"/>
            <wp:docPr id="8512925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3105150"/>
                    </a:xfrm>
                    <a:prstGeom prst="rect">
                      <a:avLst/>
                    </a:prstGeom>
                    <a:noFill/>
                  </pic:spPr>
                </pic:pic>
              </a:graphicData>
            </a:graphic>
          </wp:inline>
        </w:drawing>
      </w:r>
    </w:p>
    <w:p w14:paraId="1BCE7680" w14:textId="77777777" w:rsidR="002D1F23" w:rsidRPr="002D1F23" w:rsidRDefault="002D1F23" w:rsidP="002D1F23">
      <w:pPr>
        <w:pStyle w:val="NoSpacing"/>
      </w:pPr>
      <w:hyperlink r:id="rId9" w:tgtFrame="_blank" w:history="1">
        <w:r w:rsidRPr="002D1F23">
          <w:rPr>
            <w:rStyle w:val="Hyperlink"/>
          </w:rPr>
          <w:t>Cabins at Stratford Hall</w:t>
        </w:r>
      </w:hyperlink>
    </w:p>
    <w:p w14:paraId="5AA4D22F" w14:textId="77777777" w:rsidR="002D1F23" w:rsidRPr="002D1F23" w:rsidRDefault="002D1F23" w:rsidP="002D1F23">
      <w:pPr>
        <w:pStyle w:val="NoSpacing"/>
      </w:pPr>
      <w:r w:rsidRPr="002D1F23">
        <w:lastRenderedPageBreak/>
        <w:t>Nestled in the woods between the Great House and the Potomac River, Stratford Hall’s rustic and comfortable lodging provides a unique opportunity to stay on the property of one of the great historic houses in America. </w:t>
      </w:r>
    </w:p>
    <w:p w14:paraId="00202C12" w14:textId="77777777" w:rsidR="002D1F23" w:rsidRPr="002D1F23" w:rsidRDefault="002D1F23" w:rsidP="002D1F23">
      <w:pPr>
        <w:pStyle w:val="NoSpacing"/>
      </w:pPr>
      <w:r w:rsidRPr="002D1F23">
        <w:t>Phone reservations are taken daily 9 a.m. to 5 p.m. Rooms are available to book </w:t>
      </w:r>
      <w:hyperlink r:id="rId10" w:tgtFrame="_blank" w:history="1">
        <w:r w:rsidRPr="002D1F23">
          <w:rPr>
            <w:rStyle w:val="Hyperlink"/>
            <w:b/>
            <w:bCs/>
          </w:rPr>
          <w:t>online</w:t>
        </w:r>
      </w:hyperlink>
      <w:r w:rsidRPr="002D1F23">
        <w:t> 24 hours a day. All rooms are non-smoking. During festival weekends in May &amp; September, we require a two-night weekend. We offer a special discount of 10% off standard lodging rates for military &amp; veterans, AAA members. To inquire about availability, please call (804) 493 – 1967 or email reservations@stratfordhall.org. Our Reservations department is available daily 9 a.m. to 5 p.m. Please call by 2 p.m. for same day reservations. </w:t>
      </w:r>
    </w:p>
    <w:p w14:paraId="6D475D97" w14:textId="0F6DA2B5" w:rsidR="002D1F23" w:rsidRDefault="002D1F23" w:rsidP="002D1F23">
      <w:pPr>
        <w:pStyle w:val="NoSpacing"/>
      </w:pPr>
    </w:p>
    <w:p w14:paraId="506D60FF" w14:textId="06F298FC" w:rsidR="002D1F23" w:rsidRPr="002D1F23" w:rsidRDefault="002D1F23" w:rsidP="002D1F23">
      <w:pPr>
        <w:pStyle w:val="NoSpacing"/>
      </w:pPr>
      <w:r>
        <w:rPr>
          <w:noProof/>
        </w:rPr>
        <w:drawing>
          <wp:inline distT="0" distB="0" distL="0" distR="0" wp14:anchorId="338EA7A0" wp14:editId="0D3CD611">
            <wp:extent cx="6686550" cy="3755961"/>
            <wp:effectExtent l="0" t="0" r="0" b="0"/>
            <wp:docPr id="4495724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02366" cy="3764845"/>
                    </a:xfrm>
                    <a:prstGeom prst="rect">
                      <a:avLst/>
                    </a:prstGeom>
                    <a:noFill/>
                  </pic:spPr>
                </pic:pic>
              </a:graphicData>
            </a:graphic>
          </wp:inline>
        </w:drawing>
      </w:r>
    </w:p>
    <w:p w14:paraId="65DE6CC1" w14:textId="77777777" w:rsidR="002D1F23" w:rsidRPr="002D1F23" w:rsidRDefault="002D1F23" w:rsidP="002D1F23">
      <w:pPr>
        <w:pStyle w:val="NoSpacing"/>
      </w:pPr>
      <w:r w:rsidRPr="002D1F23">
        <w:t>Burnt House Field</w:t>
      </w:r>
    </w:p>
    <w:p w14:paraId="20FF1CEE" w14:textId="77777777" w:rsidR="002D1F23" w:rsidRPr="002D1F23" w:rsidRDefault="002D1F23" w:rsidP="002D1F23">
      <w:pPr>
        <w:pStyle w:val="NoSpacing"/>
      </w:pPr>
      <w:r w:rsidRPr="002D1F23">
        <w:t>4 July 8:15 AM</w:t>
      </w:r>
    </w:p>
    <w:p w14:paraId="760590C1" w14:textId="77777777" w:rsidR="002D1F23" w:rsidRPr="002D1F23" w:rsidRDefault="002D1F23" w:rsidP="002D1F23">
      <w:pPr>
        <w:pStyle w:val="NoSpacing"/>
      </w:pPr>
      <w:r w:rsidRPr="002D1F23">
        <w:t xml:space="preserve">The Northern Neck of Virginia Historical Society and </w:t>
      </w:r>
      <w:proofErr w:type="spellStart"/>
      <w:r w:rsidRPr="002D1F23">
        <w:t>Cople</w:t>
      </w:r>
      <w:proofErr w:type="spellEnd"/>
      <w:r w:rsidRPr="002D1F23">
        <w:t xml:space="preserve"> Episcopal Parish invite you their annual Independence Day Celebration. This event is supported by the James Monroe Chapter, Sons of the American Revolution.</w:t>
      </w:r>
    </w:p>
    <w:p w14:paraId="4E8F2217" w14:textId="77777777" w:rsidR="002D1F23" w:rsidRPr="002D1F23" w:rsidRDefault="002D1F23" w:rsidP="002D1F23">
      <w:pPr>
        <w:pStyle w:val="NoSpacing"/>
      </w:pPr>
    </w:p>
    <w:p w14:paraId="641BAE6F" w14:textId="43CA93CF" w:rsidR="002D1F23" w:rsidRPr="002D1F23" w:rsidRDefault="002D1F23" w:rsidP="002D1F23">
      <w:pPr>
        <w:pStyle w:val="NoSpacing"/>
      </w:pPr>
      <w:r w:rsidRPr="002D1F23">
        <w:lastRenderedPageBreak/>
        <w:drawing>
          <wp:inline distT="0" distB="0" distL="0" distR="0" wp14:anchorId="3B25CFA4" wp14:editId="278210C8">
            <wp:extent cx="6858000" cy="3852545"/>
            <wp:effectExtent l="0" t="0" r="0" b="0"/>
            <wp:docPr id="6672596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14FFCF9D" w14:textId="77777777" w:rsidR="002D1F23" w:rsidRPr="002D1F23" w:rsidRDefault="002D1F23" w:rsidP="002D1F23">
      <w:pPr>
        <w:pStyle w:val="NoSpacing"/>
      </w:pPr>
      <w:hyperlink r:id="rId13" w:tgtFrame="_blank" w:history="1">
        <w:proofErr w:type="spellStart"/>
        <w:r w:rsidRPr="002D1F23">
          <w:rPr>
            <w:rStyle w:val="Hyperlink"/>
          </w:rPr>
          <w:t>Yeocomico</w:t>
        </w:r>
        <w:proofErr w:type="spellEnd"/>
        <w:r w:rsidRPr="002D1F23">
          <w:rPr>
            <w:rStyle w:val="Hyperlink"/>
          </w:rPr>
          <w:t xml:space="preserve"> Church</w:t>
        </w:r>
      </w:hyperlink>
    </w:p>
    <w:p w14:paraId="34CC741B" w14:textId="77777777" w:rsidR="002D1F23" w:rsidRPr="002D1F23" w:rsidRDefault="002D1F23" w:rsidP="002D1F23">
      <w:pPr>
        <w:pStyle w:val="NoSpacing"/>
      </w:pPr>
      <w:r w:rsidRPr="002D1F23">
        <w:t>4 July 9:00 AM Patriotic Service</w:t>
      </w:r>
    </w:p>
    <w:p w14:paraId="228F00E2" w14:textId="77777777" w:rsidR="002D1F23" w:rsidRPr="002D1F23" w:rsidRDefault="002D1F23" w:rsidP="002D1F23">
      <w:pPr>
        <w:pStyle w:val="NoSpacing"/>
      </w:pPr>
      <w:r w:rsidRPr="002D1F23">
        <w:t xml:space="preserve">Richard Henry Lee and his father, Thomas, both served on the </w:t>
      </w:r>
      <w:proofErr w:type="spellStart"/>
      <w:r w:rsidRPr="002D1F23">
        <w:t>Cople</w:t>
      </w:r>
      <w:proofErr w:type="spellEnd"/>
      <w:r w:rsidRPr="002D1F23">
        <w:t xml:space="preserve"> Parish Vestry in the 18th century. This is also where George Washington was Christened by Col. George Eskridge. This Independence Day service will be filled with related messages and the singing of our favorite national hymns. This Family Friendly Event Is Open </w:t>
      </w:r>
      <w:proofErr w:type="gramStart"/>
      <w:r w:rsidRPr="002D1F23">
        <w:t>To</w:t>
      </w:r>
      <w:proofErr w:type="gramEnd"/>
      <w:r w:rsidRPr="002D1F23">
        <w:t xml:space="preserve"> </w:t>
      </w:r>
      <w:proofErr w:type="gramStart"/>
      <w:r w:rsidRPr="002D1F23">
        <w:t>The</w:t>
      </w:r>
      <w:proofErr w:type="gramEnd"/>
      <w:r w:rsidRPr="002D1F23">
        <w:t xml:space="preserve"> Public </w:t>
      </w:r>
      <w:proofErr w:type="gramStart"/>
      <w:r w:rsidRPr="002D1F23">
        <w:t>And</w:t>
      </w:r>
      <w:proofErr w:type="gramEnd"/>
      <w:r w:rsidRPr="002D1F23">
        <w:t xml:space="preserve"> Admission Is </w:t>
      </w:r>
      <w:r w:rsidRPr="002D1F23">
        <w:rPr>
          <w:b/>
          <w:bCs/>
        </w:rPr>
        <w:t>Free</w:t>
      </w:r>
      <w:r w:rsidRPr="002D1F23">
        <w:t>.</w:t>
      </w:r>
    </w:p>
    <w:p w14:paraId="6321A61B" w14:textId="77777777" w:rsidR="002D1F23" w:rsidRPr="002D1F23" w:rsidRDefault="002D1F23" w:rsidP="002D1F23">
      <w:pPr>
        <w:pStyle w:val="NoSpacing"/>
      </w:pPr>
      <w:hyperlink r:id="rId14" w:tgtFrame="_blank" w:history="1">
        <w:r w:rsidRPr="002D1F23">
          <w:rPr>
            <w:rStyle w:val="Hyperlink"/>
          </w:rPr>
          <w:t xml:space="preserve">1219 Old </w:t>
        </w:r>
        <w:proofErr w:type="spellStart"/>
        <w:r w:rsidRPr="002D1F23">
          <w:rPr>
            <w:rStyle w:val="Hyperlink"/>
          </w:rPr>
          <w:t>Yeocomico</w:t>
        </w:r>
        <w:proofErr w:type="spellEnd"/>
        <w:r w:rsidRPr="002D1F23">
          <w:rPr>
            <w:rStyle w:val="Hyperlink"/>
          </w:rPr>
          <w:t xml:space="preserve"> Rd, Kinsale, VA 22488 </w:t>
        </w:r>
      </w:hyperlink>
    </w:p>
    <w:p w14:paraId="1CEE4901" w14:textId="1F63B71E" w:rsidR="002D1F23" w:rsidRPr="002D1F23" w:rsidRDefault="002D1F23" w:rsidP="002D1F23">
      <w:pPr>
        <w:pStyle w:val="NoSpacing"/>
      </w:pPr>
      <w:r w:rsidRPr="002D1F23">
        <w:drawing>
          <wp:inline distT="0" distB="0" distL="0" distR="0" wp14:anchorId="349B9208" wp14:editId="341B8901">
            <wp:extent cx="3171825" cy="1781175"/>
            <wp:effectExtent l="0" t="0" r="9525" b="9525"/>
            <wp:docPr id="20513850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1825" cy="1781175"/>
                    </a:xfrm>
                    <a:prstGeom prst="rect">
                      <a:avLst/>
                    </a:prstGeom>
                    <a:noFill/>
                    <a:ln>
                      <a:noFill/>
                    </a:ln>
                  </pic:spPr>
                </pic:pic>
              </a:graphicData>
            </a:graphic>
          </wp:inline>
        </w:drawing>
      </w:r>
    </w:p>
    <w:p w14:paraId="7C73741E" w14:textId="77777777" w:rsidR="002D1F23" w:rsidRPr="002D1F23" w:rsidRDefault="002D1F23" w:rsidP="002D1F23">
      <w:pPr>
        <w:pStyle w:val="NoSpacing"/>
      </w:pPr>
      <w:hyperlink r:id="rId16" w:tgtFrame="_blank" w:history="1">
        <w:r w:rsidRPr="002D1F23">
          <w:rPr>
            <w:rStyle w:val="Hyperlink"/>
          </w:rPr>
          <w:t>Westmoreland State Park</w:t>
        </w:r>
      </w:hyperlink>
    </w:p>
    <w:p w14:paraId="743A8B0C" w14:textId="77777777" w:rsidR="002D1F23" w:rsidRPr="002D1F23" w:rsidRDefault="002D1F23" w:rsidP="002D1F23">
      <w:pPr>
        <w:pStyle w:val="NoSpacing"/>
      </w:pPr>
      <w:r w:rsidRPr="002D1F23">
        <w:t>Sunset Kayak Paddle Tour</w:t>
      </w:r>
    </w:p>
    <w:p w14:paraId="04F537C9" w14:textId="77777777" w:rsidR="002D1F23" w:rsidRPr="002D1F23" w:rsidRDefault="002D1F23" w:rsidP="002D1F23">
      <w:pPr>
        <w:pStyle w:val="NoSpacing"/>
      </w:pPr>
      <w:r w:rsidRPr="002D1F23">
        <w:t>Extra fee: </w:t>
      </w:r>
      <w:r w:rsidRPr="002D1F23">
        <w:rPr>
          <w:b/>
          <w:bCs/>
        </w:rPr>
        <w:t xml:space="preserve">The cost is $20 for a solo kayak and $25 for a tandem </w:t>
      </w:r>
      <w:proofErr w:type="gramStart"/>
      <w:r w:rsidRPr="002D1F23">
        <w:rPr>
          <w:b/>
          <w:bCs/>
        </w:rPr>
        <w:t>kayak..</w:t>
      </w:r>
      <w:proofErr w:type="gramEnd"/>
    </w:p>
    <w:p w14:paraId="4E69C733" w14:textId="77777777" w:rsidR="002D1F23" w:rsidRPr="002D1F23" w:rsidRDefault="002D1F23" w:rsidP="002D1F23">
      <w:pPr>
        <w:pStyle w:val="NoSpacing"/>
      </w:pPr>
      <w:r w:rsidRPr="002D1F23">
        <w:t>Children welcome: </w:t>
      </w:r>
      <w:r w:rsidRPr="002D1F23">
        <w:rPr>
          <w:b/>
          <w:bCs/>
        </w:rPr>
        <w:t>Yes</w:t>
      </w:r>
      <w:r w:rsidRPr="002D1F23">
        <w:t>.</w:t>
      </w:r>
    </w:p>
    <w:p w14:paraId="4B0BDDAC" w14:textId="77777777" w:rsidR="002D1F23" w:rsidRPr="002D1F23" w:rsidRDefault="002D1F23" w:rsidP="002D1F23">
      <w:pPr>
        <w:pStyle w:val="NoSpacing"/>
      </w:pPr>
      <w:r w:rsidRPr="002D1F23">
        <w:t>Phone: </w:t>
      </w:r>
      <w:r w:rsidRPr="002D1F23">
        <w:rPr>
          <w:b/>
          <w:bCs/>
        </w:rPr>
        <w:t>804-493-8821</w:t>
      </w:r>
    </w:p>
    <w:p w14:paraId="2143E9C6" w14:textId="77777777" w:rsidR="002D1F23" w:rsidRPr="002D1F23" w:rsidRDefault="002D1F23" w:rsidP="002D1F23">
      <w:pPr>
        <w:pStyle w:val="NoSpacing"/>
      </w:pPr>
      <w:r w:rsidRPr="002D1F23">
        <w:t>Email Address: </w:t>
      </w:r>
      <w:r w:rsidRPr="002D1F23">
        <w:rPr>
          <w:b/>
          <w:bCs/>
        </w:rPr>
        <w:t>westmoreland@dcr.virginia.gov</w:t>
      </w:r>
      <w:r w:rsidRPr="002D1F23">
        <w:t> </w:t>
      </w:r>
    </w:p>
    <w:p w14:paraId="456C260C" w14:textId="09FD51F5" w:rsidR="002D1F23" w:rsidRPr="002D1F23" w:rsidRDefault="002D1F23" w:rsidP="002D1F23">
      <w:pPr>
        <w:pStyle w:val="NoSpacing"/>
      </w:pPr>
      <w:r w:rsidRPr="002D1F23">
        <w:lastRenderedPageBreak/>
        <w:drawing>
          <wp:inline distT="0" distB="0" distL="0" distR="0" wp14:anchorId="4F3E135F" wp14:editId="352C9282">
            <wp:extent cx="6858000" cy="3852545"/>
            <wp:effectExtent l="0" t="0" r="0" b="0"/>
            <wp:docPr id="20135343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60FC8162" w14:textId="77777777" w:rsidR="002D1F23" w:rsidRPr="002D1F23" w:rsidRDefault="002D1F23" w:rsidP="002D1F23">
      <w:pPr>
        <w:pStyle w:val="NoSpacing"/>
      </w:pPr>
      <w:hyperlink r:id="rId18" w:tgtFrame="_blank" w:history="1">
        <w:r w:rsidRPr="002D1F23">
          <w:rPr>
            <w:rStyle w:val="Hyperlink"/>
          </w:rPr>
          <w:t>George Washington Birthplace</w:t>
        </w:r>
      </w:hyperlink>
    </w:p>
    <w:p w14:paraId="51FC8370" w14:textId="77777777" w:rsidR="002D1F23" w:rsidRPr="002D1F23" w:rsidRDefault="002D1F23" w:rsidP="002D1F23">
      <w:pPr>
        <w:pStyle w:val="NoSpacing"/>
      </w:pPr>
      <w:r w:rsidRPr="002D1F23">
        <w:t>National Monument</w:t>
      </w:r>
    </w:p>
    <w:p w14:paraId="5F4B3CAC" w14:textId="77777777" w:rsidR="002D1F23" w:rsidRPr="002D1F23" w:rsidRDefault="002D1F23" w:rsidP="002D1F23">
      <w:pPr>
        <w:pStyle w:val="NoSpacing"/>
      </w:pPr>
      <w:r w:rsidRPr="002D1F23">
        <w:t>Tour George Washington Birthplace and become a Junior Ranger. Junior Ranger activity booklets are free and available upon request at the park visitor center. After completing the booklet, Junior Rangers receive a special badge to mark their accomplishment. Can't make it to George Washington Birthplace National Monument? Not a problem. </w:t>
      </w:r>
      <w:hyperlink r:id="rId19" w:tgtFrame="_blank" w:history="1">
        <w:r w:rsidRPr="002D1F23">
          <w:rPr>
            <w:rStyle w:val="Hyperlink"/>
            <w:b/>
            <w:bCs/>
          </w:rPr>
          <w:t>Contact us</w:t>
        </w:r>
      </w:hyperlink>
      <w:r w:rsidRPr="002D1F23">
        <w:t> to request a digital copy for you to print at home. </w:t>
      </w:r>
    </w:p>
    <w:p w14:paraId="64637C48" w14:textId="02E8E56B" w:rsidR="002D1F23" w:rsidRPr="002D1F23" w:rsidRDefault="002D1F23" w:rsidP="002D1F23">
      <w:pPr>
        <w:pStyle w:val="NoSpacing"/>
      </w:pPr>
      <w:r w:rsidRPr="002D1F23">
        <w:drawing>
          <wp:inline distT="0" distB="0" distL="0" distR="0" wp14:anchorId="1B7A14E1" wp14:editId="7C87DAFC">
            <wp:extent cx="5715000" cy="3209925"/>
            <wp:effectExtent l="0" t="0" r="0" b="9525"/>
            <wp:docPr id="9086281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p>
    <w:p w14:paraId="57A3C247" w14:textId="77777777" w:rsidR="002D1F23" w:rsidRPr="002D1F23" w:rsidRDefault="002D1F23" w:rsidP="002D1F23">
      <w:pPr>
        <w:pStyle w:val="NoSpacing"/>
      </w:pPr>
      <w:hyperlink r:id="rId21" w:tgtFrame="_blank" w:history="1">
        <w:r w:rsidRPr="002D1F23">
          <w:rPr>
            <w:rStyle w:val="Hyperlink"/>
          </w:rPr>
          <w:t>Colonial Beach</w:t>
        </w:r>
      </w:hyperlink>
    </w:p>
    <w:p w14:paraId="4060FBC1" w14:textId="77777777" w:rsidR="002D1F23" w:rsidRPr="002D1F23" w:rsidRDefault="002D1F23" w:rsidP="002D1F23">
      <w:pPr>
        <w:pStyle w:val="NoSpacing"/>
      </w:pPr>
      <w:r w:rsidRPr="002D1F23">
        <w:t>Restaurants &amp; Casino</w:t>
      </w:r>
    </w:p>
    <w:p w14:paraId="63A6EC69" w14:textId="71ECF5B5" w:rsidR="002D1F23" w:rsidRDefault="002D1F23" w:rsidP="002D1F23">
      <w:pPr>
        <w:pStyle w:val="NoSpacing"/>
      </w:pPr>
    </w:p>
    <w:p w14:paraId="199D2796" w14:textId="1F186124" w:rsidR="002D1F23" w:rsidRPr="002D1F23" w:rsidRDefault="002D1F23" w:rsidP="002D1F23">
      <w:pPr>
        <w:pStyle w:val="NoSpacing"/>
      </w:pPr>
      <w:r>
        <w:rPr>
          <w:noProof/>
        </w:rPr>
        <w:lastRenderedPageBreak/>
        <w:drawing>
          <wp:inline distT="0" distB="0" distL="0" distR="0" wp14:anchorId="3B6CDBE8" wp14:editId="01075CE1">
            <wp:extent cx="6833624" cy="3838575"/>
            <wp:effectExtent l="0" t="0" r="5715" b="0"/>
            <wp:docPr id="10315933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5784" cy="3845405"/>
                    </a:xfrm>
                    <a:prstGeom prst="rect">
                      <a:avLst/>
                    </a:prstGeom>
                    <a:noFill/>
                  </pic:spPr>
                </pic:pic>
              </a:graphicData>
            </a:graphic>
          </wp:inline>
        </w:drawing>
      </w:r>
    </w:p>
    <w:p w14:paraId="15C8550F" w14:textId="77777777" w:rsidR="002D1F23" w:rsidRPr="002D1F23" w:rsidRDefault="002D1F23" w:rsidP="002D1F23">
      <w:pPr>
        <w:pStyle w:val="NoSpacing"/>
      </w:pPr>
      <w:r w:rsidRPr="002D1F23">
        <w:t>James Monroe Birthplace</w:t>
      </w:r>
    </w:p>
    <w:p w14:paraId="4173DCEB" w14:textId="77777777" w:rsidR="002D1F23" w:rsidRPr="002D1F23" w:rsidRDefault="002D1F23" w:rsidP="002D1F23">
      <w:pPr>
        <w:pStyle w:val="NoSpacing"/>
      </w:pPr>
      <w:r w:rsidRPr="002D1F23">
        <w:t>The James Monroe Birthplace Park &amp; Museum is a +70-year project of the James Monroe Memorial Foundation, which was established by the descendants of President James Monroe. Through the charitable contributions and generous donations of everyday people both here and abroad, we are now beginning to see the culmination of this project with the establishment of the Visitors Center and the completion of the Birthplace Home with the park's various activity trails.</w:t>
      </w:r>
    </w:p>
    <w:p w14:paraId="14EEED41" w14:textId="1282D3C5" w:rsidR="002D1F23" w:rsidRDefault="002D1F23" w:rsidP="002D1F23">
      <w:pPr>
        <w:pStyle w:val="NoSpacing"/>
      </w:pPr>
    </w:p>
    <w:p w14:paraId="4BD52697" w14:textId="15E4A7A2" w:rsidR="002D1F23" w:rsidRPr="002D1F23" w:rsidRDefault="002D1F23" w:rsidP="002D1F23">
      <w:pPr>
        <w:pStyle w:val="NoSpacing"/>
      </w:pPr>
      <w:r>
        <w:rPr>
          <w:noProof/>
        </w:rPr>
        <w:drawing>
          <wp:inline distT="0" distB="0" distL="0" distR="0" wp14:anchorId="264D860C" wp14:editId="0C4032AC">
            <wp:extent cx="6096000" cy="3429000"/>
            <wp:effectExtent l="0" t="0" r="0" b="0"/>
            <wp:docPr id="6146222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pic:spPr>
                </pic:pic>
              </a:graphicData>
            </a:graphic>
          </wp:inline>
        </w:drawing>
      </w:r>
    </w:p>
    <w:p w14:paraId="2D108DD6" w14:textId="77777777" w:rsidR="002D1F23" w:rsidRPr="002D1F23" w:rsidRDefault="002D1F23" w:rsidP="002D1F23">
      <w:pPr>
        <w:pStyle w:val="NoSpacing"/>
      </w:pPr>
      <w:hyperlink r:id="rId24" w:tgtFrame="_blank" w:history="1">
        <w:r w:rsidRPr="002D1F23">
          <w:rPr>
            <w:rStyle w:val="Hyperlink"/>
          </w:rPr>
          <w:t>Westmoreland County Museum</w:t>
        </w:r>
      </w:hyperlink>
    </w:p>
    <w:p w14:paraId="6F1E1F8F" w14:textId="77777777" w:rsidR="002D1F23" w:rsidRPr="002D1F23" w:rsidRDefault="002D1F23" w:rsidP="002D1F23">
      <w:pPr>
        <w:pStyle w:val="NoSpacing"/>
      </w:pPr>
      <w:r w:rsidRPr="002D1F23">
        <w:lastRenderedPageBreak/>
        <w:t xml:space="preserve">The Presidents Garden contains marble busts of George Washington, James Monroe, and James Madison (all born in the </w:t>
      </w:r>
      <w:proofErr w:type="spellStart"/>
      <w:r w:rsidRPr="002D1F23">
        <w:t>Norhtern</w:t>
      </w:r>
      <w:proofErr w:type="spellEnd"/>
      <w:r w:rsidRPr="002D1F23">
        <w:t xml:space="preserve"> Neck), plus a sundial in the center with the names of all eight president’s born in Virginia. The marble busts are the work of sculptor, Attilio Piccirilli. </w:t>
      </w:r>
    </w:p>
    <w:p w14:paraId="71ADA276" w14:textId="77777777" w:rsidR="002D1F23" w:rsidRPr="002D1F23" w:rsidRDefault="002D1F23" w:rsidP="002D1F23">
      <w:pPr>
        <w:pStyle w:val="NoSpacing"/>
      </w:pPr>
      <w:r w:rsidRPr="002D1F23">
        <w:t>Mondays-Saturdays 10:00am – 4:00pm</w:t>
      </w:r>
    </w:p>
    <w:p w14:paraId="2D3E9044" w14:textId="77777777" w:rsidR="002D1F23" w:rsidRPr="002D1F23" w:rsidRDefault="002D1F23" w:rsidP="002D1F23">
      <w:pPr>
        <w:pStyle w:val="NoSpacing"/>
      </w:pPr>
      <w:hyperlink r:id="rId25" w:tgtFrame="_blank" w:history="1">
        <w:r w:rsidRPr="002D1F23">
          <w:rPr>
            <w:rStyle w:val="Hyperlink"/>
          </w:rPr>
          <w:t>15880 Kings Hwy Montross, VA 22520</w:t>
        </w:r>
      </w:hyperlink>
    </w:p>
    <w:p w14:paraId="54313CDF" w14:textId="77777777" w:rsidR="002D1F23" w:rsidRPr="002D1F23" w:rsidRDefault="002D1F23" w:rsidP="002D1F23">
      <w:pPr>
        <w:pStyle w:val="NoSpacing"/>
      </w:pPr>
      <w:r w:rsidRPr="002D1F23">
        <w:t>Email: </w:t>
      </w:r>
      <w:hyperlink r:id="rId26" w:tgtFrame="_blank" w:history="1">
        <w:r w:rsidRPr="002D1F23">
          <w:rPr>
            <w:rStyle w:val="Hyperlink"/>
          </w:rPr>
          <w:t>wcmuseum@verizon.net</w:t>
        </w:r>
      </w:hyperlink>
      <w:r w:rsidRPr="002D1F23">
        <w:t>   Phone: (804) 493-3133</w:t>
      </w:r>
    </w:p>
    <w:p w14:paraId="7FF90B61" w14:textId="77777777" w:rsidR="002D1F23" w:rsidRDefault="002D1F23" w:rsidP="002D1F23">
      <w:pPr>
        <w:pStyle w:val="NoSpacing"/>
      </w:pPr>
      <w:hyperlink r:id="rId27" w:tgtFrame="_blank" w:history="1">
        <w:r w:rsidRPr="002D1F23">
          <w:rPr>
            <w:rStyle w:val="Hyperlink"/>
          </w:rPr>
          <w:t>Download and fill out our research request form here</w:t>
        </w:r>
      </w:hyperlink>
      <w:r w:rsidRPr="002D1F23">
        <w:t>. </w:t>
      </w:r>
    </w:p>
    <w:p w14:paraId="3119F97E" w14:textId="77777777" w:rsidR="002D1F23" w:rsidRPr="002D1F23" w:rsidRDefault="002D1F23" w:rsidP="002D1F23">
      <w:pPr>
        <w:pStyle w:val="NoSpacing"/>
      </w:pPr>
    </w:p>
    <w:p w14:paraId="10367650" w14:textId="30BE5849" w:rsidR="002D1F23" w:rsidRDefault="002D1F23" w:rsidP="002D1F23">
      <w:pPr>
        <w:pStyle w:val="NoSpacing"/>
      </w:pPr>
      <w:r w:rsidRPr="002D1F23">
        <w:drawing>
          <wp:inline distT="0" distB="0" distL="0" distR="0" wp14:anchorId="4245DE07" wp14:editId="6B18C805">
            <wp:extent cx="4762500" cy="4762500"/>
            <wp:effectExtent l="0" t="0" r="0" b="0"/>
            <wp:docPr id="5643365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9C409F2" w14:textId="77777777" w:rsidR="002D1F23" w:rsidRPr="002D1F23" w:rsidRDefault="002D1F23" w:rsidP="002D1F23">
      <w:pPr>
        <w:pStyle w:val="NoSpacing"/>
      </w:pPr>
    </w:p>
    <w:p w14:paraId="14658819" w14:textId="77777777" w:rsidR="002D1F23" w:rsidRPr="002D1F23" w:rsidRDefault="002D1F23" w:rsidP="002D1F23">
      <w:pPr>
        <w:pStyle w:val="NoSpacing"/>
      </w:pPr>
      <w:hyperlink r:id="rId29" w:tgtFrame="_blank" w:history="1">
        <w:r w:rsidRPr="002D1F23">
          <w:rPr>
            <w:rStyle w:val="Hyperlink"/>
          </w:rPr>
          <w:t>Northern Neck</w:t>
        </w:r>
      </w:hyperlink>
    </w:p>
    <w:p w14:paraId="1622E0EE" w14:textId="77777777" w:rsidR="002D1F23" w:rsidRPr="002D1F23" w:rsidRDefault="002D1F23" w:rsidP="002D1F23">
      <w:pPr>
        <w:pStyle w:val="NoSpacing"/>
      </w:pPr>
      <w:r w:rsidRPr="002D1F23">
        <w:t xml:space="preserve">This peninsula nestled between the Potomac and the Rappahannock Rivers and spilling into the Chesapeake Bay was part of the enormous 1649 land grant by Charles II, known as the Fairfax Grant. The bountiful waters of the Potomac and Rappahannock Rivers, and the Chesapeake Bay supported and induced English settlement. The English built stately homes and farmed tobacco for export to England, which became the basis of the Northern Neck’s economy during the </w:t>
      </w:r>
      <w:proofErr w:type="gramStart"/>
      <w:r w:rsidRPr="002D1F23">
        <w:t>Colonial</w:t>
      </w:r>
      <w:proofErr w:type="gramEnd"/>
      <w:r w:rsidRPr="002D1F23">
        <w:t xml:space="preserve"> era. The Northern Neck’s most famous son, George Washington, born on Pope’s Creek off the Potomac River, called the region “the Garden of Virginia.” Our nation’s fifth president, James Monroe, was born in Westmoreland County in 1758.</w:t>
      </w:r>
    </w:p>
    <w:p w14:paraId="531BC6A1" w14:textId="77777777" w:rsidR="002D1F23" w:rsidRPr="002D1F23" w:rsidRDefault="002D1F23" w:rsidP="002D1F23">
      <w:pPr>
        <w:pStyle w:val="NoSpacing"/>
      </w:pPr>
      <w:r w:rsidRPr="002D1F23">
        <w:t xml:space="preserve">The Lee family of Virginia called the Northern Neck home and built Stratford Hall in the 1730s, of bricks fired from the clay soil on the premises. A son of Thomas Lee, Richard Henry Lee, co-wrote the Westmoreland Resolves, which proposed American independence in 1766 in protest against the Stamp Act. Richard Henry Lee and his brother Francis Lightfoot Lee were the only two brothers to sign the </w:t>
      </w:r>
      <w:r w:rsidRPr="002D1F23">
        <w:lastRenderedPageBreak/>
        <w:t>Declaration of Independence. The last Lee to survive to maturity, Robert E. Lee, was born at Stratford Hall in 1807.</w:t>
      </w:r>
    </w:p>
    <w:p w14:paraId="6B9FE2DB" w14:textId="77777777" w:rsidR="002D1F23" w:rsidRPr="002D1F23" w:rsidRDefault="002D1F23" w:rsidP="002D1F23">
      <w:pPr>
        <w:pStyle w:val="NoSpacing"/>
      </w:pPr>
      <w:hyperlink r:id="rId30" w:tgtFrame="_blank" w:history="1">
        <w:r w:rsidRPr="002D1F23">
          <w:rPr>
            <w:rStyle w:val="Hyperlink"/>
          </w:rPr>
          <w:t>Kid Friendly Activities</w:t>
        </w:r>
      </w:hyperlink>
    </w:p>
    <w:p w14:paraId="6FCED9A0" w14:textId="206AD26C" w:rsidR="002D1F23" w:rsidRPr="002D1F23" w:rsidRDefault="002D1F23" w:rsidP="002D1F23">
      <w:pPr>
        <w:pStyle w:val="NoSpacing"/>
      </w:pPr>
      <w:r w:rsidRPr="002D1F23">
        <w:drawing>
          <wp:inline distT="0" distB="0" distL="0" distR="0" wp14:anchorId="0D63850B" wp14:editId="77555A01">
            <wp:extent cx="6858000" cy="3848735"/>
            <wp:effectExtent l="0" t="0" r="0" b="0"/>
            <wp:docPr id="4501370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3848735"/>
                    </a:xfrm>
                    <a:prstGeom prst="rect">
                      <a:avLst/>
                    </a:prstGeom>
                    <a:noFill/>
                    <a:ln>
                      <a:noFill/>
                    </a:ln>
                  </pic:spPr>
                </pic:pic>
              </a:graphicData>
            </a:graphic>
          </wp:inline>
        </w:drawing>
      </w:r>
    </w:p>
    <w:p w14:paraId="6D7FC8E2" w14:textId="77777777" w:rsidR="002D1F23" w:rsidRPr="002D1F23" w:rsidRDefault="002D1F23" w:rsidP="002D1F23">
      <w:pPr>
        <w:pStyle w:val="NoSpacing"/>
      </w:pPr>
      <w:hyperlink r:id="rId32" w:tgtFrame="_blank" w:history="1">
        <w:r w:rsidRPr="002D1F23">
          <w:rPr>
            <w:rStyle w:val="Hyperlink"/>
          </w:rPr>
          <w:t>Bonum Creek Landing </w:t>
        </w:r>
      </w:hyperlink>
    </w:p>
    <w:p w14:paraId="5A4A6662" w14:textId="77777777" w:rsidR="002D1F23" w:rsidRPr="002D1F23" w:rsidRDefault="002D1F23" w:rsidP="002D1F23">
      <w:pPr>
        <w:pStyle w:val="NoSpacing"/>
      </w:pPr>
      <w:r w:rsidRPr="002D1F23">
        <w:t>this creek has a water trail that offers protected paddling, suitable for beginners (just avoid winds out of the north, which can make this creek a little wavy).  Bonum Creek Landing is located right next to a working waterfront, so as soon as you launch, you get a feel for that true Chesapeake watermen’s culture.  If you head up the creek, there are some long stretches of undeveloped shorelines that are perfect for some wildlife viewing.  Osprey, bald eagles, and great blue herons are frequent sightings.</w:t>
      </w:r>
    </w:p>
    <w:p w14:paraId="7346A72C" w14:textId="77777777" w:rsidR="002D1F23" w:rsidRPr="002D1F23" w:rsidRDefault="002D1F23" w:rsidP="002D1F23">
      <w:pPr>
        <w:pStyle w:val="NoSpacing"/>
      </w:pPr>
      <w:hyperlink r:id="rId33" w:tgtFrame="_blank" w:history="1">
        <w:r w:rsidRPr="002D1F23">
          <w:rPr>
            <w:rStyle w:val="Hyperlink"/>
          </w:rPr>
          <w:t xml:space="preserve">1336 State </w:t>
        </w:r>
        <w:proofErr w:type="spellStart"/>
        <w:r w:rsidRPr="002D1F23">
          <w:rPr>
            <w:rStyle w:val="Hyperlink"/>
          </w:rPr>
          <w:t>Rte</w:t>
        </w:r>
        <w:proofErr w:type="spellEnd"/>
        <w:r w:rsidRPr="002D1F23">
          <w:rPr>
            <w:rStyle w:val="Hyperlink"/>
          </w:rPr>
          <w:t xml:space="preserve"> 763, Kinsale, VA 22488</w:t>
        </w:r>
      </w:hyperlink>
    </w:p>
    <w:p w14:paraId="78884090" w14:textId="60BE533E" w:rsidR="002D1F23" w:rsidRDefault="002D1F23" w:rsidP="002D1F23">
      <w:pPr>
        <w:pStyle w:val="NoSpacing"/>
      </w:pPr>
    </w:p>
    <w:p w14:paraId="2247F40B" w14:textId="200DE212" w:rsidR="002D1F23" w:rsidRPr="002D1F23" w:rsidRDefault="002D1F23" w:rsidP="002D1F23">
      <w:pPr>
        <w:pStyle w:val="NoSpacing"/>
      </w:pPr>
      <w:r>
        <w:rPr>
          <w:noProof/>
        </w:rPr>
        <w:drawing>
          <wp:inline distT="0" distB="0" distL="0" distR="0" wp14:anchorId="17613CD7" wp14:editId="408DEEC5">
            <wp:extent cx="3810000" cy="2143125"/>
            <wp:effectExtent l="0" t="0" r="0" b="9525"/>
            <wp:docPr id="3472391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pic:spPr>
                </pic:pic>
              </a:graphicData>
            </a:graphic>
          </wp:inline>
        </w:drawing>
      </w:r>
    </w:p>
    <w:p w14:paraId="1E21BEA3" w14:textId="77777777" w:rsidR="002D1F23" w:rsidRPr="002D1F23" w:rsidRDefault="002D1F23" w:rsidP="002D1F23">
      <w:pPr>
        <w:pStyle w:val="NoSpacing"/>
      </w:pPr>
      <w:hyperlink r:id="rId35" w:tgtFrame="_blank" w:history="1">
        <w:proofErr w:type="spellStart"/>
        <w:r w:rsidRPr="002D1F23">
          <w:rPr>
            <w:rStyle w:val="Hyperlink"/>
          </w:rPr>
          <w:t>Yeocomico</w:t>
        </w:r>
        <w:proofErr w:type="spellEnd"/>
        <w:r w:rsidRPr="002D1F23">
          <w:rPr>
            <w:rStyle w:val="Hyperlink"/>
          </w:rPr>
          <w:t xml:space="preserve"> Church Marker</w:t>
        </w:r>
      </w:hyperlink>
    </w:p>
    <w:p w14:paraId="0F9B4377" w14:textId="77777777" w:rsidR="002D1F23" w:rsidRPr="002D1F23" w:rsidRDefault="002D1F23" w:rsidP="002D1F23">
      <w:pPr>
        <w:pStyle w:val="NoSpacing"/>
      </w:pPr>
      <w:r w:rsidRPr="002D1F23">
        <w:t>Two miles east. Built in 1655 of oak timbers sheathed with clapboards. Rebuilt of brick in 1706. In this vicinity Mary Ball lived under the tutelage of Colonel George Eskridge, of Sandy Point, from 1721 until her marriage to Augustine Washington in 1730, and attended church here. In 1906 an association was formed to preserve the church.</w:t>
      </w:r>
    </w:p>
    <w:p w14:paraId="5277F450" w14:textId="77777777" w:rsidR="002D1F23" w:rsidRPr="002D1F23" w:rsidRDefault="002D1F23" w:rsidP="002D1F23">
      <w:pPr>
        <w:pStyle w:val="NoSpacing"/>
      </w:pPr>
      <w:hyperlink r:id="rId36" w:tgtFrame="_blank" w:history="1">
        <w:r w:rsidRPr="002D1F23">
          <w:rPr>
            <w:rStyle w:val="Hyperlink"/>
          </w:rPr>
          <w:t>map</w:t>
        </w:r>
      </w:hyperlink>
    </w:p>
    <w:p w14:paraId="5EE470DC" w14:textId="4FA69299" w:rsidR="002D1F23" w:rsidRDefault="002D1F23" w:rsidP="002D1F23">
      <w:pPr>
        <w:pStyle w:val="NoSpacing"/>
      </w:pPr>
    </w:p>
    <w:p w14:paraId="374498E6" w14:textId="0D66DE73" w:rsidR="002D1F23" w:rsidRPr="002D1F23" w:rsidRDefault="002D1F23" w:rsidP="002D1F23">
      <w:pPr>
        <w:pStyle w:val="NoSpacing"/>
      </w:pPr>
      <w:r>
        <w:rPr>
          <w:noProof/>
        </w:rPr>
        <w:drawing>
          <wp:inline distT="0" distB="0" distL="0" distR="0" wp14:anchorId="65154DA3" wp14:editId="09AEAE71">
            <wp:extent cx="3810000" cy="2143125"/>
            <wp:effectExtent l="0" t="0" r="0" b="9525"/>
            <wp:docPr id="16300994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pic:spPr>
                </pic:pic>
              </a:graphicData>
            </a:graphic>
          </wp:inline>
        </w:drawing>
      </w:r>
    </w:p>
    <w:p w14:paraId="7CCA92EB" w14:textId="77777777" w:rsidR="002D1F23" w:rsidRPr="002D1F23" w:rsidRDefault="002D1F23" w:rsidP="002D1F23">
      <w:pPr>
        <w:pStyle w:val="NoSpacing"/>
      </w:pPr>
      <w:hyperlink r:id="rId38" w:tgtFrame="_blank" w:history="1">
        <w:r w:rsidRPr="002D1F23">
          <w:rPr>
            <w:rStyle w:val="Hyperlink"/>
          </w:rPr>
          <w:t>Sandy Point Marker</w:t>
        </w:r>
      </w:hyperlink>
    </w:p>
    <w:p w14:paraId="027329E6" w14:textId="77777777" w:rsidR="002D1F23" w:rsidRPr="002D1F23" w:rsidRDefault="002D1F23" w:rsidP="002D1F23">
      <w:pPr>
        <w:pStyle w:val="NoSpacing"/>
      </w:pPr>
      <w:r w:rsidRPr="002D1F23">
        <w:t>Here at Sandy Point, Mary Ball, George Washington’s mother, spent her youth in the home of her guardian, Colonel George Eskridge. Here she married Augustine Washington in March 1731. She is supposed to have named her eldest son, George, for Colonel Eskridge.</w:t>
      </w:r>
    </w:p>
    <w:p w14:paraId="171B1F05" w14:textId="77777777" w:rsidR="002D1F23" w:rsidRPr="002D1F23" w:rsidRDefault="002D1F23" w:rsidP="002D1F23">
      <w:pPr>
        <w:pStyle w:val="NoSpacing"/>
      </w:pPr>
      <w:hyperlink r:id="rId39" w:tgtFrame="_blank" w:history="1">
        <w:r w:rsidRPr="002D1F23">
          <w:rPr>
            <w:rStyle w:val="Hyperlink"/>
          </w:rPr>
          <w:t>map</w:t>
        </w:r>
      </w:hyperlink>
      <w:r w:rsidRPr="002D1F23">
        <w:t> </w:t>
      </w:r>
    </w:p>
    <w:p w14:paraId="0681BAB8" w14:textId="6BCC8246" w:rsidR="002D1F23" w:rsidRPr="002D1F23" w:rsidRDefault="002D1F23" w:rsidP="002D1F23">
      <w:pPr>
        <w:pStyle w:val="NoSpacing"/>
      </w:pPr>
      <w:r w:rsidRPr="002D1F23">
        <w:drawing>
          <wp:inline distT="0" distB="0" distL="0" distR="0" wp14:anchorId="26CBD214" wp14:editId="58B67C54">
            <wp:extent cx="6858000" cy="3852545"/>
            <wp:effectExtent l="0" t="0" r="0" b="0"/>
            <wp:docPr id="2131693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9E4DC4B" w14:textId="77777777" w:rsidR="002D1F23" w:rsidRPr="002D1F23" w:rsidRDefault="002D1F23" w:rsidP="002D1F23">
      <w:pPr>
        <w:pStyle w:val="NoSpacing"/>
      </w:pPr>
      <w:hyperlink r:id="rId41" w:tgtFrame="_blank" w:history="1">
        <w:proofErr w:type="spellStart"/>
        <w:r w:rsidRPr="002D1F23">
          <w:rPr>
            <w:rStyle w:val="Hyperlink"/>
          </w:rPr>
          <w:t>Nomini</w:t>
        </w:r>
        <w:proofErr w:type="spellEnd"/>
        <w:r w:rsidRPr="002D1F23">
          <w:rPr>
            <w:rStyle w:val="Hyperlink"/>
          </w:rPr>
          <w:t xml:space="preserve"> Episcopal Church</w:t>
        </w:r>
      </w:hyperlink>
    </w:p>
    <w:p w14:paraId="1BE3EC9C" w14:textId="77777777" w:rsidR="002D1F23" w:rsidRPr="002D1F23" w:rsidRDefault="002D1F23" w:rsidP="002D1F23">
      <w:pPr>
        <w:pStyle w:val="NoSpacing"/>
      </w:pPr>
      <w:r w:rsidRPr="002D1F23">
        <w:t xml:space="preserve">One of the two churches of the </w:t>
      </w:r>
      <w:proofErr w:type="spellStart"/>
      <w:r w:rsidRPr="002D1F23">
        <w:t>Cople</w:t>
      </w:r>
      <w:proofErr w:type="spellEnd"/>
      <w:r w:rsidRPr="002D1F23">
        <w:t xml:space="preserve"> Parish. It was built in 1704 on land given by Youell Watkins, and was replaced in 1755 by a brick church at the same site. George Washington attended services here twice in 1768. This was the last colonial church burned (1814) by the British Admiral Cockburn, who carried off the church silver during his pillaging-expedition on the Potomac and its tributaries. The present building was erected about 1652. The first </w:t>
      </w:r>
      <w:proofErr w:type="spellStart"/>
      <w:r w:rsidRPr="002D1F23">
        <w:t>Nominy</w:t>
      </w:r>
      <w:proofErr w:type="spellEnd"/>
      <w:r w:rsidRPr="002D1F23">
        <w:t xml:space="preserve"> Church of 1655 stood on the north side of the river opposite of this place.</w:t>
      </w:r>
    </w:p>
    <w:p w14:paraId="11F8DB77" w14:textId="77777777" w:rsidR="002D1F23" w:rsidRPr="002D1F23" w:rsidRDefault="002D1F23" w:rsidP="002D1F23">
      <w:pPr>
        <w:pStyle w:val="NoSpacing"/>
      </w:pPr>
      <w:r w:rsidRPr="002D1F23">
        <w:t xml:space="preserve">Worship at </w:t>
      </w:r>
      <w:proofErr w:type="spellStart"/>
      <w:r w:rsidRPr="002D1F23">
        <w:t>Nomini</w:t>
      </w:r>
      <w:proofErr w:type="spellEnd"/>
      <w:r w:rsidRPr="002D1F23">
        <w:t xml:space="preserve"> Church</w:t>
      </w:r>
    </w:p>
    <w:p w14:paraId="13081FF4" w14:textId="77777777" w:rsidR="002D1F23" w:rsidRPr="002D1F23" w:rsidRDefault="002D1F23" w:rsidP="002D1F23">
      <w:pPr>
        <w:pStyle w:val="NoSpacing"/>
      </w:pPr>
      <w:r w:rsidRPr="002D1F23">
        <w:t>Fifth Sundays Starting at 10 am</w:t>
      </w:r>
    </w:p>
    <w:p w14:paraId="39BE7E33" w14:textId="00E3E73D" w:rsidR="002D1F23" w:rsidRDefault="002D1F23" w:rsidP="002D1F23">
      <w:pPr>
        <w:pStyle w:val="NoSpacing"/>
      </w:pPr>
    </w:p>
    <w:p w14:paraId="7A6BDC10" w14:textId="5496E83A" w:rsidR="002D1F23" w:rsidRPr="002D1F23" w:rsidRDefault="002D1F23" w:rsidP="002D1F23">
      <w:pPr>
        <w:pStyle w:val="NoSpacing"/>
      </w:pPr>
      <w:r>
        <w:rPr>
          <w:noProof/>
        </w:rPr>
        <w:drawing>
          <wp:inline distT="0" distB="0" distL="0" distR="0" wp14:anchorId="35327D69" wp14:editId="462476DF">
            <wp:extent cx="6528401" cy="3667125"/>
            <wp:effectExtent l="0" t="0" r="6350" b="0"/>
            <wp:docPr id="18914918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36383" cy="3671608"/>
                    </a:xfrm>
                    <a:prstGeom prst="rect">
                      <a:avLst/>
                    </a:prstGeom>
                    <a:noFill/>
                  </pic:spPr>
                </pic:pic>
              </a:graphicData>
            </a:graphic>
          </wp:inline>
        </w:drawing>
      </w:r>
    </w:p>
    <w:p w14:paraId="5BFC4AF5" w14:textId="77777777" w:rsidR="002D1F23" w:rsidRPr="002D1F23" w:rsidRDefault="002D1F23" w:rsidP="002D1F23">
      <w:pPr>
        <w:pStyle w:val="NoSpacing"/>
      </w:pPr>
      <w:hyperlink r:id="rId43" w:tgtFrame="_blank" w:history="1">
        <w:r w:rsidRPr="002D1F23">
          <w:rPr>
            <w:rStyle w:val="Hyperlink"/>
          </w:rPr>
          <w:t>Westmoreland County Museum</w:t>
        </w:r>
      </w:hyperlink>
    </w:p>
    <w:p w14:paraId="78D49070" w14:textId="77777777" w:rsidR="002D1F23" w:rsidRPr="002D1F23" w:rsidRDefault="002D1F23" w:rsidP="002D1F23">
      <w:pPr>
        <w:pStyle w:val="NoSpacing"/>
      </w:pPr>
      <w:r w:rsidRPr="002D1F23">
        <w:t xml:space="preserve">Westmoreland County, Virginia is ancestral home of three of our </w:t>
      </w:r>
      <w:proofErr w:type="spellStart"/>
      <w:r w:rsidRPr="002D1F23">
        <w:t>nations</w:t>
      </w:r>
      <w:proofErr w:type="spellEnd"/>
      <w:r w:rsidRPr="002D1F23">
        <w:t xml:space="preserve"> first five presidents – George Washington, James Monroe and James Madison. The only two brothers to sign the Declaration of Independence- Richard Henry and Francis Lightfoot Lee were also Westmoreland County residents. The County is also the location of </w:t>
      </w:r>
      <w:proofErr w:type="spellStart"/>
      <w:r w:rsidRPr="002D1F23">
        <w:t>Nomini</w:t>
      </w:r>
      <w:proofErr w:type="spellEnd"/>
      <w:r w:rsidRPr="002D1F23">
        <w:t xml:space="preserve"> Hall, where Robert Carter III voluntarily freed nearly 500 of his enslaved people, beginning in 1791. </w:t>
      </w:r>
    </w:p>
    <w:p w14:paraId="0DB6070F" w14:textId="77777777" w:rsidR="002D1F23" w:rsidRPr="002D1F23" w:rsidRDefault="002D1F23" w:rsidP="002D1F23">
      <w:pPr>
        <w:pStyle w:val="NoSpacing"/>
      </w:pPr>
      <w:r w:rsidRPr="002D1F23">
        <w:t>15803 Kings Hwy Montross, VA 22520</w:t>
      </w:r>
    </w:p>
    <w:p w14:paraId="1B39935B" w14:textId="77777777" w:rsidR="002D1F23" w:rsidRPr="002D1F23" w:rsidRDefault="002D1F23" w:rsidP="002D1F23">
      <w:pPr>
        <w:pStyle w:val="NoSpacing"/>
      </w:pPr>
      <w:r w:rsidRPr="002D1F23">
        <w:t>Courthouse: (804) 493-3133</w:t>
      </w:r>
    </w:p>
    <w:p w14:paraId="0AD6D9C9" w14:textId="77777777" w:rsidR="002D1F23" w:rsidRPr="002D1F23" w:rsidRDefault="002D1F23" w:rsidP="002D1F23">
      <w:pPr>
        <w:pStyle w:val="NoSpacing"/>
      </w:pPr>
      <w:r w:rsidRPr="002D1F23">
        <w:t>Museum: (804) 493-8440</w:t>
      </w:r>
    </w:p>
    <w:p w14:paraId="6F6DB1AF" w14:textId="77777777" w:rsidR="002D1F23" w:rsidRDefault="002D1F23" w:rsidP="002D1F23">
      <w:pPr>
        <w:pStyle w:val="NoSpacing"/>
      </w:pPr>
      <w:proofErr w:type="spellStart"/>
      <w:r w:rsidRPr="002D1F23">
        <w:t>Merchantile</w:t>
      </w:r>
      <w:proofErr w:type="spellEnd"/>
      <w:r w:rsidRPr="002D1F23">
        <w:t>: (804) 493-3018</w:t>
      </w:r>
    </w:p>
    <w:p w14:paraId="60379DD9" w14:textId="77777777" w:rsidR="002D1F23" w:rsidRPr="002D1F23" w:rsidRDefault="002D1F23" w:rsidP="002D1F23">
      <w:pPr>
        <w:pStyle w:val="NoSpacing"/>
      </w:pPr>
    </w:p>
    <w:p w14:paraId="5E467338" w14:textId="77777777" w:rsidR="002D1F23" w:rsidRPr="002D1F23" w:rsidRDefault="002D1F23" w:rsidP="002D1F23">
      <w:pPr>
        <w:pStyle w:val="NoSpacing"/>
      </w:pPr>
      <w:hyperlink r:id="rId44" w:tgtFrame="_blank" w:history="1">
        <w:r w:rsidRPr="002D1F23">
          <w:rPr>
            <w:rStyle w:val="Hyperlink"/>
          </w:rPr>
          <w:t>Northern Neck Driving Tour</w:t>
        </w:r>
      </w:hyperlink>
    </w:p>
    <w:p w14:paraId="4FBF13DE" w14:textId="77777777" w:rsidR="002D1F23" w:rsidRPr="002D1F23" w:rsidRDefault="002D1F23" w:rsidP="002D1F23">
      <w:pPr>
        <w:pStyle w:val="NoSpacing"/>
      </w:pPr>
      <w:r w:rsidRPr="002D1F23">
        <w:br/>
      </w:r>
    </w:p>
    <w:p w14:paraId="706A1465" w14:textId="77777777" w:rsidR="002D1F23" w:rsidRPr="002D1F23" w:rsidRDefault="002D1F23" w:rsidP="002D1F23">
      <w:pPr>
        <w:pStyle w:val="NoSpacing"/>
      </w:pPr>
      <w:r w:rsidRPr="002D1F23">
        <w:t>Resources</w:t>
      </w:r>
    </w:p>
    <w:p w14:paraId="309D6459" w14:textId="77777777" w:rsidR="002D1F23" w:rsidRPr="002D1F23" w:rsidRDefault="002D1F23" w:rsidP="002D1F23">
      <w:pPr>
        <w:pStyle w:val="NoSpacing"/>
      </w:pPr>
      <w:hyperlink r:id="rId45" w:tgtFrame="_blank" w:history="1">
        <w:proofErr w:type="spellStart"/>
        <w:r w:rsidRPr="002D1F23">
          <w:rPr>
            <w:rStyle w:val="Hyperlink"/>
          </w:rPr>
          <w:t>Wikitree</w:t>
        </w:r>
        <w:proofErr w:type="spellEnd"/>
      </w:hyperlink>
    </w:p>
    <w:p w14:paraId="211F7556" w14:textId="77777777" w:rsidR="002D1F23" w:rsidRPr="002D1F23" w:rsidRDefault="002D1F23" w:rsidP="002D1F23">
      <w:pPr>
        <w:pStyle w:val="NoSpacing"/>
      </w:pPr>
      <w:hyperlink r:id="rId46" w:tgtFrame="_blank" w:history="1">
        <w:r w:rsidRPr="002D1F23">
          <w:rPr>
            <w:rStyle w:val="Hyperlink"/>
          </w:rPr>
          <w:t>The Library &amp; Genealogical Center | Westmoreland County Museum | Montross Virginia</w:t>
        </w:r>
      </w:hyperlink>
      <w:r w:rsidRPr="002D1F23">
        <w:t> </w:t>
      </w:r>
    </w:p>
    <w:p w14:paraId="4EE53743" w14:textId="77777777" w:rsidR="002D1F23" w:rsidRPr="002D1F23" w:rsidRDefault="002D1F23" w:rsidP="002D1F23">
      <w:pPr>
        <w:pStyle w:val="NoSpacing"/>
      </w:pPr>
      <w:hyperlink r:id="rId47" w:tgtFrame="_blank" w:history="1">
        <w:r w:rsidRPr="002D1F23">
          <w:rPr>
            <w:rStyle w:val="Hyperlink"/>
          </w:rPr>
          <w:t>Westmoreland County, Virginia Genealogy • FamilySearch</w:t>
        </w:r>
      </w:hyperlink>
      <w:r w:rsidRPr="002D1F23">
        <w:t> </w:t>
      </w:r>
    </w:p>
    <w:p w14:paraId="4A85E912" w14:textId="77777777" w:rsidR="002D1F23" w:rsidRPr="002D1F23" w:rsidRDefault="002D1F23" w:rsidP="002D1F23">
      <w:pPr>
        <w:pStyle w:val="NoSpacing"/>
      </w:pPr>
      <w:hyperlink r:id="rId48" w:tgtFrame="_blank" w:history="1">
        <w:r w:rsidRPr="002D1F23">
          <w:rPr>
            <w:rStyle w:val="Hyperlink"/>
          </w:rPr>
          <w:t>News | Westmoreland County Government (westmoreland-county.org)</w:t>
        </w:r>
      </w:hyperlink>
      <w:r w:rsidRPr="002D1F23">
        <w:t> </w:t>
      </w:r>
    </w:p>
    <w:p w14:paraId="0E4B2851" w14:textId="77777777" w:rsidR="002D1F23" w:rsidRPr="002D1F23" w:rsidRDefault="002D1F23" w:rsidP="002D1F23">
      <w:pPr>
        <w:pStyle w:val="NoSpacing"/>
      </w:pPr>
      <w:hyperlink r:id="rId49" w:tgtFrame="_blank" w:history="1">
        <w:r w:rsidRPr="002D1F23">
          <w:rPr>
            <w:rStyle w:val="Hyperlink"/>
          </w:rPr>
          <w:t>Westmoreland County, Virginia - Wikipedia</w:t>
        </w:r>
      </w:hyperlink>
      <w:r w:rsidRPr="002D1F23">
        <w:t> </w:t>
      </w:r>
    </w:p>
    <w:p w14:paraId="7456578E" w14:textId="77777777" w:rsidR="002D1F23" w:rsidRPr="002D1F23" w:rsidRDefault="002D1F23" w:rsidP="002D1F23">
      <w:pPr>
        <w:pStyle w:val="NoSpacing"/>
      </w:pPr>
      <w:hyperlink r:id="rId50" w:tgtFrame="_blank" w:history="1">
        <w:r w:rsidRPr="002D1F23">
          <w:rPr>
            <w:rStyle w:val="Hyperlink"/>
          </w:rPr>
          <w:t>History &amp; Genealogy | Central Rappahannock Regional Library (librarypoint.org)</w:t>
        </w:r>
      </w:hyperlink>
      <w:r w:rsidRPr="002D1F23">
        <w:t> </w:t>
      </w:r>
    </w:p>
    <w:p w14:paraId="2F69E244" w14:textId="50AF85F1" w:rsidR="002D1F23" w:rsidRDefault="002D1F23" w:rsidP="002D1F23">
      <w:pPr>
        <w:pStyle w:val="NoSpacing"/>
      </w:pPr>
    </w:p>
    <w:p w14:paraId="6B8A0ABF" w14:textId="7A30B7F0" w:rsidR="002D1F23" w:rsidRPr="002D1F23" w:rsidRDefault="002D1F23" w:rsidP="002D1F23">
      <w:pPr>
        <w:pStyle w:val="NoSpacing"/>
      </w:pPr>
      <w:r>
        <w:rPr>
          <w:noProof/>
        </w:rPr>
        <w:lastRenderedPageBreak/>
        <w:drawing>
          <wp:inline distT="0" distB="0" distL="0" distR="0" wp14:anchorId="198534E9" wp14:editId="0FBFF250">
            <wp:extent cx="6391594" cy="3590925"/>
            <wp:effectExtent l="0" t="0" r="9525" b="0"/>
            <wp:docPr id="5448757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97702" cy="3594357"/>
                    </a:xfrm>
                    <a:prstGeom prst="rect">
                      <a:avLst/>
                    </a:prstGeom>
                    <a:noFill/>
                  </pic:spPr>
                </pic:pic>
              </a:graphicData>
            </a:graphic>
          </wp:inline>
        </w:drawing>
      </w:r>
    </w:p>
    <w:p w14:paraId="40531DE4" w14:textId="77777777" w:rsidR="002D1F23" w:rsidRDefault="002D1F23" w:rsidP="002D1F23">
      <w:pPr>
        <w:pStyle w:val="NoSpacing"/>
      </w:pPr>
    </w:p>
    <w:p w14:paraId="0C1A11F7" w14:textId="51BFA614" w:rsidR="002D1F23" w:rsidRPr="002D1F23" w:rsidRDefault="002D1F23" w:rsidP="002D1F23">
      <w:pPr>
        <w:pStyle w:val="NoSpacing"/>
      </w:pPr>
      <w:hyperlink r:id="rId52" w:tgtFrame="_blank" w:history="1">
        <w:r w:rsidRPr="002D1F23">
          <w:rPr>
            <w:rStyle w:val="Hyperlink"/>
          </w:rPr>
          <w:t>Rappahannock River Valley National Wildlife Refuge</w:t>
        </w:r>
      </w:hyperlink>
    </w:p>
    <w:p w14:paraId="5F2FDA3D" w14:textId="77777777" w:rsidR="002D1F23" w:rsidRPr="002D1F23" w:rsidRDefault="002D1F23" w:rsidP="002D1F23">
      <w:pPr>
        <w:pStyle w:val="NoSpacing"/>
      </w:pPr>
      <w:r w:rsidRPr="002D1F23">
        <w:t>(804) 333-1470</w:t>
      </w:r>
    </w:p>
    <w:p w14:paraId="49D44820" w14:textId="77777777" w:rsidR="002D1F23" w:rsidRPr="002D1F23" w:rsidRDefault="002D1F23" w:rsidP="002D1F23">
      <w:pPr>
        <w:pStyle w:val="NoSpacing"/>
      </w:pPr>
      <w:r w:rsidRPr="002D1F23">
        <w:t>336 Wilna Road Warsaw, VA 22572-2961</w:t>
      </w:r>
    </w:p>
    <w:p w14:paraId="6D068873" w14:textId="77777777" w:rsidR="002D1F23" w:rsidRDefault="002D1F23" w:rsidP="00B73C3E">
      <w:pPr>
        <w:pStyle w:val="NoSpacing"/>
      </w:pPr>
    </w:p>
    <w:p w14:paraId="3494D422" w14:textId="77777777" w:rsidR="002D1F23" w:rsidRDefault="002D1F23" w:rsidP="00B73C3E">
      <w:pPr>
        <w:pStyle w:val="NoSpacing"/>
      </w:pPr>
    </w:p>
    <w:sectPr w:rsidR="002D1F2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D1F23"/>
    <w:rsid w:val="00784306"/>
    <w:rsid w:val="008F2969"/>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2D1F23"/>
    <w:rPr>
      <w:color w:val="467886" w:themeColor="hyperlink"/>
      <w:u w:val="single"/>
    </w:rPr>
  </w:style>
  <w:style w:type="character" w:styleId="UnresolvedMention">
    <w:name w:val="Unresolved Mention"/>
    <w:basedOn w:val="DefaultParagraphFont"/>
    <w:uiPriority w:val="99"/>
    <w:semiHidden/>
    <w:unhideWhenUsed/>
    <w:rsid w:val="002D1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Yeocomico_Church" TargetMode="External"/><Relationship Id="rId18" Type="http://schemas.openxmlformats.org/officeDocument/2006/relationships/hyperlink" Target="https://www.nps.gov/gewa/index.htm" TargetMode="External"/><Relationship Id="rId26" Type="http://schemas.openxmlformats.org/officeDocument/2006/relationships/hyperlink" Target="mailto:wcmuseum@verizon.net" TargetMode="External"/><Relationship Id="rId39" Type="http://schemas.openxmlformats.org/officeDocument/2006/relationships/hyperlink" Target="https://www.hmdb.org/map.asp?markers=22434,76406,97088,97081,97084,97087,22463,22400,22407" TargetMode="External"/><Relationship Id="rId21" Type="http://schemas.openxmlformats.org/officeDocument/2006/relationships/hyperlink" Target="https://www.colonial-beach-virginia-attractions.com/4th-of-july.html" TargetMode="External"/><Relationship Id="rId34" Type="http://schemas.openxmlformats.org/officeDocument/2006/relationships/image" Target="media/image12.png"/><Relationship Id="rId42" Type="http://schemas.openxmlformats.org/officeDocument/2006/relationships/image" Target="media/image15.png"/><Relationship Id="rId47" Type="http://schemas.openxmlformats.org/officeDocument/2006/relationships/hyperlink" Target="https://www.familysearch.org/en/wiki/Westmoreland_County,_Virginia_Genealogy" TargetMode="External"/><Relationship Id="rId50" Type="http://schemas.openxmlformats.org/officeDocument/2006/relationships/hyperlink" Target="https://www.librarypoint.org/resources/history-genealogy/" TargetMode="External"/><Relationship Id="rId7" Type="http://schemas.openxmlformats.org/officeDocument/2006/relationships/hyperlink" Target="https://maps.app.goo.gl/Tanxg9cbC9UcpxbBA" TargetMode="External"/><Relationship Id="rId2" Type="http://schemas.openxmlformats.org/officeDocument/2006/relationships/settings" Target="settings.xml"/><Relationship Id="rId16" Type="http://schemas.openxmlformats.org/officeDocument/2006/relationships/hyperlink" Target="https://www.dcr.virginia.gov/state-parks/westmoreland" TargetMode="External"/><Relationship Id="rId29" Type="http://schemas.openxmlformats.org/officeDocument/2006/relationships/hyperlink" Target="https://www.northernneck.org/historical-heritage-sites/" TargetMode="External"/><Relationship Id="rId11" Type="http://schemas.openxmlformats.org/officeDocument/2006/relationships/image" Target="media/image3.png"/><Relationship Id="rId24" Type="http://schemas.openxmlformats.org/officeDocument/2006/relationships/hyperlink" Target="https://westmorelandcountymuseum.org/research/" TargetMode="External"/><Relationship Id="rId32" Type="http://schemas.openxmlformats.org/officeDocument/2006/relationships/hyperlink" Target="https://www.northernneck.org/MAPS/wc_bonums_creek_water_trail_final_set.pdf" TargetMode="External"/><Relationship Id="rId37" Type="http://schemas.openxmlformats.org/officeDocument/2006/relationships/image" Target="media/image13.png"/><Relationship Id="rId40" Type="http://schemas.openxmlformats.org/officeDocument/2006/relationships/image" Target="media/image14.jpeg"/><Relationship Id="rId45" Type="http://schemas.openxmlformats.org/officeDocument/2006/relationships/hyperlink" Target="https://www.wikitree.com/wiki/Category:Westmoreland_County%2C_Virginia_Colony" TargetMode="External"/><Relationship Id="rId53" Type="http://schemas.openxmlformats.org/officeDocument/2006/relationships/fontTable" Target="fontTable.xml"/><Relationship Id="rId5" Type="http://schemas.openxmlformats.org/officeDocument/2006/relationships/hyperlink" Target="https://www.stratfordhall.org/events-programs/" TargetMode="External"/><Relationship Id="rId10" Type="http://schemas.openxmlformats.org/officeDocument/2006/relationships/hyperlink" Target="https://us01.iqwebbook.com/SH2VA237/" TargetMode="External"/><Relationship Id="rId19" Type="http://schemas.openxmlformats.org/officeDocument/2006/relationships/hyperlink" Target="https://www.nps.gov/common/utilities/sendmail/sendemail.cfm?o=4C80CCBAA2C7A7AF80841AA1FF18B9A047894F805296828F4C51A98808&amp;r=/gewa/learn/kidsyouth/beajuniorranger.htm" TargetMode="External"/><Relationship Id="rId31" Type="http://schemas.openxmlformats.org/officeDocument/2006/relationships/image" Target="media/image11.jpeg"/><Relationship Id="rId44" Type="http://schemas.openxmlformats.org/officeDocument/2006/relationships/hyperlink" Target="https://maps.app.goo.gl/zmP5rDtczJEAy3w16" TargetMode="External"/><Relationship Id="rId52" Type="http://schemas.openxmlformats.org/officeDocument/2006/relationships/hyperlink" Target="https://www.fws.gov/refuge/rappahannock-river-valley" TargetMode="External"/><Relationship Id="rId4" Type="http://schemas.openxmlformats.org/officeDocument/2006/relationships/image" Target="media/image1.png"/><Relationship Id="rId9" Type="http://schemas.openxmlformats.org/officeDocument/2006/relationships/hyperlink" Target="https://www.stratfordhall.org/lodging/" TargetMode="External"/><Relationship Id="rId14" Type="http://schemas.openxmlformats.org/officeDocument/2006/relationships/hyperlink" Target="https://maps.app.goo.gl/z26SNckHorQhd9KT6" TargetMode="External"/><Relationship Id="rId22" Type="http://schemas.openxmlformats.org/officeDocument/2006/relationships/image" Target="media/image8.png"/><Relationship Id="rId27" Type="http://schemas.openxmlformats.org/officeDocument/2006/relationships/hyperlink" Target="https://westmorelandcountymuseum.org/wp-content/uploads/2022/12/Research-Request_fillable.pdf" TargetMode="External"/><Relationship Id="rId30" Type="http://schemas.openxmlformats.org/officeDocument/2006/relationships/hyperlink" Target="https://www.northernneck.org/kid-friendly-activities/" TargetMode="External"/><Relationship Id="rId35" Type="http://schemas.openxmlformats.org/officeDocument/2006/relationships/hyperlink" Target="https://www.hmdb.org/m.asp?m=22400" TargetMode="External"/><Relationship Id="rId43" Type="http://schemas.openxmlformats.org/officeDocument/2006/relationships/hyperlink" Target="https://www.westmorelandcountymuseum.org/the-library" TargetMode="External"/><Relationship Id="rId48" Type="http://schemas.openxmlformats.org/officeDocument/2006/relationships/hyperlink" Target="https://www.westmoreland-county.org/" TargetMode="External"/><Relationship Id="rId8" Type="http://schemas.openxmlformats.org/officeDocument/2006/relationships/image" Target="media/image2.png"/><Relationship Id="rId51" Type="http://schemas.openxmlformats.org/officeDocument/2006/relationships/image" Target="media/image16.png"/><Relationship Id="rId3" Type="http://schemas.openxmlformats.org/officeDocument/2006/relationships/webSettings" Target="webSettings.xml"/><Relationship Id="rId12" Type="http://schemas.openxmlformats.org/officeDocument/2006/relationships/image" Target="media/image4.jpeg"/><Relationship Id="rId17" Type="http://schemas.openxmlformats.org/officeDocument/2006/relationships/image" Target="media/image6.jpeg"/><Relationship Id="rId25" Type="http://schemas.openxmlformats.org/officeDocument/2006/relationships/hyperlink" Target="https://maps.app.goo.gl/FYBXrF5eUt7RgPvq6" TargetMode="External"/><Relationship Id="rId33" Type="http://schemas.openxmlformats.org/officeDocument/2006/relationships/hyperlink" Target="https://maps.app.goo.gl/KReXgsPMDNsLHZ3Q8" TargetMode="External"/><Relationship Id="rId38" Type="http://schemas.openxmlformats.org/officeDocument/2006/relationships/hyperlink" Target="https://www.hmdb.org/m.asp?m=22434" TargetMode="External"/><Relationship Id="rId46" Type="http://schemas.openxmlformats.org/officeDocument/2006/relationships/hyperlink" Target="https://www.westmorelandcountymuseum.org/the-library" TargetMode="External"/><Relationship Id="rId20" Type="http://schemas.openxmlformats.org/officeDocument/2006/relationships/image" Target="media/image7.jpeg"/><Relationship Id="rId41" Type="http://schemas.openxmlformats.org/officeDocument/2006/relationships/hyperlink" Target="https://www.copleparish.com/copy-of-st-james"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npgallery.nps.gov/AssetDetail/NRIS/66000851" TargetMode="External"/><Relationship Id="rId15" Type="http://schemas.openxmlformats.org/officeDocument/2006/relationships/image" Target="media/image5.jpeg"/><Relationship Id="rId23" Type="http://schemas.openxmlformats.org/officeDocument/2006/relationships/image" Target="media/image9.png"/><Relationship Id="rId28" Type="http://schemas.openxmlformats.org/officeDocument/2006/relationships/image" Target="media/image10.jpeg"/><Relationship Id="rId36" Type="http://schemas.openxmlformats.org/officeDocument/2006/relationships/hyperlink" Target="https://www.hmdb.org/map.asp?markers=22400,22407,22429,22399,76406,22463,22395,22397,22393" TargetMode="External"/><Relationship Id="rId49" Type="http://schemas.openxmlformats.org/officeDocument/2006/relationships/hyperlink" Target="https://en.wikipedia.org/wiki/Westmoreland_County%2C_Virgi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1600</Words>
  <Characters>9125</Characters>
  <Application>Microsoft Office Word</Application>
  <DocSecurity>0</DocSecurity>
  <Lines>76</Lines>
  <Paragraphs>21</Paragraphs>
  <ScaleCrop>false</ScaleCrop>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2026-08-29T13:40:00Z</dcterms:modified>
</cp:coreProperties>
</file>