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145A96D1" w14:textId="77777777" w:rsidR="00332034" w:rsidRDefault="00332034" w:rsidP="00B73C3E">
      <w:pPr>
        <w:pStyle w:val="NoSpacing"/>
      </w:pPr>
    </w:p>
    <w:p w14:paraId="7E870549" w14:textId="5FA48FD1" w:rsidR="00332034" w:rsidRPr="00332034" w:rsidRDefault="00332034" w:rsidP="00332034">
      <w:pPr>
        <w:pStyle w:val="NoSpacing"/>
      </w:pPr>
      <w:r w:rsidRPr="00332034">
        <w:drawing>
          <wp:inline distT="0" distB="0" distL="0" distR="0" wp14:anchorId="4399CE2A" wp14:editId="6BD4D963">
            <wp:extent cx="2857500" cy="2857500"/>
            <wp:effectExtent l="0" t="0" r="0" b="0"/>
            <wp:docPr id="1683677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AE2B" w14:textId="77777777" w:rsidR="00332034" w:rsidRPr="00332034" w:rsidRDefault="00332034" w:rsidP="00332034">
      <w:pPr>
        <w:pStyle w:val="NoSpacing"/>
      </w:pPr>
      <w:hyperlink r:id="rId5" w:tgtFrame="_blank" w:history="1">
        <w:r w:rsidRPr="00332034">
          <w:rPr>
            <w:rStyle w:val="Hyperlink"/>
          </w:rPr>
          <w:t>Clan MacBean</w:t>
        </w:r>
      </w:hyperlink>
    </w:p>
    <w:p w14:paraId="47BEA336" w14:textId="77777777" w:rsidR="00332034" w:rsidRDefault="00332034" w:rsidP="00B73C3E">
      <w:pPr>
        <w:pStyle w:val="NoSpacing"/>
      </w:pPr>
    </w:p>
    <w:sectPr w:rsidR="00332034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332034"/>
    <w:rsid w:val="003A1647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320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anmacbean.org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2026-08-30T20:23:00Z</dcterms:modified>
</cp:coreProperties>
</file>