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7BC7D78E" w14:textId="59687235" w:rsidR="002F5348" w:rsidRPr="002F5348" w:rsidRDefault="002F5348" w:rsidP="002F5348">
      <w:pPr>
        <w:pStyle w:val="NoSpacing"/>
      </w:pPr>
      <w:r>
        <w:rPr>
          <w:noProof/>
        </w:rPr>
        <w:drawing>
          <wp:inline distT="0" distB="0" distL="0" distR="0" wp14:anchorId="4F22C075" wp14:editId="69E03A89">
            <wp:extent cx="6496050" cy="3648953"/>
            <wp:effectExtent l="0" t="0" r="0" b="8890"/>
            <wp:docPr id="1163994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224" cy="365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F5348">
        <mc:AlternateContent>
          <mc:Choice Requires="wps">
            <w:drawing>
              <wp:inline distT="0" distB="0" distL="0" distR="0" wp14:anchorId="67E4C139" wp14:editId="0258D8D4">
                <wp:extent cx="304800" cy="304800"/>
                <wp:effectExtent l="0" t="0" r="0" b="0"/>
                <wp:docPr id="126925706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DDC0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D26D77" w14:textId="77777777" w:rsidR="002F5348" w:rsidRDefault="002F5348" w:rsidP="002F5348">
      <w:pPr>
        <w:pStyle w:val="NoSpacing"/>
      </w:pPr>
    </w:p>
    <w:p w14:paraId="26F01209" w14:textId="77777777" w:rsidR="002F5348" w:rsidRDefault="002F5348" w:rsidP="002F5348">
      <w:pPr>
        <w:pStyle w:val="NoSpacing"/>
      </w:pPr>
    </w:p>
    <w:p w14:paraId="3CA56DF4" w14:textId="5FBE69DC" w:rsidR="002F5348" w:rsidRPr="002F5348" w:rsidRDefault="002F5348" w:rsidP="002F5348">
      <w:pPr>
        <w:pStyle w:val="NoSpacing"/>
      </w:pPr>
      <w:r w:rsidRPr="002F5348">
        <w:t>Beer</w:t>
      </w:r>
      <w:r>
        <w:t xml:space="preserve"> </w:t>
      </w:r>
      <w:r w:rsidRPr="002F5348">
        <w:t>Fest</w:t>
      </w:r>
    </w:p>
    <w:p w14:paraId="3177FDC9" w14:textId="77777777" w:rsidR="002F5348" w:rsidRPr="002F5348" w:rsidRDefault="002F5348" w:rsidP="002F5348">
      <w:pPr>
        <w:pStyle w:val="NoSpacing"/>
      </w:pPr>
      <w:r w:rsidRPr="002F5348">
        <w:t>Join HSMC Saturday, June 24, 2023, from noon to 6 p.m. for live music, food samples from local cuisine, and various regional craft brews. This is a fun, family-friendly event. Enjoy a beer while supporting further education and research at Historic St. Mary’s City. The festivities and live music begin at noon with local food and BEER!</w:t>
      </w:r>
    </w:p>
    <w:p w14:paraId="634FE12F" w14:textId="5A3289C9" w:rsidR="002F5348" w:rsidRDefault="002F5348" w:rsidP="002F5348">
      <w:pPr>
        <w:pStyle w:val="NoSpacing"/>
      </w:pPr>
    </w:p>
    <w:p w14:paraId="3599EDFF" w14:textId="77777777" w:rsidR="002F5348" w:rsidRDefault="002F5348" w:rsidP="002F5348">
      <w:pPr>
        <w:pStyle w:val="NoSpacing"/>
      </w:pPr>
    </w:p>
    <w:p w14:paraId="3C3B3686" w14:textId="40844AE0" w:rsidR="002F5348" w:rsidRDefault="002F5348" w:rsidP="002F5348">
      <w:pPr>
        <w:pStyle w:val="NoSpacing"/>
      </w:pPr>
      <w:r>
        <w:rPr>
          <w:noProof/>
        </w:rPr>
        <w:lastRenderedPageBreak/>
        <w:drawing>
          <wp:inline distT="0" distB="0" distL="0" distR="0" wp14:anchorId="5495A843" wp14:editId="784DC60A">
            <wp:extent cx="6705600" cy="3766661"/>
            <wp:effectExtent l="0" t="0" r="0" b="5715"/>
            <wp:docPr id="16510234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549" cy="3775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AB1DE2" w14:textId="77777777" w:rsidR="002F5348" w:rsidRPr="002F5348" w:rsidRDefault="002F5348" w:rsidP="002F5348">
      <w:pPr>
        <w:pStyle w:val="NoSpacing"/>
      </w:pPr>
    </w:p>
    <w:p w14:paraId="0A7EA7C3" w14:textId="77777777" w:rsidR="002F5348" w:rsidRPr="002F5348" w:rsidRDefault="002F5348" w:rsidP="002F5348">
      <w:pPr>
        <w:pStyle w:val="NoSpacing"/>
      </w:pPr>
      <w:r w:rsidRPr="002F5348">
        <w:t>Militia Muster</w:t>
      </w:r>
    </w:p>
    <w:p w14:paraId="37F69598" w14:textId="77777777" w:rsidR="002F5348" w:rsidRPr="002F5348" w:rsidRDefault="002F5348" w:rsidP="002F5348">
      <w:pPr>
        <w:pStyle w:val="NoSpacing"/>
      </w:pPr>
      <w:r w:rsidRPr="002F5348">
        <w:t>The St. Maries Citty Militia, our host militia, is a volunteer group of men, women, and children who re-create a colonial Maryland “armed band” at Maryland’s first capital.  This living history encampment features 17th-century re-enactment units from nearby and far away.  Enjoy the camp activities of cooking, gossiping, trades, games, etc. Free admission includes grounds and activities. </w:t>
      </w:r>
      <w:hyperlink r:id="rId6" w:tgtFrame="_blank" w:history="1">
        <w:r w:rsidRPr="002F5348">
          <w:rPr>
            <w:rStyle w:val="Hyperlink"/>
          </w:rPr>
          <w:t>Info</w:t>
        </w:r>
      </w:hyperlink>
    </w:p>
    <w:p w14:paraId="09D5B313" w14:textId="77777777" w:rsidR="002F5348" w:rsidRPr="002F5348" w:rsidRDefault="002F5348" w:rsidP="002F5348">
      <w:pPr>
        <w:pStyle w:val="NoSpacing"/>
      </w:pPr>
      <w:r w:rsidRPr="002F5348">
        <w:t>47414 Old State House Road</w:t>
      </w:r>
    </w:p>
    <w:p w14:paraId="6643A4FC" w14:textId="77777777" w:rsidR="002F5348" w:rsidRPr="002F5348" w:rsidRDefault="002F5348" w:rsidP="002F5348">
      <w:pPr>
        <w:pStyle w:val="NoSpacing"/>
      </w:pPr>
      <w:r w:rsidRPr="002F5348">
        <w:t>St. Mary's City , 20686</w:t>
      </w:r>
    </w:p>
    <w:p w14:paraId="4C1D4385" w14:textId="5AB35EC6" w:rsidR="002F5348" w:rsidRDefault="002F5348" w:rsidP="002F5348">
      <w:pPr>
        <w:pStyle w:val="NoSpacing"/>
      </w:pPr>
    </w:p>
    <w:p w14:paraId="1033639E" w14:textId="5F40BE27" w:rsidR="002F5348" w:rsidRPr="002F5348" w:rsidRDefault="002F5348" w:rsidP="002F5348">
      <w:pPr>
        <w:pStyle w:val="NoSpacing"/>
      </w:pPr>
      <w:r>
        <w:rPr>
          <w:noProof/>
        </w:rPr>
        <w:lastRenderedPageBreak/>
        <w:drawing>
          <wp:inline distT="0" distB="0" distL="0" distR="0" wp14:anchorId="6195EB66" wp14:editId="76F08A21">
            <wp:extent cx="6638925" cy="3726097"/>
            <wp:effectExtent l="0" t="0" r="0" b="8255"/>
            <wp:docPr id="1178576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692" cy="3731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41558" w14:textId="77777777" w:rsidR="002F5348" w:rsidRPr="002F5348" w:rsidRDefault="002F5348" w:rsidP="002F5348">
      <w:pPr>
        <w:pStyle w:val="NoSpacing"/>
      </w:pPr>
      <w:r w:rsidRPr="002F5348">
        <w:t>Maryland First Capital</w:t>
      </w:r>
    </w:p>
    <w:p w14:paraId="2CA38425" w14:textId="77777777" w:rsidR="002F5348" w:rsidRPr="002F5348" w:rsidRDefault="002F5348" w:rsidP="002F5348">
      <w:pPr>
        <w:pStyle w:val="NoSpacing"/>
      </w:pPr>
      <w:r w:rsidRPr="002F5348">
        <w:t>Former Inn Elizabeth Hewitt Lee</w:t>
      </w:r>
    </w:p>
    <w:p w14:paraId="61320D4A" w14:textId="77777777" w:rsidR="002F5348" w:rsidRDefault="002F5348" w:rsidP="00B73C3E">
      <w:pPr>
        <w:pStyle w:val="NoSpacing"/>
      </w:pPr>
    </w:p>
    <w:sectPr w:rsidR="002F5348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2B2574"/>
    <w:rsid w:val="002F5348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53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smcdigshistory.org/events/militia-muster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2</cp:revision>
  <dcterms:created xsi:type="dcterms:W3CDTF">2026-08-28T20:28:00Z</dcterms:created>
  <dcterms:modified xsi:type="dcterms:W3CDTF">2026-08-29T08:54:00Z</dcterms:modified>
</cp:coreProperties>
</file>