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E3DAD" w14:textId="77777777" w:rsidR="00E60A45" w:rsidRDefault="00E60A45" w:rsidP="00B73C3E">
      <w:pPr>
        <w:pStyle w:val="NoSpacing"/>
      </w:pPr>
    </w:p>
    <w:p w14:paraId="6FF3570E" w14:textId="77777777" w:rsidR="008E2B46" w:rsidRDefault="008E2B46" w:rsidP="00B73C3E">
      <w:pPr>
        <w:pStyle w:val="NoSpacing"/>
      </w:pPr>
    </w:p>
    <w:p w14:paraId="30EB18C8" w14:textId="77777777" w:rsidR="008E2B46" w:rsidRPr="008E2B46" w:rsidRDefault="008E2B46" w:rsidP="008E2B46">
      <w:pPr>
        <w:pStyle w:val="NoSpacing"/>
      </w:pPr>
      <w:hyperlink r:id="rId4" w:tgtFrame="_blank" w:history="1">
        <w:r w:rsidRPr="008E2B46">
          <w:rPr>
            <w:rStyle w:val="Hyperlink"/>
          </w:rPr>
          <w:t>National Council of Churches </w:t>
        </w:r>
      </w:hyperlink>
    </w:p>
    <w:p w14:paraId="46228BB2" w14:textId="77777777" w:rsidR="008E2B46" w:rsidRPr="008E2B46" w:rsidRDefault="008E2B46" w:rsidP="008E2B46">
      <w:pPr>
        <w:pStyle w:val="NoSpacing"/>
      </w:pPr>
      <w:r w:rsidRPr="008E2B46">
        <w:t>All NCC member organizations subscribe to the NCC's statement of faith, which forms the preamble to the NCC's charter:</w:t>
      </w:r>
    </w:p>
    <w:p w14:paraId="3655F9BE" w14:textId="77777777" w:rsidR="008E2B46" w:rsidRPr="008E2B46" w:rsidRDefault="008E2B46" w:rsidP="008E2B46">
      <w:pPr>
        <w:pStyle w:val="NoSpacing"/>
      </w:pPr>
      <w:r w:rsidRPr="008E2B46">
        <w:br/>
      </w:r>
    </w:p>
    <w:p w14:paraId="1B5AABD8" w14:textId="77777777" w:rsidR="008E2B46" w:rsidRPr="008E2B46" w:rsidRDefault="008E2B46" w:rsidP="008E2B46">
      <w:pPr>
        <w:pStyle w:val="NoSpacing"/>
      </w:pPr>
      <w:r w:rsidRPr="008E2B46">
        <w:rPr>
          <w:i/>
          <w:iCs/>
        </w:rPr>
        <w:t>"The National Council of Churches is a community of Christian communions, which, in response to the gospel as revealed in the Scriptures, confess </w:t>
      </w:r>
      <w:r w:rsidRPr="008E2B46">
        <w:rPr>
          <w:b/>
          <w:bCs/>
          <w:i/>
          <w:iCs/>
        </w:rPr>
        <w:t>Jesus Christ</w:t>
      </w:r>
      <w:r w:rsidRPr="008E2B46">
        <w:rPr>
          <w:i/>
          <w:iCs/>
        </w:rPr>
        <w:t>, the incarnate Word of God, as Savior and Lord. These communions covenant with one another to manifest ever more fully the unity of the Church. Relying upon the transforming power of the </w:t>
      </w:r>
      <w:r w:rsidRPr="008E2B46">
        <w:rPr>
          <w:b/>
          <w:bCs/>
          <w:i/>
          <w:iCs/>
        </w:rPr>
        <w:t>Holy Spirit</w:t>
      </w:r>
      <w:r w:rsidRPr="008E2B46">
        <w:rPr>
          <w:i/>
          <w:iCs/>
        </w:rPr>
        <w:t>, the communions come together as the Council in common mission, serving in all creation to the glory of </w:t>
      </w:r>
      <w:r w:rsidRPr="008E2B46">
        <w:rPr>
          <w:b/>
          <w:bCs/>
          <w:i/>
          <w:iCs/>
        </w:rPr>
        <w:t>God</w:t>
      </w:r>
      <w:r w:rsidRPr="008E2B46">
        <w:rPr>
          <w:i/>
          <w:iCs/>
        </w:rPr>
        <w:t>."</w:t>
      </w:r>
    </w:p>
    <w:p w14:paraId="007F2B54" w14:textId="77777777" w:rsidR="008E2B46" w:rsidRPr="008E2B46" w:rsidRDefault="008E2B46" w:rsidP="008E2B46">
      <w:pPr>
        <w:pStyle w:val="NoSpacing"/>
      </w:pPr>
      <w:r w:rsidRPr="008E2B46">
        <w:br/>
      </w:r>
    </w:p>
    <w:p w14:paraId="29ADEF49" w14:textId="77777777" w:rsidR="008E2B46" w:rsidRPr="008E2B46" w:rsidRDefault="008E2B46" w:rsidP="008E2B46">
      <w:pPr>
        <w:pStyle w:val="NoSpacing"/>
      </w:pPr>
      <w:r w:rsidRPr="008E2B46">
        <w:t>List of National Council of Churches members:  American </w:t>
      </w:r>
      <w:hyperlink r:id="rId5" w:history="1">
        <w:r w:rsidRPr="008E2B46">
          <w:rPr>
            <w:rStyle w:val="Hyperlink"/>
          </w:rPr>
          <w:t>Baptist</w:t>
        </w:r>
      </w:hyperlink>
      <w:r w:rsidRPr="008E2B46">
        <w:t> Churches USA;  </w:t>
      </w:r>
      <w:hyperlink r:id="rId6" w:history="1">
        <w:r w:rsidRPr="008E2B46">
          <w:rPr>
            <w:rStyle w:val="Hyperlink"/>
          </w:rPr>
          <w:t>Episcopal</w:t>
        </w:r>
      </w:hyperlink>
      <w:r w:rsidRPr="008E2B46">
        <w:t> Church in the United States of America; Evangelical </w:t>
      </w:r>
      <w:hyperlink r:id="rId7" w:history="1">
        <w:r w:rsidRPr="008E2B46">
          <w:rPr>
            <w:rStyle w:val="Hyperlink"/>
          </w:rPr>
          <w:t>Lutheran</w:t>
        </w:r>
      </w:hyperlink>
      <w:r w:rsidRPr="008E2B46">
        <w:t> Church in America; </w:t>
      </w:r>
      <w:hyperlink r:id="rId8" w:history="1">
        <w:r w:rsidRPr="008E2B46">
          <w:rPr>
            <w:rStyle w:val="Hyperlink"/>
          </w:rPr>
          <w:t>Moravian</w:t>
        </w:r>
      </w:hyperlink>
      <w:r w:rsidRPr="008E2B46">
        <w:t> Church in America;  </w:t>
      </w:r>
      <w:hyperlink r:id="rId9" w:history="1">
        <w:r w:rsidRPr="008E2B46">
          <w:rPr>
            <w:rStyle w:val="Hyperlink"/>
          </w:rPr>
          <w:t>Presbyterian</w:t>
        </w:r>
      </w:hyperlink>
      <w:r w:rsidRPr="008E2B46">
        <w:t> Church (USA);  </w:t>
      </w:r>
      <w:hyperlink r:id="rId10" w:history="1">
        <w:r w:rsidRPr="008E2B46">
          <w:rPr>
            <w:rStyle w:val="Hyperlink"/>
          </w:rPr>
          <w:t>Reformed Church in America</w:t>
        </w:r>
      </w:hyperlink>
      <w:r w:rsidRPr="008E2B46">
        <w:t>;  </w:t>
      </w:r>
      <w:hyperlink r:id="rId11" w:history="1">
        <w:r w:rsidRPr="008E2B46">
          <w:rPr>
            <w:rStyle w:val="Hyperlink"/>
          </w:rPr>
          <w:t>Friends</w:t>
        </w:r>
      </w:hyperlink>
      <w:r w:rsidRPr="008E2B46">
        <w:t> United Meeting;  </w:t>
      </w:r>
      <w:hyperlink r:id="rId12" w:history="1">
        <w:r w:rsidRPr="008E2B46">
          <w:rPr>
            <w:rStyle w:val="Hyperlink"/>
          </w:rPr>
          <w:t>Philadelphia Yearly Meeting</w:t>
        </w:r>
      </w:hyperlink>
      <w:r w:rsidRPr="008E2B46">
        <w:t>; </w:t>
      </w:r>
      <w:hyperlink r:id="rId13" w:history="1">
        <w:r w:rsidRPr="008E2B46">
          <w:rPr>
            <w:rStyle w:val="Hyperlink"/>
          </w:rPr>
          <w:t>United Church of Christ</w:t>
        </w:r>
      </w:hyperlink>
      <w:r w:rsidRPr="008E2B46">
        <w:t>;  United </w:t>
      </w:r>
      <w:hyperlink r:id="rId14" w:history="1">
        <w:r w:rsidRPr="008E2B46">
          <w:rPr>
            <w:rStyle w:val="Hyperlink"/>
          </w:rPr>
          <w:t>Methodist</w:t>
        </w:r>
      </w:hyperlink>
      <w:r w:rsidRPr="008E2B46">
        <w:t> Church</w:t>
      </w:r>
    </w:p>
    <w:p w14:paraId="10C19F16" w14:textId="2B6AD71F" w:rsidR="008E2B46" w:rsidRDefault="008E2B46" w:rsidP="008E2B46">
      <w:pPr>
        <w:pStyle w:val="NoSpacing"/>
      </w:pPr>
    </w:p>
    <w:p w14:paraId="3BF917A6" w14:textId="4941282F" w:rsidR="00FC3509" w:rsidRDefault="00FC3509" w:rsidP="008E2B46">
      <w:pPr>
        <w:pStyle w:val="NoSpacing"/>
      </w:pPr>
      <w:r>
        <w:rPr>
          <w:noProof/>
        </w:rPr>
        <w:drawing>
          <wp:inline distT="0" distB="0" distL="0" distR="0" wp14:anchorId="125BCBEE" wp14:editId="7CB51059">
            <wp:extent cx="2066925" cy="2057400"/>
            <wp:effectExtent l="0" t="0" r="9525" b="0"/>
            <wp:docPr id="164345662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066925" cy="2057400"/>
                    </a:xfrm>
                    <a:prstGeom prst="rect">
                      <a:avLst/>
                    </a:prstGeom>
                    <a:noFill/>
                  </pic:spPr>
                </pic:pic>
              </a:graphicData>
            </a:graphic>
          </wp:inline>
        </w:drawing>
      </w:r>
    </w:p>
    <w:p w14:paraId="6A1A46A8" w14:textId="77777777" w:rsidR="008E2B46" w:rsidRPr="008E2B46" w:rsidRDefault="008E2B46" w:rsidP="008E2B46">
      <w:pPr>
        <w:pStyle w:val="NoSpacing"/>
      </w:pPr>
    </w:p>
    <w:p w14:paraId="6F00CC9E" w14:textId="77777777" w:rsidR="008E2B46" w:rsidRPr="008E2B46" w:rsidRDefault="008E2B46" w:rsidP="008E2B46">
      <w:pPr>
        <w:pStyle w:val="NoSpacing"/>
      </w:pPr>
      <w:hyperlink r:id="rId16" w:tgtFrame="_blank" w:history="1">
        <w:r w:rsidRPr="008E2B46">
          <w:rPr>
            <w:rStyle w:val="Hyperlink"/>
          </w:rPr>
          <w:t>National Society Founders of Places of Worship in America </w:t>
        </w:r>
      </w:hyperlink>
    </w:p>
    <w:p w14:paraId="0CB6C5BF" w14:textId="77777777" w:rsidR="008E2B46" w:rsidRPr="008E2B46" w:rsidRDefault="008E2B46" w:rsidP="008E2B46">
      <w:pPr>
        <w:pStyle w:val="NoSpacing"/>
      </w:pPr>
      <w:r w:rsidRPr="008E2B46">
        <w:t>Membership is open to males and females of good moral character and reputation, at least eighteen years of age, who can prove lineal descent from a person who, in the timeframe prior to and including 1850 and within the territory that became the forty-eight contiguous states of the United States of America, contributed in one of the following categories:</w:t>
      </w:r>
    </w:p>
    <w:p w14:paraId="5ACCE150" w14:textId="77777777" w:rsidR="008E2B46" w:rsidRPr="008E2B46" w:rsidRDefault="008E2B46" w:rsidP="008E2B46">
      <w:pPr>
        <w:pStyle w:val="NoSpacing"/>
      </w:pPr>
      <w:r w:rsidRPr="008E2B46">
        <w:t>A founding signer of a Covenant, doctrine, named in town minutes or referenced in historical documents as having met in faith or began a new house of worship in any faith.</w:t>
      </w:r>
    </w:p>
    <w:p w14:paraId="00ECAB5C" w14:textId="77777777" w:rsidR="008E2B46" w:rsidRPr="008E2B46" w:rsidRDefault="008E2B46" w:rsidP="008E2B46">
      <w:pPr>
        <w:pStyle w:val="NoSpacing"/>
      </w:pPr>
      <w:r w:rsidRPr="008E2B46">
        <w:t>Held membership within first year of founding or meeting.</w:t>
      </w:r>
    </w:p>
    <w:p w14:paraId="12768E1D" w14:textId="77777777" w:rsidR="008E2B46" w:rsidRPr="008E2B46" w:rsidRDefault="008E2B46" w:rsidP="008E2B46">
      <w:pPr>
        <w:pStyle w:val="NoSpacing"/>
      </w:pPr>
      <w:r w:rsidRPr="008E2B46">
        <w:t>Donated land or monies which were used to build a meeting place/building for worship.</w:t>
      </w:r>
    </w:p>
    <w:p w14:paraId="6936B005" w14:textId="77777777" w:rsidR="008E2B46" w:rsidRPr="008E2B46" w:rsidRDefault="008E2B46" w:rsidP="008E2B46">
      <w:pPr>
        <w:pStyle w:val="NoSpacing"/>
      </w:pPr>
      <w:r w:rsidRPr="008E2B46">
        <w:t>Permitted property (land, home or building) to be used for the purposes of holding worship.</w:t>
      </w:r>
    </w:p>
    <w:p w14:paraId="720BB214" w14:textId="77777777" w:rsidR="008E2B46" w:rsidRPr="008E2B46" w:rsidRDefault="008E2B46" w:rsidP="008E2B46">
      <w:pPr>
        <w:pStyle w:val="NoSpacing"/>
      </w:pPr>
      <w:r w:rsidRPr="008E2B46">
        <w:t>Circuit Rider and mobile Ministries, in which clergy traveled to more than one location to hold service.</w:t>
      </w:r>
    </w:p>
    <w:p w14:paraId="45BB8DF8" w14:textId="287097A4" w:rsidR="008E2B46" w:rsidRDefault="008E2B46" w:rsidP="008E2B46">
      <w:pPr>
        <w:pStyle w:val="NoSpacing"/>
      </w:pPr>
    </w:p>
    <w:p w14:paraId="104E52A1" w14:textId="763CC0A5" w:rsidR="00FC3509" w:rsidRDefault="00FC3509" w:rsidP="008E2B46">
      <w:pPr>
        <w:pStyle w:val="NoSpacing"/>
      </w:pPr>
      <w:r>
        <w:rPr>
          <w:noProof/>
        </w:rPr>
        <w:lastRenderedPageBreak/>
        <w:drawing>
          <wp:inline distT="0" distB="0" distL="0" distR="0" wp14:anchorId="03DAE0D4" wp14:editId="39907747">
            <wp:extent cx="6858000" cy="3857625"/>
            <wp:effectExtent l="0" t="0" r="0" b="9525"/>
            <wp:docPr id="139035987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858000" cy="3857625"/>
                    </a:xfrm>
                    <a:prstGeom prst="rect">
                      <a:avLst/>
                    </a:prstGeom>
                    <a:noFill/>
                  </pic:spPr>
                </pic:pic>
              </a:graphicData>
            </a:graphic>
          </wp:inline>
        </w:drawing>
      </w:r>
    </w:p>
    <w:p w14:paraId="09DFBAEF" w14:textId="77777777" w:rsidR="008E2B46" w:rsidRPr="008E2B46" w:rsidRDefault="008E2B46" w:rsidP="008E2B46">
      <w:pPr>
        <w:pStyle w:val="NoSpacing"/>
      </w:pPr>
    </w:p>
    <w:p w14:paraId="474241BA" w14:textId="77777777" w:rsidR="008E2B46" w:rsidRPr="008E2B46" w:rsidRDefault="008E2B46" w:rsidP="008E2B46">
      <w:pPr>
        <w:pStyle w:val="NoSpacing"/>
      </w:pPr>
      <w:hyperlink r:id="rId18" w:history="1">
        <w:r w:rsidRPr="008E2B46">
          <w:rPr>
            <w:rStyle w:val="Hyperlink"/>
          </w:rPr>
          <w:t>Baptists</w:t>
        </w:r>
      </w:hyperlink>
    </w:p>
    <w:p w14:paraId="53E06638" w14:textId="77777777" w:rsidR="008E2B46" w:rsidRPr="008E2B46" w:rsidRDefault="008E2B46" w:rsidP="008E2B46">
      <w:pPr>
        <w:pStyle w:val="NoSpacing"/>
      </w:pPr>
      <w:r w:rsidRPr="008E2B46">
        <w:t>    </w:t>
      </w:r>
      <w:hyperlink r:id="rId19" w:history="1">
        <w:r w:rsidRPr="008E2B46">
          <w:rPr>
            <w:rStyle w:val="Hyperlink"/>
          </w:rPr>
          <w:t> Baptist Catechism</w:t>
        </w:r>
      </w:hyperlink>
      <w:r w:rsidRPr="008E2B46">
        <w:t>     </w:t>
      </w:r>
    </w:p>
    <w:p w14:paraId="62BE5087" w14:textId="538B8CF9" w:rsidR="008E2B46" w:rsidRDefault="008E2B46" w:rsidP="008E2B46">
      <w:pPr>
        <w:pStyle w:val="NoSpacing"/>
      </w:pPr>
    </w:p>
    <w:p w14:paraId="03436EB9" w14:textId="413D7F04" w:rsidR="008E2B46" w:rsidRPr="008E2B46" w:rsidRDefault="00FC3509" w:rsidP="008E2B46">
      <w:pPr>
        <w:pStyle w:val="NoSpacing"/>
      </w:pPr>
      <w:r>
        <w:rPr>
          <w:noProof/>
        </w:rPr>
        <w:drawing>
          <wp:inline distT="0" distB="0" distL="0" distR="0" wp14:anchorId="3BE207D2" wp14:editId="4E1645A0">
            <wp:extent cx="6697969" cy="3762375"/>
            <wp:effectExtent l="0" t="0" r="8255" b="0"/>
            <wp:docPr id="73215432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708833" cy="3768478"/>
                    </a:xfrm>
                    <a:prstGeom prst="rect">
                      <a:avLst/>
                    </a:prstGeom>
                    <a:noFill/>
                  </pic:spPr>
                </pic:pic>
              </a:graphicData>
            </a:graphic>
          </wp:inline>
        </w:drawing>
      </w:r>
    </w:p>
    <w:p w14:paraId="3A24313F" w14:textId="77777777" w:rsidR="008E2B46" w:rsidRPr="008E2B46" w:rsidRDefault="008E2B46" w:rsidP="008E2B46">
      <w:pPr>
        <w:pStyle w:val="NoSpacing"/>
      </w:pPr>
      <w:hyperlink r:id="rId21" w:history="1">
        <w:r w:rsidRPr="008E2B46">
          <w:rPr>
            <w:rStyle w:val="Hyperlink"/>
          </w:rPr>
          <w:t>Congregationalism</w:t>
        </w:r>
      </w:hyperlink>
    </w:p>
    <w:p w14:paraId="19820E70" w14:textId="77777777" w:rsidR="008E2B46" w:rsidRPr="008E2B46" w:rsidRDefault="008E2B46" w:rsidP="008E2B46">
      <w:pPr>
        <w:pStyle w:val="NoSpacing"/>
      </w:pPr>
      <w:r w:rsidRPr="008E2B46">
        <w:t>     </w:t>
      </w:r>
      <w:hyperlink r:id="rId22" w:history="1">
        <w:r w:rsidRPr="008E2B46">
          <w:rPr>
            <w:rStyle w:val="Hyperlink"/>
          </w:rPr>
          <w:t>Smaller Westminster Catechism</w:t>
        </w:r>
      </w:hyperlink>
      <w:r w:rsidRPr="008E2B46">
        <w:t>     </w:t>
      </w:r>
      <w:hyperlink r:id="rId23" w:history="1">
        <w:r w:rsidRPr="008E2B46">
          <w:rPr>
            <w:rStyle w:val="Hyperlink"/>
          </w:rPr>
          <w:t>Geneva Bible</w:t>
        </w:r>
      </w:hyperlink>
    </w:p>
    <w:p w14:paraId="2D709C48" w14:textId="444D1E42" w:rsidR="008E2B46" w:rsidRDefault="008E2B46" w:rsidP="008E2B46">
      <w:pPr>
        <w:pStyle w:val="NoSpacing"/>
      </w:pPr>
    </w:p>
    <w:p w14:paraId="455D2D05" w14:textId="77777777" w:rsidR="008E2B46" w:rsidRPr="008E2B46" w:rsidRDefault="008E2B46" w:rsidP="008E2B46">
      <w:pPr>
        <w:pStyle w:val="NoSpacing"/>
      </w:pPr>
    </w:p>
    <w:p w14:paraId="294C152C" w14:textId="77D9F8BC" w:rsidR="00FC3509" w:rsidRDefault="00FC3509" w:rsidP="008E2B46">
      <w:pPr>
        <w:pStyle w:val="NoSpacing"/>
      </w:pPr>
      <w:r>
        <w:rPr>
          <w:noProof/>
        </w:rPr>
        <w:lastRenderedPageBreak/>
        <w:drawing>
          <wp:inline distT="0" distB="0" distL="0" distR="0" wp14:anchorId="6E9A870E" wp14:editId="4A7B49B2">
            <wp:extent cx="6877050" cy="3862968"/>
            <wp:effectExtent l="0" t="0" r="0" b="4445"/>
            <wp:docPr id="198713405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892874" cy="3871857"/>
                    </a:xfrm>
                    <a:prstGeom prst="rect">
                      <a:avLst/>
                    </a:prstGeom>
                    <a:noFill/>
                  </pic:spPr>
                </pic:pic>
              </a:graphicData>
            </a:graphic>
          </wp:inline>
        </w:drawing>
      </w:r>
    </w:p>
    <w:p w14:paraId="15E429FA" w14:textId="77777777" w:rsidR="00FC3509" w:rsidRDefault="00FC3509" w:rsidP="008E2B46">
      <w:pPr>
        <w:pStyle w:val="NoSpacing"/>
      </w:pPr>
    </w:p>
    <w:p w14:paraId="54283578" w14:textId="66D509C1" w:rsidR="008E2B46" w:rsidRPr="008E2B46" w:rsidRDefault="008E2B46" w:rsidP="008E2B46">
      <w:pPr>
        <w:pStyle w:val="NoSpacing"/>
      </w:pPr>
      <w:hyperlink r:id="rId25" w:history="1">
        <w:r w:rsidRPr="008E2B46">
          <w:rPr>
            <w:rStyle w:val="Hyperlink"/>
          </w:rPr>
          <w:t>Dutch Reformed</w:t>
        </w:r>
      </w:hyperlink>
    </w:p>
    <w:p w14:paraId="25982918" w14:textId="77777777" w:rsidR="008E2B46" w:rsidRPr="008E2B46" w:rsidRDefault="008E2B46" w:rsidP="008E2B46">
      <w:pPr>
        <w:pStyle w:val="NoSpacing"/>
      </w:pPr>
      <w:r w:rsidRPr="008E2B46">
        <w:t>   </w:t>
      </w:r>
      <w:hyperlink r:id="rId26" w:history="1">
        <w:r w:rsidRPr="008E2B46">
          <w:rPr>
            <w:rStyle w:val="Hyperlink"/>
          </w:rPr>
          <w:t>  Heildelberg Catechism    </w:t>
        </w:r>
      </w:hyperlink>
      <w:r w:rsidRPr="008E2B46">
        <w:t> </w:t>
      </w:r>
    </w:p>
    <w:p w14:paraId="596D31CB" w14:textId="0B0B613A" w:rsidR="008E2B46" w:rsidRDefault="008E2B46" w:rsidP="008E2B46">
      <w:pPr>
        <w:pStyle w:val="NoSpacing"/>
      </w:pPr>
    </w:p>
    <w:p w14:paraId="0EE6D992" w14:textId="76691431" w:rsidR="008E2B46" w:rsidRDefault="00FC3509" w:rsidP="008E2B46">
      <w:pPr>
        <w:pStyle w:val="NoSpacing"/>
      </w:pPr>
      <w:r>
        <w:rPr>
          <w:noProof/>
        </w:rPr>
        <w:drawing>
          <wp:inline distT="0" distB="0" distL="0" distR="0" wp14:anchorId="7193562E" wp14:editId="7E5A966C">
            <wp:extent cx="6095753" cy="3424099"/>
            <wp:effectExtent l="0" t="0" r="635" b="5080"/>
            <wp:docPr id="82648984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116175" cy="3435571"/>
                    </a:xfrm>
                    <a:prstGeom prst="rect">
                      <a:avLst/>
                    </a:prstGeom>
                    <a:noFill/>
                  </pic:spPr>
                </pic:pic>
              </a:graphicData>
            </a:graphic>
          </wp:inline>
        </w:drawing>
      </w:r>
    </w:p>
    <w:p w14:paraId="4EDA30F9" w14:textId="77777777" w:rsidR="00FC3509" w:rsidRPr="008E2B46" w:rsidRDefault="00FC3509" w:rsidP="008E2B46">
      <w:pPr>
        <w:pStyle w:val="NoSpacing"/>
      </w:pPr>
    </w:p>
    <w:p w14:paraId="4D1C1BCD" w14:textId="77777777" w:rsidR="008E2B46" w:rsidRPr="008E2B46" w:rsidRDefault="008E2B46" w:rsidP="008E2B46">
      <w:pPr>
        <w:pStyle w:val="NoSpacing"/>
      </w:pPr>
      <w:hyperlink r:id="rId28" w:history="1">
        <w:r w:rsidRPr="008E2B46">
          <w:rPr>
            <w:rStyle w:val="Hyperlink"/>
          </w:rPr>
          <w:t>Episcopalian</w:t>
        </w:r>
      </w:hyperlink>
    </w:p>
    <w:p w14:paraId="4A636642" w14:textId="77777777" w:rsidR="008E2B46" w:rsidRPr="008E2B46" w:rsidRDefault="008E2B46" w:rsidP="008E2B46">
      <w:pPr>
        <w:pStyle w:val="NoSpacing"/>
      </w:pPr>
      <w:r w:rsidRPr="008E2B46">
        <w:t>Feel free to download the following books </w:t>
      </w:r>
    </w:p>
    <w:p w14:paraId="6256C332" w14:textId="77777777" w:rsidR="008E2B46" w:rsidRPr="008E2B46" w:rsidRDefault="008E2B46" w:rsidP="008E2B46">
      <w:pPr>
        <w:pStyle w:val="NoSpacing"/>
      </w:pPr>
      <w:r w:rsidRPr="008E2B46">
        <w:t>    </w:t>
      </w:r>
      <w:hyperlink r:id="rId29" w:history="1">
        <w:r w:rsidRPr="008E2B46">
          <w:rPr>
            <w:rStyle w:val="Hyperlink"/>
          </w:rPr>
          <w:t>King James Bible</w:t>
        </w:r>
      </w:hyperlink>
      <w:r w:rsidRPr="008E2B46">
        <w:t>     </w:t>
      </w:r>
      <w:hyperlink r:id="rId30" w:history="1">
        <w:r w:rsidRPr="008E2B46">
          <w:rPr>
            <w:rStyle w:val="Hyperlink"/>
          </w:rPr>
          <w:t>Book of Common Prayer 1662</w:t>
        </w:r>
      </w:hyperlink>
      <w:r w:rsidRPr="008E2B46">
        <w:t>     </w:t>
      </w:r>
      <w:hyperlink r:id="rId31" w:history="1">
        <w:r w:rsidRPr="008E2B46">
          <w:rPr>
            <w:rStyle w:val="Hyperlink"/>
          </w:rPr>
          <w:t>Episcopalian Catechism</w:t>
        </w:r>
      </w:hyperlink>
    </w:p>
    <w:p w14:paraId="358B5179" w14:textId="4AC4CCF2" w:rsidR="008E2B46" w:rsidRDefault="008E2B46" w:rsidP="008E2B46">
      <w:pPr>
        <w:pStyle w:val="NoSpacing"/>
      </w:pPr>
    </w:p>
    <w:p w14:paraId="7CB3ED26" w14:textId="77777777" w:rsidR="008E2B46" w:rsidRDefault="008E2B46" w:rsidP="008E2B46">
      <w:pPr>
        <w:pStyle w:val="NoSpacing"/>
      </w:pPr>
    </w:p>
    <w:p w14:paraId="4BBFFA4A" w14:textId="70719B26" w:rsidR="00FC3509" w:rsidRDefault="00FC3509" w:rsidP="008E2B46">
      <w:pPr>
        <w:pStyle w:val="NoSpacing"/>
      </w:pPr>
      <w:r>
        <w:rPr>
          <w:noProof/>
        </w:rPr>
        <w:drawing>
          <wp:inline distT="0" distB="0" distL="0" distR="0" wp14:anchorId="0BC69CFF" wp14:editId="0FD24080">
            <wp:extent cx="6394969" cy="3590925"/>
            <wp:effectExtent l="0" t="0" r="6350" b="0"/>
            <wp:docPr id="3417507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400835" cy="3594219"/>
                    </a:xfrm>
                    <a:prstGeom prst="rect">
                      <a:avLst/>
                    </a:prstGeom>
                    <a:noFill/>
                  </pic:spPr>
                </pic:pic>
              </a:graphicData>
            </a:graphic>
          </wp:inline>
        </w:drawing>
      </w:r>
    </w:p>
    <w:p w14:paraId="3E1DE9FB" w14:textId="77777777" w:rsidR="00FC3509" w:rsidRPr="008E2B46" w:rsidRDefault="00FC3509" w:rsidP="008E2B46">
      <w:pPr>
        <w:pStyle w:val="NoSpacing"/>
      </w:pPr>
    </w:p>
    <w:p w14:paraId="3CC14F8C" w14:textId="77777777" w:rsidR="008E2B46" w:rsidRPr="008E2B46" w:rsidRDefault="008E2B46" w:rsidP="008E2B46">
      <w:pPr>
        <w:pStyle w:val="NoSpacing"/>
      </w:pPr>
      <w:hyperlink r:id="rId33" w:history="1">
        <w:r w:rsidRPr="008E2B46">
          <w:rPr>
            <w:rStyle w:val="Hyperlink"/>
          </w:rPr>
          <w:t>Heguenots</w:t>
        </w:r>
      </w:hyperlink>
      <w:r w:rsidRPr="008E2B46">
        <w:t> </w:t>
      </w:r>
    </w:p>
    <w:p w14:paraId="5F15775D" w14:textId="77777777" w:rsidR="008E2B46" w:rsidRPr="008E2B46" w:rsidRDefault="008E2B46" w:rsidP="008E2B46">
      <w:pPr>
        <w:pStyle w:val="NoSpacing"/>
      </w:pPr>
      <w:hyperlink r:id="rId34" w:tgtFrame="_blank" w:history="1">
        <w:r w:rsidRPr="008E2B46">
          <w:rPr>
            <w:rStyle w:val="Hyperlink"/>
          </w:rPr>
          <w:t>Liturgy</w:t>
        </w:r>
      </w:hyperlink>
      <w:r w:rsidRPr="008E2B46">
        <w:t>. </w:t>
      </w:r>
    </w:p>
    <w:p w14:paraId="55910BE4" w14:textId="436C4649" w:rsidR="008E2B46" w:rsidRDefault="008E2B46" w:rsidP="008E2B46">
      <w:pPr>
        <w:pStyle w:val="NoSpacing"/>
      </w:pPr>
    </w:p>
    <w:p w14:paraId="13BF7ADB" w14:textId="04386DA8" w:rsidR="008E2B46" w:rsidRDefault="00FC3509" w:rsidP="008E2B46">
      <w:pPr>
        <w:pStyle w:val="NoSpacing"/>
      </w:pPr>
      <w:r>
        <w:rPr>
          <w:noProof/>
        </w:rPr>
        <w:drawing>
          <wp:inline distT="0" distB="0" distL="0" distR="0" wp14:anchorId="556A97D9" wp14:editId="06487D7B">
            <wp:extent cx="6884495" cy="3867150"/>
            <wp:effectExtent l="0" t="0" r="0" b="0"/>
            <wp:docPr id="66476944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897817" cy="3874633"/>
                    </a:xfrm>
                    <a:prstGeom prst="rect">
                      <a:avLst/>
                    </a:prstGeom>
                    <a:noFill/>
                  </pic:spPr>
                </pic:pic>
              </a:graphicData>
            </a:graphic>
          </wp:inline>
        </w:drawing>
      </w:r>
    </w:p>
    <w:p w14:paraId="14BB19EE" w14:textId="77777777" w:rsidR="00FC3509" w:rsidRPr="008E2B46" w:rsidRDefault="00FC3509" w:rsidP="008E2B46">
      <w:pPr>
        <w:pStyle w:val="NoSpacing"/>
      </w:pPr>
    </w:p>
    <w:p w14:paraId="38821341" w14:textId="77777777" w:rsidR="008E2B46" w:rsidRPr="008E2B46" w:rsidRDefault="008E2B46" w:rsidP="008E2B46">
      <w:pPr>
        <w:pStyle w:val="NoSpacing"/>
      </w:pPr>
      <w:hyperlink r:id="rId36" w:history="1">
        <w:r w:rsidRPr="008E2B46">
          <w:rPr>
            <w:rStyle w:val="Hyperlink"/>
          </w:rPr>
          <w:t>Lutheran</w:t>
        </w:r>
      </w:hyperlink>
    </w:p>
    <w:p w14:paraId="71296DE4" w14:textId="77777777" w:rsidR="008E2B46" w:rsidRPr="008E2B46" w:rsidRDefault="008E2B46" w:rsidP="008E2B46">
      <w:pPr>
        <w:pStyle w:val="NoSpacing"/>
      </w:pPr>
      <w:r w:rsidRPr="008E2B46">
        <w:t>     </w:t>
      </w:r>
      <w:hyperlink r:id="rId37" w:history="1">
        <w:r w:rsidRPr="008E2B46">
          <w:rPr>
            <w:rStyle w:val="Hyperlink"/>
          </w:rPr>
          <w:t>Luther's Small Catechism</w:t>
        </w:r>
      </w:hyperlink>
      <w:r w:rsidRPr="008E2B46">
        <w:t>     </w:t>
      </w:r>
      <w:hyperlink r:id="rId38" w:history="1">
        <w:r w:rsidRPr="008E2B46">
          <w:rPr>
            <w:rStyle w:val="Hyperlink"/>
          </w:rPr>
          <w:t>Book of Concord</w:t>
        </w:r>
      </w:hyperlink>
    </w:p>
    <w:p w14:paraId="5D69B664" w14:textId="0F9037E5" w:rsidR="008E2B46" w:rsidRDefault="008E2B46" w:rsidP="008E2B46">
      <w:pPr>
        <w:pStyle w:val="NoSpacing"/>
      </w:pPr>
    </w:p>
    <w:p w14:paraId="30C5A7FE" w14:textId="77777777" w:rsidR="008E2B46" w:rsidRDefault="008E2B46" w:rsidP="008E2B46">
      <w:pPr>
        <w:pStyle w:val="NoSpacing"/>
      </w:pPr>
    </w:p>
    <w:p w14:paraId="4A7097C4" w14:textId="74F7C36B" w:rsidR="00FC3509" w:rsidRDefault="00FC3509" w:rsidP="008E2B46">
      <w:pPr>
        <w:pStyle w:val="NoSpacing"/>
      </w:pPr>
      <w:r>
        <w:rPr>
          <w:noProof/>
        </w:rPr>
        <w:drawing>
          <wp:inline distT="0" distB="0" distL="0" distR="0" wp14:anchorId="326600D2" wp14:editId="7E3D9402">
            <wp:extent cx="6782754" cy="3810000"/>
            <wp:effectExtent l="0" t="0" r="0" b="0"/>
            <wp:docPr id="14812775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791383" cy="3814847"/>
                    </a:xfrm>
                    <a:prstGeom prst="rect">
                      <a:avLst/>
                    </a:prstGeom>
                    <a:noFill/>
                  </pic:spPr>
                </pic:pic>
              </a:graphicData>
            </a:graphic>
          </wp:inline>
        </w:drawing>
      </w:r>
    </w:p>
    <w:p w14:paraId="77ABA7F3" w14:textId="77777777" w:rsidR="00FC3509" w:rsidRPr="008E2B46" w:rsidRDefault="00FC3509" w:rsidP="008E2B46">
      <w:pPr>
        <w:pStyle w:val="NoSpacing"/>
      </w:pPr>
    </w:p>
    <w:p w14:paraId="3B871031" w14:textId="77777777" w:rsidR="008E2B46" w:rsidRPr="008E2B46" w:rsidRDefault="008E2B46" w:rsidP="008E2B46">
      <w:pPr>
        <w:pStyle w:val="NoSpacing"/>
      </w:pPr>
      <w:hyperlink r:id="rId40" w:history="1">
        <w:r w:rsidRPr="008E2B46">
          <w:rPr>
            <w:rStyle w:val="Hyperlink"/>
          </w:rPr>
          <w:t>Methodist</w:t>
        </w:r>
      </w:hyperlink>
    </w:p>
    <w:p w14:paraId="4784F6ED" w14:textId="77777777" w:rsidR="008E2B46" w:rsidRPr="008E2B46" w:rsidRDefault="008E2B46" w:rsidP="008E2B46">
      <w:pPr>
        <w:pStyle w:val="NoSpacing"/>
      </w:pPr>
      <w:r w:rsidRPr="008E2B46">
        <w:t>     </w:t>
      </w:r>
      <w:hyperlink r:id="rId41" w:history="1">
        <w:r w:rsidRPr="008E2B46">
          <w:rPr>
            <w:rStyle w:val="Hyperlink"/>
          </w:rPr>
          <w:t>Methodist Catechism</w:t>
        </w:r>
      </w:hyperlink>
      <w:r w:rsidRPr="008E2B46">
        <w:t>     </w:t>
      </w:r>
      <w:hyperlink r:id="rId42" w:history="1">
        <w:r w:rsidRPr="008E2B46">
          <w:rPr>
            <w:rStyle w:val="Hyperlink"/>
          </w:rPr>
          <w:t>Book of Discipline</w:t>
        </w:r>
      </w:hyperlink>
    </w:p>
    <w:p w14:paraId="5301B4BE" w14:textId="2493E8C3" w:rsidR="008E2B46" w:rsidRDefault="008E2B46" w:rsidP="008E2B46">
      <w:pPr>
        <w:pStyle w:val="NoSpacing"/>
      </w:pPr>
    </w:p>
    <w:p w14:paraId="369C43E4" w14:textId="77777777" w:rsidR="008E2B46" w:rsidRDefault="008E2B46" w:rsidP="008E2B46">
      <w:pPr>
        <w:pStyle w:val="NoSpacing"/>
      </w:pPr>
    </w:p>
    <w:p w14:paraId="68381439" w14:textId="497DA9EB" w:rsidR="00FC3509" w:rsidRDefault="00FC3509" w:rsidP="008E2B46">
      <w:pPr>
        <w:pStyle w:val="NoSpacing"/>
      </w:pPr>
      <w:r>
        <w:rPr>
          <w:noProof/>
        </w:rPr>
        <w:drawing>
          <wp:inline distT="0" distB="0" distL="0" distR="0" wp14:anchorId="4D918F62" wp14:editId="2C07FCE5">
            <wp:extent cx="4743450" cy="2667000"/>
            <wp:effectExtent l="0" t="0" r="0" b="0"/>
            <wp:docPr id="187936624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743450" cy="2667000"/>
                    </a:xfrm>
                    <a:prstGeom prst="rect">
                      <a:avLst/>
                    </a:prstGeom>
                    <a:noFill/>
                  </pic:spPr>
                </pic:pic>
              </a:graphicData>
            </a:graphic>
          </wp:inline>
        </w:drawing>
      </w:r>
    </w:p>
    <w:p w14:paraId="4A507D91" w14:textId="77777777" w:rsidR="00FC3509" w:rsidRPr="008E2B46" w:rsidRDefault="00FC3509" w:rsidP="008E2B46">
      <w:pPr>
        <w:pStyle w:val="NoSpacing"/>
      </w:pPr>
    </w:p>
    <w:p w14:paraId="037FC447" w14:textId="77777777" w:rsidR="008E2B46" w:rsidRPr="008E2B46" w:rsidRDefault="008E2B46" w:rsidP="008E2B46">
      <w:pPr>
        <w:pStyle w:val="NoSpacing"/>
      </w:pPr>
      <w:hyperlink r:id="rId44" w:history="1">
        <w:r w:rsidRPr="008E2B46">
          <w:rPr>
            <w:rStyle w:val="Hyperlink"/>
          </w:rPr>
          <w:t>Mennonites</w:t>
        </w:r>
      </w:hyperlink>
    </w:p>
    <w:p w14:paraId="579996CE" w14:textId="77777777" w:rsidR="008E2B46" w:rsidRPr="008E2B46" w:rsidRDefault="008E2B46" w:rsidP="008E2B46">
      <w:pPr>
        <w:pStyle w:val="NoSpacing"/>
      </w:pPr>
      <w:r w:rsidRPr="008E2B46">
        <w:t>     </w:t>
      </w:r>
      <w:hyperlink r:id="rId45" w:history="1">
        <w:r w:rsidRPr="008E2B46">
          <w:rPr>
            <w:rStyle w:val="Hyperlink"/>
          </w:rPr>
          <w:t>Elbing Catechism</w:t>
        </w:r>
      </w:hyperlink>
      <w:r w:rsidRPr="008E2B46">
        <w:t>     </w:t>
      </w:r>
    </w:p>
    <w:p w14:paraId="3A3B53D3" w14:textId="6411D1E1" w:rsidR="008E2B46" w:rsidRDefault="008E2B46" w:rsidP="008E2B46">
      <w:pPr>
        <w:pStyle w:val="NoSpacing"/>
      </w:pPr>
    </w:p>
    <w:p w14:paraId="0FFCE17D" w14:textId="550FB180" w:rsidR="008E2B46" w:rsidRDefault="00FC3509" w:rsidP="008E2B46">
      <w:pPr>
        <w:pStyle w:val="NoSpacing"/>
      </w:pPr>
      <w:r>
        <w:rPr>
          <w:noProof/>
        </w:rPr>
        <w:lastRenderedPageBreak/>
        <w:drawing>
          <wp:inline distT="0" distB="0" distL="0" distR="0" wp14:anchorId="773E8FA2" wp14:editId="481B2964">
            <wp:extent cx="6096000" cy="3429000"/>
            <wp:effectExtent l="0" t="0" r="0" b="0"/>
            <wp:docPr id="50207595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096000" cy="3429000"/>
                    </a:xfrm>
                    <a:prstGeom prst="rect">
                      <a:avLst/>
                    </a:prstGeom>
                    <a:noFill/>
                  </pic:spPr>
                </pic:pic>
              </a:graphicData>
            </a:graphic>
          </wp:inline>
        </w:drawing>
      </w:r>
    </w:p>
    <w:p w14:paraId="770D3B6B" w14:textId="77777777" w:rsidR="00FC3509" w:rsidRPr="008E2B46" w:rsidRDefault="00FC3509" w:rsidP="008E2B46">
      <w:pPr>
        <w:pStyle w:val="NoSpacing"/>
      </w:pPr>
    </w:p>
    <w:p w14:paraId="110B8A37" w14:textId="77777777" w:rsidR="008E2B46" w:rsidRPr="008E2B46" w:rsidRDefault="008E2B46" w:rsidP="008E2B46">
      <w:pPr>
        <w:pStyle w:val="NoSpacing"/>
      </w:pPr>
      <w:r w:rsidRPr="008E2B46">
        <w:t>Moravian Church</w:t>
      </w:r>
    </w:p>
    <w:p w14:paraId="02C21B2E" w14:textId="77777777" w:rsidR="008E2B46" w:rsidRPr="008E2B46" w:rsidRDefault="008E2B46" w:rsidP="008E2B46">
      <w:pPr>
        <w:pStyle w:val="NoSpacing"/>
      </w:pPr>
      <w:r w:rsidRPr="008E2B46">
        <w:t>    </w:t>
      </w:r>
      <w:hyperlink r:id="rId47" w:history="1">
        <w:r w:rsidRPr="008E2B46">
          <w:rPr>
            <w:rStyle w:val="Hyperlink"/>
          </w:rPr>
          <w:t> Augsburg Confession</w:t>
        </w:r>
      </w:hyperlink>
      <w:r w:rsidRPr="008E2B46">
        <w:t>     </w:t>
      </w:r>
      <w:hyperlink r:id="rId48" w:history="1">
        <w:r w:rsidRPr="008E2B46">
          <w:rPr>
            <w:rStyle w:val="Hyperlink"/>
          </w:rPr>
          <w:t>Luther's Small Catechism</w:t>
        </w:r>
      </w:hyperlink>
      <w:r w:rsidRPr="008E2B46">
        <w:t>     </w:t>
      </w:r>
      <w:hyperlink r:id="rId49" w:history="1">
        <w:r w:rsidRPr="008E2B46">
          <w:rPr>
            <w:rStyle w:val="Hyperlink"/>
          </w:rPr>
          <w:t>Thirty-nine Articles of Faith</w:t>
        </w:r>
      </w:hyperlink>
      <w:r w:rsidRPr="008E2B46">
        <w:t>     </w:t>
      </w:r>
      <w:hyperlink r:id="rId50" w:history="1">
        <w:r w:rsidRPr="008E2B46">
          <w:rPr>
            <w:rStyle w:val="Hyperlink"/>
          </w:rPr>
          <w:t>Heidelberg Catechism</w:t>
        </w:r>
      </w:hyperlink>
      <w:r w:rsidRPr="008E2B46">
        <w:t>     </w:t>
      </w:r>
    </w:p>
    <w:p w14:paraId="6B9953DA" w14:textId="2450CFEF" w:rsidR="008E2B46" w:rsidRDefault="008E2B46" w:rsidP="008E2B46">
      <w:pPr>
        <w:pStyle w:val="NoSpacing"/>
      </w:pPr>
    </w:p>
    <w:p w14:paraId="4E19E52F" w14:textId="4585DD01" w:rsidR="008E2B46" w:rsidRDefault="00FC3509" w:rsidP="008E2B46">
      <w:pPr>
        <w:pStyle w:val="NoSpacing"/>
      </w:pPr>
      <w:r>
        <w:rPr>
          <w:noProof/>
        </w:rPr>
        <w:drawing>
          <wp:inline distT="0" distB="0" distL="0" distR="0" wp14:anchorId="511218E2" wp14:editId="42A4C0D1">
            <wp:extent cx="3429000" cy="3429000"/>
            <wp:effectExtent l="0" t="0" r="0" b="0"/>
            <wp:docPr id="175236482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429000" cy="3429000"/>
                    </a:xfrm>
                    <a:prstGeom prst="rect">
                      <a:avLst/>
                    </a:prstGeom>
                    <a:noFill/>
                  </pic:spPr>
                </pic:pic>
              </a:graphicData>
            </a:graphic>
          </wp:inline>
        </w:drawing>
      </w:r>
    </w:p>
    <w:p w14:paraId="68B21148" w14:textId="77777777" w:rsidR="00FC3509" w:rsidRPr="008E2B46" w:rsidRDefault="00FC3509" w:rsidP="008E2B46">
      <w:pPr>
        <w:pStyle w:val="NoSpacing"/>
      </w:pPr>
    </w:p>
    <w:p w14:paraId="7432CF7A" w14:textId="77777777" w:rsidR="008E2B46" w:rsidRPr="008E2B46" w:rsidRDefault="008E2B46" w:rsidP="008E2B46">
      <w:pPr>
        <w:pStyle w:val="NoSpacing"/>
      </w:pPr>
      <w:hyperlink r:id="rId52" w:history="1">
        <w:r w:rsidRPr="008E2B46">
          <w:rPr>
            <w:rStyle w:val="Hyperlink"/>
          </w:rPr>
          <w:t>Old Catholics</w:t>
        </w:r>
      </w:hyperlink>
    </w:p>
    <w:p w14:paraId="520AA5F3" w14:textId="77777777" w:rsidR="008E2B46" w:rsidRDefault="008E2B46" w:rsidP="008E2B46">
      <w:pPr>
        <w:pStyle w:val="NoSpacing"/>
      </w:pPr>
    </w:p>
    <w:p w14:paraId="2C2209C5" w14:textId="4DFA682C" w:rsidR="00FC3509" w:rsidRDefault="00FC3509" w:rsidP="008E2B46">
      <w:pPr>
        <w:pStyle w:val="NoSpacing"/>
      </w:pPr>
      <w:r>
        <w:rPr>
          <w:noProof/>
        </w:rPr>
        <w:lastRenderedPageBreak/>
        <w:drawing>
          <wp:inline distT="0" distB="0" distL="0" distR="0" wp14:anchorId="1C6F7036" wp14:editId="20BC2853">
            <wp:extent cx="6686550" cy="3755961"/>
            <wp:effectExtent l="0" t="0" r="0" b="0"/>
            <wp:docPr id="99071751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698052" cy="3762422"/>
                    </a:xfrm>
                    <a:prstGeom prst="rect">
                      <a:avLst/>
                    </a:prstGeom>
                    <a:noFill/>
                  </pic:spPr>
                </pic:pic>
              </a:graphicData>
            </a:graphic>
          </wp:inline>
        </w:drawing>
      </w:r>
    </w:p>
    <w:p w14:paraId="3D80EEED" w14:textId="77777777" w:rsidR="00FC3509" w:rsidRDefault="00FC3509" w:rsidP="008E2B46">
      <w:pPr>
        <w:pStyle w:val="NoSpacing"/>
      </w:pPr>
    </w:p>
    <w:p w14:paraId="45E64377" w14:textId="5CEB82ED" w:rsidR="008E2B46" w:rsidRPr="008E2B46" w:rsidRDefault="008E2B46" w:rsidP="008E2B46">
      <w:pPr>
        <w:pStyle w:val="NoSpacing"/>
      </w:pPr>
      <w:hyperlink r:id="rId54" w:history="1">
        <w:r w:rsidRPr="008E2B46">
          <w:rPr>
            <w:rStyle w:val="Hyperlink"/>
          </w:rPr>
          <w:t>Presbyterians</w:t>
        </w:r>
      </w:hyperlink>
    </w:p>
    <w:p w14:paraId="2DB715E1" w14:textId="77777777" w:rsidR="008E2B46" w:rsidRPr="008E2B46" w:rsidRDefault="008E2B46" w:rsidP="008E2B46">
      <w:pPr>
        <w:pStyle w:val="NoSpacing"/>
      </w:pPr>
      <w:r w:rsidRPr="008E2B46">
        <w:t>    </w:t>
      </w:r>
      <w:hyperlink r:id="rId55" w:history="1">
        <w:r w:rsidRPr="008E2B46">
          <w:rPr>
            <w:rStyle w:val="Hyperlink"/>
          </w:rPr>
          <w:t> Large Westminster Catechism</w:t>
        </w:r>
      </w:hyperlink>
      <w:r w:rsidRPr="008E2B46">
        <w:t>     </w:t>
      </w:r>
      <w:hyperlink r:id="rId56" w:history="1">
        <w:r w:rsidRPr="008E2B46">
          <w:rPr>
            <w:rStyle w:val="Hyperlink"/>
          </w:rPr>
          <w:t>Book of Confessions</w:t>
        </w:r>
      </w:hyperlink>
    </w:p>
    <w:p w14:paraId="2BD161DE" w14:textId="3813A90B" w:rsidR="008E2B46" w:rsidRDefault="00FC3509" w:rsidP="008E2B46">
      <w:pPr>
        <w:pStyle w:val="NoSpacing"/>
      </w:pPr>
      <w:r>
        <w:rPr>
          <w:noProof/>
        </w:rPr>
        <w:drawing>
          <wp:inline distT="0" distB="0" distL="0" distR="0" wp14:anchorId="3ED61B80" wp14:editId="31C47845">
            <wp:extent cx="6374892" cy="3581400"/>
            <wp:effectExtent l="0" t="0" r="6985" b="0"/>
            <wp:docPr id="201737985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6375252" cy="3581602"/>
                    </a:xfrm>
                    <a:prstGeom prst="rect">
                      <a:avLst/>
                    </a:prstGeom>
                    <a:noFill/>
                  </pic:spPr>
                </pic:pic>
              </a:graphicData>
            </a:graphic>
          </wp:inline>
        </w:drawing>
      </w:r>
    </w:p>
    <w:p w14:paraId="23743465" w14:textId="77777777" w:rsidR="00FC3509" w:rsidRDefault="00FC3509" w:rsidP="008E2B46">
      <w:pPr>
        <w:pStyle w:val="NoSpacing"/>
      </w:pPr>
    </w:p>
    <w:p w14:paraId="0677688D" w14:textId="77777777" w:rsidR="00FC3509" w:rsidRDefault="00FC3509" w:rsidP="008E2B46">
      <w:pPr>
        <w:pStyle w:val="NoSpacing"/>
      </w:pPr>
    </w:p>
    <w:p w14:paraId="1F7AE1F0" w14:textId="7D8D2BAC" w:rsidR="008E2B46" w:rsidRPr="008E2B46" w:rsidRDefault="008E2B46" w:rsidP="008E2B46">
      <w:pPr>
        <w:pStyle w:val="NoSpacing"/>
      </w:pPr>
      <w:hyperlink r:id="rId58" w:tgtFrame="_blank" w:history="1">
        <w:r w:rsidRPr="008E2B46">
          <w:rPr>
            <w:rStyle w:val="Hyperlink"/>
          </w:rPr>
          <w:t>National Society of Saints</w:t>
        </w:r>
      </w:hyperlink>
    </w:p>
    <w:p w14:paraId="483A84BC" w14:textId="77777777" w:rsidR="008E2B46" w:rsidRPr="008E2B46" w:rsidRDefault="008E2B46" w:rsidP="008E2B46">
      <w:pPr>
        <w:pStyle w:val="NoSpacing"/>
      </w:pPr>
      <w:r w:rsidRPr="008E2B46">
        <w:t xml:space="preserve">Welcome to the National Society of Saints and Sinners website.  We are adding new information daily.  Please check back with us often, as we enlarge our list of approved Saints.  Our first Council meeting on 14 April 2011, was a tremendous success. Several items of import to our members were </w:t>
      </w:r>
      <w:r w:rsidRPr="008E2B46">
        <w:lastRenderedPageBreak/>
        <w:t>discussed and resolved. We extend a heartfelt thank you to our members for helping us make the Society an even greater pleasure to join.</w:t>
      </w:r>
    </w:p>
    <w:p w14:paraId="2B993BA4" w14:textId="77777777" w:rsidR="008E2B46" w:rsidRDefault="008E2B46" w:rsidP="008E2B46">
      <w:pPr>
        <w:pStyle w:val="NoSpacing"/>
      </w:pPr>
    </w:p>
    <w:p w14:paraId="0A0C6FAD" w14:textId="29567107" w:rsidR="00FC3509" w:rsidRDefault="00FC3509" w:rsidP="008E2B46">
      <w:pPr>
        <w:pStyle w:val="NoSpacing"/>
      </w:pPr>
      <w:r>
        <w:rPr>
          <w:noProof/>
        </w:rPr>
        <w:drawing>
          <wp:inline distT="0" distB="0" distL="0" distR="0" wp14:anchorId="2B17E969" wp14:editId="3905A9F8">
            <wp:extent cx="4886325" cy="2743200"/>
            <wp:effectExtent l="0" t="0" r="9525" b="0"/>
            <wp:docPr id="194121945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886325" cy="2743200"/>
                    </a:xfrm>
                    <a:prstGeom prst="rect">
                      <a:avLst/>
                    </a:prstGeom>
                    <a:noFill/>
                  </pic:spPr>
                </pic:pic>
              </a:graphicData>
            </a:graphic>
          </wp:inline>
        </w:drawing>
      </w:r>
    </w:p>
    <w:p w14:paraId="62273B91" w14:textId="77777777" w:rsidR="008E2B46" w:rsidRDefault="008E2B46" w:rsidP="008E2B46">
      <w:pPr>
        <w:pStyle w:val="NoSpacing"/>
      </w:pPr>
    </w:p>
    <w:p w14:paraId="76C6F0ED" w14:textId="1AA44935" w:rsidR="008E2B46" w:rsidRPr="008E2B46" w:rsidRDefault="008E2B46" w:rsidP="008E2B46">
      <w:pPr>
        <w:pStyle w:val="NoSpacing"/>
      </w:pPr>
      <w:hyperlink r:id="rId60" w:history="1">
        <w:r w:rsidRPr="008E2B46">
          <w:rPr>
            <w:rStyle w:val="Hyperlink"/>
          </w:rPr>
          <w:t>Quakers</w:t>
        </w:r>
      </w:hyperlink>
    </w:p>
    <w:p w14:paraId="4915A098" w14:textId="77777777" w:rsidR="008E2B46" w:rsidRPr="008E2B46" w:rsidRDefault="008E2B46" w:rsidP="008E2B46">
      <w:pPr>
        <w:pStyle w:val="NoSpacing"/>
      </w:pPr>
      <w:r w:rsidRPr="008E2B46">
        <w:t>     </w:t>
      </w:r>
      <w:hyperlink r:id="rId61" w:history="1">
        <w:r w:rsidRPr="008E2B46">
          <w:rPr>
            <w:rStyle w:val="Hyperlink"/>
          </w:rPr>
          <w:t>Barclay Catechism</w:t>
        </w:r>
      </w:hyperlink>
      <w:r w:rsidRPr="008E2B46">
        <w:t>     </w:t>
      </w:r>
      <w:hyperlink r:id="rId62" w:history="1">
        <w:r w:rsidRPr="008E2B46">
          <w:rPr>
            <w:rStyle w:val="Hyperlink"/>
          </w:rPr>
          <w:t>Faith and Practice</w:t>
        </w:r>
      </w:hyperlink>
    </w:p>
    <w:p w14:paraId="2532AE8F" w14:textId="77777777" w:rsidR="008E2B46" w:rsidRDefault="008E2B46" w:rsidP="008E2B46">
      <w:pPr>
        <w:pStyle w:val="NoSpacing"/>
        <w:rPr>
          <w:i/>
          <w:iCs/>
        </w:rPr>
      </w:pPr>
    </w:p>
    <w:p w14:paraId="5DBEC1A8" w14:textId="162504B7" w:rsidR="008E2B46" w:rsidRPr="008E2B46" w:rsidRDefault="008E2B46" w:rsidP="008E2B46">
      <w:pPr>
        <w:pStyle w:val="NoSpacing"/>
      </w:pPr>
      <w:r w:rsidRPr="008E2B46">
        <w:rPr>
          <w:i/>
          <w:iCs/>
        </w:rPr>
        <w:t>I believe in </w:t>
      </w:r>
      <w:r w:rsidRPr="008E2B46">
        <w:rPr>
          <w:b/>
          <w:bCs/>
          <w:i/>
          <w:iCs/>
        </w:rPr>
        <w:t>God the Father</w:t>
      </w:r>
      <w:r w:rsidRPr="008E2B46">
        <w:rPr>
          <w:i/>
          <w:iCs/>
        </w:rPr>
        <w:t>, who hath made me, and all the world.</w:t>
      </w:r>
    </w:p>
    <w:p w14:paraId="7A182D15" w14:textId="77777777" w:rsidR="008E2B46" w:rsidRPr="008E2B46" w:rsidRDefault="008E2B46" w:rsidP="008E2B46">
      <w:pPr>
        <w:pStyle w:val="NoSpacing"/>
      </w:pPr>
      <w:r w:rsidRPr="008E2B46">
        <w:rPr>
          <w:i/>
          <w:iCs/>
        </w:rPr>
        <w:t>     And in His only Son, </w:t>
      </w:r>
      <w:r w:rsidRPr="008E2B46">
        <w:rPr>
          <w:b/>
          <w:bCs/>
          <w:i/>
          <w:iCs/>
        </w:rPr>
        <w:t>Jesus Christ</w:t>
      </w:r>
      <w:r w:rsidRPr="008E2B46">
        <w:rPr>
          <w:i/>
          <w:iCs/>
        </w:rPr>
        <w:t>, who hath redeemed me, and all mankind.</w:t>
      </w:r>
    </w:p>
    <w:p w14:paraId="0C8683C8" w14:textId="77777777" w:rsidR="008E2B46" w:rsidRPr="008E2B46" w:rsidRDefault="008E2B46" w:rsidP="008E2B46">
      <w:pPr>
        <w:pStyle w:val="NoSpacing"/>
      </w:pPr>
      <w:r w:rsidRPr="008E2B46">
        <w:rPr>
          <w:i/>
          <w:iCs/>
        </w:rPr>
        <w:t>     And in the </w:t>
      </w:r>
      <w:r w:rsidRPr="008E2B46">
        <w:rPr>
          <w:b/>
          <w:bCs/>
          <w:i/>
          <w:iCs/>
        </w:rPr>
        <w:t>Holy Spirit</w:t>
      </w:r>
      <w:r w:rsidRPr="008E2B46">
        <w:rPr>
          <w:i/>
          <w:iCs/>
        </w:rPr>
        <w:t>, who sanctifies me, and all the Elect people of God.</w:t>
      </w:r>
    </w:p>
    <w:p w14:paraId="1FEE16BD" w14:textId="77777777" w:rsidR="008E2B46" w:rsidRDefault="008E2B46" w:rsidP="00B73C3E">
      <w:pPr>
        <w:pStyle w:val="NoSpacing"/>
      </w:pPr>
    </w:p>
    <w:sectPr w:rsidR="008E2B46" w:rsidSect="00B73C3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C3E"/>
    <w:rsid w:val="001F3F53"/>
    <w:rsid w:val="00784306"/>
    <w:rsid w:val="008E2B46"/>
    <w:rsid w:val="00B73C3E"/>
    <w:rsid w:val="00DF5901"/>
    <w:rsid w:val="00E60A45"/>
    <w:rsid w:val="00F24017"/>
    <w:rsid w:val="00FC35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5FB61"/>
  <w15:chartTrackingRefBased/>
  <w15:docId w15:val="{EE5AA0C2-8820-4A87-890D-A62752990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C3E"/>
    <w:rPr>
      <w:rFonts w:eastAsiaTheme="majorEastAsia" w:cstheme="majorBidi"/>
      <w:color w:val="272727" w:themeColor="text1" w:themeTint="D8"/>
    </w:rPr>
  </w:style>
  <w:style w:type="paragraph" w:styleId="Title">
    <w:name w:val="Title"/>
    <w:basedOn w:val="Normal"/>
    <w:next w:val="Normal"/>
    <w:link w:val="TitleChar"/>
    <w:uiPriority w:val="10"/>
    <w:qFormat/>
    <w:rsid w:val="00B73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C3E"/>
    <w:pPr>
      <w:spacing w:before="160"/>
      <w:jc w:val="center"/>
    </w:pPr>
    <w:rPr>
      <w:i/>
      <w:iCs/>
      <w:color w:val="404040" w:themeColor="text1" w:themeTint="BF"/>
    </w:rPr>
  </w:style>
  <w:style w:type="character" w:customStyle="1" w:styleId="QuoteChar">
    <w:name w:val="Quote Char"/>
    <w:basedOn w:val="DefaultParagraphFont"/>
    <w:link w:val="Quote"/>
    <w:uiPriority w:val="29"/>
    <w:rsid w:val="00B73C3E"/>
    <w:rPr>
      <w:i/>
      <w:iCs/>
      <w:color w:val="404040" w:themeColor="text1" w:themeTint="BF"/>
    </w:rPr>
  </w:style>
  <w:style w:type="paragraph" w:styleId="ListParagraph">
    <w:name w:val="List Paragraph"/>
    <w:basedOn w:val="Normal"/>
    <w:uiPriority w:val="34"/>
    <w:qFormat/>
    <w:rsid w:val="00B73C3E"/>
    <w:pPr>
      <w:ind w:left="720"/>
      <w:contextualSpacing/>
    </w:pPr>
  </w:style>
  <w:style w:type="character" w:styleId="IntenseEmphasis">
    <w:name w:val="Intense Emphasis"/>
    <w:basedOn w:val="DefaultParagraphFont"/>
    <w:uiPriority w:val="21"/>
    <w:qFormat/>
    <w:rsid w:val="00B73C3E"/>
    <w:rPr>
      <w:i/>
      <w:iCs/>
      <w:color w:val="0F4761" w:themeColor="accent1" w:themeShade="BF"/>
    </w:rPr>
  </w:style>
  <w:style w:type="paragraph" w:styleId="IntenseQuote">
    <w:name w:val="Intense Quote"/>
    <w:basedOn w:val="Normal"/>
    <w:next w:val="Normal"/>
    <w:link w:val="IntenseQuoteChar"/>
    <w:uiPriority w:val="30"/>
    <w:qFormat/>
    <w:rsid w:val="00B73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C3E"/>
    <w:rPr>
      <w:i/>
      <w:iCs/>
      <w:color w:val="0F4761" w:themeColor="accent1" w:themeShade="BF"/>
    </w:rPr>
  </w:style>
  <w:style w:type="character" w:styleId="IntenseReference">
    <w:name w:val="Intense Reference"/>
    <w:basedOn w:val="DefaultParagraphFont"/>
    <w:uiPriority w:val="32"/>
    <w:qFormat/>
    <w:rsid w:val="00B73C3E"/>
    <w:rPr>
      <w:b/>
      <w:bCs/>
      <w:smallCaps/>
      <w:color w:val="0F4761" w:themeColor="accent1" w:themeShade="BF"/>
      <w:spacing w:val="5"/>
    </w:rPr>
  </w:style>
  <w:style w:type="paragraph" w:styleId="NoSpacing">
    <w:name w:val="No Spacing"/>
    <w:uiPriority w:val="1"/>
    <w:qFormat/>
    <w:rsid w:val="00B73C3E"/>
    <w:pPr>
      <w:spacing w:after="0" w:line="240" w:lineRule="auto"/>
    </w:pPr>
  </w:style>
  <w:style w:type="character" w:styleId="Hyperlink">
    <w:name w:val="Hyperlink"/>
    <w:basedOn w:val="DefaultParagraphFont"/>
    <w:uiPriority w:val="99"/>
    <w:unhideWhenUsed/>
    <w:rsid w:val="008E2B46"/>
    <w:rPr>
      <w:color w:val="467886" w:themeColor="hyperlink"/>
      <w:u w:val="single"/>
    </w:rPr>
  </w:style>
  <w:style w:type="character" w:styleId="UnresolvedMention">
    <w:name w:val="Unresolved Mention"/>
    <w:basedOn w:val="DefaultParagraphFont"/>
    <w:uiPriority w:val="99"/>
    <w:semiHidden/>
    <w:unhideWhenUsed/>
    <w:rsid w:val="008E2B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firstfamilies.us/faith/congregationalists" TargetMode="External"/><Relationship Id="rId18" Type="http://schemas.openxmlformats.org/officeDocument/2006/relationships/hyperlink" Target="https://www.firstfamilies.us/faith/baptist" TargetMode="External"/><Relationship Id="rId26" Type="http://schemas.openxmlformats.org/officeDocument/2006/relationships/hyperlink" Target="https://www.firstfamilies.us/faith/dutch-reformed" TargetMode="External"/><Relationship Id="rId39" Type="http://schemas.openxmlformats.org/officeDocument/2006/relationships/image" Target="media/image8.png"/><Relationship Id="rId21" Type="http://schemas.openxmlformats.org/officeDocument/2006/relationships/hyperlink" Target="https://www.firstfamilies.us/faith/congregationalists" TargetMode="External"/><Relationship Id="rId34" Type="http://schemas.openxmlformats.org/officeDocument/2006/relationships/hyperlink" Target="https://quod.lib.umich.edu/cgi/t/text/text-idx?c=moa;idno=AJK3532" TargetMode="External"/><Relationship Id="rId42" Type="http://schemas.openxmlformats.org/officeDocument/2006/relationships/hyperlink" Target="https://www.firstfamilies.us/faith/methodist" TargetMode="External"/><Relationship Id="rId47" Type="http://schemas.openxmlformats.org/officeDocument/2006/relationships/hyperlink" Target="https://www.firstfamilies.us/faith/lutheran" TargetMode="External"/><Relationship Id="rId50" Type="http://schemas.openxmlformats.org/officeDocument/2006/relationships/hyperlink" Target="https://www.firstfamilies.us/faith/dutch-reformed" TargetMode="External"/><Relationship Id="rId55" Type="http://schemas.openxmlformats.org/officeDocument/2006/relationships/hyperlink" Target="https://www.firstfamilies.us/faith/presbyterians" TargetMode="External"/><Relationship Id="rId63" Type="http://schemas.openxmlformats.org/officeDocument/2006/relationships/fontTable" Target="fontTable.xml"/><Relationship Id="rId7" Type="http://schemas.openxmlformats.org/officeDocument/2006/relationships/hyperlink" Target="https://www.firstfamilies.us/faith/lutheran" TargetMode="External"/><Relationship Id="rId2" Type="http://schemas.openxmlformats.org/officeDocument/2006/relationships/settings" Target="settings.xml"/><Relationship Id="rId16" Type="http://schemas.openxmlformats.org/officeDocument/2006/relationships/hyperlink" Target="https://www.nsfpwa.org/ancestors" TargetMode="External"/><Relationship Id="rId29" Type="http://schemas.openxmlformats.org/officeDocument/2006/relationships/hyperlink" Target="https://www.firstfamilies.us/faith/episcopalian" TargetMode="External"/><Relationship Id="rId11" Type="http://schemas.openxmlformats.org/officeDocument/2006/relationships/hyperlink" Target="https://www.firstfamilies.us/faith/quakers" TargetMode="External"/><Relationship Id="rId24" Type="http://schemas.openxmlformats.org/officeDocument/2006/relationships/image" Target="media/image4.png"/><Relationship Id="rId32" Type="http://schemas.openxmlformats.org/officeDocument/2006/relationships/image" Target="media/image6.png"/><Relationship Id="rId37" Type="http://schemas.openxmlformats.org/officeDocument/2006/relationships/hyperlink" Target="https://www.firstfamilies.us/faith/lutheran" TargetMode="External"/><Relationship Id="rId40" Type="http://schemas.openxmlformats.org/officeDocument/2006/relationships/hyperlink" Target="https://www.firstfamilies.us/faith/methodist" TargetMode="External"/><Relationship Id="rId45" Type="http://schemas.openxmlformats.org/officeDocument/2006/relationships/hyperlink" Target="https://www.firstfamilies.us/faith/mennonites" TargetMode="External"/><Relationship Id="rId53" Type="http://schemas.openxmlformats.org/officeDocument/2006/relationships/image" Target="media/image12.png"/><Relationship Id="rId58" Type="http://schemas.openxmlformats.org/officeDocument/2006/relationships/hyperlink" Target="http://nationalsocietyofsaintsandsinners.org/wp-content/uploads/2018/07/Approved-List-of-Saints-07-15-15.pdf" TargetMode="External"/><Relationship Id="rId5" Type="http://schemas.openxmlformats.org/officeDocument/2006/relationships/hyperlink" Target="https://www.firstfamilies.us/faith/baptist" TargetMode="External"/><Relationship Id="rId61" Type="http://schemas.openxmlformats.org/officeDocument/2006/relationships/hyperlink" Target="https://www.firstfamilies.us/faith/quakers" TargetMode="External"/><Relationship Id="rId19" Type="http://schemas.openxmlformats.org/officeDocument/2006/relationships/hyperlink" Target="https://www.firstfamilies.us/faith/baptist" TargetMode="External"/><Relationship Id="rId14" Type="http://schemas.openxmlformats.org/officeDocument/2006/relationships/hyperlink" Target="https://www.firstfamilies.us/faith/methodist" TargetMode="External"/><Relationship Id="rId22" Type="http://schemas.openxmlformats.org/officeDocument/2006/relationships/hyperlink" Target="https://www.firstfamilies.us/faith/congregationalists" TargetMode="External"/><Relationship Id="rId27" Type="http://schemas.openxmlformats.org/officeDocument/2006/relationships/image" Target="media/image5.png"/><Relationship Id="rId30" Type="http://schemas.openxmlformats.org/officeDocument/2006/relationships/hyperlink" Target="https://www.firstfamilies.us/faith/episcopalian" TargetMode="External"/><Relationship Id="rId35" Type="http://schemas.openxmlformats.org/officeDocument/2006/relationships/image" Target="media/image7.png"/><Relationship Id="rId43" Type="http://schemas.openxmlformats.org/officeDocument/2006/relationships/image" Target="media/image9.png"/><Relationship Id="rId48" Type="http://schemas.openxmlformats.org/officeDocument/2006/relationships/hyperlink" Target="https://www.firstfamilies.us/faith/lutheran" TargetMode="External"/><Relationship Id="rId56" Type="http://schemas.openxmlformats.org/officeDocument/2006/relationships/hyperlink" Target="https://www.firstfamilies.us/faith/presbyterians" TargetMode="External"/><Relationship Id="rId64" Type="http://schemas.openxmlformats.org/officeDocument/2006/relationships/theme" Target="theme/theme1.xml"/><Relationship Id="rId8" Type="http://schemas.openxmlformats.org/officeDocument/2006/relationships/hyperlink" Target="https://www.firstfamilies.us/faith/moravians" TargetMode="External"/><Relationship Id="rId51" Type="http://schemas.openxmlformats.org/officeDocument/2006/relationships/image" Target="media/image11.png"/><Relationship Id="rId3" Type="http://schemas.openxmlformats.org/officeDocument/2006/relationships/webSettings" Target="webSettings.xml"/><Relationship Id="rId12" Type="http://schemas.openxmlformats.org/officeDocument/2006/relationships/hyperlink" Target="https://www.firstfamilies.us/faith/quakers" TargetMode="External"/><Relationship Id="rId17" Type="http://schemas.openxmlformats.org/officeDocument/2006/relationships/image" Target="media/image2.png"/><Relationship Id="rId25" Type="http://schemas.openxmlformats.org/officeDocument/2006/relationships/hyperlink" Target="https://www.firstfamilies.us/faith/dutch-reformed" TargetMode="External"/><Relationship Id="rId33" Type="http://schemas.openxmlformats.org/officeDocument/2006/relationships/hyperlink" Target="https://www.firstfamilies.us/faith/heguenot" TargetMode="External"/><Relationship Id="rId38" Type="http://schemas.openxmlformats.org/officeDocument/2006/relationships/hyperlink" Target="https://www.firstfamilies.us/faith/lutheran" TargetMode="External"/><Relationship Id="rId46" Type="http://schemas.openxmlformats.org/officeDocument/2006/relationships/image" Target="media/image10.png"/><Relationship Id="rId59" Type="http://schemas.openxmlformats.org/officeDocument/2006/relationships/image" Target="media/image14.png"/><Relationship Id="rId20" Type="http://schemas.openxmlformats.org/officeDocument/2006/relationships/image" Target="media/image3.png"/><Relationship Id="rId41" Type="http://schemas.openxmlformats.org/officeDocument/2006/relationships/hyperlink" Target="https://www.firstfamilies.us/faith/methodist" TargetMode="External"/><Relationship Id="rId54" Type="http://schemas.openxmlformats.org/officeDocument/2006/relationships/hyperlink" Target="https://www.firstfamilies.us/faith/presbyterians" TargetMode="External"/><Relationship Id="rId62" Type="http://schemas.openxmlformats.org/officeDocument/2006/relationships/hyperlink" Target="https://www.firstfamilies.us/faith/quakers" TargetMode="External"/><Relationship Id="rId1" Type="http://schemas.openxmlformats.org/officeDocument/2006/relationships/styles" Target="styles.xml"/><Relationship Id="rId6" Type="http://schemas.openxmlformats.org/officeDocument/2006/relationships/hyperlink" Target="https://www.firstfamilies.us/faith/episcopalian" TargetMode="External"/><Relationship Id="rId15" Type="http://schemas.openxmlformats.org/officeDocument/2006/relationships/image" Target="media/image1.png"/><Relationship Id="rId23" Type="http://schemas.openxmlformats.org/officeDocument/2006/relationships/hyperlink" Target="https://www.firstfamilies.us/faith/congregationalists" TargetMode="External"/><Relationship Id="rId28" Type="http://schemas.openxmlformats.org/officeDocument/2006/relationships/hyperlink" Target="https://www.firstfamilies.us/faith/episcopalian" TargetMode="External"/><Relationship Id="rId36" Type="http://schemas.openxmlformats.org/officeDocument/2006/relationships/hyperlink" Target="https://www.firstfamilies.us/faith/lutheran" TargetMode="External"/><Relationship Id="rId49" Type="http://schemas.openxmlformats.org/officeDocument/2006/relationships/hyperlink" Target="https://www.firstfamilies.us/faith/episcopalian" TargetMode="External"/><Relationship Id="rId57" Type="http://schemas.openxmlformats.org/officeDocument/2006/relationships/image" Target="media/image13.png"/><Relationship Id="rId10" Type="http://schemas.openxmlformats.org/officeDocument/2006/relationships/hyperlink" Target="https://www.firstfamilies.us/faith/dutch-reformed" TargetMode="External"/><Relationship Id="rId31" Type="http://schemas.openxmlformats.org/officeDocument/2006/relationships/hyperlink" Target="https://www.firstfamilies.us/faith/episcopalian" TargetMode="External"/><Relationship Id="rId44" Type="http://schemas.openxmlformats.org/officeDocument/2006/relationships/hyperlink" Target="https://www.firstfamilies.us/faith/mennonites" TargetMode="External"/><Relationship Id="rId52" Type="http://schemas.openxmlformats.org/officeDocument/2006/relationships/hyperlink" Target="https://www.firstfamilies.us/faith/old-catholics" TargetMode="External"/><Relationship Id="rId60" Type="http://schemas.openxmlformats.org/officeDocument/2006/relationships/hyperlink" Target="https://www.firstfamilies.us/faith/quakers" TargetMode="External"/><Relationship Id="rId4" Type="http://schemas.openxmlformats.org/officeDocument/2006/relationships/hyperlink" Target="https://en.wikipedia.org/wiki/List_of_National_Council_of_Churches_members" TargetMode="External"/><Relationship Id="rId9" Type="http://schemas.openxmlformats.org/officeDocument/2006/relationships/hyperlink" Target="https://www.firstfamilies.us/faith/presbyteria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942</Words>
  <Characters>5375</Characters>
  <Application>Microsoft Office Word</Application>
  <DocSecurity>0</DocSecurity>
  <Lines>44</Lines>
  <Paragraphs>12</Paragraphs>
  <ScaleCrop>false</ScaleCrop>
  <Company/>
  <LinksUpToDate>false</LinksUpToDate>
  <CharactersWithSpaces>6305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Kenner</dc:creator>
  <cp:keywords/>
  <dc:description/>
  <cp:lastModifiedBy>David Kenner</cp:lastModifiedBy>
  <cp:revision>4</cp:revision>
  <dcterms:created xsi:type="dcterms:W3CDTF">2026-08-28T20:28:00Z</dcterms:created>
  <dcterms:modified xsi:type="dcterms:W3CDTF">2026-08-31T14:49:00Z</dcterms:modified>
</cp:coreProperties>
</file>