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8BE8052" w14:textId="77777777" w:rsidR="00FC2A74" w:rsidRDefault="00FC2A74" w:rsidP="00B73C3E">
      <w:pPr>
        <w:pStyle w:val="NoSpacing"/>
      </w:pPr>
    </w:p>
    <w:p w14:paraId="65B8AACA" w14:textId="67FC86FE" w:rsidR="00FC2A74" w:rsidRPr="00FC2A74" w:rsidRDefault="00FC2A74" w:rsidP="00FC2A74">
      <w:pPr>
        <w:pStyle w:val="NoSpacing"/>
      </w:pPr>
      <w:r w:rsidRPr="00FC2A74">
        <w:drawing>
          <wp:inline distT="0" distB="0" distL="0" distR="0" wp14:anchorId="71192AD3" wp14:editId="5F1FF4BB">
            <wp:extent cx="4610100" cy="2590800"/>
            <wp:effectExtent l="0" t="0" r="0" b="0"/>
            <wp:docPr id="1183002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F4ED" w14:textId="77777777" w:rsidR="00FC2A74" w:rsidRPr="00FC2A74" w:rsidRDefault="00FC2A74" w:rsidP="00FC2A74">
      <w:pPr>
        <w:pStyle w:val="NoSpacing"/>
      </w:pPr>
      <w:r w:rsidRPr="00FC2A74">
        <w:t>Edmund Scarborough I</w:t>
      </w:r>
    </w:p>
    <w:p w14:paraId="6CCD175D" w14:textId="77777777" w:rsidR="00FC2A74" w:rsidRPr="00FC2A74" w:rsidRDefault="00FC2A74" w:rsidP="00FC2A74">
      <w:pPr>
        <w:pStyle w:val="NoSpacing"/>
      </w:pPr>
      <w:r w:rsidRPr="00FC2A74">
        <w:rPr>
          <w:b/>
          <w:bCs/>
        </w:rPr>
        <w:t>Scarborough/</w:t>
      </w:r>
      <w:proofErr w:type="spellStart"/>
      <w:r w:rsidRPr="00FC2A74">
        <w:rPr>
          <w:b/>
          <w:bCs/>
        </w:rPr>
        <w:t>Scarbugh</w:t>
      </w:r>
      <w:proofErr w:type="spellEnd"/>
      <w:r w:rsidRPr="00FC2A74">
        <w:rPr>
          <w:b/>
          <w:bCs/>
        </w:rPr>
        <w:t>, Edmund I</w:t>
      </w:r>
      <w:r w:rsidRPr="00FC2A74">
        <w:t> - A6909; born 1584, died 1635, Accomack Co.: 1630, 1632-33 (Burgess).  </w:t>
      </w:r>
    </w:p>
    <w:p w14:paraId="130640F3" w14:textId="1320A8CE" w:rsidR="00FC2A74" w:rsidRPr="00FC2A74" w:rsidRDefault="00FC2A74" w:rsidP="00FC2A74">
      <w:pPr>
        <w:pStyle w:val="NoSpacing"/>
      </w:pPr>
      <w:r w:rsidRPr="00FC2A74">
        <w:drawing>
          <wp:inline distT="0" distB="0" distL="0" distR="0" wp14:anchorId="6D8CE5B9" wp14:editId="350EC823">
            <wp:extent cx="4610100" cy="2590800"/>
            <wp:effectExtent l="0" t="0" r="0" b="0"/>
            <wp:docPr id="964549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6EFC" w14:textId="77777777" w:rsidR="00FC2A74" w:rsidRPr="00FC2A74" w:rsidRDefault="00FC2A74" w:rsidP="00FC2A74">
      <w:pPr>
        <w:pStyle w:val="NoSpacing"/>
      </w:pPr>
      <w:r w:rsidRPr="00FC2A74">
        <w:t>Edmund Scarborough II</w:t>
      </w:r>
    </w:p>
    <w:p w14:paraId="160CA90B" w14:textId="77777777" w:rsidR="00FC2A74" w:rsidRPr="00FC2A74" w:rsidRDefault="00FC2A74" w:rsidP="00FC2A74">
      <w:pPr>
        <w:pStyle w:val="NoSpacing"/>
      </w:pPr>
      <w:r w:rsidRPr="00FC2A74">
        <w:rPr>
          <w:b/>
          <w:bCs/>
        </w:rPr>
        <w:t>Scarborough/</w:t>
      </w:r>
      <w:proofErr w:type="spellStart"/>
      <w:r w:rsidRPr="00FC2A74">
        <w:rPr>
          <w:b/>
          <w:bCs/>
        </w:rPr>
        <w:t>Scarbugh</w:t>
      </w:r>
      <w:proofErr w:type="spellEnd"/>
      <w:r w:rsidRPr="00FC2A74">
        <w:rPr>
          <w:b/>
          <w:bCs/>
        </w:rPr>
        <w:t>, Edmund II</w:t>
      </w:r>
      <w:r w:rsidRPr="00FC2A74">
        <w:t> - A6910; born 1617, died 1671, Accomack Co.: 1643-48, 1652, 1656, 1660, 1661-62, 1666-70 (Burgess), 1645-46 (</w:t>
      </w:r>
      <w:proofErr w:type="spellStart"/>
      <w:r w:rsidRPr="00FC2A74">
        <w:t>Speakeer</w:t>
      </w:r>
      <w:proofErr w:type="spellEnd"/>
      <w:r w:rsidRPr="00FC2A74">
        <w:t xml:space="preserve"> of House of Burgesses), 1665-70 (Surveyor General).  </w:t>
      </w:r>
    </w:p>
    <w:p w14:paraId="7EBDC942" w14:textId="622AD381" w:rsidR="00FC2A74" w:rsidRPr="00FC2A74" w:rsidRDefault="00FC2A74" w:rsidP="00FC2A74">
      <w:pPr>
        <w:pStyle w:val="NoSpacing"/>
      </w:pPr>
      <w:r w:rsidRPr="00FC2A74">
        <w:lastRenderedPageBreak/>
        <w:drawing>
          <wp:inline distT="0" distB="0" distL="0" distR="0" wp14:anchorId="5155DAD3" wp14:editId="4F6EA132">
            <wp:extent cx="4610100" cy="2590800"/>
            <wp:effectExtent l="0" t="0" r="0" b="0"/>
            <wp:docPr id="1865695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EE701" w14:textId="77777777" w:rsidR="00FC2A74" w:rsidRPr="00FC2A74" w:rsidRDefault="00FC2A74" w:rsidP="00FC2A74">
      <w:pPr>
        <w:pStyle w:val="NoSpacing"/>
      </w:pPr>
      <w:r w:rsidRPr="00FC2A74">
        <w:t>Charles Scarborough</w:t>
      </w:r>
    </w:p>
    <w:p w14:paraId="6F50FF48" w14:textId="77777777" w:rsidR="00FC2A74" w:rsidRPr="00FC2A74" w:rsidRDefault="00FC2A74" w:rsidP="00FC2A74">
      <w:pPr>
        <w:pStyle w:val="NoSpacing"/>
      </w:pPr>
      <w:r w:rsidRPr="00FC2A74">
        <w:rPr>
          <w:b/>
          <w:bCs/>
        </w:rPr>
        <w:t>Scarborough/</w:t>
      </w:r>
      <w:proofErr w:type="spellStart"/>
      <w:r w:rsidRPr="00FC2A74">
        <w:rPr>
          <w:b/>
          <w:bCs/>
        </w:rPr>
        <w:t>Scarbugh</w:t>
      </w:r>
      <w:proofErr w:type="spellEnd"/>
      <w:r w:rsidRPr="00FC2A74">
        <w:rPr>
          <w:b/>
          <w:bCs/>
        </w:rPr>
        <w:t>, Charles</w:t>
      </w:r>
      <w:r w:rsidRPr="00FC2A74">
        <w:t> - A6908; born 1643, died 1702, Accomack Co.: 1680-82, 1684, 1688, 1691-92 (Burgess); 1696-1702 (</w:t>
      </w:r>
      <w:proofErr w:type="spellStart"/>
      <w:r w:rsidRPr="00FC2A74">
        <w:t>Councillor</w:t>
      </w:r>
      <w:proofErr w:type="spellEnd"/>
      <w:r w:rsidRPr="00FC2A74">
        <w:t>).   </w:t>
      </w:r>
    </w:p>
    <w:p w14:paraId="23796768" w14:textId="77777777" w:rsidR="00FC2A74" w:rsidRDefault="00FC2A74" w:rsidP="00B73C3E">
      <w:pPr>
        <w:pStyle w:val="NoSpacing"/>
      </w:pPr>
    </w:p>
    <w:sectPr w:rsidR="00FC2A74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B73C3E"/>
    <w:rsid w:val="00DF5901"/>
    <w:rsid w:val="00E60A45"/>
    <w:rsid w:val="00EB2CD8"/>
    <w:rsid w:val="00FC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2026-08-30T20:10:00Z</dcterms:modified>
</cp:coreProperties>
</file>