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45A3AFBB" w14:textId="77777777" w:rsidR="00FC44A9" w:rsidRDefault="00FC44A9" w:rsidP="00B73C3E">
      <w:pPr>
        <w:pStyle w:val="NoSpacing"/>
      </w:pPr>
    </w:p>
    <w:p w14:paraId="15B547F2" w14:textId="7AA09437" w:rsidR="00FC44A9" w:rsidRPr="00FC44A9" w:rsidRDefault="00FC44A9" w:rsidP="00FC44A9">
      <w:pPr>
        <w:pStyle w:val="NoSpacing"/>
      </w:pPr>
      <w:r w:rsidRPr="00FC44A9">
        <w:drawing>
          <wp:inline distT="0" distB="0" distL="0" distR="0" wp14:anchorId="284C646C" wp14:editId="0A084736">
            <wp:extent cx="2352675" cy="3733800"/>
            <wp:effectExtent l="0" t="0" r="0" b="0"/>
            <wp:docPr id="1329853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5D80B" w14:textId="77777777" w:rsidR="00FC44A9" w:rsidRPr="00FC44A9" w:rsidRDefault="00FC44A9" w:rsidP="00FC44A9">
      <w:pPr>
        <w:pStyle w:val="NoSpacing"/>
      </w:pPr>
      <w:hyperlink r:id="rId5" w:tgtFrame="_blank" w:history="1">
        <w:r w:rsidRPr="00FC44A9">
          <w:rPr>
            <w:rStyle w:val="Hyperlink"/>
          </w:rPr>
          <w:t>Wheeler</w:t>
        </w:r>
      </w:hyperlink>
    </w:p>
    <w:p w14:paraId="1D8E02A1" w14:textId="77777777" w:rsidR="00FC44A9" w:rsidRPr="00FC44A9" w:rsidRDefault="00FC44A9" w:rsidP="00FC44A9">
      <w:pPr>
        <w:pStyle w:val="NoSpacing"/>
      </w:pPr>
      <w:r w:rsidRPr="00FC44A9">
        <w:t xml:space="preserve">The many generations and branches of the Wheeler family can all place the origins of their surname with the ancient Anglo-Saxon culture. Their name reveals that an early member worked as a wheelwright. In medieval times wheels were wooden and quite fragile and high maintenance. </w:t>
      </w:r>
      <w:proofErr w:type="gramStart"/>
      <w:r w:rsidRPr="00FC44A9">
        <w:t>Thus</w:t>
      </w:r>
      <w:proofErr w:type="gramEnd"/>
      <w:r w:rsidRPr="00FC44A9">
        <w:t xml:space="preserve"> there was a high demand for both wheels and skilled people to make and repair them.  Over the years, many variations of the name Wheeler were recorded, including Wheeler, Wheler, Wheller and others.</w:t>
      </w:r>
    </w:p>
    <w:p w14:paraId="6C078BCA" w14:textId="77777777" w:rsidR="00FC44A9" w:rsidRPr="00FC44A9" w:rsidRDefault="00FC44A9" w:rsidP="00FC44A9">
      <w:pPr>
        <w:pStyle w:val="NoSpacing"/>
      </w:pPr>
      <w:r w:rsidRPr="00FC44A9">
        <w:t>In the United States, the name Wheeler is the 208th most popular surname with an estimated 126,837 people with that name</w:t>
      </w:r>
    </w:p>
    <w:p w14:paraId="1FCC7380" w14:textId="77777777" w:rsidR="00FC44A9" w:rsidRDefault="00FC44A9" w:rsidP="00B73C3E">
      <w:pPr>
        <w:pStyle w:val="NoSpacing"/>
      </w:pPr>
    </w:p>
    <w:sectPr w:rsidR="00FC44A9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0E7FAC"/>
    <w:rsid w:val="001F3F53"/>
    <w:rsid w:val="00784306"/>
    <w:rsid w:val="00B73C3E"/>
    <w:rsid w:val="00DF5901"/>
    <w:rsid w:val="00E60A45"/>
    <w:rsid w:val="00FC4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C44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44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ouseofnames.com/Wheeler-family-cres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2026-08-30T20:16:00Z</dcterms:modified>
</cp:coreProperties>
</file>