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6E7977E" w14:textId="56F56B15" w:rsidR="000118A7" w:rsidRPr="000118A7" w:rsidRDefault="000118A7" w:rsidP="000118A7">
      <w:pPr>
        <w:pStyle w:val="NoSpacing"/>
      </w:pPr>
      <w:r w:rsidRPr="000118A7">
        <w:drawing>
          <wp:inline distT="0" distB="0" distL="0" distR="0" wp14:anchorId="10165602" wp14:editId="74395817">
            <wp:extent cx="5114925" cy="2286000"/>
            <wp:effectExtent l="0" t="0" r="9525" b="0"/>
            <wp:docPr id="5808939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14925" cy="2286000"/>
                    </a:xfrm>
                    <a:prstGeom prst="rect">
                      <a:avLst/>
                    </a:prstGeom>
                    <a:noFill/>
                    <a:ln>
                      <a:noFill/>
                    </a:ln>
                  </pic:spPr>
                </pic:pic>
              </a:graphicData>
            </a:graphic>
          </wp:inline>
        </w:drawing>
      </w:r>
    </w:p>
    <w:p w14:paraId="11D71DB0" w14:textId="77777777" w:rsidR="000118A7" w:rsidRDefault="000118A7" w:rsidP="000118A7">
      <w:pPr>
        <w:pStyle w:val="NoSpacing"/>
      </w:pPr>
    </w:p>
    <w:p w14:paraId="4DAB82AE" w14:textId="34433864" w:rsidR="000118A7" w:rsidRPr="000118A7" w:rsidRDefault="000118A7" w:rsidP="000118A7">
      <w:pPr>
        <w:pStyle w:val="NoSpacing"/>
      </w:pPr>
      <w:hyperlink r:id="rId5" w:tgtFrame="_blank" w:history="1">
        <w:r w:rsidRPr="000118A7">
          <w:rPr>
            <w:rStyle w:val="Hyperlink"/>
          </w:rPr>
          <w:t>Lincoln Fellowship of Pennsylvania</w:t>
        </w:r>
      </w:hyperlink>
    </w:p>
    <w:p w14:paraId="396F8BB1" w14:textId="77777777" w:rsidR="000118A7" w:rsidRDefault="000118A7" w:rsidP="000118A7">
      <w:pPr>
        <w:pStyle w:val="NoSpacing"/>
      </w:pPr>
    </w:p>
    <w:p w14:paraId="47C1391C" w14:textId="049A95C0" w:rsidR="000118A7" w:rsidRPr="000118A7" w:rsidRDefault="000118A7" w:rsidP="000118A7">
      <w:pPr>
        <w:pStyle w:val="NoSpacing"/>
      </w:pPr>
      <w:hyperlink r:id="rId6" w:tgtFrame="_blank" w:history="1">
        <w:r w:rsidRPr="000118A7">
          <w:rPr>
            <w:rStyle w:val="Hyperlink"/>
          </w:rPr>
          <w:t>GETTYSBURG COLLEGE’S MAJESTIC THEATER</w:t>
        </w:r>
      </w:hyperlink>
      <w:r w:rsidRPr="000118A7">
        <w:t>, 25 Carlisle Street, Gettysburg, PA.</w:t>
      </w:r>
    </w:p>
    <w:p w14:paraId="5AB8B03A" w14:textId="77777777" w:rsidR="000118A7" w:rsidRPr="000118A7" w:rsidRDefault="000118A7" w:rsidP="000118A7">
      <w:pPr>
        <w:pStyle w:val="NoSpacing"/>
      </w:pPr>
      <w:r w:rsidRPr="000118A7">
        <w:t>Susan Eisenhower, J’Nai Bridges, Graham Sibley, Harold Holzer, and Doris Kearns Goodwin to appear at Dedication Day Events in Gettysburg Sunday, </w:t>
      </w:r>
      <w:r w:rsidRPr="000118A7">
        <w:rPr>
          <w:b/>
          <w:bCs/>
        </w:rPr>
        <w:t>Nov 19</w:t>
      </w:r>
      <w:r w:rsidRPr="000118A7">
        <w:t>. (Gettysburg, PA)</w:t>
      </w:r>
    </w:p>
    <w:p w14:paraId="7A4D7EBA" w14:textId="77777777" w:rsidR="000118A7" w:rsidRPr="000118A7" w:rsidRDefault="000118A7" w:rsidP="000118A7">
      <w:pPr>
        <w:pStyle w:val="NoSpacing"/>
      </w:pPr>
      <w:r w:rsidRPr="000118A7">
        <w:t>The</w:t>
      </w:r>
      <w:hyperlink r:id="rId7" w:tgtFrame="_blank" w:history="1">
        <w:r w:rsidRPr="000118A7">
          <w:rPr>
            <w:rStyle w:val="Hyperlink"/>
          </w:rPr>
          <w:t> Lincoln Fellowship of Pennsylvania</w:t>
        </w:r>
      </w:hyperlink>
      <w:r w:rsidRPr="000118A7">
        <w:t> is honored to invite the public to the Majestic Theater on November 19th, 2023 for a special Dedication Day ceremony commemorating the 60th anniversary of the historic 1963 ceremony that marked the centennial of Lincoln’s Gettysburg Address. The venue change is due to a potential U. S. government shutdown. The Majestic Theater is located at 25 Carlisle St., Gettysburg; doors will open to the public at </w:t>
      </w:r>
      <w:r w:rsidRPr="000118A7">
        <w:rPr>
          <w:b/>
          <w:bCs/>
        </w:rPr>
        <w:t>9:30 a.m</w:t>
      </w:r>
      <w:r w:rsidRPr="000118A7">
        <w:t xml:space="preserve">. The ceremony is </w:t>
      </w:r>
      <w:proofErr w:type="gramStart"/>
      <w:r w:rsidRPr="000118A7">
        <w:t>free,</w:t>
      </w:r>
      <w:proofErr w:type="gramEnd"/>
      <w:r w:rsidRPr="000118A7">
        <w:t xml:space="preserve"> however seats are limited, no tickets required. NO FIREARMS OR WEAPONS OF ANY KIND, REPLICA OR NOT, WILL BE ALLOWED IN THE THEATER.</w:t>
      </w:r>
    </w:p>
    <w:p w14:paraId="0A03A7B9" w14:textId="2CF21438" w:rsidR="000118A7" w:rsidRDefault="000118A7" w:rsidP="000118A7">
      <w:pPr>
        <w:pStyle w:val="NoSpacing"/>
      </w:pPr>
      <w:r w:rsidRPr="000118A7">
        <w:t xml:space="preserve">Parking for the event can be found in Race Horse Alley Parking Garage immediately behind the theater, and limited street parking at parking meters on surrounding streets. Please be prepared to wait outdoors prior to entrance to the theater. For more information, visit </w:t>
      </w:r>
      <w:hyperlink r:id="rId8" w:history="1">
        <w:r w:rsidRPr="00150BF5">
          <w:rPr>
            <w:rStyle w:val="Hyperlink"/>
          </w:rPr>
          <w:t>www.lincolnfellowship.org</w:t>
        </w:r>
      </w:hyperlink>
      <w:r w:rsidRPr="000118A7">
        <w:t>. </w:t>
      </w:r>
    </w:p>
    <w:p w14:paraId="753B379F" w14:textId="77777777" w:rsidR="000118A7" w:rsidRPr="000118A7" w:rsidRDefault="000118A7" w:rsidP="000118A7">
      <w:pPr>
        <w:pStyle w:val="NoSpacing"/>
      </w:pPr>
    </w:p>
    <w:p w14:paraId="49462B50" w14:textId="685FFFC7" w:rsidR="000118A7" w:rsidRPr="000118A7" w:rsidRDefault="000118A7" w:rsidP="000118A7">
      <w:pPr>
        <w:pStyle w:val="NoSpacing"/>
      </w:pPr>
      <w:r w:rsidRPr="000118A7">
        <w:lastRenderedPageBreak/>
        <w:drawing>
          <wp:inline distT="0" distB="0" distL="0" distR="0" wp14:anchorId="43EE422C" wp14:editId="4FB831EC">
            <wp:extent cx="6858000" cy="3852545"/>
            <wp:effectExtent l="0" t="0" r="0" b="0"/>
            <wp:docPr id="6629082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14670F1F" w14:textId="77777777" w:rsidR="000118A7" w:rsidRDefault="000118A7" w:rsidP="000118A7">
      <w:pPr>
        <w:pStyle w:val="NoSpacing"/>
      </w:pPr>
    </w:p>
    <w:p w14:paraId="23F8845D" w14:textId="110F561B" w:rsidR="000118A7" w:rsidRPr="000118A7" w:rsidRDefault="000118A7" w:rsidP="000118A7">
      <w:pPr>
        <w:pStyle w:val="NoSpacing"/>
      </w:pPr>
      <w:hyperlink r:id="rId10" w:tgtFrame="_blank" w:history="1">
        <w:r w:rsidRPr="000118A7">
          <w:rPr>
            <w:rStyle w:val="Hyperlink"/>
          </w:rPr>
          <w:t>Mansion House 1757</w:t>
        </w:r>
      </w:hyperlink>
    </w:p>
    <w:p w14:paraId="4F9DC22B" w14:textId="77777777" w:rsidR="000118A7" w:rsidRDefault="000118A7" w:rsidP="000118A7">
      <w:pPr>
        <w:pStyle w:val="NoSpacing"/>
      </w:pPr>
    </w:p>
    <w:p w14:paraId="0FFAB7A2" w14:textId="50BBCC69" w:rsidR="000118A7" w:rsidRPr="000118A7" w:rsidRDefault="000118A7" w:rsidP="000118A7">
      <w:pPr>
        <w:pStyle w:val="NoSpacing"/>
      </w:pPr>
      <w:r w:rsidRPr="000118A7">
        <w:t xml:space="preserve">Oldest Pub in </w:t>
      </w:r>
      <w:proofErr w:type="gramStart"/>
      <w:r w:rsidRPr="000118A7">
        <w:t>Pennsylvania,  Served</w:t>
      </w:r>
      <w:proofErr w:type="gramEnd"/>
      <w:r w:rsidRPr="000118A7">
        <w:t xml:space="preserve"> General Robert E. Lee after the Battle of Gettysburg</w:t>
      </w:r>
    </w:p>
    <w:p w14:paraId="20637F25" w14:textId="77777777" w:rsidR="000118A7" w:rsidRPr="000118A7" w:rsidRDefault="000118A7" w:rsidP="000118A7">
      <w:pPr>
        <w:pStyle w:val="NoSpacing"/>
      </w:pPr>
      <w:hyperlink r:id="rId11" w:tgtFrame="_blank" w:history="1">
        <w:r w:rsidRPr="000118A7">
          <w:rPr>
            <w:rStyle w:val="Hyperlink"/>
          </w:rPr>
          <w:t>Address</w:t>
        </w:r>
      </w:hyperlink>
      <w:r w:rsidRPr="000118A7">
        <w:t>: 15 W Main St, Fairfield, PA 17320</w:t>
      </w:r>
    </w:p>
    <w:p w14:paraId="2411783F" w14:textId="77777777" w:rsidR="000118A7" w:rsidRDefault="000118A7" w:rsidP="000118A7">
      <w:pPr>
        <w:pStyle w:val="NoSpacing"/>
      </w:pPr>
      <w:hyperlink r:id="rId12" w:tgtFrame="_blank" w:history="1">
        <w:r w:rsidRPr="000118A7">
          <w:rPr>
            <w:rStyle w:val="Hyperlink"/>
          </w:rPr>
          <w:t>Phone</w:t>
        </w:r>
      </w:hyperlink>
      <w:r w:rsidRPr="000118A7">
        <w:t>: </w:t>
      </w:r>
      <w:hyperlink r:id="rId13" w:tgtFrame="_blank" w:history="1">
        <w:r w:rsidRPr="000118A7">
          <w:rPr>
            <w:rStyle w:val="Hyperlink"/>
          </w:rPr>
          <w:t>(717) 642-5410</w:t>
        </w:r>
      </w:hyperlink>
    </w:p>
    <w:p w14:paraId="0779B01F" w14:textId="77777777" w:rsidR="000118A7" w:rsidRPr="000118A7" w:rsidRDefault="000118A7" w:rsidP="000118A7">
      <w:pPr>
        <w:pStyle w:val="NoSpacing"/>
      </w:pPr>
    </w:p>
    <w:p w14:paraId="4D3EDF81" w14:textId="77777777" w:rsidR="000118A7" w:rsidRPr="000118A7" w:rsidRDefault="000118A7" w:rsidP="000118A7">
      <w:pPr>
        <w:pStyle w:val="NoSpacing"/>
      </w:pPr>
    </w:p>
    <w:p w14:paraId="001130CF" w14:textId="586BCF99" w:rsidR="000118A7" w:rsidRPr="000118A7" w:rsidRDefault="000118A7" w:rsidP="000118A7">
      <w:pPr>
        <w:pStyle w:val="NoSpacing"/>
      </w:pPr>
      <w:r w:rsidRPr="000118A7">
        <w:lastRenderedPageBreak/>
        <w:drawing>
          <wp:inline distT="0" distB="0" distL="0" distR="0" wp14:anchorId="266D7BB6" wp14:editId="76EF6111">
            <wp:extent cx="6858000" cy="3852545"/>
            <wp:effectExtent l="0" t="0" r="0" b="0"/>
            <wp:docPr id="4589237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07E79902" w14:textId="77777777" w:rsidR="000118A7" w:rsidRDefault="000118A7" w:rsidP="000118A7">
      <w:pPr>
        <w:pStyle w:val="NoSpacing"/>
      </w:pPr>
    </w:p>
    <w:p w14:paraId="2E8A199E" w14:textId="62664165" w:rsidR="000118A7" w:rsidRDefault="000118A7" w:rsidP="000118A7">
      <w:pPr>
        <w:pStyle w:val="NoSpacing"/>
      </w:pPr>
      <w:hyperlink r:id="rId15" w:tgtFrame="_blank" w:history="1">
        <w:r w:rsidRPr="000118A7">
          <w:rPr>
            <w:rStyle w:val="Hyperlink"/>
          </w:rPr>
          <w:t>Seminary Ridge Museum</w:t>
        </w:r>
      </w:hyperlink>
    </w:p>
    <w:p w14:paraId="37909B6C" w14:textId="77777777" w:rsidR="000118A7" w:rsidRPr="000118A7" w:rsidRDefault="000118A7" w:rsidP="000118A7">
      <w:pPr>
        <w:pStyle w:val="NoSpacing"/>
      </w:pPr>
    </w:p>
    <w:p w14:paraId="03058085" w14:textId="77777777" w:rsidR="000118A7" w:rsidRPr="000118A7" w:rsidRDefault="000118A7" w:rsidP="000118A7">
      <w:pPr>
        <w:pStyle w:val="NoSpacing"/>
      </w:pPr>
      <w:r w:rsidRPr="000118A7">
        <w:t>Gettysburg Address 160th Anniversary on the Ridge - Indoor Presentation </w:t>
      </w:r>
      <w:r w:rsidRPr="000118A7">
        <w:rPr>
          <w:b/>
          <w:bCs/>
        </w:rPr>
        <w:t xml:space="preserve">3:30 </w:t>
      </w:r>
      <w:proofErr w:type="gramStart"/>
      <w:r w:rsidRPr="000118A7">
        <w:rPr>
          <w:b/>
          <w:bCs/>
        </w:rPr>
        <w:t>PM  4:30</w:t>
      </w:r>
      <w:proofErr w:type="gramEnd"/>
      <w:r w:rsidRPr="000118A7">
        <w:rPr>
          <w:b/>
          <w:bCs/>
        </w:rPr>
        <w:t xml:space="preserve"> PM</w:t>
      </w:r>
    </w:p>
    <w:p w14:paraId="05201F53" w14:textId="77777777" w:rsidR="000118A7" w:rsidRPr="000118A7" w:rsidRDefault="000118A7" w:rsidP="000118A7">
      <w:pPr>
        <w:pStyle w:val="NoSpacing"/>
      </w:pPr>
      <w:r w:rsidRPr="000118A7">
        <w:t>717-339-1300</w:t>
      </w:r>
    </w:p>
    <w:p w14:paraId="3C5E5EB0" w14:textId="77777777" w:rsidR="000118A7" w:rsidRPr="000118A7" w:rsidRDefault="000118A7" w:rsidP="000118A7">
      <w:pPr>
        <w:pStyle w:val="NoSpacing"/>
      </w:pPr>
      <w:r w:rsidRPr="000118A7">
        <w:t>info@seminaryridgemuseum.org</w:t>
      </w:r>
    </w:p>
    <w:p w14:paraId="0B6364DE" w14:textId="77777777" w:rsidR="000118A7" w:rsidRDefault="000118A7" w:rsidP="000118A7">
      <w:pPr>
        <w:pStyle w:val="NoSpacing"/>
      </w:pPr>
      <w:r w:rsidRPr="000118A7">
        <w:t>111 Seminary Ridge Gettysburg, PA 17325</w:t>
      </w:r>
    </w:p>
    <w:p w14:paraId="49C87B25" w14:textId="77777777" w:rsidR="000118A7" w:rsidRPr="000118A7" w:rsidRDefault="000118A7" w:rsidP="000118A7">
      <w:pPr>
        <w:pStyle w:val="NoSpacing"/>
      </w:pPr>
    </w:p>
    <w:p w14:paraId="7F214228" w14:textId="51234FAE" w:rsidR="000118A7" w:rsidRPr="000118A7" w:rsidRDefault="000118A7" w:rsidP="000118A7">
      <w:pPr>
        <w:pStyle w:val="NoSpacing"/>
      </w:pPr>
      <w:r w:rsidRPr="000118A7">
        <w:lastRenderedPageBreak/>
        <w:drawing>
          <wp:inline distT="0" distB="0" distL="0" distR="0" wp14:anchorId="512FB3E8" wp14:editId="0894D7B1">
            <wp:extent cx="6858000" cy="3852545"/>
            <wp:effectExtent l="0" t="0" r="0" b="0"/>
            <wp:docPr id="6036950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64464572" w14:textId="77777777" w:rsidR="000118A7" w:rsidRDefault="000118A7" w:rsidP="000118A7">
      <w:pPr>
        <w:pStyle w:val="NoSpacing"/>
      </w:pPr>
    </w:p>
    <w:p w14:paraId="39F3EA7F" w14:textId="2B292391" w:rsidR="000118A7" w:rsidRDefault="000118A7" w:rsidP="000118A7">
      <w:pPr>
        <w:pStyle w:val="NoSpacing"/>
      </w:pPr>
      <w:hyperlink r:id="rId17" w:tgtFrame="_blank" w:history="1">
        <w:r w:rsidRPr="000118A7">
          <w:rPr>
            <w:rStyle w:val="Hyperlink"/>
          </w:rPr>
          <w:t>Gettysburg Heritage Center</w:t>
        </w:r>
      </w:hyperlink>
    </w:p>
    <w:p w14:paraId="7DFACA5E" w14:textId="77777777" w:rsidR="000118A7" w:rsidRPr="000118A7" w:rsidRDefault="000118A7" w:rsidP="000118A7">
      <w:pPr>
        <w:pStyle w:val="NoSpacing"/>
      </w:pPr>
    </w:p>
    <w:p w14:paraId="5D77EE9D" w14:textId="77777777" w:rsidR="000118A7" w:rsidRPr="000118A7" w:rsidRDefault="000118A7" w:rsidP="000118A7">
      <w:pPr>
        <w:pStyle w:val="NoSpacing"/>
      </w:pPr>
      <w:r w:rsidRPr="000118A7">
        <w:t xml:space="preserve">297 </w:t>
      </w:r>
      <w:proofErr w:type="spellStart"/>
      <w:r w:rsidRPr="000118A7">
        <w:t>Steinwehr</w:t>
      </w:r>
      <w:proofErr w:type="spellEnd"/>
      <w:r w:rsidRPr="000118A7">
        <w:t xml:space="preserve"> Ave. Gettysburg, PA 17325</w:t>
      </w:r>
    </w:p>
    <w:p w14:paraId="5D09ED20" w14:textId="77777777" w:rsidR="000118A7" w:rsidRPr="000118A7" w:rsidRDefault="000118A7" w:rsidP="000118A7">
      <w:pPr>
        <w:pStyle w:val="NoSpacing"/>
      </w:pPr>
      <w:r w:rsidRPr="000118A7">
        <w:t>Sunday - Thursday, 9am - 5pm</w:t>
      </w:r>
    </w:p>
    <w:p w14:paraId="60DADAA3" w14:textId="77777777" w:rsidR="000118A7" w:rsidRPr="000118A7" w:rsidRDefault="000118A7" w:rsidP="000118A7">
      <w:pPr>
        <w:pStyle w:val="NoSpacing"/>
      </w:pPr>
      <w:r w:rsidRPr="000118A7">
        <w:t>Friday &amp; Saturday, 9am - 5pm</w:t>
      </w:r>
    </w:p>
    <w:p w14:paraId="47027C47" w14:textId="77777777" w:rsidR="000118A7" w:rsidRPr="000118A7" w:rsidRDefault="000118A7" w:rsidP="000118A7">
      <w:pPr>
        <w:pStyle w:val="NoSpacing"/>
      </w:pPr>
      <w:r w:rsidRPr="000118A7">
        <w:t>717-334-6245</w:t>
      </w:r>
    </w:p>
    <w:p w14:paraId="45667A32" w14:textId="47B4FF65" w:rsidR="000118A7" w:rsidRDefault="000118A7" w:rsidP="000118A7">
      <w:pPr>
        <w:pStyle w:val="NoSpacing"/>
      </w:pPr>
      <w:hyperlink r:id="rId18" w:history="1">
        <w:r w:rsidRPr="00150BF5">
          <w:rPr>
            <w:rStyle w:val="Hyperlink"/>
          </w:rPr>
          <w:t>info@GettysburgMuseum.com</w:t>
        </w:r>
      </w:hyperlink>
    </w:p>
    <w:p w14:paraId="3FB5ECA6" w14:textId="77777777" w:rsidR="000118A7" w:rsidRPr="000118A7" w:rsidRDefault="000118A7" w:rsidP="000118A7">
      <w:pPr>
        <w:pStyle w:val="NoSpacing"/>
      </w:pPr>
    </w:p>
    <w:p w14:paraId="076AB82B" w14:textId="0E64877B" w:rsidR="000118A7" w:rsidRPr="000118A7" w:rsidRDefault="000118A7" w:rsidP="000118A7">
      <w:pPr>
        <w:pStyle w:val="NoSpacing"/>
      </w:pPr>
      <w:r w:rsidRPr="000118A7">
        <w:drawing>
          <wp:inline distT="0" distB="0" distL="0" distR="0" wp14:anchorId="2E15AD5D" wp14:editId="128EE143">
            <wp:extent cx="2809875" cy="1581150"/>
            <wp:effectExtent l="0" t="0" r="9525" b="0"/>
            <wp:docPr id="5464793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9875" cy="1581150"/>
                    </a:xfrm>
                    <a:prstGeom prst="rect">
                      <a:avLst/>
                    </a:prstGeom>
                    <a:noFill/>
                    <a:ln>
                      <a:noFill/>
                    </a:ln>
                  </pic:spPr>
                </pic:pic>
              </a:graphicData>
            </a:graphic>
          </wp:inline>
        </w:drawing>
      </w:r>
    </w:p>
    <w:p w14:paraId="39FD0B92" w14:textId="77777777" w:rsidR="000118A7" w:rsidRDefault="000118A7" w:rsidP="000118A7">
      <w:pPr>
        <w:pStyle w:val="NoSpacing"/>
      </w:pPr>
    </w:p>
    <w:p w14:paraId="24280198" w14:textId="706A52F2" w:rsidR="000118A7" w:rsidRDefault="000118A7" w:rsidP="000118A7">
      <w:pPr>
        <w:pStyle w:val="NoSpacing"/>
      </w:pPr>
      <w:hyperlink r:id="rId20" w:tgtFrame="_blank" w:history="1">
        <w:r w:rsidRPr="000118A7">
          <w:rPr>
            <w:rStyle w:val="Hyperlink"/>
          </w:rPr>
          <w:t>Remembrance Day Parade</w:t>
        </w:r>
      </w:hyperlink>
    </w:p>
    <w:p w14:paraId="29FB9805" w14:textId="77777777" w:rsidR="000118A7" w:rsidRPr="000118A7" w:rsidRDefault="000118A7" w:rsidP="000118A7">
      <w:pPr>
        <w:pStyle w:val="NoSpacing"/>
      </w:pPr>
    </w:p>
    <w:p w14:paraId="2DD1F1FF" w14:textId="77777777" w:rsidR="000118A7" w:rsidRPr="000118A7" w:rsidRDefault="000118A7" w:rsidP="000118A7">
      <w:pPr>
        <w:pStyle w:val="NoSpacing"/>
      </w:pPr>
      <w:r w:rsidRPr="000118A7">
        <w:t>Third Saturday in November at 1 PM</w:t>
      </w:r>
    </w:p>
    <w:p w14:paraId="6A3D8BF1" w14:textId="77777777" w:rsidR="000118A7" w:rsidRDefault="000118A7" w:rsidP="000118A7">
      <w:pPr>
        <w:pStyle w:val="NoSpacing"/>
      </w:pPr>
      <w:r w:rsidRPr="000118A7">
        <w:t xml:space="preserve">Join in honoring the soldiers and civilians of the American Civil War in this special annual parade. The parade lines up on Middle Street, proceeds to Baltimore Street and then turns onto </w:t>
      </w:r>
      <w:proofErr w:type="spellStart"/>
      <w:r w:rsidRPr="000118A7">
        <w:t>Steinwehr</w:t>
      </w:r>
      <w:proofErr w:type="spellEnd"/>
      <w:r w:rsidRPr="000118A7">
        <w:t xml:space="preserve"> Avenue. The annual event is sponsored by the Sons of Veterans Reserve, the Military Department of the </w:t>
      </w:r>
      <w:hyperlink r:id="rId21" w:tgtFrame="_blank" w:history="1">
        <w:r w:rsidRPr="000118A7">
          <w:rPr>
            <w:rStyle w:val="Hyperlink"/>
          </w:rPr>
          <w:t>Sons of the Union Veterans of the Civil War</w:t>
        </w:r>
      </w:hyperlink>
      <w:r w:rsidRPr="000118A7">
        <w:t>. Check out </w:t>
      </w:r>
      <w:hyperlink r:id="rId22" w:tgtFrame="_blank" w:history="1">
        <w:r w:rsidRPr="000118A7">
          <w:rPr>
            <w:rStyle w:val="Hyperlink"/>
          </w:rPr>
          <w:t>Facebook Page</w:t>
        </w:r>
      </w:hyperlink>
      <w:r w:rsidRPr="000118A7">
        <w:t>.  For further information contact Major David Hann, </w:t>
      </w:r>
      <w:hyperlink r:id="rId23" w:tgtFrame="_blank" w:history="1">
        <w:r w:rsidRPr="000118A7">
          <w:rPr>
            <w:rStyle w:val="Hyperlink"/>
          </w:rPr>
          <w:t>Provost Marshal SVR</w:t>
        </w:r>
      </w:hyperlink>
      <w:r w:rsidRPr="000118A7">
        <w:t>. Cell 609-816-2012 or </w:t>
      </w:r>
      <w:hyperlink r:id="rId24" w:tgtFrame="_blank" w:history="1">
        <w:r w:rsidRPr="000118A7">
          <w:rPr>
            <w:rStyle w:val="Hyperlink"/>
          </w:rPr>
          <w:t>majorsvrprovost@gmail.com</w:t>
        </w:r>
      </w:hyperlink>
      <w:r w:rsidRPr="000118A7">
        <w:t>.  Also see </w:t>
      </w:r>
      <w:hyperlink r:id="rId25" w:tgtFrame="_blank" w:history="1">
        <w:r w:rsidRPr="000118A7">
          <w:rPr>
            <w:rStyle w:val="Hyperlink"/>
          </w:rPr>
          <w:t>Gettysburg Community</w:t>
        </w:r>
      </w:hyperlink>
      <w:r w:rsidRPr="000118A7">
        <w:t> page; </w:t>
      </w:r>
      <w:hyperlink r:id="rId26" w:tgtFrame="_blank" w:history="1">
        <w:r w:rsidRPr="000118A7">
          <w:rPr>
            <w:rStyle w:val="Hyperlink"/>
          </w:rPr>
          <w:t>destination Gettysburg</w:t>
        </w:r>
      </w:hyperlink>
      <w:r w:rsidRPr="000118A7">
        <w:t>; </w:t>
      </w:r>
    </w:p>
    <w:p w14:paraId="0D4A9CDA" w14:textId="77777777" w:rsidR="000118A7" w:rsidRPr="000118A7" w:rsidRDefault="000118A7" w:rsidP="000118A7">
      <w:pPr>
        <w:pStyle w:val="NoSpacing"/>
      </w:pPr>
    </w:p>
    <w:p w14:paraId="562E8141" w14:textId="35F59782" w:rsidR="000118A7" w:rsidRPr="000118A7" w:rsidRDefault="000118A7" w:rsidP="000118A7">
      <w:pPr>
        <w:pStyle w:val="NoSpacing"/>
      </w:pPr>
      <w:r w:rsidRPr="000118A7">
        <w:drawing>
          <wp:inline distT="0" distB="0" distL="0" distR="0" wp14:anchorId="10A899B6" wp14:editId="4C9CC9C6">
            <wp:extent cx="6096000" cy="3429000"/>
            <wp:effectExtent l="0" t="0" r="0" b="0"/>
            <wp:docPr id="2831964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a:ln>
                      <a:noFill/>
                    </a:ln>
                  </pic:spPr>
                </pic:pic>
              </a:graphicData>
            </a:graphic>
          </wp:inline>
        </w:drawing>
      </w:r>
    </w:p>
    <w:p w14:paraId="1E3C86D5" w14:textId="77777777" w:rsidR="000118A7" w:rsidRDefault="000118A7" w:rsidP="000118A7">
      <w:pPr>
        <w:pStyle w:val="NoSpacing"/>
      </w:pPr>
    </w:p>
    <w:p w14:paraId="5121793F" w14:textId="02700355" w:rsidR="000118A7" w:rsidRDefault="000118A7" w:rsidP="000118A7">
      <w:pPr>
        <w:pStyle w:val="NoSpacing"/>
      </w:pPr>
      <w:r w:rsidRPr="000118A7">
        <w:t>National Civil War Ball</w:t>
      </w:r>
    </w:p>
    <w:p w14:paraId="03413418" w14:textId="77777777" w:rsidR="000118A7" w:rsidRPr="000118A7" w:rsidRDefault="000118A7" w:rsidP="000118A7">
      <w:pPr>
        <w:pStyle w:val="NoSpacing"/>
      </w:pPr>
    </w:p>
    <w:p w14:paraId="0C354F8A" w14:textId="77777777" w:rsidR="000118A7" w:rsidRDefault="000118A7" w:rsidP="000118A7">
      <w:pPr>
        <w:pStyle w:val="NoSpacing"/>
      </w:pPr>
      <w:r w:rsidRPr="000118A7">
        <w:t xml:space="preserve">Cap off a day of ceremonies by attending the original and official ball of Remembrance Day. Members of Civil War hereditary groups, both Union and Confederate, all military and civilian re-enactors, and supporters of Civil War preservation are welcome to join in the festivities. Period dress is encouraged by not required. However, proper attire is requested. Authentic Civil War music is played by the Philadelphia Brigade Band. Dancing is led by the Victorian Dance Ensemble. No dance experience is required. All dances are demonstrated and friendly instructors are on the floor to assist dancers. Make check payable </w:t>
      </w:r>
      <w:proofErr w:type="gramStart"/>
      <w:r w:rsidRPr="000118A7">
        <w:t>to ”</w:t>
      </w:r>
      <w:proofErr w:type="gramEnd"/>
      <w:r w:rsidRPr="000118A7">
        <w:t xml:space="preserve"> SVR Ball” and </w:t>
      </w:r>
      <w:proofErr w:type="gramStart"/>
      <w:r w:rsidRPr="000118A7">
        <w:t>mail  in</w:t>
      </w:r>
      <w:proofErr w:type="gramEnd"/>
      <w:r w:rsidRPr="000118A7">
        <w:t xml:space="preserve"> advance to: Col. Steve Michaels, SVR, 6623 S. North Cape Rd., Franklin, WI 53132. Call 414-712-4655 or email lt.col.sm@gmail.com. Include your email and self-addressed stamped envelope with your check.</w:t>
      </w:r>
    </w:p>
    <w:p w14:paraId="5B1F85D8" w14:textId="77777777" w:rsidR="000118A7" w:rsidRPr="000118A7" w:rsidRDefault="000118A7" w:rsidP="000118A7">
      <w:pPr>
        <w:pStyle w:val="NoSpacing"/>
      </w:pPr>
    </w:p>
    <w:p w14:paraId="743918F4" w14:textId="32764382" w:rsidR="000118A7" w:rsidRPr="000118A7" w:rsidRDefault="000118A7" w:rsidP="000118A7">
      <w:pPr>
        <w:pStyle w:val="NoSpacing"/>
      </w:pPr>
      <w:r w:rsidRPr="000118A7">
        <w:lastRenderedPageBreak/>
        <w:drawing>
          <wp:inline distT="0" distB="0" distL="0" distR="0" wp14:anchorId="2F1D9530" wp14:editId="5B8FB096">
            <wp:extent cx="6858000" cy="3852545"/>
            <wp:effectExtent l="0" t="0" r="0" b="0"/>
            <wp:docPr id="17701861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CC0ADA1" w14:textId="77777777" w:rsidR="000118A7" w:rsidRDefault="000118A7" w:rsidP="000118A7">
      <w:pPr>
        <w:pStyle w:val="NoSpacing"/>
      </w:pPr>
    </w:p>
    <w:p w14:paraId="4D7F2ED8" w14:textId="635E8928" w:rsidR="000118A7" w:rsidRDefault="000118A7" w:rsidP="000118A7">
      <w:pPr>
        <w:pStyle w:val="NoSpacing"/>
      </w:pPr>
      <w:hyperlink r:id="rId29" w:tgtFrame="_blank" w:history="1">
        <w:r w:rsidRPr="000118A7">
          <w:rPr>
            <w:rStyle w:val="Hyperlink"/>
          </w:rPr>
          <w:t>Gettysburg National Park</w:t>
        </w:r>
      </w:hyperlink>
    </w:p>
    <w:p w14:paraId="7BD001BC" w14:textId="77777777" w:rsidR="000118A7" w:rsidRPr="000118A7" w:rsidRDefault="000118A7" w:rsidP="000118A7">
      <w:pPr>
        <w:pStyle w:val="NoSpacing"/>
      </w:pPr>
    </w:p>
    <w:p w14:paraId="2334E505" w14:textId="77777777" w:rsidR="000118A7" w:rsidRDefault="000118A7" w:rsidP="000118A7">
      <w:pPr>
        <w:pStyle w:val="NoSpacing"/>
      </w:pPr>
      <w:r w:rsidRPr="000118A7">
        <w:t>Nearly a million visitors a year come to Gettysburg National Military Park, where battlefields and memorials cover some 6,000 acres of rolling land just five miles north of the Mason-Dixon line. The site of one of the most consequential battles and most influential speeches in American history, Gettysburg shaped the country as we see it today.</w:t>
      </w:r>
    </w:p>
    <w:p w14:paraId="1A9C9168" w14:textId="77777777" w:rsidR="000118A7" w:rsidRPr="000118A7" w:rsidRDefault="000118A7" w:rsidP="000118A7">
      <w:pPr>
        <w:pStyle w:val="NoSpacing"/>
      </w:pPr>
    </w:p>
    <w:p w14:paraId="3F42AE68" w14:textId="6857B00A" w:rsidR="000118A7" w:rsidRPr="000118A7" w:rsidRDefault="000118A7" w:rsidP="000118A7">
      <w:pPr>
        <w:pStyle w:val="NoSpacing"/>
      </w:pPr>
      <w:r w:rsidRPr="000118A7">
        <w:lastRenderedPageBreak/>
        <w:drawing>
          <wp:inline distT="0" distB="0" distL="0" distR="0" wp14:anchorId="1CF12383" wp14:editId="40145D9A">
            <wp:extent cx="6858000" cy="3852545"/>
            <wp:effectExtent l="0" t="0" r="0" b="0"/>
            <wp:docPr id="12316298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53BAC1CD" w14:textId="77777777" w:rsidR="000118A7" w:rsidRDefault="000118A7" w:rsidP="000118A7">
      <w:pPr>
        <w:pStyle w:val="NoSpacing"/>
      </w:pPr>
    </w:p>
    <w:p w14:paraId="7C29B175" w14:textId="0383009A" w:rsidR="000118A7" w:rsidRDefault="000118A7" w:rsidP="000118A7">
      <w:pPr>
        <w:pStyle w:val="NoSpacing"/>
      </w:pPr>
      <w:hyperlink r:id="rId31" w:tgtFrame="_blank" w:history="1">
        <w:r w:rsidRPr="000118A7">
          <w:rPr>
            <w:rStyle w:val="Hyperlink"/>
          </w:rPr>
          <w:t>Lutheran Seminary &amp; Church</w:t>
        </w:r>
      </w:hyperlink>
    </w:p>
    <w:p w14:paraId="0FA8D6E0" w14:textId="77777777" w:rsidR="000118A7" w:rsidRPr="000118A7" w:rsidRDefault="000118A7" w:rsidP="000118A7">
      <w:pPr>
        <w:pStyle w:val="NoSpacing"/>
      </w:pPr>
    </w:p>
    <w:p w14:paraId="6689C1FF" w14:textId="77777777" w:rsidR="000118A7" w:rsidRPr="000118A7" w:rsidRDefault="000118A7" w:rsidP="000118A7">
      <w:pPr>
        <w:pStyle w:val="NoSpacing"/>
      </w:pPr>
      <w:r w:rsidRPr="000118A7">
        <w:t>Church of the Abiding Presence, Gettysburg campus</w:t>
      </w:r>
    </w:p>
    <w:p w14:paraId="4DE45470" w14:textId="77777777" w:rsidR="000118A7" w:rsidRPr="000118A7" w:rsidRDefault="000118A7" w:rsidP="000118A7">
      <w:pPr>
        <w:pStyle w:val="NoSpacing"/>
      </w:pPr>
      <w:r w:rsidRPr="000118A7">
        <w:t>Divine Service Sunday Morning</w:t>
      </w:r>
    </w:p>
    <w:p w14:paraId="4B882FBE" w14:textId="77777777" w:rsidR="000118A7" w:rsidRPr="000118A7" w:rsidRDefault="000118A7" w:rsidP="000118A7">
      <w:pPr>
        <w:pStyle w:val="NoSpacing"/>
      </w:pPr>
      <w:hyperlink r:id="rId32" w:tgtFrame="_blank" w:history="1">
        <w:r w:rsidRPr="000118A7">
          <w:rPr>
            <w:rStyle w:val="Hyperlink"/>
          </w:rPr>
          <w:t>https://goo.gl/maps/xK3Yaj61g39AAbZL8</w:t>
        </w:r>
      </w:hyperlink>
    </w:p>
    <w:p w14:paraId="429C6ACF" w14:textId="77777777" w:rsidR="000118A7" w:rsidRDefault="000118A7" w:rsidP="000118A7">
      <w:pPr>
        <w:pStyle w:val="NoSpacing"/>
      </w:pPr>
      <w:r w:rsidRPr="000118A7">
        <w:t>The seminary was the oldest continuing Lutheran seminary in the United States!</w:t>
      </w:r>
    </w:p>
    <w:p w14:paraId="746E7931" w14:textId="77777777" w:rsidR="000118A7" w:rsidRPr="000118A7" w:rsidRDefault="000118A7" w:rsidP="000118A7">
      <w:pPr>
        <w:pStyle w:val="NoSpacing"/>
      </w:pPr>
    </w:p>
    <w:p w14:paraId="05BA586D" w14:textId="74519061" w:rsidR="000118A7" w:rsidRPr="000118A7" w:rsidRDefault="000118A7" w:rsidP="000118A7">
      <w:pPr>
        <w:pStyle w:val="NoSpacing"/>
      </w:pPr>
      <w:r w:rsidRPr="000118A7">
        <w:lastRenderedPageBreak/>
        <w:drawing>
          <wp:inline distT="0" distB="0" distL="0" distR="0" wp14:anchorId="69EC2098" wp14:editId="7DCE7453">
            <wp:extent cx="6858000" cy="3852545"/>
            <wp:effectExtent l="0" t="0" r="0" b="0"/>
            <wp:docPr id="9993634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71FF649" w14:textId="77777777" w:rsidR="000118A7" w:rsidRDefault="000118A7" w:rsidP="000118A7">
      <w:pPr>
        <w:pStyle w:val="NoSpacing"/>
      </w:pPr>
    </w:p>
    <w:p w14:paraId="58DEFD2D" w14:textId="4D2C4A01" w:rsidR="000118A7" w:rsidRDefault="000118A7" w:rsidP="000118A7">
      <w:pPr>
        <w:pStyle w:val="NoSpacing"/>
      </w:pPr>
      <w:r w:rsidRPr="000118A7">
        <w:t>Eisenhower Hotel &amp; Conference Center</w:t>
      </w:r>
    </w:p>
    <w:p w14:paraId="62606666" w14:textId="77777777" w:rsidR="000118A7" w:rsidRPr="000118A7" w:rsidRDefault="000118A7" w:rsidP="000118A7">
      <w:pPr>
        <w:pStyle w:val="NoSpacing"/>
      </w:pPr>
    </w:p>
    <w:p w14:paraId="7DA38E4C" w14:textId="77777777" w:rsidR="000118A7" w:rsidRPr="000118A7" w:rsidRDefault="000118A7" w:rsidP="000118A7">
      <w:pPr>
        <w:pStyle w:val="NoSpacing"/>
      </w:pPr>
      <w:r w:rsidRPr="000118A7">
        <w:t>EISENHOWER HOTEL &amp; CONFERENCE CENTER</w:t>
      </w:r>
    </w:p>
    <w:p w14:paraId="0696E97B" w14:textId="77777777" w:rsidR="000118A7" w:rsidRPr="000118A7" w:rsidRDefault="000118A7" w:rsidP="000118A7">
      <w:pPr>
        <w:pStyle w:val="NoSpacing"/>
      </w:pPr>
      <w:r w:rsidRPr="000118A7">
        <w:t>2634 EMMITSBURG ROAD, GETTYSBURG, PENNSYLVANIA 17325, UNITED STATES</w:t>
      </w:r>
    </w:p>
    <w:p w14:paraId="6687CE80" w14:textId="3D94B8F2" w:rsidR="000118A7" w:rsidRDefault="000118A7" w:rsidP="000118A7">
      <w:pPr>
        <w:pStyle w:val="NoSpacing"/>
      </w:pPr>
      <w:r w:rsidRPr="000118A7">
        <w:t xml:space="preserve">PHONE #717-334-8121 | </w:t>
      </w:r>
      <w:hyperlink r:id="rId34" w:history="1">
        <w:r w:rsidRPr="00150BF5">
          <w:rPr>
            <w:rStyle w:val="Hyperlink"/>
          </w:rPr>
          <w:t>SALES@EISENHOWERCOMPLEX.COM</w:t>
        </w:r>
      </w:hyperlink>
    </w:p>
    <w:p w14:paraId="763CE9FF" w14:textId="77777777" w:rsidR="000118A7" w:rsidRPr="000118A7" w:rsidRDefault="000118A7" w:rsidP="000118A7">
      <w:pPr>
        <w:pStyle w:val="NoSpacing"/>
      </w:pPr>
    </w:p>
    <w:p w14:paraId="0309F4E5" w14:textId="6B450ED0" w:rsidR="000118A7" w:rsidRPr="000118A7" w:rsidRDefault="000118A7" w:rsidP="000118A7">
      <w:pPr>
        <w:pStyle w:val="NoSpacing"/>
      </w:pPr>
      <w:r w:rsidRPr="000118A7">
        <w:drawing>
          <wp:inline distT="0" distB="0" distL="0" distR="0" wp14:anchorId="22AB566A" wp14:editId="1940F007">
            <wp:extent cx="6858000" cy="3852545"/>
            <wp:effectExtent l="0" t="0" r="0" b="0"/>
            <wp:docPr id="8711138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06D9B727" w14:textId="77777777" w:rsidR="000118A7" w:rsidRDefault="000118A7" w:rsidP="000118A7">
      <w:pPr>
        <w:pStyle w:val="NoSpacing"/>
      </w:pPr>
    </w:p>
    <w:p w14:paraId="3004BA5A" w14:textId="7E2259BE" w:rsidR="000118A7" w:rsidRDefault="000118A7" w:rsidP="000118A7">
      <w:pPr>
        <w:pStyle w:val="NoSpacing"/>
      </w:pPr>
      <w:hyperlink r:id="rId36" w:tgtFrame="_blank" w:history="1">
        <w:r w:rsidRPr="000118A7">
          <w:rPr>
            <w:rStyle w:val="Hyperlink"/>
          </w:rPr>
          <w:t>Visitor Center</w:t>
        </w:r>
      </w:hyperlink>
    </w:p>
    <w:p w14:paraId="56A9C3F5" w14:textId="77777777" w:rsidR="000118A7" w:rsidRPr="000118A7" w:rsidRDefault="000118A7" w:rsidP="000118A7">
      <w:pPr>
        <w:pStyle w:val="NoSpacing"/>
      </w:pPr>
    </w:p>
    <w:p w14:paraId="406DDB46" w14:textId="77777777" w:rsidR="000118A7" w:rsidRPr="000118A7" w:rsidRDefault="000118A7" w:rsidP="000118A7">
      <w:pPr>
        <w:pStyle w:val="NoSpacing"/>
      </w:pPr>
      <w:r w:rsidRPr="000118A7">
        <w:t>1195 Baltimore Pike Gettysburg, PA 17325 717-334-2436 877-874-2478</w:t>
      </w:r>
    </w:p>
    <w:p w14:paraId="5181EF56" w14:textId="77777777" w:rsidR="000118A7" w:rsidRPr="000118A7" w:rsidRDefault="000118A7" w:rsidP="000118A7">
      <w:pPr>
        <w:pStyle w:val="NoSpacing"/>
      </w:pPr>
      <w:r w:rsidRPr="000118A7">
        <w:t>Gettysburg offers a lot to do for everyone. Check out our suggested itineraries, tailored for different interests and time allotted:</w:t>
      </w:r>
    </w:p>
    <w:p w14:paraId="00C78718" w14:textId="77777777" w:rsidR="000118A7" w:rsidRDefault="000118A7" w:rsidP="000118A7">
      <w:pPr>
        <w:pStyle w:val="NoSpacing"/>
      </w:pPr>
      <w:hyperlink r:id="rId37" w:tgtFrame="_blank" w:history="1">
        <w:r w:rsidRPr="000118A7">
          <w:rPr>
            <w:rStyle w:val="Hyperlink"/>
          </w:rPr>
          <w:t>Quick Raid (Half Day)</w:t>
        </w:r>
        <w:r w:rsidRPr="000118A7">
          <w:rPr>
            <w:rStyle w:val="Hyperlink"/>
          </w:rPr>
          <w:br/>
        </w:r>
      </w:hyperlink>
      <w:hyperlink r:id="rId38" w:tgtFrame="_blank" w:history="1">
        <w:r w:rsidRPr="000118A7">
          <w:rPr>
            <w:rStyle w:val="Hyperlink"/>
          </w:rPr>
          <w:t>First-Time Visitor - 2 Day</w:t>
        </w:r>
        <w:r w:rsidRPr="000118A7">
          <w:rPr>
            <w:rStyle w:val="Hyperlink"/>
          </w:rPr>
          <w:br/>
        </w:r>
      </w:hyperlink>
      <w:hyperlink r:id="rId39" w:tgtFrame="_blank" w:history="1">
        <w:r w:rsidRPr="000118A7">
          <w:rPr>
            <w:rStyle w:val="Hyperlink"/>
          </w:rPr>
          <w:t>First-Time Visitor - 1 Day</w:t>
        </w:r>
        <w:r w:rsidRPr="000118A7">
          <w:rPr>
            <w:rStyle w:val="Hyperlink"/>
          </w:rPr>
          <w:br/>
        </w:r>
      </w:hyperlink>
      <w:hyperlink r:id="rId40" w:tgtFrame="_blank" w:history="1">
        <w:r w:rsidRPr="000118A7">
          <w:rPr>
            <w:rStyle w:val="Hyperlink"/>
          </w:rPr>
          <w:t>Returning Visitor - 1 Day</w:t>
        </w:r>
        <w:r w:rsidRPr="000118A7">
          <w:rPr>
            <w:rStyle w:val="Hyperlink"/>
          </w:rPr>
          <w:br/>
        </w:r>
      </w:hyperlink>
      <w:hyperlink r:id="rId41" w:tgtFrame="_blank" w:history="1">
        <w:r w:rsidRPr="000118A7">
          <w:rPr>
            <w:rStyle w:val="Hyperlink"/>
          </w:rPr>
          <w:t>Returning Visitor - 2 Day</w:t>
        </w:r>
        <w:r w:rsidRPr="000118A7">
          <w:rPr>
            <w:rStyle w:val="Hyperlink"/>
          </w:rPr>
          <w:br/>
        </w:r>
      </w:hyperlink>
      <w:hyperlink r:id="rId42" w:tgtFrame="_blank" w:history="1">
        <w:r w:rsidRPr="000118A7">
          <w:rPr>
            <w:rStyle w:val="Hyperlink"/>
          </w:rPr>
          <w:t>Paths of Presidents</w:t>
        </w:r>
        <w:r w:rsidRPr="000118A7">
          <w:rPr>
            <w:rStyle w:val="Hyperlink"/>
          </w:rPr>
          <w:br/>
        </w:r>
      </w:hyperlink>
      <w:hyperlink r:id="rId43" w:tgtFrame="_blank" w:history="1">
        <w:r w:rsidRPr="000118A7">
          <w:rPr>
            <w:rStyle w:val="Hyperlink"/>
          </w:rPr>
          <w:t>Full Campaign</w:t>
        </w:r>
      </w:hyperlink>
    </w:p>
    <w:p w14:paraId="3828349A" w14:textId="77777777" w:rsidR="000118A7" w:rsidRPr="000118A7" w:rsidRDefault="000118A7" w:rsidP="000118A7">
      <w:pPr>
        <w:pStyle w:val="NoSpacing"/>
      </w:pPr>
    </w:p>
    <w:p w14:paraId="019656D3" w14:textId="132B5917" w:rsidR="000118A7" w:rsidRPr="000118A7" w:rsidRDefault="000118A7" w:rsidP="000118A7">
      <w:pPr>
        <w:pStyle w:val="NoSpacing"/>
      </w:pPr>
      <w:r w:rsidRPr="000118A7">
        <w:drawing>
          <wp:inline distT="0" distB="0" distL="0" distR="0" wp14:anchorId="221EE944" wp14:editId="5AC6AEC3">
            <wp:extent cx="6858000" cy="3854450"/>
            <wp:effectExtent l="0" t="0" r="0" b="0"/>
            <wp:docPr id="1922325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58000" cy="3854450"/>
                    </a:xfrm>
                    <a:prstGeom prst="rect">
                      <a:avLst/>
                    </a:prstGeom>
                    <a:noFill/>
                    <a:ln>
                      <a:noFill/>
                    </a:ln>
                  </pic:spPr>
                </pic:pic>
              </a:graphicData>
            </a:graphic>
          </wp:inline>
        </w:drawing>
      </w:r>
    </w:p>
    <w:p w14:paraId="5E385F3E" w14:textId="77777777" w:rsidR="000118A7" w:rsidRDefault="000118A7" w:rsidP="000118A7">
      <w:pPr>
        <w:pStyle w:val="NoSpacing"/>
      </w:pPr>
    </w:p>
    <w:p w14:paraId="7F8D8B7B" w14:textId="7976D0E2" w:rsidR="000118A7" w:rsidRDefault="000118A7" w:rsidP="000118A7">
      <w:pPr>
        <w:pStyle w:val="NoSpacing"/>
      </w:pPr>
      <w:hyperlink r:id="rId45" w:tgtFrame="_blank" w:history="1">
        <w:r w:rsidRPr="000118A7">
          <w:rPr>
            <w:rStyle w:val="Hyperlink"/>
          </w:rPr>
          <w:t>Eisenhower National Historic Site</w:t>
        </w:r>
      </w:hyperlink>
    </w:p>
    <w:p w14:paraId="368159D6" w14:textId="77777777" w:rsidR="000118A7" w:rsidRPr="000118A7" w:rsidRDefault="000118A7" w:rsidP="000118A7">
      <w:pPr>
        <w:pStyle w:val="NoSpacing"/>
      </w:pPr>
    </w:p>
    <w:p w14:paraId="742CE72D" w14:textId="77777777" w:rsidR="000118A7" w:rsidRPr="000118A7" w:rsidRDefault="000118A7" w:rsidP="000118A7">
      <w:pPr>
        <w:pStyle w:val="NoSpacing"/>
      </w:pPr>
      <w:r w:rsidRPr="000118A7">
        <w:t>The home and farm of our 34th President, the Eisenhower National Historic Site provides a warm and personal look at the home life of Dwight and Mamie Eisenhower.</w:t>
      </w:r>
    </w:p>
    <w:p w14:paraId="79AD93D1" w14:textId="77777777" w:rsidR="000118A7" w:rsidRPr="000118A7" w:rsidRDefault="000118A7" w:rsidP="000118A7">
      <w:pPr>
        <w:pStyle w:val="NoSpacing"/>
      </w:pPr>
      <w:r w:rsidRPr="000118A7">
        <w:t xml:space="preserve">Renovated in the early 1950s, the home served as a weekend getaway for the President and a meeting place for world leaders. Retiring to the farm in 1961, the </w:t>
      </w:r>
      <w:proofErr w:type="spellStart"/>
      <w:r w:rsidRPr="000118A7">
        <w:t>Eisenhowers</w:t>
      </w:r>
      <w:proofErr w:type="spellEnd"/>
      <w:r w:rsidRPr="000118A7">
        <w:t xml:space="preserve"> gifted the property to the federal government in 1967. The farm was designated as a National Historic Site in 1969.</w:t>
      </w:r>
    </w:p>
    <w:p w14:paraId="130CBD7A" w14:textId="77777777" w:rsidR="000118A7" w:rsidRDefault="000118A7" w:rsidP="000118A7">
      <w:pPr>
        <w:pStyle w:val="NoSpacing"/>
      </w:pPr>
      <w:r w:rsidRPr="000118A7">
        <w:t>Today, the site offers hospitality to guests through Ranger talks and self-guided tours of the home (when open seasonally) and property including its gardens, teahouse, skeet range, putting green and Angus cattle barns.</w:t>
      </w:r>
    </w:p>
    <w:p w14:paraId="53D7459D" w14:textId="77777777" w:rsidR="000118A7" w:rsidRPr="000118A7" w:rsidRDefault="000118A7" w:rsidP="000118A7">
      <w:pPr>
        <w:pStyle w:val="NoSpacing"/>
      </w:pPr>
    </w:p>
    <w:p w14:paraId="6B52BF2B" w14:textId="77777777" w:rsidR="000118A7" w:rsidRDefault="000118A7" w:rsidP="00B73C3E">
      <w:pPr>
        <w:pStyle w:val="NoSpacing"/>
      </w:pPr>
    </w:p>
    <w:sectPr w:rsidR="000118A7"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0118A7"/>
    <w:rsid w:val="001F3F53"/>
    <w:rsid w:val="00784306"/>
    <w:rsid w:val="00B73C3E"/>
    <w:rsid w:val="00DF5901"/>
    <w:rsid w:val="00E56092"/>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0118A7"/>
    <w:rPr>
      <w:color w:val="467886" w:themeColor="hyperlink"/>
      <w:u w:val="single"/>
    </w:rPr>
  </w:style>
  <w:style w:type="character" w:styleId="UnresolvedMention">
    <w:name w:val="Unresolved Mention"/>
    <w:basedOn w:val="DefaultParagraphFont"/>
    <w:uiPriority w:val="99"/>
    <w:semiHidden/>
    <w:unhideWhenUsed/>
    <w:rsid w:val="00011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mansion+house+1757&amp;oq=Mansion+House+1757&amp;gs_lcrp=EgZjaHJvbWUqCggAEAAY4wIYgAQyCggAEAAY4wIYgAQyEAgBEC4YrwEYxwEYgAQYmAUyCggCEAAYhgMYigUyCggDEAAYhgMYigUyCggEEAAYhgMYigUyBggFEEUYPNIBBzQ4OGowajeoAgCwAgA&amp;sourceid=chrome&amp;ie=UTF-8" TargetMode="External"/><Relationship Id="rId18" Type="http://schemas.openxmlformats.org/officeDocument/2006/relationships/hyperlink" Target="mailto:info@GettysburgMuseum.com" TargetMode="External"/><Relationship Id="rId26" Type="http://schemas.openxmlformats.org/officeDocument/2006/relationships/hyperlink" Target="https://destinationgettysburg.com/event/details/remembrance-day-parade-and-ceremonies/" TargetMode="External"/><Relationship Id="rId39" Type="http://schemas.openxmlformats.org/officeDocument/2006/relationships/hyperlink" Target="https://www.gettysburgfoundation.org/plan-your-visit/sample-itineraries?itineraryid=5" TargetMode="External"/><Relationship Id="rId21" Type="http://schemas.openxmlformats.org/officeDocument/2006/relationships/hyperlink" Target="https://suvcw.org/2023-parade-flyer" TargetMode="External"/><Relationship Id="rId34" Type="http://schemas.openxmlformats.org/officeDocument/2006/relationships/hyperlink" Target="mailto:SALES@EISENHOWERCOMPLEX.COM" TargetMode="External"/><Relationship Id="rId42" Type="http://schemas.openxmlformats.org/officeDocument/2006/relationships/hyperlink" Target="https://www.gettysburgfoundation.org/plan-your-visit/sample-itineraries?itineraryid=9" TargetMode="External"/><Relationship Id="rId47" Type="http://schemas.openxmlformats.org/officeDocument/2006/relationships/theme" Target="theme/theme1.xml"/><Relationship Id="rId7" Type="http://schemas.openxmlformats.org/officeDocument/2006/relationships/hyperlink" Target="http://www.lincolnfellowship.org/" TargetMode="External"/><Relationship Id="rId2" Type="http://schemas.openxmlformats.org/officeDocument/2006/relationships/settings" Target="settings.xml"/><Relationship Id="rId16" Type="http://schemas.openxmlformats.org/officeDocument/2006/relationships/image" Target="media/image4.jpeg"/><Relationship Id="rId29" Type="http://schemas.openxmlformats.org/officeDocument/2006/relationships/hyperlink" Target="https://www.nps.gov/gett/index.htm" TargetMode="External"/><Relationship Id="rId1" Type="http://schemas.openxmlformats.org/officeDocument/2006/relationships/styles" Target="styles.xml"/><Relationship Id="rId6" Type="http://schemas.openxmlformats.org/officeDocument/2006/relationships/hyperlink" Target="https://www.gettysburgmajestic.org/" TargetMode="External"/><Relationship Id="rId11" Type="http://schemas.openxmlformats.org/officeDocument/2006/relationships/hyperlink" Target="https://www.google.com/search?sxsrf=AB5stBhWxTZvKduzm89CIuM7OqLJp-pMzQ:1690138784112&amp;q=fairfield+inn+fairfield,+pennsylvania+address&amp;ludocid=11534650582077608237&amp;sa=X&amp;sqi=2&amp;ved=2ahUKEwi4guTOwaWAAxW8FlkFHe2LBrUQ6BN6BAhOEAI" TargetMode="External"/><Relationship Id="rId24" Type="http://schemas.openxmlformats.org/officeDocument/2006/relationships/hyperlink" Target="mailto:majorsvrprovost@gmail.com" TargetMode="External"/><Relationship Id="rId32" Type="http://schemas.openxmlformats.org/officeDocument/2006/relationships/hyperlink" Target="https://goo.gl/maps/xK3Yaj61g39AAbZL8" TargetMode="External"/><Relationship Id="rId37" Type="http://schemas.openxmlformats.org/officeDocument/2006/relationships/hyperlink" Target="https://www.gettysburgfoundation.org/plan-your-visit/sample-itineraries?itineraryid=1" TargetMode="External"/><Relationship Id="rId40" Type="http://schemas.openxmlformats.org/officeDocument/2006/relationships/hyperlink" Target="https://www.gettysburgfoundation.org/plan-your-visit/sample-itineraries?itineraryid=6" TargetMode="External"/><Relationship Id="rId45" Type="http://schemas.openxmlformats.org/officeDocument/2006/relationships/hyperlink" Target="https://www.gettysburgfoundation.org/exhibits-tours-events/historic-sites/eisenhower-national-historic-site" TargetMode="External"/><Relationship Id="rId5" Type="http://schemas.openxmlformats.org/officeDocument/2006/relationships/hyperlink" Target="https://lincolnfellowship.wildapricot.org/" TargetMode="External"/><Relationship Id="rId15" Type="http://schemas.openxmlformats.org/officeDocument/2006/relationships/hyperlink" Target="https://www.seminaryridgemuseum.org/events" TargetMode="External"/><Relationship Id="rId23" Type="http://schemas.openxmlformats.org/officeDocument/2006/relationships/hyperlink" Target="https://sites.google.com/site/remembrancedayparade/gettysburg-remembrance-day-parade" TargetMode="External"/><Relationship Id="rId28" Type="http://schemas.openxmlformats.org/officeDocument/2006/relationships/image" Target="media/image7.jpeg"/><Relationship Id="rId36" Type="http://schemas.openxmlformats.org/officeDocument/2006/relationships/hyperlink" Target="https://www.gettysburgfoundation.org/about-us/shop-dine" TargetMode="External"/><Relationship Id="rId10" Type="http://schemas.openxmlformats.org/officeDocument/2006/relationships/hyperlink" Target="https://www.mansionhouse1757.com/events" TargetMode="External"/><Relationship Id="rId19" Type="http://schemas.openxmlformats.org/officeDocument/2006/relationships/image" Target="media/image5.jpeg"/><Relationship Id="rId31" Type="http://schemas.openxmlformats.org/officeDocument/2006/relationships/hyperlink" Target="https://www.unitedlutheranseminary.edu/about/campuses/gettysburg" TargetMode="External"/><Relationship Id="rId44" Type="http://schemas.openxmlformats.org/officeDocument/2006/relationships/image" Target="media/image11.jpeg"/><Relationship Id="rId4" Type="http://schemas.openxmlformats.org/officeDocument/2006/relationships/image" Target="media/image1.jpeg"/><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hyperlink" Target="https://www.facebook.com/profile.php?id=100067011077855" TargetMode="External"/><Relationship Id="rId27" Type="http://schemas.openxmlformats.org/officeDocument/2006/relationships/image" Target="media/image6.jpeg"/><Relationship Id="rId30" Type="http://schemas.openxmlformats.org/officeDocument/2006/relationships/image" Target="media/image8.jpeg"/><Relationship Id="rId35" Type="http://schemas.openxmlformats.org/officeDocument/2006/relationships/image" Target="media/image10.jpeg"/><Relationship Id="rId43" Type="http://schemas.openxmlformats.org/officeDocument/2006/relationships/hyperlink" Target="https://www.gettysburgfoundation.org/plan-your-visit/sample-itineraries?itineraryid=10" TargetMode="External"/><Relationship Id="rId8" Type="http://schemas.openxmlformats.org/officeDocument/2006/relationships/hyperlink" Target="http://www.lincolnfellowship.org" TargetMode="External"/><Relationship Id="rId3" Type="http://schemas.openxmlformats.org/officeDocument/2006/relationships/webSettings" Target="webSettings.xml"/><Relationship Id="rId12" Type="http://schemas.openxmlformats.org/officeDocument/2006/relationships/hyperlink" Target="https://www.google.com/search?sxsrf=AB5stBhWxTZvKduzm89CIuM7OqLJp-pMzQ:1690138784112&amp;q=fairfield+inn+fairfield,+pennsylvania+phone&amp;ludocid=11534650582077608237&amp;sa=X&amp;sqi=2&amp;ved=2ahUKEwi4guTOwaWAAxW8FlkFHe2LBrUQ6BN6BAhKEAI" TargetMode="External"/><Relationship Id="rId17" Type="http://schemas.openxmlformats.org/officeDocument/2006/relationships/hyperlink" Target="https://gettysburgmuseumstore.com/collections/tours" TargetMode="External"/><Relationship Id="rId25" Type="http://schemas.openxmlformats.org/officeDocument/2006/relationships/hyperlink" Target="https://www.gettysburgpa.gov/community-events/events/112156" TargetMode="External"/><Relationship Id="rId33" Type="http://schemas.openxmlformats.org/officeDocument/2006/relationships/image" Target="media/image9.jpeg"/><Relationship Id="rId38" Type="http://schemas.openxmlformats.org/officeDocument/2006/relationships/hyperlink" Target="https://www.gettysburgfoundation.org/plan-your-visit/sample-itineraries?itineraryid=2" TargetMode="External"/><Relationship Id="rId46" Type="http://schemas.openxmlformats.org/officeDocument/2006/relationships/fontTable" Target="fontTable.xml"/><Relationship Id="rId20" Type="http://schemas.openxmlformats.org/officeDocument/2006/relationships/hyperlink" Target="https://www.visitcumberlandvalley.com/event/remembrance-day-parade/51357/" TargetMode="External"/><Relationship Id="rId41" Type="http://schemas.openxmlformats.org/officeDocument/2006/relationships/hyperlink" Target="https://www.gettysburgfoundation.org/plan-your-visit/sample-itineraries?itineraryid=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1239</Words>
  <Characters>7063</Characters>
  <Application>Microsoft Office Word</Application>
  <DocSecurity>0</DocSecurity>
  <Lines>58</Lines>
  <Paragraphs>16</Paragraphs>
  <ScaleCrop>false</ScaleCrop>
  <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2026-08-30T14:20:00Z</dcterms:modified>
</cp:coreProperties>
</file>