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8E8B629" w14:textId="77777777" w:rsidR="007D2A0E" w:rsidRDefault="007D2A0E" w:rsidP="00B73C3E">
      <w:pPr>
        <w:pStyle w:val="NoSpacing"/>
      </w:pPr>
    </w:p>
    <w:p w14:paraId="6B8B5BD8" w14:textId="77777777" w:rsidR="007D2A0E" w:rsidRPr="007D2A0E" w:rsidRDefault="007D2A0E" w:rsidP="007D2A0E">
      <w:pPr>
        <w:pStyle w:val="NoSpacing"/>
      </w:pPr>
      <w:r w:rsidRPr="007D2A0E">
        <w:rPr>
          <w:b/>
          <w:bCs/>
        </w:rPr>
        <w:t>Posterity</w:t>
      </w:r>
      <w:r w:rsidRPr="007D2A0E">
        <w:t> is the Top Priority!</w:t>
      </w:r>
    </w:p>
    <w:p w14:paraId="481AF5FE" w14:textId="77777777" w:rsidR="007D2A0E" w:rsidRDefault="007D2A0E" w:rsidP="007D2A0E">
      <w:pPr>
        <w:pStyle w:val="NoSpacing"/>
      </w:pPr>
    </w:p>
    <w:p w14:paraId="5AFE41B4" w14:textId="25693BF0" w:rsidR="007D2A0E" w:rsidRDefault="007D2A0E" w:rsidP="007D2A0E">
      <w:pPr>
        <w:pStyle w:val="NoSpacing"/>
      </w:pPr>
      <w:r>
        <w:rPr>
          <w:noProof/>
        </w:rPr>
        <w:drawing>
          <wp:inline distT="0" distB="0" distL="0" distR="0" wp14:anchorId="40B1AA15" wp14:editId="0C3C10F2">
            <wp:extent cx="6562725" cy="6562725"/>
            <wp:effectExtent l="0" t="0" r="0" b="0"/>
            <wp:docPr id="549562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656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8A6EE" w14:textId="77777777" w:rsidR="007D2A0E" w:rsidRDefault="007D2A0E" w:rsidP="007D2A0E">
      <w:pPr>
        <w:pStyle w:val="NoSpacing"/>
      </w:pPr>
    </w:p>
    <w:p w14:paraId="694149EE" w14:textId="672B8D4D" w:rsidR="007D2A0E" w:rsidRPr="007D2A0E" w:rsidRDefault="007D2A0E" w:rsidP="007D2A0E">
      <w:pPr>
        <w:pStyle w:val="NoSpacing"/>
      </w:pPr>
      <w:hyperlink r:id="rId5" w:tgtFrame="_blank" w:history="1">
        <w:r w:rsidRPr="007D2A0E">
          <w:rPr>
            <w:rStyle w:val="Hyperlink"/>
          </w:rPr>
          <w:t>4th Graders National Parks</w:t>
        </w:r>
      </w:hyperlink>
    </w:p>
    <w:p w14:paraId="264E190F" w14:textId="77777777" w:rsidR="007D2A0E" w:rsidRDefault="007D2A0E" w:rsidP="007D2A0E">
      <w:pPr>
        <w:pStyle w:val="NoSpacing"/>
      </w:pPr>
    </w:p>
    <w:p w14:paraId="08BE0EEC" w14:textId="7762D9E5" w:rsidR="007D2A0E" w:rsidRDefault="007D2A0E" w:rsidP="007D2A0E">
      <w:pPr>
        <w:pStyle w:val="NoSpacing"/>
      </w:pPr>
      <w:r w:rsidRPr="007D2A0E">
        <w:t>You and your family get free access to hundreds of parks, lands, and waters for an entire year. Best to sign up Sept. 1.</w:t>
      </w:r>
    </w:p>
    <w:p w14:paraId="0CF18283" w14:textId="77777777" w:rsidR="007D2A0E" w:rsidRPr="007D2A0E" w:rsidRDefault="007D2A0E" w:rsidP="007D2A0E">
      <w:pPr>
        <w:pStyle w:val="NoSpacing"/>
      </w:pPr>
    </w:p>
    <w:p w14:paraId="7E4F36F1" w14:textId="77777777" w:rsidR="007D2A0E" w:rsidRPr="007D2A0E" w:rsidRDefault="007D2A0E" w:rsidP="007D2A0E">
      <w:pPr>
        <w:pStyle w:val="NoSpacing"/>
      </w:pPr>
      <w:hyperlink r:id="rId6" w:tgtFrame="_blank" w:history="1">
        <w:r w:rsidRPr="007D2A0E">
          <w:rPr>
            <w:rStyle w:val="Hyperlink"/>
          </w:rPr>
          <w:t>Parks With Junior Ranger Programs</w:t>
        </w:r>
      </w:hyperlink>
    </w:p>
    <w:p w14:paraId="642B06DA" w14:textId="77777777" w:rsidR="007D2A0E" w:rsidRDefault="007D2A0E" w:rsidP="007D2A0E">
      <w:pPr>
        <w:pStyle w:val="NoSpacing"/>
      </w:pPr>
    </w:p>
    <w:p w14:paraId="3FFBB922" w14:textId="45E10288" w:rsidR="007D2A0E" w:rsidRPr="007D2A0E" w:rsidRDefault="007D2A0E" w:rsidP="007D2A0E">
      <w:pPr>
        <w:pStyle w:val="NoSpacing"/>
      </w:pPr>
      <w:r w:rsidRPr="007D2A0E">
        <w:t> </w:t>
      </w:r>
      <w:hyperlink r:id="rId7" w:history="1">
        <w:r w:rsidRPr="007D2A0E">
          <w:rPr>
            <w:rStyle w:val="Hyperlink"/>
          </w:rPr>
          <w:t>Yorktown Junior Ranger</w:t>
        </w:r>
      </w:hyperlink>
      <w:r w:rsidRPr="007D2A0E">
        <w:t>     </w:t>
      </w:r>
    </w:p>
    <w:p w14:paraId="2D33A34D" w14:textId="77777777" w:rsidR="007D2A0E" w:rsidRDefault="007D2A0E" w:rsidP="00B73C3E">
      <w:pPr>
        <w:pStyle w:val="NoSpacing"/>
      </w:pPr>
    </w:p>
    <w:p w14:paraId="477E5AE1" w14:textId="77777777" w:rsidR="007D2A0E" w:rsidRDefault="007D2A0E" w:rsidP="00B73C3E">
      <w:pPr>
        <w:pStyle w:val="NoSpacing"/>
      </w:pPr>
    </w:p>
    <w:p w14:paraId="75515566" w14:textId="77777777" w:rsidR="007D2A0E" w:rsidRDefault="007D2A0E" w:rsidP="00B73C3E">
      <w:pPr>
        <w:pStyle w:val="NoSpacing"/>
      </w:pPr>
    </w:p>
    <w:p w14:paraId="3B8DAF30" w14:textId="77777777" w:rsidR="007D2A0E" w:rsidRDefault="007D2A0E" w:rsidP="00B73C3E">
      <w:pPr>
        <w:pStyle w:val="NoSpacing"/>
      </w:pPr>
    </w:p>
    <w:sectPr w:rsidR="007D2A0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7D2A0E"/>
    <w:rsid w:val="008663B5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D2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rstfamilies.us/events/virginia/virginia-beac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ps.gov/kids/parks-with-junior-ranger-programs.htm" TargetMode="External"/><Relationship Id="rId5" Type="http://schemas.openxmlformats.org/officeDocument/2006/relationships/hyperlink" Target="https://everykidoutdoors.gov/index.ht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2026-09-06T21:19:00Z</dcterms:modified>
</cp:coreProperties>
</file>