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161A19E4" w14:textId="6180B6FE" w:rsidR="00731513" w:rsidRPr="00731513" w:rsidRDefault="00731513" w:rsidP="00731513">
      <w:pPr>
        <w:pStyle w:val="NoSpacing"/>
      </w:pPr>
      <w:r w:rsidRPr="00731513">
        <w:drawing>
          <wp:inline distT="0" distB="0" distL="0" distR="0" wp14:anchorId="71E26A6F" wp14:editId="66157D9C">
            <wp:extent cx="2352675" cy="3733800"/>
            <wp:effectExtent l="0" t="0" r="0" b="0"/>
            <wp:docPr id="1074528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FF328" w14:textId="77777777" w:rsidR="00731513" w:rsidRPr="00731513" w:rsidRDefault="00731513" w:rsidP="00731513">
      <w:pPr>
        <w:pStyle w:val="NoSpacing"/>
      </w:pPr>
      <w:hyperlink r:id="rId5" w:tgtFrame="_blank" w:history="1">
        <w:r w:rsidRPr="00731513">
          <w:rPr>
            <w:rStyle w:val="Hyperlink"/>
          </w:rPr>
          <w:t>Woolman</w:t>
        </w:r>
      </w:hyperlink>
    </w:p>
    <w:p w14:paraId="36000944" w14:textId="77777777" w:rsidR="00731513" w:rsidRPr="00731513" w:rsidRDefault="00731513" w:rsidP="00731513">
      <w:pPr>
        <w:pStyle w:val="NoSpacing"/>
      </w:pPr>
      <w:r w:rsidRPr="00731513">
        <w:t xml:space="preserve">The surname Woolman was first found in Hampshire at Woolmer, between Liphook and Bordon. The surrounding Woolmer (Wolmer) Forest, is a Royal forest. Woolmer Green is a small village and civil parish in Hertfordshire. Variations of </w:t>
      </w:r>
      <w:proofErr w:type="gramStart"/>
      <w:r w:rsidRPr="00731513">
        <w:t>the  family</w:t>
      </w:r>
      <w:proofErr w:type="gramEnd"/>
      <w:r w:rsidRPr="00731513">
        <w:t xml:space="preserve"> name include: Wolmer, Woolmer, </w:t>
      </w:r>
      <w:proofErr w:type="spellStart"/>
      <w:r w:rsidRPr="00731513">
        <w:t>Wollmore</w:t>
      </w:r>
      <w:proofErr w:type="spellEnd"/>
      <w:r w:rsidRPr="00731513">
        <w:t xml:space="preserve">, Woolman, Ullmer, Ulmer, Wollmer, Wulmar, Wulmare, Wilmore, Wilmer, </w:t>
      </w:r>
      <w:proofErr w:type="spellStart"/>
      <w:r w:rsidRPr="00731513">
        <w:t>Wilmere</w:t>
      </w:r>
      <w:proofErr w:type="spellEnd"/>
      <w:r w:rsidRPr="00731513">
        <w:t xml:space="preserve">, </w:t>
      </w:r>
      <w:proofErr w:type="spellStart"/>
      <w:r w:rsidRPr="00731513">
        <w:t>Wulmere</w:t>
      </w:r>
      <w:proofErr w:type="spellEnd"/>
      <w:r w:rsidRPr="00731513">
        <w:t xml:space="preserve">, Woolmore, </w:t>
      </w:r>
      <w:proofErr w:type="spellStart"/>
      <w:r w:rsidRPr="00731513">
        <w:t>Woolmore</w:t>
      </w:r>
      <w:proofErr w:type="spellEnd"/>
      <w:r w:rsidRPr="00731513">
        <w:t xml:space="preserve">, </w:t>
      </w:r>
      <w:proofErr w:type="spellStart"/>
      <w:r w:rsidRPr="00731513">
        <w:t>Wollmor</w:t>
      </w:r>
      <w:proofErr w:type="spellEnd"/>
      <w:r w:rsidRPr="00731513">
        <w:t xml:space="preserve"> and many more.</w:t>
      </w:r>
    </w:p>
    <w:p w14:paraId="046AE2AF" w14:textId="77777777" w:rsidR="00731513" w:rsidRDefault="00731513" w:rsidP="00B73C3E">
      <w:pPr>
        <w:pStyle w:val="NoSpacing"/>
      </w:pPr>
    </w:p>
    <w:sectPr w:rsidR="00731513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6E2F28"/>
    <w:rsid w:val="00731513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315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5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ouseofnames.com/Woolman-family-cr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2026-08-30T20:17:00Z</dcterms:modified>
</cp:coreProperties>
</file>