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175"/>
        <w:gridCol w:w="286"/>
        <w:gridCol w:w="2775"/>
        <w:gridCol w:w="1135"/>
      </w:tblGrid>
      <w:tr w:rsidR="00A24093" w:rsidRPr="00CE5DE7" w14:paraId="0464553E" w14:textId="77777777" w:rsidTr="00D0794F">
        <w:trPr>
          <w:trHeight w:val="227"/>
        </w:trPr>
        <w:tc>
          <w:tcPr>
            <w:tcW w:w="515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775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113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1BCA38EA" w14:textId="31E61158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7ADFEDFD" w14:textId="26C4145D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7BB9EF2E" w14:textId="2023C29F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15F9019A" w14:textId="179923A2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{{segurotag}}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CBF2639" w14:textId="2930136B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2ED9D1C6" w14:textId="5A2D0049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{{autobool}}</w:t>
            </w:r>
          </w:p>
        </w:tc>
      </w:tr>
      <w:tr w:rsidR="00A24093" w:rsidRPr="00CE5DE7" w14:paraId="24389F75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9E7FF45" w14:textId="50054154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{{asistenciabool}}</w:t>
            </w:r>
          </w:p>
        </w:tc>
      </w:tr>
      <w:tr w:rsidR="00A24093" w:rsidRPr="00CE5DE7" w14:paraId="4C59ADA7" w14:textId="77777777" w:rsidTr="00D0794F">
        <w:tc>
          <w:tcPr>
            <w:tcW w:w="198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17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F4FCC6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${{ptotal}}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A7C0799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{{GPStag}}</w:t>
            </w:r>
          </w:p>
        </w:tc>
        <w:tc>
          <w:tcPr>
            <w:tcW w:w="113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1D3D11C3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3234D513" w:rsidR="00AC0AD0" w:rsidRPr="00CE5DE7" w:rsidRDefault="00866DE8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{{plantag}}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6AA994E0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Esta cotización es de carácter meramente indicativo y no constituye compromiso alguno por parte de First Lease; se encuentra sujeta a cambios sin previo aviso y a la aprobación del crédito correspondiente.</w:t>
      </w:r>
    </w:p>
    <w:p w14:paraId="415BE7AE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El depósito en garantía no causa IVA y no es objeto de facturación.</w:t>
      </w:r>
    </w:p>
    <w:p w14:paraId="4319FC23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Las mensualidades son fijas y el plazo del contrato es forzoso.</w:t>
      </w:r>
    </w:p>
    <w:p w14:paraId="016A3C44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Los gastos por derechos vehiculares, así como los costos de mantenimiento preventivo del vehículo, no se encuentran incluidos.</w:t>
      </w:r>
    </w:p>
    <w:p w14:paraId="23C70ADB" w14:textId="46118D9D" w:rsid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El kilometraje máximo permitido es de 30,000 km anuales; en caso de excederlo, se aplicará un cargo por kilómetro adicional al momento de la devolución del vehículo.</w:t>
      </w:r>
    </w:p>
    <w:p w14:paraId="5AE78B7E" w14:textId="1713462C" w:rsidR="0088713C" w:rsidRPr="00F9731A" w:rsidRDefault="0088713C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El monto máximo de la</w:t>
      </w:r>
      <w:r w:rsidRPr="0088713C">
        <w:rPr>
          <w:rFonts w:ascii="Noto Sans" w:hAnsi="Noto Sans" w:cs="Noto Sans"/>
          <w:sz w:val="14"/>
          <w:szCs w:val="14"/>
        </w:rPr>
        <w:t xml:space="preserve"> cobertura de Auto Sustituto será de entre $5,000.00 y $15,000.00 </w:t>
      </w:r>
      <w:r>
        <w:rPr>
          <w:rFonts w:ascii="Noto Sans" w:hAnsi="Noto Sans" w:cs="Noto Sans"/>
          <w:sz w:val="14"/>
          <w:szCs w:val="14"/>
        </w:rPr>
        <w:t xml:space="preserve">pesos </w:t>
      </w:r>
      <w:r w:rsidRPr="0088713C">
        <w:rPr>
          <w:rFonts w:ascii="Noto Sans" w:hAnsi="Noto Sans" w:cs="Noto Sans"/>
          <w:sz w:val="14"/>
          <w:szCs w:val="14"/>
        </w:rPr>
        <w:t xml:space="preserve">anuales, determinado en función del valor del </w:t>
      </w:r>
      <w:r>
        <w:rPr>
          <w:rFonts w:ascii="Noto Sans" w:hAnsi="Noto Sans" w:cs="Noto Sans"/>
          <w:sz w:val="14"/>
          <w:szCs w:val="14"/>
        </w:rPr>
        <w:t>activo.</w:t>
      </w:r>
    </w:p>
    <w:p w14:paraId="7527DF9F" w14:textId="77777777" w:rsidR="00B4373C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lastRenderedPageBreak/>
        <w:t>*En caso de contratarse el seguro anual de contado, se emitirán pólizas anuales para los periodos subsecuentes durante la vigencia del contrato, cuyo costo será con cargo al cliente.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11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F596D" w14:textId="77777777" w:rsidR="00103A59" w:rsidRDefault="00103A59" w:rsidP="004F0B39">
      <w:pPr>
        <w:spacing w:after="0" w:line="240" w:lineRule="auto"/>
      </w:pPr>
      <w:r>
        <w:separator/>
      </w:r>
    </w:p>
  </w:endnote>
  <w:endnote w:type="continuationSeparator" w:id="0">
    <w:p w14:paraId="52EC99CC" w14:textId="77777777" w:rsidR="00103A59" w:rsidRDefault="00103A59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E2227" w14:textId="77777777" w:rsidR="00103A59" w:rsidRDefault="00103A59" w:rsidP="004F0B39">
      <w:pPr>
        <w:spacing w:after="0" w:line="240" w:lineRule="auto"/>
      </w:pPr>
      <w:r>
        <w:separator/>
      </w:r>
    </w:p>
  </w:footnote>
  <w:footnote w:type="continuationSeparator" w:id="0">
    <w:p w14:paraId="567A2DAB" w14:textId="77777777" w:rsidR="00103A59" w:rsidRDefault="00103A59" w:rsidP="004F0B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F10E4"/>
    <w:multiLevelType w:val="hybridMultilevel"/>
    <w:tmpl w:val="5392A0B4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093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25EF7"/>
    <w:rsid w:val="00031BD5"/>
    <w:rsid w:val="00052FB1"/>
    <w:rsid w:val="00103A59"/>
    <w:rsid w:val="00124603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2C6609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0589"/>
    <w:rsid w:val="00574EBA"/>
    <w:rsid w:val="00582A5D"/>
    <w:rsid w:val="00595563"/>
    <w:rsid w:val="005A64EA"/>
    <w:rsid w:val="005B06C1"/>
    <w:rsid w:val="005C6FE8"/>
    <w:rsid w:val="006032AA"/>
    <w:rsid w:val="006052C8"/>
    <w:rsid w:val="00642454"/>
    <w:rsid w:val="00653A95"/>
    <w:rsid w:val="00761E4F"/>
    <w:rsid w:val="007E2FEE"/>
    <w:rsid w:val="00804101"/>
    <w:rsid w:val="00814FC4"/>
    <w:rsid w:val="0082289B"/>
    <w:rsid w:val="00826F58"/>
    <w:rsid w:val="008351D8"/>
    <w:rsid w:val="008504FC"/>
    <w:rsid w:val="00866DE8"/>
    <w:rsid w:val="0088713C"/>
    <w:rsid w:val="008A2ECE"/>
    <w:rsid w:val="008E3123"/>
    <w:rsid w:val="0090461B"/>
    <w:rsid w:val="009168BD"/>
    <w:rsid w:val="009729E3"/>
    <w:rsid w:val="009C0C67"/>
    <w:rsid w:val="009C5325"/>
    <w:rsid w:val="009D6B6D"/>
    <w:rsid w:val="009E284E"/>
    <w:rsid w:val="00A24093"/>
    <w:rsid w:val="00AC0AD0"/>
    <w:rsid w:val="00AC6F1C"/>
    <w:rsid w:val="00AD214C"/>
    <w:rsid w:val="00B4373C"/>
    <w:rsid w:val="00B80B24"/>
    <w:rsid w:val="00B83F67"/>
    <w:rsid w:val="00BC1688"/>
    <w:rsid w:val="00BD13AA"/>
    <w:rsid w:val="00C640D3"/>
    <w:rsid w:val="00CC024A"/>
    <w:rsid w:val="00CC6B3F"/>
    <w:rsid w:val="00CE1A52"/>
    <w:rsid w:val="00CE5DE7"/>
    <w:rsid w:val="00D05E6D"/>
    <w:rsid w:val="00D0794F"/>
    <w:rsid w:val="00D203E7"/>
    <w:rsid w:val="00D21022"/>
    <w:rsid w:val="00D43B2B"/>
    <w:rsid w:val="00D760FF"/>
    <w:rsid w:val="00D83BB6"/>
    <w:rsid w:val="00D861AF"/>
    <w:rsid w:val="00D95017"/>
    <w:rsid w:val="00DC728B"/>
    <w:rsid w:val="00DE75ED"/>
    <w:rsid w:val="00E02395"/>
    <w:rsid w:val="00E35279"/>
    <w:rsid w:val="00E3543C"/>
    <w:rsid w:val="00EC2F10"/>
    <w:rsid w:val="00EF6790"/>
    <w:rsid w:val="00EF6DE1"/>
    <w:rsid w:val="00F44C26"/>
    <w:rsid w:val="00F6216D"/>
    <w:rsid w:val="00F641D5"/>
    <w:rsid w:val="00F6543B"/>
    <w:rsid w:val="00F9731A"/>
    <w:rsid w:val="00FD2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D5EBFCCE668234EB3297C869C03651B" ma:contentTypeVersion="18" ma:contentTypeDescription="Crear nuevo documento." ma:contentTypeScope="" ma:versionID="c796b0b3e726e515d44343b276a30222">
  <xsd:schema xmlns:xsd="http://www.w3.org/2001/XMLSchema" xmlns:xs="http://www.w3.org/2001/XMLSchema" xmlns:p="http://schemas.microsoft.com/office/2006/metadata/properties" xmlns:ns2="67d34832-0f6e-4f48-b623-8e6599d3f193" xmlns:ns3="28d91c81-3320-4acb-8eaa-397b4c3aa27d" targetNamespace="http://schemas.microsoft.com/office/2006/metadata/properties" ma:root="true" ma:fieldsID="20bcb1973e62de152bcaed51d84d18cf" ns2:_="" ns3:_="">
    <xsd:import namespace="67d34832-0f6e-4f48-b623-8e6599d3f193"/>
    <xsd:import namespace="28d91c81-3320-4acb-8eaa-397b4c3aa2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d34832-0f6e-4f48-b623-8e6599d3f1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b4c11d28-83de-4352-80cb-5847aff6ddd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91c81-3320-4acb-8eaa-397b4c3aa27d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5a385ed0-666e-48e4-bc5a-9f1e174aed63}" ma:internalName="TaxCatchAll" ma:showField="CatchAllData" ma:web="28d91c81-3320-4acb-8eaa-397b4c3aa2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d91c81-3320-4acb-8eaa-397b4c3aa27d" xsi:nil="true"/>
    <lcf76f155ced4ddcb4097134ff3c332f xmlns="67d34832-0f6e-4f48-b623-8e6599d3f1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D305735-070E-403E-93D1-14A21296DD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F84B6D8-6A68-4F50-A5ED-F93D646108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d34832-0f6e-4f48-b623-8e6599d3f193"/>
    <ds:schemaRef ds:uri="28d91c81-3320-4acb-8eaa-397b4c3aa2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D89225-DC72-4085-AD2F-3338BC9C5280}">
  <ds:schemaRefs>
    <ds:schemaRef ds:uri="http://schemas.microsoft.com/office/2006/metadata/properties"/>
    <ds:schemaRef ds:uri="http://schemas.microsoft.com/office/infopath/2007/PartnerControls"/>
    <ds:schemaRef ds:uri="28d91c81-3320-4acb-8eaa-397b4c3aa27d"/>
    <ds:schemaRef ds:uri="67d34832-0f6e-4f48-b623-8e6599d3f1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2</Pages>
  <Words>446</Words>
  <Characters>2895</Characters>
  <Application>Microsoft Office Word</Application>
  <DocSecurity>0</DocSecurity>
  <Lines>579</Lines>
  <Paragraphs>238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jorge ortega</cp:lastModifiedBy>
  <cp:revision>45</cp:revision>
  <dcterms:created xsi:type="dcterms:W3CDTF">2025-12-01T17:19:00Z</dcterms:created>
  <dcterms:modified xsi:type="dcterms:W3CDTF">2026-02-05T00:39:00Z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0x0101004D5EBFCCE668234EB3297C869C03651B</vt:lpwstr>
  </property>
  <property fmtid="{D5CDD505-2E9C-101B-9397-08002B2CF9AE}" pid="3" name="MediaServiceImageTags">
    <vt:lpwstr/>
  </property>
</Properties>
</file>