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209EDB10">
            <wp:extent cx="1216901" cy="6873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1AF0A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6237F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0CE6B521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E81AD9">
        <w:rPr>
          <w:color w:val="064A74"/>
          <w:spacing w:val="-4"/>
          <w:sz w:val="19"/>
        </w:rPr>
        <w:tab/>
        <w:t>{{</w:t>
      </w:r>
      <w:r w:rsidR="00D30652">
        <w:rPr>
          <w:color w:val="064A74"/>
          <w:spacing w:val="-4"/>
          <w:sz w:val="19"/>
        </w:rPr>
        <w:t>descripcion</w:t>
      </w:r>
      <w:r w:rsidR="00E81AD9">
        <w:rPr>
          <w:color w:val="064A74"/>
          <w:spacing w:val="-4"/>
          <w:sz w:val="19"/>
        </w:rPr>
        <w:t>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1F03F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C52C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5672AE8F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24</w:t>
            </w:r>
            <w:r w:rsidR="00B70EE6">
              <w:rPr>
                <w:color w:val="020303"/>
                <w:spacing w:val="-2"/>
                <w:w w:val="105"/>
                <w:sz w:val="19"/>
              </w:rPr>
              <w:t xml:space="preserve">   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color w:val="020303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71CE1EC" w:rsidR="00B70EE6" w:rsidRPr="00D50BDB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  <w:tc>
          <w:tcPr>
            <w:tcW w:w="1521" w:type="dxa"/>
            <w:gridSpan w:val="2"/>
          </w:tcPr>
          <w:p w14:paraId="28F24D5A" w14:textId="77777777" w:rsidR="00B70EE6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  <w:tc>
          <w:tcPr>
            <w:tcW w:w="1521" w:type="dxa"/>
            <w:gridSpan w:val="2"/>
          </w:tcPr>
          <w:p w14:paraId="1B05991C" w14:textId="77777777" w:rsidR="00B70EE6" w:rsidRDefault="00B70EE6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6CA37EF6" w:rsidR="00B70EE6" w:rsidRPr="00D50BDB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05E4CCBC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55B4708C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81FF00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51DB26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77777777" w:rsidR="00B70EE6" w:rsidRDefault="00B70EE6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Seguro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56EB6185" w:rsidR="00B70EE6" w:rsidRPr="00D50BDB" w:rsidRDefault="00B70EE6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77777777" w:rsidR="00B70EE6" w:rsidRPr="00E12BB5" w:rsidRDefault="00B70EE6" w:rsidP="00E12BB5">
            <w:pPr>
              <w:pStyle w:val="TableParagraph"/>
              <w:spacing w:line="227" w:lineRule="exact"/>
              <w:ind w:left="48"/>
              <w:rPr>
                <w:color w:val="020303"/>
                <w:spacing w:val="-2"/>
                <w:w w:val="105"/>
                <w:sz w:val="19"/>
              </w:rPr>
            </w:pP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77777777" w:rsidR="00B70EE6" w:rsidRPr="00E12BB5" w:rsidRDefault="00B70EE6" w:rsidP="00E12BB5">
            <w:pPr>
              <w:pStyle w:val="TableParagraph"/>
              <w:spacing w:line="227" w:lineRule="exact"/>
              <w:ind w:left="48"/>
              <w:rPr>
                <w:color w:val="020303"/>
                <w:spacing w:val="-2"/>
                <w:w w:val="105"/>
                <w:sz w:val="19"/>
              </w:rPr>
            </w:pP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17DAF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94389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w w:val="105"/>
                <w:sz w:val="19"/>
              </w:rPr>
              <w:t>Total</w:t>
            </w:r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42DE86DF" w14:textId="06F6E53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before="1"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Beneficios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estimados:</w:t>
      </w:r>
      <w:r>
        <w:rPr>
          <w:color w:val="064A74"/>
          <w:spacing w:val="4"/>
          <w:sz w:val="16"/>
        </w:rPr>
        <w:t xml:space="preserve"> </w:t>
      </w:r>
      <w:r>
        <w:rPr>
          <w:color w:val="064A74"/>
          <w:spacing w:val="-2"/>
          <w:sz w:val="16"/>
        </w:rPr>
        <w:t>(i)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para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vehículos de gasolina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= $</w:t>
      </w:r>
      <w:r w:rsidR="002C7C42">
        <w:rPr>
          <w:color w:val="064A74"/>
          <w:spacing w:val="-2"/>
          <w:sz w:val="16"/>
        </w:rPr>
        <w:t>{{Be_Gasolina}}</w:t>
      </w:r>
      <w:r>
        <w:rPr>
          <w:color w:val="064A74"/>
          <w:spacing w:val="-2"/>
          <w:sz w:val="16"/>
        </w:rPr>
        <w:t>,</w:t>
      </w:r>
      <w:r>
        <w:rPr>
          <w:color w:val="064A74"/>
          <w:spacing w:val="13"/>
          <w:sz w:val="16"/>
        </w:rPr>
        <w:t xml:space="preserve"> </w:t>
      </w:r>
      <w:r>
        <w:rPr>
          <w:color w:val="064A74"/>
          <w:spacing w:val="-2"/>
          <w:sz w:val="16"/>
        </w:rPr>
        <w:t>(ii)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para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vehículos híbridos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eléctricos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= $</w:t>
      </w:r>
      <w:r w:rsidR="002C7C42">
        <w:rPr>
          <w:color w:val="064A74"/>
          <w:spacing w:val="-2"/>
          <w:sz w:val="16"/>
        </w:rPr>
        <w:t>{{Be_Hibirido}}</w:t>
      </w: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First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Lease,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S.A.P.I.de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C.V.y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r>
        <w:rPr>
          <w:color w:val="064A74"/>
          <w:spacing w:val="-2"/>
          <w:sz w:val="16"/>
        </w:rPr>
        <w:t>kms.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0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312836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1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5569"/>
    <w:rsid w:val="0014549C"/>
    <w:rsid w:val="00180E48"/>
    <w:rsid w:val="001D1492"/>
    <w:rsid w:val="001E6DB3"/>
    <w:rsid w:val="0022250B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32612"/>
    <w:rsid w:val="00A849E2"/>
    <w:rsid w:val="00AD0437"/>
    <w:rsid w:val="00AE691F"/>
    <w:rsid w:val="00B13A87"/>
    <w:rsid w:val="00B60ABA"/>
    <w:rsid w:val="00B70EE6"/>
    <w:rsid w:val="00B72E3F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E640A"/>
    <w:rsid w:val="00CF1D49"/>
    <w:rsid w:val="00D16428"/>
    <w:rsid w:val="00D30652"/>
    <w:rsid w:val="00D50BDB"/>
    <w:rsid w:val="00D56894"/>
    <w:rsid w:val="00D8271A"/>
    <w:rsid w:val="00DE0F64"/>
    <w:rsid w:val="00DF5ECA"/>
    <w:rsid w:val="00DF7FC0"/>
    <w:rsid w:val="00E05DAC"/>
    <w:rsid w:val="00E12BB5"/>
    <w:rsid w:val="00E81AD9"/>
    <w:rsid w:val="00EC7AC9"/>
    <w:rsid w:val="00ED05FB"/>
    <w:rsid w:val="00ED13BC"/>
    <w:rsid w:val="00F727BD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&#64257;rstlease.com.mx/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contacto@firstlease.com.mx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3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374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Ortega</cp:lastModifiedBy>
  <cp:revision>36</cp:revision>
  <dcterms:created xsi:type="dcterms:W3CDTF">2025-10-27T15:15:00Z</dcterms:created>
  <dcterms:modified xsi:type="dcterms:W3CDTF">2025-11-24T23:54:00Z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