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175"/>
        <w:gridCol w:w="286"/>
        <w:gridCol w:w="2775"/>
        <w:gridCol w:w="1135"/>
      </w:tblGrid>
      <w:tr w:rsidR="00A24093" w:rsidRPr="00CE5DE7" w14:paraId="0464553E" w14:textId="77777777" w:rsidTr="00D0794F">
        <w:trPr>
          <w:trHeight w:val="227"/>
        </w:trPr>
        <w:tc>
          <w:tcPr>
            <w:tcW w:w="515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775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113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1BCA38EA" w14:textId="31E61158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descripcion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7ADFEDFD" w14:textId="26C4145D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7BB9EF2E" w14:textId="2023C29F" w:rsidR="00217AB6" w:rsidRPr="00CE5DE7" w:rsidRDefault="00866D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gestbool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1C2A11CE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15F9019A" w14:textId="179923A2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segurotag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CBF2639" w14:textId="2930136B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segbool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75515C70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2ED9D1C6" w14:textId="5A2D0049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autobool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24389F75" w14:textId="77777777" w:rsidTr="00D0794F">
        <w:tc>
          <w:tcPr>
            <w:tcW w:w="1980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175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1135" w:type="dxa"/>
            <w:tcBorders>
              <w:right w:val="single" w:sz="4" w:space="0" w:color="auto"/>
            </w:tcBorders>
            <w:vAlign w:val="center"/>
          </w:tcPr>
          <w:p w14:paraId="09E7FF45" w14:textId="50054154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asistenciabool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  <w:tr w:rsidR="00A24093" w:rsidRPr="00CE5DE7" w14:paraId="4C59ADA7" w14:textId="77777777" w:rsidTr="00D0794F">
        <w:tc>
          <w:tcPr>
            <w:tcW w:w="198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17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F4FCC6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ptotal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77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A7C0799" w:rsidR="00A24093" w:rsidRPr="00CE5DE7" w:rsidRDefault="00BD13AA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GPStag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113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1D3D11C3" w:rsidR="00A24093" w:rsidRPr="00CE5DE7" w:rsidRDefault="00866D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gpsbool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3234D513" w:rsidR="00AC0AD0" w:rsidRPr="00CE5DE7" w:rsidRDefault="00866DE8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</w:t>
            </w:r>
            <w:proofErr w:type="spellStart"/>
            <w:r>
              <w:rPr>
                <w:rFonts w:ascii="Noto Sans" w:hAnsi="Noto Sans" w:cs="Noto Sans"/>
                <w:sz w:val="14"/>
                <w:szCs w:val="14"/>
              </w:rPr>
              <w:t>plantag</w:t>
            </w:r>
            <w:proofErr w:type="spellEnd"/>
            <w:r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1B9F3013" w:rsidR="00AC0AD0" w:rsidRPr="00CE5DE7" w:rsidRDefault="00EC1C24" w:rsidP="00EC1C24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{{reembolso60}}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6AA994E0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Esta cotización es de carácter meramente indicativo y no constituye compromiso alguno por parte de First Lease; se encuentra sujeta a cambios sin previo aviso y a la aprobación del crédito correspondiente.</w:t>
      </w:r>
    </w:p>
    <w:p w14:paraId="415BE7AE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depósito en garantía no causa IVA y no es objeto de facturación.</w:t>
      </w:r>
    </w:p>
    <w:p w14:paraId="4319FC23" w14:textId="77777777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Las mensualidades son fijas y el plazo del contrato es forzoso.</w:t>
      </w:r>
    </w:p>
    <w:p w14:paraId="016A3C44" w14:textId="1A4455F6" w:rsidR="00F9731A" w:rsidRP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Los gastos por derechos vehiculares, así como los costos de mantenimiento preventivo del vehículo</w:t>
      </w:r>
      <w:r w:rsidR="00EE5FFE">
        <w:rPr>
          <w:rFonts w:ascii="Noto Sans" w:hAnsi="Noto Sans" w:cs="Noto Sans"/>
          <w:sz w:val="14"/>
          <w:szCs w:val="14"/>
        </w:rPr>
        <w:t>,</w:t>
      </w:r>
      <w:r w:rsidRPr="00F9731A">
        <w:rPr>
          <w:rFonts w:ascii="Noto Sans" w:hAnsi="Noto Sans" w:cs="Noto Sans"/>
          <w:sz w:val="14"/>
          <w:szCs w:val="14"/>
        </w:rPr>
        <w:t xml:space="preserve"> </w:t>
      </w:r>
      <w:r w:rsidR="00EE5FFE">
        <w:rPr>
          <w:rFonts w:ascii="Noto Sans" w:hAnsi="Noto Sans" w:cs="Noto Sans"/>
          <w:sz w:val="14"/>
          <w:szCs w:val="14"/>
        </w:rPr>
        <w:t>no están</w:t>
      </w:r>
      <w:r w:rsidRPr="00F9731A">
        <w:rPr>
          <w:rFonts w:ascii="Noto Sans" w:hAnsi="Noto Sans" w:cs="Noto Sans"/>
          <w:sz w:val="14"/>
          <w:szCs w:val="14"/>
        </w:rPr>
        <w:t xml:space="preserve"> incluidos.</w:t>
      </w:r>
    </w:p>
    <w:p w14:paraId="23C70ADB" w14:textId="46118D9D" w:rsidR="00F9731A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t>El kilometraje máximo permitido es de 30,000 km anuales; en caso de excederlo, se aplicará un cargo por kilómetro adicional al momento de la devolución del vehículo.</w:t>
      </w:r>
    </w:p>
    <w:p w14:paraId="5AE78B7E" w14:textId="1713462C" w:rsidR="0088713C" w:rsidRPr="00F9731A" w:rsidRDefault="0088713C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El monto máximo de la</w:t>
      </w:r>
      <w:r w:rsidRPr="0088713C">
        <w:rPr>
          <w:rFonts w:ascii="Noto Sans" w:hAnsi="Noto Sans" w:cs="Noto Sans"/>
          <w:sz w:val="14"/>
          <w:szCs w:val="14"/>
        </w:rPr>
        <w:t xml:space="preserve"> cobertura de Auto Sustituto será de entre $5,000.00 y $15,000.00 </w:t>
      </w:r>
      <w:r>
        <w:rPr>
          <w:rFonts w:ascii="Noto Sans" w:hAnsi="Noto Sans" w:cs="Noto Sans"/>
          <w:sz w:val="14"/>
          <w:szCs w:val="14"/>
        </w:rPr>
        <w:t xml:space="preserve">pesos </w:t>
      </w:r>
      <w:r w:rsidRPr="0088713C">
        <w:rPr>
          <w:rFonts w:ascii="Noto Sans" w:hAnsi="Noto Sans" w:cs="Noto Sans"/>
          <w:sz w:val="14"/>
          <w:szCs w:val="14"/>
        </w:rPr>
        <w:t xml:space="preserve">anuales, determinado en función del valor del </w:t>
      </w:r>
      <w:r>
        <w:rPr>
          <w:rFonts w:ascii="Noto Sans" w:hAnsi="Noto Sans" w:cs="Noto Sans"/>
          <w:sz w:val="14"/>
          <w:szCs w:val="14"/>
        </w:rPr>
        <w:t>activo.</w:t>
      </w:r>
    </w:p>
    <w:p w14:paraId="7527DF9F" w14:textId="77777777" w:rsidR="00B4373C" w:rsidRDefault="00F9731A" w:rsidP="00F9731A">
      <w:pPr>
        <w:pStyle w:val="Prrafodelista"/>
        <w:numPr>
          <w:ilvl w:val="0"/>
          <w:numId w:val="1"/>
        </w:numPr>
        <w:spacing w:after="0" w:line="240" w:lineRule="auto"/>
        <w:rPr>
          <w:rFonts w:ascii="Noto Sans" w:hAnsi="Noto Sans" w:cs="Noto Sans"/>
          <w:sz w:val="14"/>
          <w:szCs w:val="14"/>
        </w:rPr>
      </w:pPr>
      <w:r w:rsidRPr="00F9731A">
        <w:rPr>
          <w:rFonts w:ascii="Noto Sans" w:hAnsi="Noto Sans" w:cs="Noto Sans"/>
          <w:sz w:val="14"/>
          <w:szCs w:val="14"/>
        </w:rPr>
        <w:lastRenderedPageBreak/>
        <w:t>*En caso de contratarse el seguro anual de contado, se emitirán pólizas anuales para los periodos subsecuentes durante la vigencia del contrato, cuyo costo será con cargo al cliente.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11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D6647" w14:textId="77777777" w:rsidR="001F0871" w:rsidRDefault="001F0871" w:rsidP="004F0B39">
      <w:pPr>
        <w:spacing w:after="0" w:line="240" w:lineRule="auto"/>
      </w:pPr>
      <w:r>
        <w:separator/>
      </w:r>
    </w:p>
  </w:endnote>
  <w:endnote w:type="continuationSeparator" w:id="0">
    <w:p w14:paraId="26FE5736" w14:textId="77777777" w:rsidR="001F0871" w:rsidRDefault="001F0871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6F53DFF6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</w:t>
    </w:r>
    <w:r w:rsidR="00A254B4">
      <w:rPr>
        <w:rFonts w:ascii="Arial Nova Light" w:hAnsi="Arial Nova Light" w:cs="Calibri Light"/>
        <w:noProof/>
        <w:color w:val="074B74"/>
        <w:sz w:val="14"/>
        <w:szCs w:val="14"/>
      </w:rPr>
      <w:t>2</w: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2D2EF" w14:textId="77777777" w:rsidR="001F0871" w:rsidRDefault="001F0871" w:rsidP="004F0B39">
      <w:pPr>
        <w:spacing w:after="0" w:line="240" w:lineRule="auto"/>
      </w:pPr>
      <w:r>
        <w:separator/>
      </w:r>
    </w:p>
  </w:footnote>
  <w:footnote w:type="continuationSeparator" w:id="0">
    <w:p w14:paraId="7F46092E" w14:textId="77777777" w:rsidR="001F0871" w:rsidRDefault="001F0871" w:rsidP="004F0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F10E4"/>
    <w:multiLevelType w:val="hybridMultilevel"/>
    <w:tmpl w:val="5392A0B4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093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25EF7"/>
    <w:rsid w:val="00031BD5"/>
    <w:rsid w:val="00052FB1"/>
    <w:rsid w:val="00103A59"/>
    <w:rsid w:val="00124603"/>
    <w:rsid w:val="00131634"/>
    <w:rsid w:val="00132E8C"/>
    <w:rsid w:val="00155E92"/>
    <w:rsid w:val="00160FB6"/>
    <w:rsid w:val="001636B1"/>
    <w:rsid w:val="001729D7"/>
    <w:rsid w:val="001F0871"/>
    <w:rsid w:val="00217AB6"/>
    <w:rsid w:val="0022535D"/>
    <w:rsid w:val="00260889"/>
    <w:rsid w:val="002C270C"/>
    <w:rsid w:val="002C6609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0589"/>
    <w:rsid w:val="00574EBA"/>
    <w:rsid w:val="00582A5D"/>
    <w:rsid w:val="00595563"/>
    <w:rsid w:val="005A64EA"/>
    <w:rsid w:val="005B06C1"/>
    <w:rsid w:val="005C6FE8"/>
    <w:rsid w:val="006032AA"/>
    <w:rsid w:val="006052C8"/>
    <w:rsid w:val="00642454"/>
    <w:rsid w:val="00653A95"/>
    <w:rsid w:val="00710017"/>
    <w:rsid w:val="00761E4F"/>
    <w:rsid w:val="0077796B"/>
    <w:rsid w:val="00782710"/>
    <w:rsid w:val="007E2FEE"/>
    <w:rsid w:val="00804101"/>
    <w:rsid w:val="00814FC4"/>
    <w:rsid w:val="0082289B"/>
    <w:rsid w:val="00826F58"/>
    <w:rsid w:val="008351D8"/>
    <w:rsid w:val="008504FC"/>
    <w:rsid w:val="00866DE8"/>
    <w:rsid w:val="0088713C"/>
    <w:rsid w:val="008A2ECE"/>
    <w:rsid w:val="008E3123"/>
    <w:rsid w:val="0090461B"/>
    <w:rsid w:val="009168BD"/>
    <w:rsid w:val="009729E3"/>
    <w:rsid w:val="009C0C67"/>
    <w:rsid w:val="009C5325"/>
    <w:rsid w:val="009D6B6D"/>
    <w:rsid w:val="009E284E"/>
    <w:rsid w:val="00A24093"/>
    <w:rsid w:val="00A254B4"/>
    <w:rsid w:val="00A910FC"/>
    <w:rsid w:val="00AC0AD0"/>
    <w:rsid w:val="00AC6F1C"/>
    <w:rsid w:val="00AD214C"/>
    <w:rsid w:val="00B4373C"/>
    <w:rsid w:val="00B80B24"/>
    <w:rsid w:val="00B83F67"/>
    <w:rsid w:val="00BC1688"/>
    <w:rsid w:val="00BD13AA"/>
    <w:rsid w:val="00C640D3"/>
    <w:rsid w:val="00CC024A"/>
    <w:rsid w:val="00CC6B3F"/>
    <w:rsid w:val="00CE1A52"/>
    <w:rsid w:val="00CE5DE7"/>
    <w:rsid w:val="00D05E6D"/>
    <w:rsid w:val="00D0794F"/>
    <w:rsid w:val="00D203E7"/>
    <w:rsid w:val="00D21022"/>
    <w:rsid w:val="00D43B2B"/>
    <w:rsid w:val="00D760FF"/>
    <w:rsid w:val="00D83BB6"/>
    <w:rsid w:val="00D861AF"/>
    <w:rsid w:val="00D95017"/>
    <w:rsid w:val="00DC728B"/>
    <w:rsid w:val="00DE75ED"/>
    <w:rsid w:val="00E02395"/>
    <w:rsid w:val="00E35279"/>
    <w:rsid w:val="00E3543C"/>
    <w:rsid w:val="00EC1C24"/>
    <w:rsid w:val="00EC2F10"/>
    <w:rsid w:val="00EE5FFE"/>
    <w:rsid w:val="00EF6790"/>
    <w:rsid w:val="00EF6DE1"/>
    <w:rsid w:val="00F44C26"/>
    <w:rsid w:val="00F6216D"/>
    <w:rsid w:val="00F641D5"/>
    <w:rsid w:val="00F6543B"/>
    <w:rsid w:val="00F9731A"/>
    <w:rsid w:val="00FD2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d91c81-3320-4acb-8eaa-397b4c3aa27d" xsi:nil="true"/>
    <lcf76f155ced4ddcb4097134ff3c332f xmlns="67d34832-0f6e-4f48-b623-8e6599d3f19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D5EBFCCE668234EB3297C869C03651B" ma:contentTypeVersion="18" ma:contentTypeDescription="Crear nuevo documento." ma:contentTypeScope="" ma:versionID="c796b0b3e726e515d44343b276a30222">
  <xsd:schema xmlns:xsd="http://www.w3.org/2001/XMLSchema" xmlns:xs="http://www.w3.org/2001/XMLSchema" xmlns:p="http://schemas.microsoft.com/office/2006/metadata/properties" xmlns:ns2="67d34832-0f6e-4f48-b623-8e6599d3f193" xmlns:ns3="28d91c81-3320-4acb-8eaa-397b4c3aa27d" targetNamespace="http://schemas.microsoft.com/office/2006/metadata/properties" ma:root="true" ma:fieldsID="20bcb1973e62de152bcaed51d84d18cf" ns2:_="" ns3:_="">
    <xsd:import namespace="67d34832-0f6e-4f48-b623-8e6599d3f193"/>
    <xsd:import namespace="28d91c81-3320-4acb-8eaa-397b4c3aa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d34832-0f6e-4f48-b623-8e6599d3f1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b4c11d28-83de-4352-80cb-5847aff6dd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d91c81-3320-4acb-8eaa-397b4c3aa27d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5a385ed0-666e-48e4-bc5a-9f1e174aed63}" ma:internalName="TaxCatchAll" ma:showField="CatchAllData" ma:web="28d91c81-3320-4acb-8eaa-397b4c3aa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CD89225-DC72-4085-AD2F-3338BC9C5280}">
  <ds:schemaRefs>
    <ds:schemaRef ds:uri="http://schemas.microsoft.com/office/2006/metadata/properties"/>
    <ds:schemaRef ds:uri="http://schemas.microsoft.com/office/infopath/2007/PartnerControls"/>
    <ds:schemaRef ds:uri="28d91c81-3320-4acb-8eaa-397b4c3aa27d"/>
    <ds:schemaRef ds:uri="67d34832-0f6e-4f48-b623-8e6599d3f193"/>
  </ds:schemaRefs>
</ds:datastoreItem>
</file>

<file path=customXml/itemProps2.xml><?xml version="1.0" encoding="utf-8"?>
<ds:datastoreItem xmlns:ds="http://schemas.openxmlformats.org/officeDocument/2006/customXml" ds:itemID="{FF84B6D8-6A68-4F50-A5ED-F93D646108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d34832-0f6e-4f48-b623-8e6599d3f193"/>
    <ds:schemaRef ds:uri="28d91c81-3320-4acb-8eaa-397b4c3aa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305735-070E-403E-93D1-14A21296DD3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512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48</cp:revision>
  <dcterms:created xsi:type="dcterms:W3CDTF">2025-12-01T17:19:00Z</dcterms:created>
  <dcterms:modified xsi:type="dcterms:W3CDTF">2026-08-13T16:35:00Z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0x0101004D5EBFCCE668234EB3297C869C03651B</vt:lpwstr>
  </property>
  <property fmtid="{D5CDD505-2E9C-101B-9397-08002B2CF9AE}" pid="3" name="MediaServiceImageTags">
    <vt:lpwstr/>
  </property>
</Properties>
</file>