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结果 X=V </w:t>
      </w:r>
      <w:r>
        <w:rPr>
          <w:rFonts w:hint="default"/>
          <w:vertAlign w:val="baseline"/>
        </w:rPr>
        <w:t>*</w:t>
      </w:r>
      <w:r>
        <w:rPr>
          <w:rFonts w:hint="default"/>
          <w:vertAlign w:val="baseline"/>
        </w:rPr>
        <w:t xml:space="preserve"> M </w:t>
      </w:r>
      <w:r>
        <w:rPr>
          <w:rFonts w:hint="default"/>
          <w:vertAlign w:val="baseline"/>
        </w:rPr>
        <w:t xml:space="preserve">* </w:t>
      </w:r>
      <w:r>
        <w:rPr>
          <w:rFonts w:hint="default"/>
          <w:vertAlign w:val="baseline"/>
        </w:rPr>
        <w:t xml:space="preserve">100.8 </w:t>
      </w:r>
      <w:r>
        <w:rPr>
          <w:rFonts w:hint="default"/>
          <w:vertAlign w:val="baseline"/>
        </w:rPr>
        <w:t xml:space="preserve">* </w:t>
      </w:r>
      <w:r>
        <w:rPr>
          <w:rFonts w:hint="default"/>
          <w:vertAlign w:val="baseline"/>
        </w:rPr>
        <w:t>1000</w:t>
      </w:r>
      <w:r>
        <w:rPr>
          <w:rFonts w:hint="default"/>
          <w:vertAlign w:val="baseline"/>
        </w:rPr>
        <w:t xml:space="preserve"> / </w:t>
      </w:r>
      <w:r>
        <w:rPr>
          <w:rFonts w:hint="default"/>
          <w:vertAlign w:val="baseline"/>
        </w:rPr>
        <w:t>V</w:t>
      </w:r>
      <w:r>
        <w:rPr>
          <w:rFonts w:hint="default"/>
          <w:vertAlign w:val="subscript"/>
        </w:rPr>
        <w:t>w</w:t>
      </w:r>
      <w:r>
        <w:rPr>
          <w:rFonts w:hint="default"/>
          <w:vertAlign w:val="baseline"/>
        </w:rPr>
        <w:t xml:space="preserve"> --------- C</w:t>
      </w:r>
      <w:r>
        <w:rPr>
          <w:rFonts w:hint="default"/>
          <w:vertAlign w:val="subscript"/>
        </w:rPr>
        <w:t>EDTA</w:t>
      </w:r>
      <w:r>
        <w:rPr>
          <w:rFonts w:hint="default"/>
          <w:vertAlign w:val="baseline"/>
        </w:rPr>
        <w:t xml:space="preserve"> = 0.0089 </w:t>
      </w:r>
      <w:r>
        <w:rPr>
          <w:rFonts w:hint="default"/>
          <w:vertAlign w:val="baseline"/>
        </w:rPr>
        <w:t xml:space="preserve"> </w:t>
      </w:r>
      <w:r>
        <w:rPr>
          <w:rFonts w:hint="default"/>
          <w:vertAlign w:val="baseline"/>
        </w:rPr>
        <w:t>mol/L --------- V</w:t>
      </w:r>
      <w:r>
        <w:rPr>
          <w:rFonts w:hint="default"/>
          <w:vertAlign w:val="subscript"/>
        </w:rPr>
        <w:t>No.4</w:t>
      </w:r>
      <w:r>
        <w:rPr>
          <w:rFonts w:hint="default"/>
          <w:vertAlign w:val="baseline"/>
        </w:rPr>
        <w:t xml:space="preserve"> = 50 ml = 0.05L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- X: 钙离子浓度(以 CaCO</w:t>
      </w:r>
      <w:r>
        <w:rPr>
          <w:rFonts w:hint="default"/>
          <w:vertAlign w:val="subscript"/>
        </w:rPr>
        <w:t>3</w:t>
      </w:r>
      <w:r>
        <w:rPr>
          <w:rFonts w:hint="default"/>
          <w:vertAlign w:val="baseline"/>
        </w:rPr>
        <w:t xml:space="preserve"> 计), mg/L;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- V: 滴定时EDTA标准溶液消耗的体积, mL;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- M = 0.0089: EDTA标准溶液的浓度, mol/L;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- V</w:t>
      </w:r>
      <w:r>
        <w:rPr>
          <w:rFonts w:hint="default"/>
          <w:vertAlign w:val="subscript"/>
        </w:rPr>
        <w:t>m</w:t>
      </w:r>
      <w:r>
        <w:rPr>
          <w:rFonts w:hint="default"/>
          <w:vertAlign w:val="baseline"/>
        </w:rPr>
        <w:t xml:space="preserve"> = 50$: 水样的体积, mL;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- 100.8: CaCO</w:t>
      </w:r>
      <w:r>
        <w:rPr>
          <w:rFonts w:hint="default"/>
          <w:vertAlign w:val="subscript"/>
        </w:rPr>
        <w:t>3</w:t>
      </w:r>
      <w:r>
        <w:rPr>
          <w:rFonts w:hint="default"/>
          <w:vertAlign w:val="baseline"/>
        </w:rPr>
        <w:t xml:space="preserve"> 的摩尔质量, g/mol.</w:t>
      </w:r>
    </w:p>
    <w:p>
      <w:pPr>
        <w:rPr>
          <w:rFonts w:hint="default"/>
          <w:vertAlign w:val="baseli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新4号 2g/100ml 初始pH为超纯水:</w:t>
      </w:r>
    </w:p>
    <w:p>
      <w:pPr>
        <w:rPr>
          <w:rFonts w:hint="default"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Time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初始pH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滤料质量(mg)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平行样1(ml)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平行样2(ml)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平均(ml)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终点pH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结果X(mg/L)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0.5h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7.79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3.9434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0.16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0.30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0.23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8.00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7.45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4.0125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0.48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0.46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0.47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0.27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8.366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6.6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3.9806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0.51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0.58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0.55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9.79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7.04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3.9820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0.95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0.90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0.93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9.84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16.554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7.56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3.9874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1.85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1.91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1.88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10.22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33.464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7.54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3.9817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2.22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2.21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2.22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10.32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39.516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7.58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3.9999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2.31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2.30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2.31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10.34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41.118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12h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7.21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4.0511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2.50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2.53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2.52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10.52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44.856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16h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7.71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4.0014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2.85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2.88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2.87</w:t>
            </w:r>
            <w:r>
              <w:rPr>
                <w:rFonts w:hint="default"/>
                <w:vertAlign w:val="baseline"/>
              </w:rPr>
              <w:t>j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10.46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51.086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20h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7.98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4.0470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3.32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3.38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3.35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10.50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59.63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24h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6.64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4.0410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3.33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3.55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3.44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10.61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61.232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28h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8.29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4.0133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10.67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32h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7.54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4.0612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3.94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10.68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70.132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40h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7.54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4.0077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4.47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4.57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4.52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10.76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80.456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52h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7.71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4.0181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4.39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4.40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4.40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10.74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78.32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64h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7.85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3.9628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4.62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4.80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4.71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10.84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83.838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88h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7.77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3.9832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5.94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5.90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5.92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10.96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104.450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112h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136h</w:t>
            </w:r>
            <w:r>
              <w:rPr>
                <w:rFonts w:hint="default"/>
                <w:vertAlign w:val="baseline"/>
              </w:rPr>
              <w:t>j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7.72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4.0262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160h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184h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7.71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3.9474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5266690" cy="2732405"/>
            <wp:effectExtent l="0" t="0" r="10160" b="10795"/>
            <wp:docPr id="1" name="Picture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新4号 </w:t>
      </w:r>
      <w:r>
        <w:rPr>
          <w:rFonts w:hint="default"/>
          <w:vertAlign w:val="baseline"/>
        </w:rPr>
        <w:t>5</w:t>
      </w:r>
      <w:r>
        <w:rPr>
          <w:rFonts w:hint="default"/>
          <w:vertAlign w:val="baseline"/>
        </w:rPr>
        <w:t>g/100ml 初始pH为超纯水: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Time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初始pH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滤料质量(mg)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平行样1(ml)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平行样2(ml)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平均(ml)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终点pH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结果X(mg/L)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7.72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10.0179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2.07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2.27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2.17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10.27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38.286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16h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7.53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9.9756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6.47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6.39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6.43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10.78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113.446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40h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7.34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9.9869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9.43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9.30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9.37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10.95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88h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7.73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7.73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9.9246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L60 2g/100ml 初始pH为超纯水:</w:t>
      </w:r>
    </w:p>
    <w:p>
      <w:pPr>
        <w:rPr>
          <w:rFonts w:hint="default"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Time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初始pH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滤料质量(mg)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平行样1(ml)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平行样2(ml)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平均(ml)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终点pH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结果X(mg/L)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0.5h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7.68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3.9229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9.52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7.61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4.0753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0.47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0.51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0.49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9.66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8.722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7.78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3.9807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0.71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0.70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0.71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10.18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12.638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7.39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3.9222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0.70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0.81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0.76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10.36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13.528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7.34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4.0430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0.92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0.91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0.92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10.38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16.376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7.40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3.9801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1.27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1.37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1.32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10.71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23.496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7.71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4.0198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1.80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1.79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1.80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10.86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12h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7.19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3.9577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1.80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1.62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1.71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10.74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30.438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16h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6.88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4.0333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1.84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1.86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1.85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10.79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32.93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20h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7.32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3.9780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2.46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2.32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2.39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10.82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42.542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24h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7.41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4.0010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2.58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2.56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2.57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10.95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45.746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32h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7.34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4.0132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2.89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2.87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2.88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11.00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51.086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40h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7.65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3.9898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3.03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3.12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3.08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11.04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54.824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52h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7.86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3.9730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3.60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3.76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3.68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11.00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65.504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64h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7.45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4.0198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4.10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11.15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88h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7.49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3.9688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4.20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4.20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4.20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11.11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112h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7.48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4.0028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136h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7.41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3.9268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drawing>
          <wp:inline distT="0" distB="0" distL="114300" distR="114300">
            <wp:extent cx="6201410" cy="3217545"/>
            <wp:effectExtent l="0" t="0" r="8890" b="1905"/>
            <wp:docPr id="2" name="Picture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Han Sans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FA4BCE"/>
    <w:multiLevelType w:val="singleLevel"/>
    <w:tmpl w:val="FDFA4B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B22CC"/>
    <w:rsid w:val="2FB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2019-04-23T08:36:00Z</dcterms:created>
  <dc:creator>firstlove</dc:creator>
  <cp:lastModifiedBy>firstlove</cp:lastModifiedBy>
  <dcterms:modified xsi:type="dcterms:W3CDTF">2019-04-23T11:32:37Z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