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B468EE" w:rsidRDefault="001011F0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61D0E8E" id="도형 622" o:spid="_x0000_s1026" style="position:absolute;left:0;text-align:left;margin-left:0;margin-top:0;width:561.35pt;height:742.9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55A8" w:rsidRDefault="00577CC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1888104211"/>
                                          <w:placeholder>
                                            <w:docPart w:val="3367DA8648924E188D5047D209DCE8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졸업작품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55A8" w:rsidRDefault="00577CC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2002802929"/>
                                          <w:placeholder>
                                            <w:docPart w:val="A782B9389E124FF19AD5A66DB6654C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467A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인공지능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55A8" w:rsidRDefault="007355A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233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55A8" w:rsidRDefault="00577CC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1888104211"/>
                                    <w:placeholder>
                                      <w:docPart w:val="3367DA8648924E188D5047D209DCE8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졸업작품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55A8" w:rsidRDefault="00577CC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2002802929"/>
                                    <w:placeholder>
                                      <w:docPart w:val="A782B9389E124FF19AD5A66DB6654C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67A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인공지능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55A8" w:rsidRDefault="007355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55A8" w:rsidRDefault="00577CC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158213572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-96273080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561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7355A8" w:rsidRDefault="00AC7313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158213572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bookmarkStart w:id="1" w:name="_GoBack"/>
                          <w:bookmarkEnd w:id="1"/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-96273080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000000" w:themeColor="text1"/>
              <w:sz w:val="22"/>
              <w:szCs w:val="20"/>
              <w:lang w:val="ko-KR"/>
            </w:rPr>
            <w:id w:val="166465786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468EE" w:rsidRDefault="00B468EE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6831ED" w:rsidRDefault="00B468E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684612" w:history="1">
                <w:r w:rsidR="006831ED" w:rsidRPr="00444A84">
                  <w:rPr>
                    <w:rStyle w:val="af7"/>
                    <w:noProof/>
                  </w:rPr>
                  <w:t>1.</w:t>
                </w:r>
                <w:r w:rsidR="006831E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6831ED" w:rsidRPr="00444A84">
                  <w:rPr>
                    <w:rStyle w:val="af7"/>
                    <w:noProof/>
                  </w:rPr>
                  <w:t>유니티</w:t>
                </w:r>
                <w:r w:rsidR="006831ED" w:rsidRPr="00444A84">
                  <w:rPr>
                    <w:rStyle w:val="af7"/>
                    <w:noProof/>
                  </w:rPr>
                  <w:t xml:space="preserve"> AI</w:t>
                </w:r>
                <w:r w:rsidR="006831ED">
                  <w:rPr>
                    <w:noProof/>
                    <w:webHidden/>
                  </w:rPr>
                  <w:tab/>
                </w:r>
                <w:r w:rsidR="006831ED">
                  <w:rPr>
                    <w:noProof/>
                    <w:webHidden/>
                  </w:rPr>
                  <w:fldChar w:fldCharType="begin"/>
                </w:r>
                <w:r w:rsidR="006831ED">
                  <w:rPr>
                    <w:noProof/>
                    <w:webHidden/>
                  </w:rPr>
                  <w:instrText xml:space="preserve"> PAGEREF _Toc508684612 \h </w:instrText>
                </w:r>
                <w:r w:rsidR="006831ED">
                  <w:rPr>
                    <w:noProof/>
                    <w:webHidden/>
                  </w:rPr>
                </w:r>
                <w:r w:rsidR="006831ED">
                  <w:rPr>
                    <w:noProof/>
                    <w:webHidden/>
                  </w:rPr>
                  <w:fldChar w:fldCharType="separate"/>
                </w:r>
                <w:r w:rsidR="006831ED">
                  <w:rPr>
                    <w:noProof/>
                    <w:webHidden/>
                  </w:rPr>
                  <w:t>2</w:t>
                </w:r>
                <w:r w:rsidR="006831ED">
                  <w:rPr>
                    <w:noProof/>
                    <w:webHidden/>
                  </w:rPr>
                  <w:fldChar w:fldCharType="end"/>
                </w:r>
              </w:hyperlink>
            </w:p>
            <w:p w:rsidR="006831ED" w:rsidRDefault="00577CC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84613" w:history="1">
                <w:r w:rsidR="006831ED" w:rsidRPr="00444A84">
                  <w:rPr>
                    <w:rStyle w:val="af7"/>
                    <w:noProof/>
                  </w:rPr>
                  <w:t>2.</w:t>
                </w:r>
                <w:r w:rsidR="006831E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6831ED" w:rsidRPr="00444A84">
                  <w:rPr>
                    <w:rStyle w:val="af7"/>
                    <w:noProof/>
                  </w:rPr>
                  <w:t>보스</w:t>
                </w:r>
                <w:r w:rsidR="006831ED" w:rsidRPr="00444A84">
                  <w:rPr>
                    <w:rStyle w:val="af7"/>
                    <w:noProof/>
                  </w:rPr>
                  <w:t xml:space="preserve"> </w:t>
                </w:r>
                <w:r w:rsidR="006831ED" w:rsidRPr="00444A84">
                  <w:rPr>
                    <w:rStyle w:val="af7"/>
                    <w:noProof/>
                  </w:rPr>
                  <w:t>몬스터</w:t>
                </w:r>
                <w:r w:rsidR="006831ED">
                  <w:rPr>
                    <w:noProof/>
                    <w:webHidden/>
                  </w:rPr>
                  <w:tab/>
                </w:r>
                <w:r w:rsidR="006831ED">
                  <w:rPr>
                    <w:noProof/>
                    <w:webHidden/>
                  </w:rPr>
                  <w:fldChar w:fldCharType="begin"/>
                </w:r>
                <w:r w:rsidR="006831ED">
                  <w:rPr>
                    <w:noProof/>
                    <w:webHidden/>
                  </w:rPr>
                  <w:instrText xml:space="preserve"> PAGEREF _Toc508684613 \h </w:instrText>
                </w:r>
                <w:r w:rsidR="006831ED">
                  <w:rPr>
                    <w:noProof/>
                    <w:webHidden/>
                  </w:rPr>
                </w:r>
                <w:r w:rsidR="006831ED">
                  <w:rPr>
                    <w:noProof/>
                    <w:webHidden/>
                  </w:rPr>
                  <w:fldChar w:fldCharType="separate"/>
                </w:r>
                <w:r w:rsidR="006831ED">
                  <w:rPr>
                    <w:noProof/>
                    <w:webHidden/>
                  </w:rPr>
                  <w:t>3</w:t>
                </w:r>
                <w:r w:rsidR="006831ED">
                  <w:rPr>
                    <w:noProof/>
                    <w:webHidden/>
                  </w:rPr>
                  <w:fldChar w:fldCharType="end"/>
                </w:r>
              </w:hyperlink>
            </w:p>
            <w:p w:rsidR="006831ED" w:rsidRDefault="00577CC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84614" w:history="1">
                <w:r w:rsidR="006831ED" w:rsidRPr="00444A84">
                  <w:rPr>
                    <w:rStyle w:val="af7"/>
                    <w:noProof/>
                  </w:rPr>
                  <w:t>3.</w:t>
                </w:r>
                <w:r w:rsidR="006831E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6831ED" w:rsidRPr="00444A84">
                  <w:rPr>
                    <w:rStyle w:val="af7"/>
                    <w:noProof/>
                  </w:rPr>
                  <w:t>보스</w:t>
                </w:r>
                <w:r w:rsidR="006831ED" w:rsidRPr="00444A84">
                  <w:rPr>
                    <w:rStyle w:val="af7"/>
                    <w:noProof/>
                  </w:rPr>
                  <w:t xml:space="preserve"> </w:t>
                </w:r>
                <w:r w:rsidR="006831ED" w:rsidRPr="00444A84">
                  <w:rPr>
                    <w:rStyle w:val="af7"/>
                    <w:noProof/>
                  </w:rPr>
                  <w:t>몬스터</w:t>
                </w:r>
                <w:r w:rsidR="006831ED" w:rsidRPr="00444A84">
                  <w:rPr>
                    <w:rStyle w:val="af7"/>
                    <w:noProof/>
                  </w:rPr>
                  <w:t xml:space="preserve"> AI</w:t>
                </w:r>
                <w:r w:rsidR="006831ED">
                  <w:rPr>
                    <w:noProof/>
                    <w:webHidden/>
                  </w:rPr>
                  <w:tab/>
                </w:r>
                <w:r w:rsidR="006831ED">
                  <w:rPr>
                    <w:noProof/>
                    <w:webHidden/>
                  </w:rPr>
                  <w:fldChar w:fldCharType="begin"/>
                </w:r>
                <w:r w:rsidR="006831ED">
                  <w:rPr>
                    <w:noProof/>
                    <w:webHidden/>
                  </w:rPr>
                  <w:instrText xml:space="preserve"> PAGEREF _Toc508684614 \h </w:instrText>
                </w:r>
                <w:r w:rsidR="006831ED">
                  <w:rPr>
                    <w:noProof/>
                    <w:webHidden/>
                  </w:rPr>
                </w:r>
                <w:r w:rsidR="006831ED">
                  <w:rPr>
                    <w:noProof/>
                    <w:webHidden/>
                  </w:rPr>
                  <w:fldChar w:fldCharType="separate"/>
                </w:r>
                <w:r w:rsidR="006831ED">
                  <w:rPr>
                    <w:noProof/>
                    <w:webHidden/>
                  </w:rPr>
                  <w:t>5</w:t>
                </w:r>
                <w:r w:rsidR="006831ED">
                  <w:rPr>
                    <w:noProof/>
                    <w:webHidden/>
                  </w:rPr>
                  <w:fldChar w:fldCharType="end"/>
                </w:r>
              </w:hyperlink>
            </w:p>
            <w:p w:rsidR="006831ED" w:rsidRDefault="00577CC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84615" w:history="1">
                <w:r w:rsidR="006831ED" w:rsidRPr="00444A84">
                  <w:rPr>
                    <w:rStyle w:val="af7"/>
                    <w:noProof/>
                  </w:rPr>
                  <w:t>4.</w:t>
                </w:r>
                <w:r w:rsidR="006831E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6831ED" w:rsidRPr="00444A84">
                  <w:rPr>
                    <w:rStyle w:val="af7"/>
                    <w:noProof/>
                  </w:rPr>
                  <w:t>플레이어</w:t>
                </w:r>
                <w:r w:rsidR="006831ED" w:rsidRPr="00444A84">
                  <w:rPr>
                    <w:rStyle w:val="af7"/>
                    <w:noProof/>
                  </w:rPr>
                  <w:t xml:space="preserve"> </w:t>
                </w:r>
                <w:r w:rsidR="006831ED" w:rsidRPr="00444A84">
                  <w:rPr>
                    <w:rStyle w:val="af7"/>
                    <w:noProof/>
                  </w:rPr>
                  <w:t>캐릭터</w:t>
                </w:r>
                <w:r w:rsidR="006831ED" w:rsidRPr="00444A84">
                  <w:rPr>
                    <w:rStyle w:val="af7"/>
                    <w:noProof/>
                  </w:rPr>
                  <w:t xml:space="preserve"> AI</w:t>
                </w:r>
                <w:r w:rsidR="006831ED">
                  <w:rPr>
                    <w:noProof/>
                    <w:webHidden/>
                  </w:rPr>
                  <w:tab/>
                </w:r>
                <w:r w:rsidR="006831ED">
                  <w:rPr>
                    <w:noProof/>
                    <w:webHidden/>
                  </w:rPr>
                  <w:fldChar w:fldCharType="begin"/>
                </w:r>
                <w:r w:rsidR="006831ED">
                  <w:rPr>
                    <w:noProof/>
                    <w:webHidden/>
                  </w:rPr>
                  <w:instrText xml:space="preserve"> PAGEREF _Toc508684615 \h </w:instrText>
                </w:r>
                <w:r w:rsidR="006831ED">
                  <w:rPr>
                    <w:noProof/>
                    <w:webHidden/>
                  </w:rPr>
                </w:r>
                <w:r w:rsidR="006831ED">
                  <w:rPr>
                    <w:noProof/>
                    <w:webHidden/>
                  </w:rPr>
                  <w:fldChar w:fldCharType="separate"/>
                </w:r>
                <w:r w:rsidR="006831ED">
                  <w:rPr>
                    <w:noProof/>
                    <w:webHidden/>
                  </w:rPr>
                  <w:t>6</w:t>
                </w:r>
                <w:r w:rsidR="006831ED">
                  <w:rPr>
                    <w:noProof/>
                    <w:webHidden/>
                  </w:rPr>
                  <w:fldChar w:fldCharType="end"/>
                </w:r>
              </w:hyperlink>
            </w:p>
            <w:p w:rsidR="00B468EE" w:rsidRDefault="00B468EE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13FBB" w:rsidRDefault="00B468EE" w:rsidP="00B468EE">
          <w:pPr>
            <w:spacing w:after="200"/>
          </w:pPr>
          <w:r>
            <w:br w:type="page"/>
          </w:r>
        </w:p>
      </w:sdtContent>
    </w:sdt>
    <w:p w:rsidR="00213FBB" w:rsidRPr="00B468EE" w:rsidRDefault="006314D5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0" w:name="_Toc508684612"/>
      <w:r>
        <w:rPr>
          <w:rFonts w:hint="eastAsia"/>
          <w:smallCaps w:val="0"/>
        </w:rPr>
        <w:lastRenderedPageBreak/>
        <w:t>유니티</w:t>
      </w:r>
      <w:r>
        <w:rPr>
          <w:rFonts w:hint="eastAsia"/>
          <w:smallCaps w:val="0"/>
        </w:rPr>
        <w:t xml:space="preserve"> A</w:t>
      </w:r>
      <w:r>
        <w:rPr>
          <w:smallCaps w:val="0"/>
        </w:rPr>
        <w:t>I</w:t>
      </w:r>
      <w:bookmarkEnd w:id="0"/>
    </w:p>
    <w:p w:rsidR="00B468EE" w:rsidRDefault="006314D5" w:rsidP="006314D5">
      <w:pPr>
        <w:pStyle w:val="af8"/>
        <w:numPr>
          <w:ilvl w:val="0"/>
          <w:numId w:val="14"/>
        </w:numPr>
        <w:spacing w:after="200"/>
        <w:ind w:leftChars="0"/>
      </w:pP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메시를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처리해주는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03619" w:rsidRDefault="00D03619" w:rsidP="006314D5">
      <w:pPr>
        <w:pStyle w:val="af8"/>
        <w:numPr>
          <w:ilvl w:val="0"/>
          <w:numId w:val="14"/>
        </w:numPr>
        <w:spacing w:after="200"/>
        <w:ind w:leftChars="0"/>
      </w:pP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메시를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에이전트를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의도치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보스와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메쉬로</w:t>
      </w:r>
      <w:r>
        <w:rPr>
          <w:rFonts w:hint="eastAsia"/>
        </w:rPr>
        <w:t xml:space="preserve"> </w:t>
      </w:r>
      <w:r>
        <w:rPr>
          <w:rFonts w:hint="eastAsia"/>
        </w:rPr>
        <w:t>움직이게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방안</w:t>
      </w:r>
      <w:r>
        <w:rPr>
          <w:rFonts w:hint="eastAsia"/>
        </w:rPr>
        <w:t xml:space="preserve"> </w:t>
      </w:r>
      <w:r>
        <w:t xml:space="preserve">1 :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메쉬를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3"/>
          <w:numId w:val="14"/>
        </w:numPr>
        <w:spacing w:after="200"/>
        <w:ind w:leftChars="0"/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3"/>
          <w:numId w:val="14"/>
        </w:numPr>
        <w:spacing w:after="200"/>
        <w:ind w:leftChars="0"/>
      </w:pPr>
      <w:r>
        <w:rPr>
          <w:rFonts w:hint="eastAsia"/>
        </w:rPr>
        <w:t>만들기에는</w:t>
      </w:r>
      <w:r>
        <w:rPr>
          <w:rFonts w:hint="eastAsia"/>
        </w:rPr>
        <w:t xml:space="preserve"> </w:t>
      </w:r>
      <w:r>
        <w:rPr>
          <w:rFonts w:hint="eastAsia"/>
        </w:rPr>
        <w:t>실력과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부족할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방안</w:t>
      </w:r>
      <w:r>
        <w:rPr>
          <w:rFonts w:hint="eastAsia"/>
        </w:rPr>
        <w:t xml:space="preserve"> </w:t>
      </w:r>
      <w:r>
        <w:t xml:space="preserve">2 :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장애물만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몬스터는</w:t>
      </w:r>
      <w:r>
        <w:rPr>
          <w:rFonts w:hint="eastAsia"/>
        </w:rPr>
        <w:t xml:space="preserve"> </w:t>
      </w:r>
      <w:r>
        <w:rPr>
          <w:rFonts w:hint="eastAsia"/>
        </w:rPr>
        <w:t>장애물에</w:t>
      </w:r>
      <w:r>
        <w:rPr>
          <w:rFonts w:hint="eastAsia"/>
        </w:rPr>
        <w:t xml:space="preserve"> </w:t>
      </w:r>
      <w:r>
        <w:rPr>
          <w:rFonts w:hint="eastAsia"/>
        </w:rPr>
        <w:t>구애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3"/>
          <w:numId w:val="14"/>
        </w:numPr>
        <w:spacing w:after="200"/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고려중인</w:t>
      </w:r>
      <w:r>
        <w:rPr>
          <w:rFonts w:hint="eastAsia"/>
        </w:rPr>
        <w:t xml:space="preserve"> </w:t>
      </w:r>
      <w:r>
        <w:rPr>
          <w:rFonts w:hint="eastAsia"/>
        </w:rPr>
        <w:t>방안이다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제일</w:t>
      </w:r>
      <w:r>
        <w:t xml:space="preserve">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코스트가</w:t>
      </w:r>
      <w:r>
        <w:rPr>
          <w:rFonts w:hint="eastAsia"/>
        </w:rPr>
        <w:t xml:space="preserve"> </w:t>
      </w:r>
      <w:r>
        <w:rPr>
          <w:rFonts w:hint="eastAsia"/>
        </w:rPr>
        <w:t>줄어든다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3"/>
          <w:numId w:val="14"/>
        </w:numPr>
        <w:spacing w:after="200"/>
        <w:ind w:leftChars="0"/>
      </w:pPr>
      <w:r>
        <w:rPr>
          <w:rFonts w:hint="eastAsia"/>
        </w:rPr>
        <w:t>단점으로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지적당할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취한</w:t>
      </w:r>
      <w:r>
        <w:rPr>
          <w:rFonts w:hint="eastAsia"/>
        </w:rPr>
        <w:t xml:space="preserve"> </w:t>
      </w:r>
      <w:r>
        <w:rPr>
          <w:rFonts w:hint="eastAsia"/>
        </w:rPr>
        <w:t>당위성이</w:t>
      </w:r>
      <w:r>
        <w:rPr>
          <w:rFonts w:hint="eastAsia"/>
        </w:rPr>
        <w:t xml:space="preserve"> </w:t>
      </w:r>
      <w:r>
        <w:rPr>
          <w:rFonts w:hint="eastAsia"/>
        </w:rPr>
        <w:t>약하다</w:t>
      </w:r>
      <w:r>
        <w:rPr>
          <w:rFonts w:hint="eastAsia"/>
        </w:rPr>
        <w:t>.</w:t>
      </w:r>
    </w:p>
    <w:p w:rsidR="00B468EE" w:rsidRDefault="00B468EE">
      <w:pPr>
        <w:spacing w:after="200"/>
      </w:pPr>
      <w:r>
        <w:br w:type="page"/>
      </w:r>
    </w:p>
    <w:p w:rsidR="00B468EE" w:rsidRPr="00B468EE" w:rsidRDefault="00B468EE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1" w:name="_Toc508684613"/>
      <w:r>
        <w:rPr>
          <w:rFonts w:hint="eastAsia"/>
          <w:smallCaps w:val="0"/>
        </w:rPr>
        <w:lastRenderedPageBreak/>
        <w:t>보스</w:t>
      </w:r>
      <w:r w:rsidR="0098297D"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몬스터</w:t>
      </w:r>
      <w:bookmarkEnd w:id="1"/>
    </w:p>
    <w:p w:rsidR="00213FBB" w:rsidRDefault="00D36E81" w:rsidP="00D36E81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청각등</w:t>
      </w:r>
      <w:r>
        <w:rPr>
          <w:rFonts w:hint="eastAsia"/>
        </w:rPr>
        <w:t xml:space="preserve"> </w:t>
      </w:r>
      <w:r>
        <w:rPr>
          <w:rFonts w:hint="eastAsia"/>
        </w:rPr>
        <w:t>감각을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에이전트를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953127" w:rsidRDefault="00953127" w:rsidP="00D36E81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청각은</w:t>
      </w:r>
      <w:r w:rsidR="00D36E81">
        <w:rPr>
          <w:rFonts w:hint="eastAsia"/>
        </w:rPr>
        <w:t xml:space="preserve"> </w:t>
      </w:r>
      <w:r w:rsidR="00D36E81">
        <w:rPr>
          <w:rFonts w:hint="eastAsia"/>
        </w:rPr>
        <w:t>구현을</w:t>
      </w:r>
      <w:r w:rsidR="00D36E81">
        <w:rPr>
          <w:rFonts w:hint="eastAsia"/>
        </w:rPr>
        <w:t xml:space="preserve"> </w:t>
      </w:r>
      <w:r w:rsidR="00D36E81">
        <w:rPr>
          <w:rFonts w:hint="eastAsia"/>
        </w:rPr>
        <w:t>불가능으로</w:t>
      </w:r>
      <w:r w:rsidR="00D36E81"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t>.</w:t>
      </w:r>
    </w:p>
    <w:p w:rsidR="00953127" w:rsidRDefault="00953127" w:rsidP="00953127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시각은</w:t>
      </w:r>
      <w:r w:rsidR="00D36E81">
        <w:rPr>
          <w:rFonts w:hint="eastAsia"/>
        </w:rPr>
        <w:t xml:space="preserve"> </w:t>
      </w:r>
      <w:r>
        <w:rPr>
          <w:rFonts w:hint="eastAsia"/>
        </w:rPr>
        <w:t>레이캐스팅으로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FB0EF7" w:rsidRDefault="00FB0EF7" w:rsidP="00FB0EF7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1</w:t>
      </w:r>
    </w:p>
    <w:p w:rsidR="00953127" w:rsidRDefault="00953127" w:rsidP="00FB0EF7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눈들의</w:t>
      </w:r>
      <w:r>
        <w:rPr>
          <w:rFonts w:hint="eastAsia"/>
        </w:rPr>
        <w:t xml:space="preserve"> </w:t>
      </w:r>
      <w:r>
        <w:rPr>
          <w:rFonts w:hint="eastAsia"/>
        </w:rPr>
        <w:t>중점에서</w:t>
      </w:r>
      <w:r>
        <w:rPr>
          <w:rFonts w:hint="eastAsia"/>
        </w:rPr>
        <w:t xml:space="preserve"> </w:t>
      </w:r>
      <w:r>
        <w:rPr>
          <w:rFonts w:hint="eastAsia"/>
        </w:rPr>
        <w:t>레이캐스팅을</w:t>
      </w:r>
      <w:r>
        <w:rPr>
          <w:rFonts w:hint="eastAsia"/>
        </w:rPr>
        <w:t xml:space="preserve"> </w:t>
      </w:r>
      <w:r>
        <w:rPr>
          <w:rFonts w:hint="eastAsia"/>
        </w:rPr>
        <w:t>쏘아</w:t>
      </w:r>
      <w:r>
        <w:rPr>
          <w:rFonts w:hint="eastAsia"/>
        </w:rPr>
        <w:t xml:space="preserve"> </w:t>
      </w:r>
      <w:r>
        <w:rPr>
          <w:rFonts w:hint="eastAsia"/>
        </w:rPr>
        <w:t>닿는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구형</w:t>
      </w:r>
      <w:r>
        <w:rPr>
          <w:rFonts w:hint="eastAsia"/>
        </w:rPr>
        <w:t xml:space="preserve"> </w:t>
      </w:r>
      <w:r>
        <w:rPr>
          <w:rFonts w:hint="eastAsia"/>
        </w:rPr>
        <w:t>트리거를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953127" w:rsidRDefault="00953127" w:rsidP="00FB0EF7">
      <w:pPr>
        <w:pStyle w:val="af8"/>
        <w:numPr>
          <w:ilvl w:val="4"/>
          <w:numId w:val="14"/>
        </w:numPr>
        <w:ind w:leftChars="0"/>
      </w:pPr>
      <w:r>
        <w:rPr>
          <w:rFonts w:hint="eastAsia"/>
        </w:rPr>
        <w:t>시각의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확장하기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트리거를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953127" w:rsidRDefault="00953127" w:rsidP="00FB0EF7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인지해야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트리거에</w:t>
      </w:r>
      <w:r>
        <w:rPr>
          <w:rFonts w:hint="eastAsia"/>
        </w:rPr>
        <w:t xml:space="preserve"> </w:t>
      </w:r>
      <w:r>
        <w:rPr>
          <w:rFonts w:hint="eastAsia"/>
        </w:rPr>
        <w:t>걸리면</w:t>
      </w:r>
      <w:r>
        <w:rPr>
          <w:rFonts w:hint="eastAsia"/>
        </w:rPr>
        <w:t xml:space="preserve"> </w:t>
      </w:r>
      <w:r>
        <w:rPr>
          <w:rFonts w:hint="eastAsia"/>
        </w:rPr>
        <w:t>걸린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r>
        <w:rPr>
          <w:rFonts w:hint="eastAsia"/>
        </w:rPr>
        <w:t>머리에서</w:t>
      </w:r>
      <w:r>
        <w:rPr>
          <w:rFonts w:hint="eastAsia"/>
        </w:rPr>
        <w:t xml:space="preserve"> </w:t>
      </w:r>
      <w:r>
        <w:rPr>
          <w:rFonts w:hint="eastAsia"/>
        </w:rPr>
        <w:t>에이전트를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레이캐스팅을</w:t>
      </w:r>
      <w:r>
        <w:rPr>
          <w:rFonts w:hint="eastAsia"/>
        </w:rPr>
        <w:t xml:space="preserve"> </w:t>
      </w:r>
      <w:r>
        <w:rPr>
          <w:rFonts w:hint="eastAsia"/>
        </w:rPr>
        <w:t>쏘고</w:t>
      </w:r>
      <w:r>
        <w:rPr>
          <w:rFonts w:hint="eastAsia"/>
        </w:rPr>
        <w:t xml:space="preserve"> </w:t>
      </w:r>
      <w:r>
        <w:rPr>
          <w:rFonts w:hint="eastAsia"/>
        </w:rPr>
        <w:t>닿는다면</w:t>
      </w:r>
      <w:r>
        <w:rPr>
          <w:rFonts w:hint="eastAsia"/>
        </w:rPr>
        <w:t xml:space="preserve"> </w:t>
      </w:r>
      <w:r>
        <w:rPr>
          <w:rFonts w:hint="eastAsia"/>
        </w:rPr>
        <w:t>인지한다</w:t>
      </w:r>
      <w:r>
        <w:rPr>
          <w:rFonts w:hint="eastAsia"/>
        </w:rPr>
        <w:t>.</w:t>
      </w:r>
    </w:p>
    <w:p w:rsidR="00953127" w:rsidRDefault="00FB0EF7" w:rsidP="00FB0EF7">
      <w:pPr>
        <w:pStyle w:val="af8"/>
        <w:numPr>
          <w:ilvl w:val="4"/>
          <w:numId w:val="14"/>
        </w:numPr>
        <w:ind w:leftChars="0"/>
      </w:pPr>
      <w:r>
        <w:rPr>
          <w:rFonts w:hint="eastAsia"/>
        </w:rPr>
        <w:t>벽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숨어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트리거에</w:t>
      </w:r>
      <w:r>
        <w:rPr>
          <w:rFonts w:hint="eastAsia"/>
        </w:rPr>
        <w:t xml:space="preserve"> </w:t>
      </w:r>
      <w:r>
        <w:rPr>
          <w:rFonts w:hint="eastAsia"/>
        </w:rPr>
        <w:t>닿을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대상에서</w:t>
      </w:r>
      <w:r>
        <w:rPr>
          <w:rFonts w:hint="eastAsia"/>
        </w:rPr>
        <w:t xml:space="preserve"> </w:t>
      </w:r>
      <w:r>
        <w:rPr>
          <w:rFonts w:hint="eastAsia"/>
        </w:rPr>
        <w:t>레이캐스팅을</w:t>
      </w:r>
      <w:r>
        <w:rPr>
          <w:rFonts w:hint="eastAsia"/>
        </w:rPr>
        <w:t xml:space="preserve"> </w:t>
      </w:r>
      <w:r>
        <w:rPr>
          <w:rFonts w:hint="eastAsia"/>
        </w:rPr>
        <w:t>쏘아</w:t>
      </w:r>
      <w:r>
        <w:rPr>
          <w:rFonts w:hint="eastAsia"/>
        </w:rPr>
        <w:t xml:space="preserve"> </w:t>
      </w:r>
      <w:r>
        <w:rPr>
          <w:rFonts w:hint="eastAsia"/>
        </w:rPr>
        <w:t>확정한다</w:t>
      </w:r>
      <w:r>
        <w:rPr>
          <w:rFonts w:hint="eastAsia"/>
        </w:rPr>
        <w:t>.</w:t>
      </w:r>
    </w:p>
    <w:p w:rsidR="00FB0EF7" w:rsidRDefault="00FB0EF7" w:rsidP="00FB0EF7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레이캐스팅에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맞는다면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인지한다</w:t>
      </w:r>
      <w:r>
        <w:rPr>
          <w:rFonts w:hint="eastAsia"/>
        </w:rPr>
        <w:t>.</w:t>
      </w:r>
    </w:p>
    <w:p w:rsidR="00FB0EF7" w:rsidRDefault="00FB0EF7" w:rsidP="00FB0EF7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바라보고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레이캐스팅에도</w:t>
      </w:r>
      <w:r>
        <w:rPr>
          <w:rFonts w:hint="eastAsia"/>
        </w:rPr>
        <w:t xml:space="preserve"> </w:t>
      </w:r>
      <w:r>
        <w:rPr>
          <w:rFonts w:hint="eastAsia"/>
        </w:rPr>
        <w:t>닿지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트리거에도</w:t>
      </w:r>
      <w:r>
        <w:rPr>
          <w:rFonts w:hint="eastAsia"/>
        </w:rPr>
        <w:t xml:space="preserve"> </w:t>
      </w:r>
      <w:r>
        <w:rPr>
          <w:rFonts w:hint="eastAsia"/>
        </w:rPr>
        <w:t>닿지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B0EF7" w:rsidRDefault="00FB0EF7" w:rsidP="00FB0EF7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2</w:t>
      </w:r>
    </w:p>
    <w:p w:rsidR="00FB0EF7" w:rsidRDefault="00FB0EF7" w:rsidP="00FB0EF7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원뿔형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원뿔형</w:t>
      </w:r>
      <w:r>
        <w:t xml:space="preserve"> </w:t>
      </w:r>
      <w:r>
        <w:rPr>
          <w:rFonts w:hint="eastAsia"/>
        </w:rPr>
        <w:t>트리거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확보한다</w:t>
      </w:r>
      <w:r>
        <w:rPr>
          <w:rFonts w:hint="eastAsia"/>
        </w:rPr>
        <w:t>.</w:t>
      </w:r>
    </w:p>
    <w:p w:rsidR="00FB0EF7" w:rsidRDefault="00FB0EF7" w:rsidP="00FB0EF7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원뿔형</w:t>
      </w:r>
      <w:r>
        <w:rPr>
          <w:rFonts w:hint="eastAsia"/>
        </w:rPr>
        <w:t xml:space="preserve"> </w:t>
      </w:r>
      <w:r>
        <w:rPr>
          <w:rFonts w:hint="eastAsia"/>
        </w:rPr>
        <w:t>트리거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달아주고</w:t>
      </w:r>
      <w:r>
        <w:t xml:space="preserve"> </w:t>
      </w:r>
      <w:r>
        <w:rPr>
          <w:rFonts w:hint="eastAsia"/>
        </w:rPr>
        <w:t>트리거</w:t>
      </w:r>
      <w:r>
        <w:rPr>
          <w:rFonts w:hint="eastAsia"/>
        </w:rPr>
        <w:t xml:space="preserve"> </w:t>
      </w:r>
      <w:r>
        <w:rPr>
          <w:rFonts w:hint="eastAsia"/>
        </w:rPr>
        <w:t>박스에</w:t>
      </w:r>
      <w:r>
        <w:rPr>
          <w:rFonts w:hint="eastAsia"/>
        </w:rPr>
        <w:t xml:space="preserve"> </w:t>
      </w:r>
      <w:r>
        <w:rPr>
          <w:rFonts w:hint="eastAsia"/>
        </w:rPr>
        <w:t>닿은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r>
        <w:rPr>
          <w:rFonts w:hint="eastAsia"/>
        </w:rPr>
        <w:t>머리에서</w:t>
      </w:r>
      <w:r>
        <w:rPr>
          <w:rFonts w:hint="eastAsia"/>
        </w:rPr>
        <w:t xml:space="preserve"> </w:t>
      </w:r>
      <w:r>
        <w:rPr>
          <w:rFonts w:hint="eastAsia"/>
        </w:rPr>
        <w:t>레이캐스팅을</w:t>
      </w:r>
      <w:r>
        <w:rPr>
          <w:rFonts w:hint="eastAsia"/>
        </w:rPr>
        <w:t xml:space="preserve"> </w:t>
      </w:r>
      <w:r>
        <w:rPr>
          <w:rFonts w:hint="eastAsia"/>
        </w:rPr>
        <w:t>쏘아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:rsidR="007355A8" w:rsidRDefault="00FB0EF7" w:rsidP="00FB0EF7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기획상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시작되므로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인지하는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불필요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B0EF7" w:rsidRDefault="007355A8" w:rsidP="007355A8">
      <w:pPr>
        <w:spacing w:after="200"/>
      </w:pPr>
      <w:r>
        <w:br w:type="page"/>
      </w:r>
    </w:p>
    <w:p w:rsidR="00D03619" w:rsidRDefault="004D3EB6" w:rsidP="004D3EB6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기타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언리얼</w:t>
      </w:r>
      <w:r>
        <w:rPr>
          <w:rFonts w:hint="eastAsia"/>
        </w:rPr>
        <w:t xml:space="preserve"> </w:t>
      </w:r>
      <w:r w:rsidR="00D03619">
        <w:rPr>
          <w:rFonts w:hint="eastAsia"/>
        </w:rPr>
        <w:t>문서로는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파악하기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힘들어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모델제작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완료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후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서적을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통해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공부할</w:t>
      </w:r>
      <w:r w:rsidR="00D03619">
        <w:rPr>
          <w:rFonts w:hint="eastAsia"/>
        </w:rPr>
        <w:t xml:space="preserve"> </w:t>
      </w:r>
      <w:r w:rsidR="00D03619">
        <w:rPr>
          <w:rFonts w:hint="eastAsia"/>
        </w:rPr>
        <w:t>예정이다</w:t>
      </w:r>
      <w:r w:rsidR="00D03619">
        <w:rPr>
          <w:rFonts w:hint="eastAsia"/>
        </w:rPr>
        <w:t>.</w:t>
      </w:r>
    </w:p>
    <w:p w:rsidR="00EC12F6" w:rsidRDefault="007355A8" w:rsidP="00EC12F6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언리얼</w:t>
      </w:r>
      <w:r>
        <w:rPr>
          <w:rFonts w:hint="eastAsia"/>
        </w:rPr>
        <w:t xml:space="preserve"> </w:t>
      </w:r>
      <w:r>
        <w:rPr>
          <w:rFonts w:hint="eastAsia"/>
        </w:rPr>
        <w:t>엔진</w:t>
      </w:r>
      <w:r>
        <w:rPr>
          <w:rFonts w:hint="eastAsia"/>
        </w:rPr>
        <w:t>4</w:t>
      </w:r>
      <w:r>
        <w:t xml:space="preserve"> AI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에센셜이라는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</w:p>
    <w:p w:rsidR="007355A8" w:rsidRDefault="007355A8" w:rsidP="007355A8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트리형태로</w:t>
      </w:r>
      <w:r>
        <w:rPr>
          <w:rFonts w:hint="eastAsia"/>
        </w:rPr>
        <w:t xml:space="preserve"> A</w:t>
      </w:r>
      <w:r>
        <w:t>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행동결정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7355A8" w:rsidRDefault="007355A8" w:rsidP="007355A8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작품에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</w:p>
    <w:p w:rsidR="007355A8" w:rsidRDefault="007355A8" w:rsidP="007355A8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군집이동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따라가기</w:t>
      </w:r>
    </w:p>
    <w:p w:rsidR="007355A8" w:rsidRDefault="007355A8" w:rsidP="007355A8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D03619" w:rsidRDefault="00D03619">
      <w:pPr>
        <w:spacing w:after="200"/>
      </w:pPr>
      <w:r>
        <w:br w:type="page"/>
      </w:r>
    </w:p>
    <w:p w:rsidR="00D03619" w:rsidRPr="00B468EE" w:rsidRDefault="00B00476" w:rsidP="00D03619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2" w:name="_Toc508684614"/>
      <w:r>
        <w:rPr>
          <w:rFonts w:hint="eastAsia"/>
          <w:smallCaps w:val="0"/>
        </w:rPr>
        <w:lastRenderedPageBreak/>
        <w:t>보스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몬스터</w:t>
      </w:r>
      <w:r>
        <w:rPr>
          <w:rFonts w:hint="eastAsia"/>
          <w:smallCaps w:val="0"/>
        </w:rPr>
        <w:t xml:space="preserve"> </w:t>
      </w:r>
      <w:r w:rsidR="00D03619">
        <w:rPr>
          <w:smallCaps w:val="0"/>
        </w:rPr>
        <w:t>AI</w:t>
      </w:r>
      <w:bookmarkEnd w:id="2"/>
    </w:p>
    <w:p w:rsidR="00D03619" w:rsidRDefault="00D03619" w:rsidP="004D3EB6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A</w:t>
      </w:r>
      <w:r>
        <w:t>I(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4D3EB6" w:rsidRDefault="00D03619" w:rsidP="004D3EB6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D03619" w:rsidRDefault="00D03619" w:rsidP="00D03619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시작과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무작위한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적들이</w:t>
      </w:r>
      <w:r>
        <w:rPr>
          <w:rFonts w:hint="eastAsia"/>
        </w:rPr>
        <w:t xml:space="preserve"> </w:t>
      </w:r>
      <w:r>
        <w:rPr>
          <w:rFonts w:hint="eastAsia"/>
        </w:rPr>
        <w:t>나타나고</w:t>
      </w:r>
      <w:r>
        <w:rPr>
          <w:rFonts w:hint="eastAsia"/>
        </w:rPr>
        <w:t xml:space="preserve">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>.</w:t>
      </w:r>
    </w:p>
    <w:p w:rsidR="00D03619" w:rsidRDefault="00D03619" w:rsidP="00D03619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자극</w:t>
      </w:r>
    </w:p>
    <w:p w:rsidR="00D03619" w:rsidRDefault="00D03619" w:rsidP="00D03619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</w:p>
    <w:p w:rsidR="00D03619" w:rsidRDefault="00D03619" w:rsidP="00D03619">
      <w:pPr>
        <w:pStyle w:val="af8"/>
        <w:numPr>
          <w:ilvl w:val="1"/>
          <w:numId w:val="14"/>
        </w:numPr>
        <w:ind w:leftChars="0"/>
      </w:pPr>
      <w:r>
        <w:t>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</w:p>
    <w:p w:rsidR="00D03619" w:rsidRDefault="00C63766" w:rsidP="00D03619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의사결정의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 w:rsidR="007355A8">
        <w:t>(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:rsidR="007355A8" w:rsidRDefault="007355A8" w:rsidP="007355A8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쿨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</w:p>
    <w:p w:rsidR="00C63766" w:rsidRDefault="00C63766" w:rsidP="007355A8">
      <w:pPr>
        <w:pStyle w:val="af8"/>
        <w:numPr>
          <w:ilvl w:val="1"/>
          <w:numId w:val="14"/>
        </w:numPr>
        <w:ind w:leftChars="0"/>
      </w:pPr>
      <w:r>
        <w:t>PC</w:t>
      </w:r>
      <w:r>
        <w:rPr>
          <w:rFonts w:hint="eastAsia"/>
        </w:rPr>
        <w:t>들의</w:t>
      </w:r>
      <w:r>
        <w:t xml:space="preserve"> </w:t>
      </w:r>
      <w:r>
        <w:rPr>
          <w:rFonts w:hint="eastAsia"/>
        </w:rPr>
        <w:t>밀집도</w:t>
      </w:r>
      <w:r w:rsidR="007355A8">
        <w:rPr>
          <w:rFonts w:hint="eastAsia"/>
        </w:rPr>
        <w:t>,</w:t>
      </w:r>
      <w:r w:rsidR="007355A8">
        <w:t xml:space="preserve"> </w:t>
      </w:r>
      <w:r w:rsidR="007355A8">
        <w:rPr>
          <w:rFonts w:hint="eastAsia"/>
        </w:rPr>
        <w:t>현재</w:t>
      </w:r>
      <w:r w:rsidR="007355A8">
        <w:rPr>
          <w:rFonts w:hint="eastAsia"/>
        </w:rPr>
        <w:t xml:space="preserve"> H</w:t>
      </w:r>
      <w:r w:rsidR="007355A8">
        <w:t>ate</w:t>
      </w:r>
      <w:r w:rsidR="007355A8">
        <w:rPr>
          <w:rFonts w:hint="eastAsia"/>
        </w:rPr>
        <w:t>순위</w:t>
      </w:r>
    </w:p>
    <w:p w:rsidR="00B00476" w:rsidRDefault="00C63766" w:rsidP="00C63766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패턴에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>DPS</w:t>
      </w:r>
    </w:p>
    <w:p w:rsidR="00B00476" w:rsidRDefault="00B00476">
      <w:pPr>
        <w:spacing w:after="200"/>
      </w:pPr>
      <w:r>
        <w:br w:type="page"/>
      </w:r>
    </w:p>
    <w:p w:rsidR="00B00476" w:rsidRPr="00B468EE" w:rsidRDefault="00B00476" w:rsidP="00B00476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3" w:name="_Toc508684615"/>
      <w:r>
        <w:rPr>
          <w:rFonts w:hint="eastAsia"/>
          <w:smallCaps w:val="0"/>
        </w:rPr>
        <w:lastRenderedPageBreak/>
        <w:t>플레이어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캐릭터</w:t>
      </w:r>
      <w:r>
        <w:rPr>
          <w:smallCaps w:val="0"/>
        </w:rPr>
        <w:t xml:space="preserve"> AI</w:t>
      </w:r>
      <w:bookmarkEnd w:id="3"/>
    </w:p>
    <w:p w:rsidR="00B00476" w:rsidRDefault="00B00476" w:rsidP="00B00476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전역</w:t>
      </w:r>
    </w:p>
    <w:p w:rsidR="00B00476" w:rsidRDefault="00B00476" w:rsidP="00B00476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파츠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</w:p>
    <w:p w:rsidR="00B00476" w:rsidRDefault="00B00476" w:rsidP="00B00476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파츠</w:t>
      </w:r>
      <w:r>
        <w:t xml:space="preserve">,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:rsidR="00B00476" w:rsidRDefault="00B00476" w:rsidP="00B00476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</w:p>
    <w:p w:rsidR="00B00476" w:rsidRDefault="00B00476" w:rsidP="00B00476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파츠를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:rsidR="00B00476" w:rsidRDefault="00C7096D" w:rsidP="00B00476">
      <w:pPr>
        <w:pStyle w:val="af8"/>
        <w:numPr>
          <w:ilvl w:val="3"/>
          <w:numId w:val="14"/>
        </w:numPr>
        <w:ind w:leftChars="0"/>
      </w:pPr>
      <w:r>
        <w:rPr>
          <w:rFonts w:hint="eastAsia"/>
        </w:rPr>
        <w:t>코루틴으로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시간마다</w:t>
      </w:r>
      <w:r>
        <w:t>.</w:t>
      </w:r>
    </w:p>
    <w:p w:rsidR="00C7096D" w:rsidRDefault="00C7096D" w:rsidP="00C7096D">
      <w:pPr>
        <w:pStyle w:val="af8"/>
        <w:numPr>
          <w:ilvl w:val="4"/>
          <w:numId w:val="14"/>
        </w:numPr>
        <w:ind w:leftChars="0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초이나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부하테스트를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C7096D" w:rsidRDefault="00C7096D" w:rsidP="00C7096D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공통</w:t>
      </w:r>
    </w:p>
    <w:p w:rsidR="00C7096D" w:rsidRDefault="00C7096D" w:rsidP="00C7096D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이동</w:t>
      </w:r>
    </w:p>
    <w:p w:rsidR="00C7096D" w:rsidRDefault="00C7096D" w:rsidP="00C7096D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네비</w:t>
      </w:r>
      <w:r>
        <w:rPr>
          <w:rFonts w:hint="eastAsia"/>
        </w:rPr>
        <w:t xml:space="preserve"> </w:t>
      </w:r>
      <w:r>
        <w:rPr>
          <w:rFonts w:hint="eastAsia"/>
        </w:rPr>
        <w:t>메쉬로</w:t>
      </w:r>
      <w:r>
        <w:rPr>
          <w:rFonts w:hint="eastAsia"/>
        </w:rPr>
        <w:t xml:space="preserve"> </w:t>
      </w:r>
      <w:r>
        <w:rPr>
          <w:rFonts w:hint="eastAsia"/>
        </w:rPr>
        <w:t>최단거리</w:t>
      </w:r>
    </w:p>
    <w:p w:rsidR="00C7096D" w:rsidRDefault="00C7096D" w:rsidP="00C7096D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>/</w:t>
      </w:r>
      <w:r>
        <w:rPr>
          <w:rFonts w:hint="eastAsia"/>
        </w:rPr>
        <w:t>시작</w:t>
      </w:r>
    </w:p>
    <w:p w:rsidR="00C7096D" w:rsidRDefault="00C7096D" w:rsidP="00C7096D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일정시간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</w:p>
    <w:p w:rsidR="00C7096D" w:rsidRDefault="00C7096D" w:rsidP="00C7096D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초</w:t>
      </w:r>
    </w:p>
    <w:p w:rsidR="00C7096D" w:rsidRDefault="00C7096D" w:rsidP="00C7096D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탱커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딜러</w:t>
      </w:r>
    </w:p>
    <w:p w:rsidR="00C7096D" w:rsidRDefault="00C7096D" w:rsidP="00C7096D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스킬</w:t>
      </w:r>
    </w:p>
    <w:p w:rsidR="00C7096D" w:rsidRDefault="00C7096D" w:rsidP="00C7096D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힐러</w:t>
      </w:r>
    </w:p>
    <w:p w:rsidR="00C7096D" w:rsidRDefault="00C7096D" w:rsidP="00C7096D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>/</w:t>
      </w:r>
      <w:r>
        <w:rPr>
          <w:rFonts w:hint="eastAsia"/>
        </w:rPr>
        <w:t>시작</w:t>
      </w:r>
    </w:p>
    <w:p w:rsidR="00C7096D" w:rsidRDefault="00C7096D" w:rsidP="00C7096D">
      <w:pPr>
        <w:pStyle w:val="af8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량보다</w:t>
      </w:r>
      <w:r>
        <w:rPr>
          <w:rFonts w:hint="eastAsia"/>
        </w:rPr>
        <w:t xml:space="preserve"> </w:t>
      </w:r>
      <w:r>
        <w:rPr>
          <w:rFonts w:hint="eastAsia"/>
        </w:rPr>
        <w:t>남아있는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량이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</w:p>
    <w:p w:rsidR="00C7096D" w:rsidRDefault="00C7096D" w:rsidP="00C7096D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</w:p>
    <w:p w:rsidR="00C7096D" w:rsidRDefault="00C7096D" w:rsidP="00C7096D">
      <w:pPr>
        <w:pStyle w:val="af8"/>
        <w:numPr>
          <w:ilvl w:val="1"/>
          <w:numId w:val="14"/>
        </w:numPr>
        <w:ind w:leftChars="0"/>
      </w:pP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</w:p>
    <w:sectPr w:rsidR="00C7096D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CCE" w:rsidRDefault="00577CCE">
      <w:pPr>
        <w:spacing w:after="0" w:line="240" w:lineRule="auto"/>
      </w:pPr>
      <w:r>
        <w:separator/>
      </w:r>
    </w:p>
  </w:endnote>
  <w:endnote w:type="continuationSeparator" w:id="0">
    <w:p w:rsidR="00577CCE" w:rsidRDefault="005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577CC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7355A8" w:rsidRDefault="007355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F217A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577CC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12201008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79722148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7355A8" w:rsidRDefault="007355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122010088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797221485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04364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55A8" w:rsidRDefault="007355A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CCE" w:rsidRDefault="00577CCE">
      <w:pPr>
        <w:spacing w:after="0" w:line="240" w:lineRule="auto"/>
      </w:pPr>
      <w:r>
        <w:separator/>
      </w:r>
    </w:p>
  </w:footnote>
  <w:footnote w:type="continuationSeparator" w:id="0">
    <w:p w:rsidR="00577CCE" w:rsidRDefault="005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6ED33BD"/>
    <w:multiLevelType w:val="hybridMultilevel"/>
    <w:tmpl w:val="05F86CA4"/>
    <w:lvl w:ilvl="0" w:tplc="7024AF84">
      <w:start w:val="1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775399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D76D33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3C6A5D"/>
    <w:multiLevelType w:val="hybridMultilevel"/>
    <w:tmpl w:val="158601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E"/>
    <w:rsid w:val="000E1F28"/>
    <w:rsid w:val="001011F0"/>
    <w:rsid w:val="00213FBB"/>
    <w:rsid w:val="004D3EB6"/>
    <w:rsid w:val="00577CCE"/>
    <w:rsid w:val="005947AA"/>
    <w:rsid w:val="006314D5"/>
    <w:rsid w:val="006831ED"/>
    <w:rsid w:val="007355A8"/>
    <w:rsid w:val="007F291C"/>
    <w:rsid w:val="00953127"/>
    <w:rsid w:val="0098297D"/>
    <w:rsid w:val="00AC7313"/>
    <w:rsid w:val="00B00476"/>
    <w:rsid w:val="00B468EE"/>
    <w:rsid w:val="00C270E2"/>
    <w:rsid w:val="00C63766"/>
    <w:rsid w:val="00C7096D"/>
    <w:rsid w:val="00D03619"/>
    <w:rsid w:val="00D36E81"/>
    <w:rsid w:val="00D53A13"/>
    <w:rsid w:val="00EC12F6"/>
    <w:rsid w:val="00F467A2"/>
    <w:rsid w:val="00FB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BCA4"/>
  <w15:docId w15:val="{4A717A59-DFA7-428A-9D96-B640EB0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B468EE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7">
    <w:name w:val="Hyperlink"/>
    <w:basedOn w:val="a1"/>
    <w:uiPriority w:val="99"/>
    <w:unhideWhenUsed/>
    <w:rsid w:val="00B468E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B468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d4a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7DA8648924E188D5047D209DCE8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E6C68-24CC-4328-8D43-F0DE2235CBB9}"/>
      </w:docPartPr>
      <w:docPartBody>
        <w:p w:rsidR="0093411C" w:rsidRDefault="00F17A14">
          <w:pPr>
            <w:pStyle w:val="3367DA8648924E188D5047D209DCE80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A782B9389E124FF19AD5A66DB6654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98982E-3E2B-4F97-9DF4-4FEBDAF4328D}"/>
      </w:docPartPr>
      <w:docPartBody>
        <w:p w:rsidR="0093411C" w:rsidRDefault="00F17A14">
          <w:pPr>
            <w:pStyle w:val="A782B9389E124FF19AD5A66DB6654C0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0"/>
    <w:rsid w:val="002348A6"/>
    <w:rsid w:val="007625E0"/>
    <w:rsid w:val="007C5662"/>
    <w:rsid w:val="0093411C"/>
    <w:rsid w:val="00F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65D4F133B4A9B8A949D6E253C018A">
    <w:name w:val="F5D65D4F133B4A9B8A949D6E253C018A"/>
    <w:pPr>
      <w:widowControl w:val="0"/>
      <w:wordWrap w:val="0"/>
      <w:autoSpaceDE w:val="0"/>
      <w:autoSpaceDN w:val="0"/>
    </w:pPr>
  </w:style>
  <w:style w:type="paragraph" w:customStyle="1" w:styleId="76A2AE26FA6C45669F0C64F9901021F3">
    <w:name w:val="76A2AE26FA6C45669F0C64F9901021F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67DA8648924E188D5047D209DCE806">
    <w:name w:val="3367DA8648924E188D5047D209DCE806"/>
    <w:pPr>
      <w:widowControl w:val="0"/>
      <w:wordWrap w:val="0"/>
      <w:autoSpaceDE w:val="0"/>
      <w:autoSpaceDN w:val="0"/>
    </w:pPr>
  </w:style>
  <w:style w:type="paragraph" w:customStyle="1" w:styleId="A782B9389E124FF19AD5A66DB6654C06">
    <w:name w:val="A782B9389E124FF19AD5A66DB6654C06"/>
    <w:pPr>
      <w:widowControl w:val="0"/>
      <w:wordWrap w:val="0"/>
      <w:autoSpaceDE w:val="0"/>
      <w:autoSpaceDN w:val="0"/>
    </w:pPr>
  </w:style>
  <w:style w:type="paragraph" w:customStyle="1" w:styleId="A5E3F788AB13422CAC79B50905BF4A03">
    <w:name w:val="A5E3F788AB13422CAC79B50905BF4A03"/>
    <w:rsid w:val="007625E0"/>
    <w:pPr>
      <w:widowControl w:val="0"/>
      <w:wordWrap w:val="0"/>
      <w:autoSpaceDE w:val="0"/>
      <w:autoSpaceDN w:val="0"/>
    </w:pPr>
  </w:style>
  <w:style w:type="paragraph" w:customStyle="1" w:styleId="A40A2C87E1CC4A7886A472CB2AA8E45A">
    <w:name w:val="A40A2C87E1CC4A7886A472CB2AA8E45A"/>
    <w:rsid w:val="007625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2AA551-0202-445F-AAD3-E3B6CB22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졸업작품 기획서</vt:lpstr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 기획서</dc:title>
  <dc:subject>인공지능</dc:subject>
  <dc:creator>강태규</dc:creator>
  <cp:keywords/>
  <dc:description/>
  <cp:lastModifiedBy>taegyu gang</cp:lastModifiedBy>
  <cp:revision>6</cp:revision>
  <dcterms:created xsi:type="dcterms:W3CDTF">2018-03-12T21:08:00Z</dcterms:created>
  <dcterms:modified xsi:type="dcterms:W3CDTF">2018-03-16T03:38:00Z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