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b/>
          <w:color w:val="B8891F"/>
          <w:sz w:val="17"/>
        </w:rPr>
        <w:t xml:space="preserve">First Line Performance · Beta preview guide · September 2026</w:t>
      </w:r>
    </w:p>
    <w:p>
      <w:pPr>
        <w:pStyle w:val="Heading1"/>
      </w:pPr>
      <w:r>
        <w:t xml:space="preserve">Your product is up. Here's how to walk through it.</w:t>
      </w:r>
    </w:p>
    <w:p>
      <w:pPr>
        <w:spacing w:after="160"/>
      </w:pPr>
      <w:r>
        <w:rPr>
          <w:sz w:val="23"/>
        </w:rPr>
        <w:t xml:space="preserve">Alex, Bryan: the platform is live on our beta servers, and it's the real thing. Real database, real video, real emails from your domain, real recordings. Everything you do on it persists. Before you dive in, three things so you see it the way I do.</w:t>
      </w:r>
    </w:p>
    <w:p>
      <w:pPr>
        <w:numPr>
          <w:ilvl w:val="0"/>
          <w:numId w:val="1"/>
        </w:numPr>
        <w:spacing w:after="80"/>
      </w:pPr>
      <w:r>
        <w:rPr>
          <w:b/>
        </w:rPr>
        <w:t xml:space="preserve">The look is light on purpose.</w:t>
      </w:r>
      <w:r>
        <w:t xml:space="preserve"> What you're seeing is the working skeleton in the brand colors. The high-resolution, high-quality design pass comes after we meet and settle a few key points. Judge the flow, not the polish.</w:t>
      </w:r>
    </w:p>
    <w:p>
      <w:pPr>
        <w:numPr>
          <w:ilvl w:val="0"/>
          <w:numId w:val="1"/>
        </w:numPr>
        <w:spacing w:after="80"/>
      </w:pPr>
      <w:r>
        <w:rPr>
          <w:b/>
        </w:rPr>
        <w:t xml:space="preserve">The copy is rudimentary.</w:t>
      </w:r>
      <w:r>
        <w:t xml:space="preserve"> Every headline, paragraph and email on the site and in the app was written to fill space. One of you needs to author it properly. When you're ready, we go page by page.</w:t>
      </w:r>
    </w:p>
    <w:p>
      <w:pPr>
        <w:numPr>
          <w:ilvl w:val="0"/>
          <w:numId w:val="1"/>
        </w:numPr>
        <w:spacing w:after="80"/>
      </w:pPr>
      <w:r>
        <w:rPr>
          <w:b/>
        </w:rPr>
        <w:t xml:space="preserve">Some of the deeper functionality is still to be wired.</w:t>
      </w:r>
      <w:r>
        <w:t xml:space="preserve"> Payments run in a free preview mode, so nothing is charged. The native iPhone and Android apps come in weeks 7 and 8. The legal pages are drafts. The finer rules are set to sensible defaults. Review the base functionality, we discuss it, then I wire the rest to match what you decide.</w:t>
      </w:r>
    </w:p>
    <w:p>
      <w:pPr>
        <w:pStyle w:val="Heading2"/>
      </w:pPr>
      <w:r>
        <w:t xml:space="preserve">Where to find it</w:t>
      </w:r>
    </w:p>
    <w:p>
      <w:pPr>
        <w:numPr>
          <w:ilvl w:val="0"/>
          <w:numId w:val="1"/>
        </w:numPr>
        <w:spacing w:after="80"/>
      </w:pPr>
      <w:r>
        <w:rPr>
          <w:b/>
        </w:rPr>
        <w:t xml:space="preserve">beta.firstlineperform.com</w:t>
      </w:r>
      <w:r>
        <w:t xml:space="preserve"> is the front door: the public pages. Placeholder copy, hidden from search engines. Every button on it opens the product.</w:t>
      </w:r>
    </w:p>
    <w:p>
      <w:pPr>
        <w:numPr>
          <w:ilvl w:val="0"/>
          <w:numId w:val="1"/>
        </w:numPr>
        <w:spacing w:after="80"/>
      </w:pPr>
      <w:r>
        <w:rPr>
          <w:b/>
        </w:rPr>
        <w:t xml:space="preserve">app.firstlineperform.com</w:t>
      </w:r>
      <w:r>
        <w:t xml:space="preserve"> is the product itself: sign-up, the marketplace, ordering, film, Film Rooms, the admin control center.</w:t>
      </w:r>
    </w:p>
    <w:p>
      <w:pPr>
        <w:numPr>
          <w:ilvl w:val="0"/>
          <w:numId w:val="1"/>
        </w:numPr>
        <w:spacing w:after="80"/>
      </w:pPr>
      <w:r>
        <w:t xml:space="preserve">Phone or laptop, both work. It's built laptop-first, phone second, so the laptop is the better first look.</w:t>
      </w:r>
    </w:p>
    <w:p>
      <w:pPr>
        <w:numPr>
          <w:ilvl w:val="0"/>
          <w:numId w:val="1"/>
        </w:numPr>
        <w:spacing w:after="80"/>
      </w:pPr>
      <w:r>
        <w:rPr>
          <w:b/>
        </w:rPr>
        <w:t xml:space="preserve">firstlineperform.com</w:t>
      </w:r>
      <w:r>
        <w:t xml:space="preserve"> still shows the coming-soon page. That doesn't change until we say so.</w:t>
      </w:r>
    </w:p>
    <w:p>
      <w:pPr>
        <w:pStyle w:val="Heading2"/>
      </w:pPr>
      <w:r>
        <w:t xml:space="preserve">Why you'll need more than one account</w:t>
      </w:r>
    </w:p>
    <w:p>
      <w:pPr>
        <w:spacing w:after="140"/>
      </w:pPr>
      <w:r>
        <w:t xml:space="preserve">One email address holds one role: parent, mentor, or admin. To see every side of the product, each of you wants three accounts on three addresses. Your @firstlineperform.com address becomes your admin seat; a personal address plays the mentor; a third plays the parent. Or borrow each other: one of you orders as a parent while the other delivers as the mentor.</w:t>
      </w:r>
    </w:p>
    <w:p>
      <w:pPr>
        <w:pStyle w:val="Heading2"/>
      </w:pPr>
      <w:r>
        <w:t xml:space="preserve">Step 1. Your admin account</w:t>
      </w:r>
    </w:p>
    <w:p>
      <w:pPr>
        <w:numPr>
          <w:ilvl w:val="0"/>
          <w:numId w:val="4"/>
        </w:numPr>
        <w:spacing w:after="80"/>
      </w:pPr>
      <w:r>
        <w:t xml:space="preserve">Go to app.firstlineperform.com/sign-up and create a parent account with your @firstlineperform.com address.</w:t>
      </w:r>
    </w:p>
    <w:p>
      <w:pPr>
        <w:numPr>
          <w:ilvl w:val="0"/>
          <w:numId w:val="4"/>
        </w:numPr>
        <w:spacing w:after="80"/>
      </w:pPr>
      <w:r>
        <w:t xml:space="preserve">Check that inbox for "Confirm your First Line Performance email" from no-reply@mail.firstlineperform.com and click Confirm. New sending domain, so give it a couple of minutes and check spam once.</w:t>
      </w:r>
    </w:p>
    <w:p>
      <w:pPr>
        <w:numPr>
          <w:ilvl w:val="0"/>
          <w:numId w:val="4"/>
        </w:numPr>
        <w:spacing w:after="80"/>
      </w:pPr>
      <w:r>
        <w:t xml:space="preserve">Tell me you've signed up. I upgrade the account to admin. Sign out, sign back in, and you land on the control center.</w:t>
      </w:r>
    </w:p>
    <w:p>
      <w:pPr>
        <w:pStyle w:val="Heading2"/>
      </w:pPr>
      <w:r>
        <w:t xml:space="preserve">Step 2. Your mentor account</w:t>
      </w:r>
    </w:p>
    <w:p>
      <w:pPr>
        <w:numPr>
          <w:ilvl w:val="0"/>
          <w:numId w:val="5"/>
        </w:numPr>
        <w:spacing w:after="80"/>
      </w:pPr>
      <w:r>
        <w:t xml:space="preserve">From the beta site, open </w:t>
      </w:r>
      <w:r>
        <w:rPr>
          <w:b/>
        </w:rPr>
        <w:t xml:space="preserve">For mentors</w:t>
      </w:r>
      <w:r>
        <w:t xml:space="preserve"> and hit </w:t>
      </w:r>
      <w:r>
        <w:rPr>
          <w:b/>
        </w:rPr>
        <w:t xml:space="preserve">Apply</w:t>
      </w:r>
      <w:r>
        <w:t xml:space="preserve"> (or go straight to app.firstlineperform.com/apply). Use a personal email address. Fill it in, confirm the email, sign in.</w:t>
      </w:r>
    </w:p>
    <w:p>
      <w:pPr>
        <w:numPr>
          <w:ilvl w:val="0"/>
          <w:numId w:val="5"/>
        </w:numPr>
        <w:spacing w:after="80"/>
      </w:pPr>
      <w:r>
        <w:t xml:space="preserve">You'll see </w:t>
      </w:r>
      <w:r>
        <w:rPr>
          <w:b/>
        </w:rPr>
        <w:t xml:space="preserve">Finish your application</w:t>
      </w:r>
      <w:r>
        <w:t xml:space="preserve">. Complete it: positions you review, your playing history, a short bio.</w:t>
      </w:r>
    </w:p>
    <w:p>
      <w:pPr>
        <w:numPr>
          <w:ilvl w:val="0"/>
          <w:numId w:val="5"/>
        </w:numPr>
        <w:spacing w:after="80"/>
      </w:pPr>
      <w:r>
        <w:t xml:space="preserve">Switch to your admin account. </w:t>
      </w:r>
      <w:r>
        <w:rPr>
          <w:b/>
        </w:rPr>
        <w:t xml:space="preserve">Mentors → Applications</w:t>
      </w:r>
      <w:r>
        <w:t xml:space="preserve">, pick the tier (Pro, PWHL, NCAA), </w:t>
      </w:r>
      <w:r>
        <w:rPr>
          <w:b/>
        </w:rPr>
        <w:t xml:space="preserve">Approve</w:t>
      </w:r>
      <w:r>
        <w:t xml:space="preserve">. That's exactly what you'll do for real applicants.</w:t>
      </w:r>
    </w:p>
    <w:p>
      <w:pPr>
        <w:numPr>
          <w:ilvl w:val="0"/>
          <w:numId w:val="5"/>
        </w:numPr>
        <w:spacing w:after="80"/>
      </w:pPr>
      <w:r>
        <w:t xml:space="preserve">Back as the mentor: </w:t>
      </w:r>
      <w:r>
        <w:rPr>
          <w:b/>
        </w:rPr>
        <w:t xml:space="preserve">My profile</w:t>
      </w:r>
      <w:r>
        <w:t xml:space="preserve">. Add a photo, your bio and specialties, the highest level you played, and your </w:t>
      </w:r>
      <w:r>
        <w:rPr>
          <w:b/>
        </w:rPr>
        <w:t xml:space="preserve">Film Room availability</w:t>
      </w:r>
      <w:r>
        <w:t xml:space="preserve">, the weekly windows parents can book. Save each section. Your public page is live on the marketplace the moment you're approved.</w:t>
      </w:r>
    </w:p>
    <w:p>
      <w:pPr>
        <w:pStyle w:val="Heading2"/>
      </w:pPr>
      <w:r>
        <w:t xml:space="preserve">Step 3. The parent side</w:t>
      </w:r>
    </w:p>
    <w:p>
      <w:pPr>
        <w:numPr>
          <w:ilvl w:val="0"/>
          <w:numId w:val="6"/>
        </w:numPr>
        <w:spacing w:after="80"/>
      </w:pPr>
      <w:r>
        <w:t xml:space="preserve">Sign up as a parent with a third address (or use each other's parent accounts). </w:t>
      </w:r>
      <w:r>
        <w:rPr>
          <w:b/>
        </w:rPr>
        <w:t xml:space="preserve">Your youth athletes → Add a youth athlete</w:t>
      </w:r>
      <w:r>
        <w:t xml:space="preserve">: name, age group, position, level.</w:t>
      </w:r>
    </w:p>
    <w:p>
      <w:pPr>
        <w:numPr>
          <w:ilvl w:val="0"/>
          <w:numId w:val="6"/>
        </w:numPr>
        <w:spacing w:after="80"/>
      </w:pPr>
      <w:r>
        <w:rPr>
          <w:b/>
        </w:rPr>
        <w:t xml:space="preserve">Browse FLP Mentors</w:t>
      </w:r>
      <w:r>
        <w:t xml:space="preserve">. Pick each other, or one of the Hansons (see below). Every profile shows tier, price, turnaround and reviews.</w:t>
      </w:r>
    </w:p>
    <w:p>
      <w:pPr>
        <w:numPr>
          <w:ilvl w:val="0"/>
          <w:numId w:val="6"/>
        </w:numPr>
        <w:spacing w:after="80"/>
      </w:pPr>
      <w:r>
        <w:rPr>
          <w:b/>
        </w:rPr>
        <w:t xml:space="preserve">Order a breakdown</w:t>
      </w:r>
      <w:r>
        <w:t xml:space="preserve">. The wizard walks you through the youth athlete, what to look at, first and second choice of mentor, and the summary. The button says </w:t>
      </w:r>
      <w:r>
        <w:rPr>
          <w:b/>
        </w:rPr>
        <w:t xml:space="preserve">Place order · preview, no charge</w:t>
      </w:r>
      <w:r>
        <w:t xml:space="preserve">. That's the free preview mode; with Stripe it becomes a real checkout.</w:t>
      </w:r>
    </w:p>
    <w:p>
      <w:pPr>
        <w:numPr>
          <w:ilvl w:val="0"/>
          <w:numId w:val="6"/>
        </w:numPr>
        <w:spacing w:after="80"/>
      </w:pPr>
      <w:r>
        <w:t xml:space="preserve">Upload the game film. Any video file works; a clip from your phone is plenty for a test. It uploads straight to the video service and resumes if the connection drops.</w:t>
      </w:r>
    </w:p>
    <w:p>
      <w:pPr>
        <w:pStyle w:val="Heading2"/>
      </w:pPr>
      <w:r>
        <w:t xml:space="preserve">Step 4. Deliver a breakdown</w:t>
      </w:r>
    </w:p>
    <w:p>
      <w:pPr>
        <w:numPr>
          <w:ilvl w:val="0"/>
          <w:numId w:val="7"/>
        </w:numPr>
        <w:spacing w:after="80"/>
      </w:pPr>
      <w:r>
        <w:t xml:space="preserve">The mentor gets an email and sees the request on their dashboard: </w:t>
      </w:r>
      <w:r>
        <w:rPr>
          <w:b/>
        </w:rPr>
        <w:t xml:space="preserve">Accept</w:t>
      </w:r>
      <w:r>
        <w:t xml:space="preserve"> (48 hours to accept, then 72 hours to deliver from acceptance). The parent gets an email that it's underway.</w:t>
      </w:r>
    </w:p>
    <w:p>
      <w:pPr>
        <w:numPr>
          <w:ilvl w:val="0"/>
          <w:numId w:val="7"/>
        </w:numPr>
        <w:spacing w:after="80"/>
      </w:pPr>
      <w:r>
        <w:t xml:space="preserve">Open the job. Watch the film in the browser or download it, record your breakdown with any screen recorder you like (QuickTime, Loom, your phone), and upload the recording.</w:t>
      </w:r>
    </w:p>
    <w:p>
      <w:pPr>
        <w:numPr>
          <w:ilvl w:val="0"/>
          <w:numId w:val="7"/>
        </w:numPr>
        <w:spacing w:after="80"/>
      </w:pPr>
      <w:r>
        <w:t xml:space="preserve">Fill in the </w:t>
      </w:r>
      <w:r>
        <w:rPr>
          <w:b/>
        </w:rPr>
        <w:t xml:space="preserve">Player Development Worksheet</w:t>
      </w:r>
      <w:r>
        <w:t xml:space="preserve">: strengths, areas to improve, the clips, drills, next steps. At least one clip and one drill. </w:t>
      </w:r>
      <w:r>
        <w:rPr>
          <w:b/>
        </w:rPr>
        <w:t xml:space="preserve">Deliver.</w:t>
      </w:r>
    </w:p>
    <w:p>
      <w:pPr>
        <w:numPr>
          <w:ilvl w:val="0"/>
          <w:numId w:val="7"/>
        </w:numPr>
        <w:spacing w:after="80"/>
      </w:pPr>
      <w:r>
        <w:t xml:space="preserve">The parent gets an email, the video, the worksheet, and a branded PDF, all filed under the youth athlete's </w:t>
      </w:r>
      <w:r>
        <w:rPr>
          <w:b/>
        </w:rPr>
        <w:t xml:space="preserve">Development Log</w:t>
      </w:r>
      <w:r>
        <w:t xml:space="preserve">. They rate it 1 to 5. Three stars and up publish to your profile; lower goes to admin first. They can also file a Quality Control Audit within 7 days, which lands in admin.</w:t>
      </w:r>
    </w:p>
    <w:p>
      <w:pPr>
        <w:pStyle w:val="Heading2"/>
      </w:pPr>
      <w:r>
        <w:t xml:space="preserve">Step 5. The Film Room</w:t>
      </w:r>
    </w:p>
    <w:p>
      <w:pPr>
        <w:numPr>
          <w:ilvl w:val="0"/>
          <w:numId w:val="8"/>
        </w:numPr>
        <w:spacing w:after="80"/>
      </w:pPr>
      <w:r>
        <w:t xml:space="preserve">From a mentor's profile, pick 30 or 60 minutes, a youth athlete, and a time inside the mentor's posted availability. </w:t>
      </w:r>
      <w:r>
        <w:rPr>
          <w:b/>
        </w:rPr>
        <w:t xml:space="preserve">Book</w:t>
      </w:r>
      <w:r>
        <w:t xml:space="preserve"> (preview, no charge).</w:t>
      </w:r>
    </w:p>
    <w:p>
      <w:pPr>
        <w:numPr>
          <w:ilvl w:val="0"/>
          <w:numId w:val="8"/>
        </w:numPr>
        <w:spacing w:after="80"/>
      </w:pPr>
      <w:r>
        <w:t xml:space="preserve">The mentor confirms from their dashboard. Fifteen minutes before the start, a </w:t>
      </w:r>
      <w:r>
        <w:rPr>
          <w:b/>
        </w:rPr>
        <w:t xml:space="preserve">Join the room</w:t>
      </w:r>
      <w:r>
        <w:t xml:space="preserve"> button appears for both sides. For live demos I've lowered the booking lead time so you can book and join within minutes.</w:t>
      </w:r>
    </w:p>
    <w:p>
      <w:pPr>
        <w:numPr>
          <w:ilvl w:val="0"/>
          <w:numId w:val="8"/>
        </w:numPr>
        <w:spacing w:after="80"/>
      </w:pPr>
      <w:r>
        <w:t xml:space="preserve">Recording starts the moment the mentor joins, and nobody in the room can turn it off. Parents can sit in on any session.</w:t>
      </w:r>
    </w:p>
    <w:p>
      <w:pPr>
        <w:numPr>
          <w:ilvl w:val="0"/>
          <w:numId w:val="8"/>
        </w:numPr>
        <w:spacing w:after="80"/>
      </w:pPr>
      <w:r>
        <w:t xml:space="preserve">Afterwards the mentor writes the recap: three takeaways, drills, one next step. It lands in the Development Log and the parent rates the session. Admin can open every recording from the Film Room page.</w:t>
      </w:r>
    </w:p>
    <w:p>
      <w:pPr>
        <w:pStyle w:val="Heading2"/>
      </w:pPr>
      <w:r>
        <w:t xml:space="preserve">Step 6. The control center</w:t>
      </w:r>
    </w:p>
    <w:p>
      <w:pPr>
        <w:numPr>
          <w:ilvl w:val="0"/>
          <w:numId w:val="1"/>
        </w:numPr>
        <w:spacing w:after="80"/>
      </w:pPr>
      <w:r>
        <w:rPr>
          <w:b/>
        </w:rPr>
        <w:t xml:space="preserve">Overview:</w:t>
      </w:r>
      <w:r>
        <w:t xml:space="preserve"> what needs attention right now.</w:t>
      </w:r>
    </w:p>
    <w:p>
      <w:pPr>
        <w:numPr>
          <w:ilvl w:val="0"/>
          <w:numId w:val="1"/>
        </w:numPr>
        <w:spacing w:after="80"/>
      </w:pPr>
      <w:r>
        <w:rPr>
          <w:b/>
        </w:rPr>
        <w:t xml:space="preserve">Mentors:</w:t>
      </w:r>
      <w:r>
        <w:t xml:space="preserve"> applications, approvals, tiers, verification, suspend or remove, and each mentor's scorecard.</w:t>
      </w:r>
    </w:p>
    <w:p>
      <w:pPr>
        <w:numPr>
          <w:ilvl w:val="0"/>
          <w:numId w:val="1"/>
        </w:numPr>
        <w:spacing w:after="80"/>
      </w:pPr>
      <w:r>
        <w:rPr>
          <w:b/>
        </w:rPr>
        <w:t xml:space="preserve">Orders &amp; jobs:</w:t>
      </w:r>
      <w:r>
        <w:t xml:space="preserve"> every job, who has it, how long they've had it, what's late; assign, reassign, extend.</w:t>
      </w:r>
    </w:p>
    <w:p>
      <w:pPr>
        <w:numPr>
          <w:ilvl w:val="0"/>
          <w:numId w:val="1"/>
        </w:numPr>
        <w:spacing w:after="80"/>
      </w:pPr>
      <w:r>
        <w:rPr>
          <w:b/>
        </w:rPr>
        <w:t xml:space="preserve">Film Room:</w:t>
      </w:r>
      <w:r>
        <w:t xml:space="preserve"> every session; cancel with refund, mark a no-show, open recordings.</w:t>
      </w:r>
    </w:p>
    <w:p>
      <w:pPr>
        <w:numPr>
          <w:ilvl w:val="0"/>
          <w:numId w:val="1"/>
        </w:numPr>
        <w:spacing w:after="80"/>
      </w:pPr>
      <w:r>
        <w:rPr>
          <w:b/>
        </w:rPr>
        <w:t xml:space="preserve">Audits:</w:t>
      </w:r>
      <w:r>
        <w:t xml:space="preserve"> Quality Control Audits with refund, reassignment or dismissal; reviews under three stars waiting for a decision.</w:t>
      </w:r>
    </w:p>
    <w:p>
      <w:pPr>
        <w:numPr>
          <w:ilvl w:val="0"/>
          <w:numId w:val="1"/>
        </w:numPr>
        <w:spacing w:after="80"/>
      </w:pPr>
      <w:r>
        <w:rPr>
          <w:b/>
        </w:rPr>
        <w:t xml:space="preserve">Ledger:</w:t>
      </w:r>
      <w:r>
        <w:t xml:space="preserve"> what each mentor is owed, held, or has been paid.</w:t>
      </w:r>
    </w:p>
    <w:p>
      <w:pPr>
        <w:numPr>
          <w:ilvl w:val="0"/>
          <w:numId w:val="1"/>
        </w:numPr>
        <w:spacing w:after="80"/>
      </w:pPr>
      <w:r>
        <w:rPr>
          <w:b/>
        </w:rPr>
        <w:t xml:space="preserve">Settings:</w:t>
      </w:r>
      <w:r>
        <w:t xml:space="preserve"> prices, the mentor split, every rule (windows, turnaround, cancellation), the dropdown lists, admin seats, and the payments switch. Change a price here and the whole product follows, no code involved.</w:t>
      </w:r>
    </w:p>
    <w:p>
      <w:pPr>
        <w:pStyle w:val="Heading2"/>
      </w:pPr>
      <w:r>
        <w:t xml:space="preserve">About the Hanson brothers</w:t>
      </w:r>
    </w:p>
    <w:p>
      <w:pPr>
        <w:spacing w:after="140"/>
      </w:pPr>
      <w:r>
        <w:t xml:space="preserve">Jeff, Steve and Jack Hanson are three demo mentors so the marketplace isn't empty on day one. Their bios are as serious as you'd expect. You can sign in as any of them to play the mentor side without creating more accounts:</w:t>
      </w:r>
    </w:p>
    <w:p>
      <w:pPr>
        <w:numPr>
          <w:ilvl w:val="0"/>
          <w:numId w:val="1"/>
        </w:numPr>
        <w:spacing w:after="80"/>
      </w:pPr>
      <w:r>
        <w:t xml:space="preserve">admin+jeff.hanson@firstlineperform.com · admin+steve.hanson@firstlineperform.com · admin+jack.hanson@firstlineperform.com</w:t>
      </w:r>
    </w:p>
    <w:p>
      <w:pPr>
        <w:numPr>
          <w:ilvl w:val="0"/>
          <w:numId w:val="1"/>
        </w:numPr>
        <w:spacing w:after="80"/>
      </w:pPr>
      <w:r>
        <w:t xml:space="preserve">Password for all three: </w:t>
      </w:r>
      <w:r>
        <w:rPr>
          <w:b/>
        </w:rPr>
        <w:t xml:space="preserve">OldTimeHockey-1977!</w:t>
      </w:r>
    </w:p>
    <w:p>
      <w:pPr>
        <w:spacing w:after="140"/>
      </w:pPr>
      <w:r>
        <w:t xml:space="preserve">They come down before launch.</w:t>
      </w:r>
    </w:p>
    <w:p>
      <w:pPr>
        <w:pStyle w:val="Heading2"/>
      </w:pPr>
      <w:r>
        <w:t xml:space="preserve">What's real and what isn't, today</w:t>
      </w:r>
    </w:p>
    <w:p>
      <w:pPr>
        <w:numPr>
          <w:ilvl w:val="0"/>
          <w:numId w:val="1"/>
        </w:numPr>
        <w:spacing w:after="80"/>
      </w:pPr>
      <w:r>
        <w:rPr>
          <w:b/>
        </w:rPr>
        <w:t xml:space="preserve">Real:</w:t>
      </w:r>
      <w:r>
        <w:t xml:space="preserve"> accounts, youth athletes, orders, uploads, breakdowns, worksheets and PDFs, ratings, audits, Film Rooms and their recordings, every email, the admin panel. It all persists.</w:t>
      </w:r>
    </w:p>
    <w:p>
      <w:pPr>
        <w:numPr>
          <w:ilvl w:val="0"/>
          <w:numId w:val="1"/>
        </w:numPr>
        <w:spacing w:after="80"/>
      </w:pPr>
      <w:r>
        <w:rPr>
          <w:b/>
        </w:rPr>
        <w:t xml:space="preserve">Not yet:</w:t>
      </w:r>
      <w:r>
        <w:t xml:space="preserve"> charging cards and paying mentors through Stripe (the switch is built, the account is in progress), the native apps, the finished design, real copy, counsel's legal pages.</w:t>
      </w:r>
    </w:p>
    <w:p>
      <w:pPr>
        <w:pStyle w:val="Heading2"/>
      </w:pPr>
      <w:r>
        <w:t xml:space="preserve">How to give feedback</w:t>
      </w:r>
    </w:p>
    <w:p>
      <w:pPr>
        <w:spacing w:after="140"/>
      </w:pPr>
      <w:r>
        <w:t xml:space="preserve">Post it to the deck at comms.firstlineperform.com, screenshots welcome, or email me. Kick the tires hard. Break it if you can; that's what this week is for. Then we meet, settle the key points, and I go make it beautiful.</w:t>
      </w:r>
    </w:p>
    <w:p>
      <w:pPr>
        <w:spacing w:before="200"/>
      </w:pPr>
      <w:r>
        <w:rPr>
          <w:b/>
        </w:rPr>
        <w:t xml:space="preserve">Let's get this beautiful beast in the air.</w:t>
      </w:r>
      <w:r>
        <w:t xml:space="preserve"/>
      </w:r>
      <w:r>
        <w:br/>
      </w:r>
      <w:r>
        <w:t xml:space="preserve"/>
      </w:r>
      <w:r>
        <w:rPr>
          <w:b/>
        </w:rPr>
        <w:t xml:space="preserve">SM</w:t>
      </w:r>
    </w:p>
    <w:sectPr>
      <w:pgSz w:w="12240" w:h="15840"/>
      <w:pgMar w:top="1200" w:right="1300" w:bottom="1200" w:left="1300" w:header="720" w:footer="72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40" w:hanging="300"/>
      </w:pPr>
    </w:lvl>
  </w:abstractNum>
  <w:abstractNum w:abstractNumId="1">
    <w:multiLevelType w:val="singleLevel"/>
    <w:lvl w:ilvl="0">
      <w:start w:val="1"/>
      <w:numFmt w:val="decimal"/>
      <w:lvlText w:val="%1."/>
      <w:lvlJc w:val="left"/>
      <w:pPr>
        <w:ind w:left="54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bering>
</file>

<file path=word/styles.xml><?xml version="1.0" encoding="utf-8"?>
<w:styles xmlns:w="http://schemas.openxmlformats.org/wordprocessingml/2006/main">
  <w:docDefaults>
    <w:rPrDefault>
      <w:rPr>
        <w:rFonts w:ascii="Helvetica" w:hAnsi="Helvetica" w:cs="Helvetica"/>
        <w:sz w:val="21"/>
      </w:rPr>
    </w:rPrDefault>
    <w:pPrDefault>
      <w:pPr>
        <w:spacing w:line="300" w:lineRule="auto"/>
      </w:pPr>
    </w:pPrDefault>
  </w:docDefaults>
  <w:style w:type="paragraph" w:default="1" w:styleId="Normal">
    <w:name w:val="Normal"/>
  </w:style>
  <w:style w:type="paragraph" w:styleId="Heading1">
    <w:name w:val="heading 1"/>
    <w:basedOn w:val="Normal"/>
    <w:pPr>
      <w:spacing w:before="0" w:after="200"/>
    </w:pPr>
    <w:rPr>
      <w:b/>
      <w:sz w:val="44"/>
    </w:rPr>
  </w:style>
  <w:style w:type="paragraph" w:styleId="Heading2">
    <w:name w:val="heading 2"/>
    <w:basedOn w:val="Normal"/>
    <w:pPr>
      <w:spacing w:before="280" w:after="100"/>
    </w:pPr>
    <w:rPr>
      <w:b/>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