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ECFC2" w14:textId="2BF34DF0" w:rsidR="00275690" w:rsidRPr="00CD3BFC" w:rsidRDefault="00CD3BFC" w:rsidP="00CD3BFC">
      <w:pPr>
        <w:pStyle w:val="berschrift1"/>
      </w:pPr>
      <w:r w:rsidRPr="00CD3BFC">
        <w:t>Ai’s Personality:</w:t>
      </w:r>
    </w:p>
    <w:p w14:paraId="39ADBD52" w14:textId="77777777" w:rsidR="00CD3BFC" w:rsidRPr="00CD3BFC" w:rsidRDefault="00CD3BFC" w:rsidP="00CD3BFC">
      <w:r w:rsidRPr="00CD3BFC">
        <w:t>When Ai was very young, her mother Ayumi Hoshino was arrested on a theft charge, and even after her release, she did not care enough to raise Ai anymore, which made her grow up in an orphanage. The environment she suffered being with her abusive mother caused her to think of ways to protect herself. Ai lacked any memory of loving or ever being loved herself, - prominently shown when Ichigo Saitou scouted for idols to start a group. She believed she lacked the qualification to become due to these reasons, showcasing a lack of faith in herself. She became quickly convinced to join when Saitou told her that lying is fine and is, in fact, a desirable trait.</w:t>
      </w:r>
    </w:p>
    <w:p w14:paraId="5944C5E2" w14:textId="77777777" w:rsidR="00CD3BFC" w:rsidRPr="00CD3BFC" w:rsidRDefault="00CD3BFC" w:rsidP="00CD3BFC"/>
    <w:p w14:paraId="3E6859CD" w14:textId="77777777" w:rsidR="00CD3BFC" w:rsidRPr="00CD3BFC" w:rsidRDefault="00CD3BFC" w:rsidP="00CD3BFC">
      <w:r w:rsidRPr="00CD3BFC">
        <w:t xml:space="preserve">Thus, Ai's perspective started to shift. She convinced herself that lies are a form of love—a love harbored out of the selfish desires of both sides of the spectrum. Ai sought to find an object for her "love.". She wanted to learn how to love by telling her fans that her deceitful lies are, in fact, love. This desire also came when she bore children, but in a different context. She never once said that she loved them because being disingenuous towards them would be terrifying. Nonetheless, she was shown to enjoy her time with her children and was particularly delighted when the twins did an eye-catching performance with idol </w:t>
      </w:r>
      <w:proofErr w:type="spellStart"/>
      <w:r w:rsidRPr="00CD3BFC">
        <w:t>lightsticks</w:t>
      </w:r>
      <w:proofErr w:type="spellEnd"/>
      <w:r w:rsidRPr="00CD3BFC">
        <w:t>, which stunned the entire venue.</w:t>
      </w:r>
    </w:p>
    <w:p w14:paraId="4449DA20" w14:textId="77777777" w:rsidR="00CD3BFC" w:rsidRPr="00CD3BFC" w:rsidRDefault="00CD3BFC" w:rsidP="00CD3BFC"/>
    <w:p w14:paraId="6041D07E" w14:textId="3AA71BAC" w:rsidR="00CD3BFC" w:rsidRPr="00CD3BFC" w:rsidRDefault="00CD3BFC" w:rsidP="00CD3BFC">
      <w:r w:rsidRPr="00CD3BFC">
        <w:t xml:space="preserve">No matter what, lies allowed her to process the world around her. Within these contexts, she never sought to make things right to the point where she was fine to face the consequences of her actions. Lies were her way of expressing love, hoping that one day they would become the truth. Only when a terrible event happened did Ai finally realize she loved her children, a genuine form of love free from impurity and dishonesty. She was relieved and satisfied to finally be able to experience these true feelings. Even before this realization, Ai had grown concerned over their wellbeing and stressed over the prospects of getting better paying jobs </w:t>
      </w:r>
      <w:r w:rsidRPr="00CD3BFC">
        <w:t>to</w:t>
      </w:r>
      <w:r w:rsidRPr="00CD3BFC">
        <w:t xml:space="preserve"> provide for them.</w:t>
      </w:r>
    </w:p>
    <w:p w14:paraId="57E86DEE" w14:textId="77777777" w:rsidR="00CD3BFC" w:rsidRPr="00CD3BFC" w:rsidRDefault="00CD3BFC" w:rsidP="00CD3BFC"/>
    <w:p w14:paraId="0ACE1C7B" w14:textId="77777777" w:rsidR="00CD3BFC" w:rsidRPr="00CD3BFC" w:rsidRDefault="00CD3BFC" w:rsidP="00CD3BFC">
      <w:r w:rsidRPr="00CD3BFC">
        <w:t>According to several characters through the series, Ai had a unique charisma capable of drawing all the attention to herself when she was in the spotlight. Miyako Saitou and Taishi Gotanda commented that Ai was a very uncommon idol and probably they would never get to see anyone like her, stating that she was a rare case among countless idols who wish to be at the top. Ai was notoriously ambitious and a risk-taker to the point of recklessness, best evidenced by her intentions of both continuing her idol career and having children in secret, which was by all accounts extremely dangerous, as it would jeopardize not only her entire career but have harmful ramifications both to her company and coworkers.</w:t>
      </w:r>
    </w:p>
    <w:p w14:paraId="20274612" w14:textId="77777777" w:rsidR="00CD3BFC" w:rsidRPr="00CD3BFC" w:rsidRDefault="00CD3BFC" w:rsidP="00CD3BFC"/>
    <w:p w14:paraId="1DB7DA89" w14:textId="77777777" w:rsidR="00CD3BFC" w:rsidRPr="00CD3BFC" w:rsidRDefault="00CD3BFC" w:rsidP="00CD3BFC">
      <w:r w:rsidRPr="00CD3BFC">
        <w:t>When it comes to her private life outside the stage, Ai wasn't very social, and most of her relationships were with people related to the entertainment industry, showing that Ai used to be a loner. Aqua pointed out that Ai didn't have any close friendships, even among her fellow partners at B-Komachi. The seemingly bright and cheerful personality was nothing more than an act that hid her true personality.</w:t>
      </w:r>
    </w:p>
    <w:p w14:paraId="314783E0" w14:textId="77777777" w:rsidR="00CD3BFC" w:rsidRPr="00CD3BFC" w:rsidRDefault="00CD3BFC" w:rsidP="00CD3BFC"/>
    <w:p w14:paraId="4B69117D" w14:textId="4252B3DD" w:rsidR="00CD3BFC" w:rsidRPr="00CD3BFC" w:rsidRDefault="00CD3BFC" w:rsidP="00CD3BFC">
      <w:pPr>
        <w:rPr>
          <w:lang w:val="de-DE"/>
        </w:rPr>
      </w:pPr>
      <w:r w:rsidRPr="00CD3BFC">
        <w:lastRenderedPageBreak/>
        <w:t xml:space="preserve">It is noted by multiple characters that Ai had disorderly, impulsive, reckless, clumsy, and asocial behavior with a low level of education, a direct result of growing up in an abusive environment. It wouldn't be until she met her boyfriend that she would have a drastic change in attitude, acting more cheerfully, taking better care of her own appearance, acting more femininely, and reducing her self-destructive inclinations. Although said information was private, observers such as Masaya </w:t>
      </w:r>
      <w:proofErr w:type="spellStart"/>
      <w:r w:rsidRPr="00CD3BFC">
        <w:t>Kaburagi</w:t>
      </w:r>
      <w:proofErr w:type="spellEnd"/>
      <w:r w:rsidRPr="00CD3BFC">
        <w:t xml:space="preserve"> and Akane Kurokawa were able to correctly deduce that she had found a special someone; the latter </w:t>
      </w:r>
      <w:r w:rsidRPr="00CD3BFC">
        <w:t>was</w:t>
      </w:r>
      <w:r w:rsidRPr="00CD3BFC">
        <w:t xml:space="preserve"> able to observe certain character traits common amongst girls with teen pregnancies, and accurately determine that she had given birth in secret.</w:t>
      </w:r>
    </w:p>
    <w:sectPr w:rsidR="00CD3BFC" w:rsidRPr="00CD3B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FC"/>
    <w:rsid w:val="00275690"/>
    <w:rsid w:val="006C11F0"/>
    <w:rsid w:val="00C81FD9"/>
    <w:rsid w:val="00CD3B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708E"/>
  <w15:chartTrackingRefBased/>
  <w15:docId w15:val="{14F43A2B-8FD3-4407-9CEF-A810BE0D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CD3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D3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D3BF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D3BF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D3BF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D3BF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D3BF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D3BF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D3BF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BF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D3BF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D3BF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D3BF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D3BF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D3BF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D3BF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D3BF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D3BFC"/>
    <w:rPr>
      <w:rFonts w:eastAsiaTheme="majorEastAsia" w:cstheme="majorBidi"/>
      <w:color w:val="272727" w:themeColor="text1" w:themeTint="D8"/>
    </w:rPr>
  </w:style>
  <w:style w:type="paragraph" w:styleId="Titel">
    <w:name w:val="Title"/>
    <w:basedOn w:val="Standard"/>
    <w:next w:val="Standard"/>
    <w:link w:val="TitelZchn"/>
    <w:uiPriority w:val="10"/>
    <w:qFormat/>
    <w:rsid w:val="00CD3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D3BF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D3BF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D3BF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D3BF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D3BFC"/>
    <w:rPr>
      <w:i/>
      <w:iCs/>
      <w:color w:val="404040" w:themeColor="text1" w:themeTint="BF"/>
    </w:rPr>
  </w:style>
  <w:style w:type="paragraph" w:styleId="Listenabsatz">
    <w:name w:val="List Paragraph"/>
    <w:basedOn w:val="Standard"/>
    <w:uiPriority w:val="34"/>
    <w:qFormat/>
    <w:rsid w:val="00CD3BFC"/>
    <w:pPr>
      <w:ind w:left="720"/>
      <w:contextualSpacing/>
    </w:pPr>
  </w:style>
  <w:style w:type="character" w:styleId="IntensiveHervorhebung">
    <w:name w:val="Intense Emphasis"/>
    <w:basedOn w:val="Absatz-Standardschriftart"/>
    <w:uiPriority w:val="21"/>
    <w:qFormat/>
    <w:rsid w:val="00CD3BFC"/>
    <w:rPr>
      <w:i/>
      <w:iCs/>
      <w:color w:val="0F4761" w:themeColor="accent1" w:themeShade="BF"/>
    </w:rPr>
  </w:style>
  <w:style w:type="paragraph" w:styleId="IntensivesZitat">
    <w:name w:val="Intense Quote"/>
    <w:basedOn w:val="Standard"/>
    <w:next w:val="Standard"/>
    <w:link w:val="IntensivesZitatZchn"/>
    <w:uiPriority w:val="30"/>
    <w:qFormat/>
    <w:rsid w:val="00CD3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D3BFC"/>
    <w:rPr>
      <w:i/>
      <w:iCs/>
      <w:color w:val="0F4761" w:themeColor="accent1" w:themeShade="BF"/>
    </w:rPr>
  </w:style>
  <w:style w:type="character" w:styleId="IntensiverVerweis">
    <w:name w:val="Intense Reference"/>
    <w:basedOn w:val="Absatz-Standardschriftart"/>
    <w:uiPriority w:val="32"/>
    <w:qFormat/>
    <w:rsid w:val="00CD3B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51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3367</Characters>
  <Application>Microsoft Office Word</Application>
  <DocSecurity>0</DocSecurity>
  <Lines>28</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Leuzinger Alain</dc:creator>
  <cp:keywords/>
  <dc:description/>
  <cp:lastModifiedBy>Leuzinger Alain</cp:lastModifiedBy>
  <cp:revision>1</cp:revision>
  <dcterms:created xsi:type="dcterms:W3CDTF">2024-06-15T06:49:00Z</dcterms:created>
  <dcterms:modified xsi:type="dcterms:W3CDTF">2024-06-15T06:51:00Z</dcterms:modified>
</cp:coreProperties>
</file>