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F99" w:rsidRPr="00342CA7" w:rsidRDefault="00E7411D" w:rsidP="00342CA7">
      <w:pPr>
        <w:pStyle w:val="1"/>
        <w:ind w:firstLine="883"/>
      </w:pPr>
      <w:r w:rsidRPr="00342CA7">
        <w:rPr>
          <w:rFonts w:hint="eastAsia"/>
        </w:rPr>
        <w:t>时间序列实验报告</w:t>
      </w:r>
    </w:p>
    <w:p w:rsidR="00E7411D" w:rsidRDefault="00E7411D" w:rsidP="00342CA7">
      <w:pPr>
        <w:pStyle w:val="2"/>
        <w:ind w:firstLine="640"/>
      </w:pPr>
      <w:r>
        <w:rPr>
          <w:rFonts w:hint="eastAsia"/>
        </w:rPr>
        <w:t>实验目的</w:t>
      </w:r>
    </w:p>
    <w:p w:rsidR="00E7411D" w:rsidRDefault="007B5B7D">
      <w:pPr>
        <w:ind w:firstLine="420"/>
      </w:pPr>
      <w:r>
        <w:rPr>
          <w:rFonts w:hint="eastAsia"/>
        </w:rPr>
        <w:t>在</w:t>
      </w:r>
      <w:r w:rsidRPr="007B5B7D">
        <w:t>Dodgers loop sensor</w:t>
      </w:r>
      <w:r>
        <w:rPr>
          <w:rFonts w:hint="eastAsia"/>
        </w:rPr>
        <w:t>时间序列数据集上，</w:t>
      </w:r>
      <w:r w:rsidR="00E7411D">
        <w:rPr>
          <w:rFonts w:hint="eastAsia"/>
        </w:rPr>
        <w:t>应用</w:t>
      </w:r>
      <w:r w:rsidR="00E7411D">
        <w:rPr>
          <w:rFonts w:hint="eastAsia"/>
        </w:rPr>
        <w:t>ARIMA</w:t>
      </w:r>
      <w:r w:rsidR="00E7411D">
        <w:rPr>
          <w:rFonts w:hint="eastAsia"/>
        </w:rPr>
        <w:t>模型进行预测</w:t>
      </w:r>
      <w:r>
        <w:rPr>
          <w:rFonts w:hint="eastAsia"/>
        </w:rPr>
        <w:t>。</w:t>
      </w:r>
    </w:p>
    <w:p w:rsidR="00E7411D" w:rsidRDefault="00E7411D" w:rsidP="00342CA7">
      <w:pPr>
        <w:pStyle w:val="2"/>
        <w:ind w:firstLine="640"/>
      </w:pPr>
      <w:r>
        <w:rPr>
          <w:rFonts w:hint="eastAsia"/>
        </w:rPr>
        <w:t>实验设备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8D63ED" w:rsidTr="00054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63ED" w:rsidRPr="000547FC" w:rsidRDefault="008D63ED">
            <w:pPr>
              <w:ind w:firstLine="422"/>
            </w:pPr>
            <w:r w:rsidRPr="000547FC">
              <w:rPr>
                <w:rFonts w:hint="eastAsia"/>
              </w:rPr>
              <w:t>处理器</w:t>
            </w:r>
          </w:p>
        </w:tc>
        <w:tc>
          <w:tcPr>
            <w:tcW w:w="6174" w:type="dxa"/>
          </w:tcPr>
          <w:p w:rsidR="008D63ED" w:rsidRPr="000547FC" w:rsidRDefault="008D63ED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547FC">
              <w:rPr>
                <w:rFonts w:hint="eastAsia"/>
                <w:b w:val="0"/>
              </w:rPr>
              <w:t>i</w:t>
            </w:r>
            <w:r w:rsidRPr="000547FC">
              <w:rPr>
                <w:b w:val="0"/>
              </w:rPr>
              <w:t xml:space="preserve">ntel(R) </w:t>
            </w:r>
            <w:proofErr w:type="gramStart"/>
            <w:r w:rsidRPr="000547FC">
              <w:rPr>
                <w:b w:val="0"/>
              </w:rPr>
              <w:t>Core(</w:t>
            </w:r>
            <w:proofErr w:type="gramEnd"/>
            <w:r w:rsidRPr="000547FC">
              <w:rPr>
                <w:b w:val="0"/>
              </w:rPr>
              <w:t>TM) i7-7700HQ CPU @ 2.80GHz 2.81Hz</w:t>
            </w:r>
          </w:p>
        </w:tc>
      </w:tr>
      <w:tr w:rsidR="008D63ED" w:rsidTr="0005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63ED" w:rsidRPr="000547FC" w:rsidRDefault="008D63ED">
            <w:pPr>
              <w:ind w:firstLine="422"/>
            </w:pPr>
            <w:r w:rsidRPr="000547FC">
              <w:rPr>
                <w:rFonts w:hint="eastAsia"/>
              </w:rPr>
              <w:t>内存</w:t>
            </w:r>
            <w:r w:rsidRPr="000547FC">
              <w:rPr>
                <w:rFonts w:hint="eastAsia"/>
              </w:rPr>
              <w:t>(</w:t>
            </w:r>
            <w:r w:rsidRPr="000547FC">
              <w:t>RAM)</w:t>
            </w:r>
          </w:p>
        </w:tc>
        <w:tc>
          <w:tcPr>
            <w:tcW w:w="6174" w:type="dxa"/>
          </w:tcPr>
          <w:p w:rsidR="008D63ED" w:rsidRDefault="008D63E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8.00GB</w:t>
            </w:r>
          </w:p>
        </w:tc>
      </w:tr>
      <w:tr w:rsidR="008D63ED" w:rsidTr="0005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63ED" w:rsidRPr="000547FC" w:rsidRDefault="008D63ED">
            <w:pPr>
              <w:ind w:firstLine="422"/>
            </w:pPr>
            <w:r w:rsidRPr="000547FC">
              <w:rPr>
                <w:rFonts w:hint="eastAsia"/>
              </w:rPr>
              <w:t>系统类型</w:t>
            </w:r>
          </w:p>
        </w:tc>
        <w:tc>
          <w:tcPr>
            <w:tcW w:w="6174" w:type="dxa"/>
          </w:tcPr>
          <w:p w:rsidR="008D63ED" w:rsidRDefault="008D63E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位，基于</w:t>
            </w:r>
            <w:r>
              <w:rPr>
                <w:rFonts w:hint="eastAsia"/>
              </w:rPr>
              <w:t>x</w:t>
            </w:r>
            <w:r>
              <w:t>64</w:t>
            </w:r>
            <w:r>
              <w:rPr>
                <w:rFonts w:hint="eastAsia"/>
              </w:rPr>
              <w:t>处理器</w:t>
            </w:r>
          </w:p>
        </w:tc>
      </w:tr>
      <w:tr w:rsidR="008D63ED" w:rsidTr="00054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63ED" w:rsidRPr="000547FC" w:rsidRDefault="008D63ED">
            <w:pPr>
              <w:ind w:firstLine="422"/>
            </w:pPr>
            <w:r w:rsidRPr="000547FC">
              <w:rPr>
                <w:rFonts w:hint="eastAsia"/>
              </w:rPr>
              <w:t>操作系统</w:t>
            </w:r>
          </w:p>
        </w:tc>
        <w:tc>
          <w:tcPr>
            <w:tcW w:w="6174" w:type="dxa"/>
          </w:tcPr>
          <w:p w:rsidR="008D63ED" w:rsidRDefault="008D63E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</w:tbl>
    <w:p w:rsidR="00E7411D" w:rsidRDefault="00E7411D" w:rsidP="00342CA7">
      <w:pPr>
        <w:pStyle w:val="2"/>
        <w:ind w:firstLine="640"/>
      </w:pPr>
      <w:r>
        <w:rPr>
          <w:rFonts w:hint="eastAsia"/>
        </w:rPr>
        <w:t>实验原理</w:t>
      </w:r>
    </w:p>
    <w:p w:rsidR="008D63ED" w:rsidRDefault="00E7411D">
      <w:pPr>
        <w:ind w:firstLine="420"/>
      </w:pPr>
      <w:r>
        <w:rPr>
          <w:rFonts w:hint="eastAsia"/>
        </w:rPr>
        <w:t>平稳化时间序列必然具有拖尾和</w:t>
      </w:r>
      <w:proofErr w:type="gramStart"/>
      <w:r>
        <w:rPr>
          <w:rFonts w:hint="eastAsia"/>
        </w:rPr>
        <w:t>截尾其中</w:t>
      </w:r>
      <w:proofErr w:type="gramEnd"/>
      <w:r>
        <w:rPr>
          <w:rFonts w:hint="eastAsia"/>
        </w:rPr>
        <w:t>一种特征，</w:t>
      </w:r>
      <w:r w:rsidR="008D63ED">
        <w:rPr>
          <w:rFonts w:hint="eastAsia"/>
        </w:rPr>
        <w:t>其中：</w:t>
      </w:r>
    </w:p>
    <w:p w:rsidR="008D63ED" w:rsidRDefault="008D63ED" w:rsidP="008D6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拖尾：序列具有衰减趋势，但始终不完全衰减到零；</w:t>
      </w:r>
    </w:p>
    <w:p w:rsidR="008D63ED" w:rsidRDefault="008D63ED" w:rsidP="008D6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截尾：序列在某一</w:t>
      </w:r>
      <w:proofErr w:type="gramStart"/>
      <w:r>
        <w:rPr>
          <w:rFonts w:hint="eastAsia"/>
        </w:rPr>
        <w:t>阶之后</w:t>
      </w:r>
      <w:proofErr w:type="gramEnd"/>
      <w:r>
        <w:rPr>
          <w:rFonts w:hint="eastAsia"/>
        </w:rPr>
        <w:t>系数为零。</w:t>
      </w:r>
    </w:p>
    <w:p w:rsidR="00E7411D" w:rsidRDefault="008D63ED">
      <w:pPr>
        <w:ind w:firstLine="420"/>
      </w:pPr>
      <w:r>
        <w:rPr>
          <w:rFonts w:hint="eastAsia"/>
        </w:rPr>
        <w:t>根据序列</w:t>
      </w:r>
      <w:r w:rsidR="00E7411D">
        <w:rPr>
          <w:rFonts w:hint="eastAsia"/>
        </w:rPr>
        <w:t>特征建立对应的模型：</w:t>
      </w:r>
    </w:p>
    <w:p w:rsidR="00E7411D" w:rsidRDefault="00E7411D" w:rsidP="00E741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若偏自相关函数是拖尾的，自相关函数</w:t>
      </w:r>
      <w:proofErr w:type="gramStart"/>
      <w:r>
        <w:rPr>
          <w:rFonts w:hint="eastAsia"/>
        </w:rPr>
        <w:t>是截尾的</w:t>
      </w:r>
      <w:proofErr w:type="gramEnd"/>
      <w:r>
        <w:rPr>
          <w:rFonts w:hint="eastAsia"/>
        </w:rPr>
        <w:t>，则建立</w:t>
      </w:r>
      <w:r>
        <w:rPr>
          <w:rFonts w:hint="eastAsia"/>
        </w:rPr>
        <w:t>AR</w:t>
      </w:r>
      <w:r>
        <w:rPr>
          <w:rFonts w:hint="eastAsia"/>
        </w:rPr>
        <w:t>模型；</w:t>
      </w:r>
    </w:p>
    <w:p w:rsidR="00E7411D" w:rsidRDefault="00E7411D" w:rsidP="00E741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若偏自相关函数</w:t>
      </w:r>
      <w:proofErr w:type="gramStart"/>
      <w:r>
        <w:rPr>
          <w:rFonts w:hint="eastAsia"/>
        </w:rPr>
        <w:t>是截尾的</w:t>
      </w:r>
      <w:proofErr w:type="gramEnd"/>
      <w:r>
        <w:rPr>
          <w:rFonts w:hint="eastAsia"/>
        </w:rPr>
        <w:t>，自相关函数是拖尾的，则建立</w:t>
      </w:r>
      <w:r>
        <w:rPr>
          <w:rFonts w:hint="eastAsia"/>
        </w:rPr>
        <w:t>MA</w:t>
      </w:r>
      <w:r>
        <w:rPr>
          <w:rFonts w:hint="eastAsia"/>
        </w:rPr>
        <w:t>模型；</w:t>
      </w:r>
    </w:p>
    <w:p w:rsidR="00E7411D" w:rsidRDefault="00E7411D" w:rsidP="00E741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若偏自相关函数和自相关函数都是拖尾的，则建立</w:t>
      </w:r>
      <w:r>
        <w:rPr>
          <w:rFonts w:hint="eastAsia"/>
        </w:rPr>
        <w:t>ARMA</w:t>
      </w:r>
      <w:r>
        <w:rPr>
          <w:rFonts w:hint="eastAsia"/>
        </w:rPr>
        <w:t>模型。</w:t>
      </w:r>
    </w:p>
    <w:p w:rsidR="00E7411D" w:rsidRDefault="00E7411D" w:rsidP="00342CA7">
      <w:pPr>
        <w:pStyle w:val="2"/>
        <w:ind w:firstLine="640"/>
      </w:pPr>
      <w:r>
        <w:rPr>
          <w:rFonts w:hint="eastAsia"/>
        </w:rPr>
        <w:t>实验内容</w:t>
      </w:r>
    </w:p>
    <w:p w:rsidR="008D63ED" w:rsidRDefault="008D63ED" w:rsidP="008D63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时间序列平稳性检验</w:t>
      </w:r>
    </w:p>
    <w:p w:rsidR="008D63ED" w:rsidRDefault="008D63ED" w:rsidP="008D63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时间序列建模分析</w:t>
      </w:r>
    </w:p>
    <w:p w:rsidR="008D63ED" w:rsidRDefault="008D63ED" w:rsidP="008D63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时间序列模型预测</w:t>
      </w:r>
    </w:p>
    <w:p w:rsidR="007B5B7D" w:rsidRDefault="00E7411D" w:rsidP="00342CA7">
      <w:pPr>
        <w:pStyle w:val="2"/>
        <w:ind w:firstLine="640"/>
      </w:pPr>
      <w:r>
        <w:rPr>
          <w:rFonts w:hint="eastAsia"/>
        </w:rPr>
        <w:t>实验步骤</w:t>
      </w:r>
    </w:p>
    <w:p w:rsidR="00E7411D" w:rsidRDefault="00E7411D" w:rsidP="008D63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时间序列预处理</w:t>
      </w:r>
    </w:p>
    <w:p w:rsidR="00E7411D" w:rsidRDefault="00E7411D" w:rsidP="008D63E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时间序列图检验</w:t>
      </w:r>
    </w:p>
    <w:p w:rsidR="00E7411D" w:rsidRDefault="00E7411D" w:rsidP="008D63E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单位根检验（</w:t>
      </w:r>
      <w:r>
        <w:rPr>
          <w:rFonts w:hint="eastAsia"/>
        </w:rPr>
        <w:t>ADF</w:t>
      </w:r>
      <w:r>
        <w:rPr>
          <w:rFonts w:hint="eastAsia"/>
        </w:rPr>
        <w:t>检验）</w:t>
      </w:r>
    </w:p>
    <w:p w:rsidR="00E7411D" w:rsidRDefault="00E7411D" w:rsidP="008D63E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自相关系数</w:t>
      </w:r>
      <w:proofErr w:type="gramStart"/>
      <w:r>
        <w:rPr>
          <w:rFonts w:hint="eastAsia"/>
        </w:rPr>
        <w:t>和偏自相关系数</w:t>
      </w:r>
      <w:proofErr w:type="gramEnd"/>
    </w:p>
    <w:p w:rsidR="00E7411D" w:rsidRDefault="00E7411D" w:rsidP="008D63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平稳时间序列建模</w:t>
      </w:r>
    </w:p>
    <w:p w:rsidR="00E7411D" w:rsidRDefault="00E7411D" w:rsidP="008D63E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计算自相关系数（</w:t>
      </w:r>
      <w:r>
        <w:rPr>
          <w:rFonts w:hint="eastAsia"/>
        </w:rPr>
        <w:t>ACF</w:t>
      </w:r>
      <w:r>
        <w:rPr>
          <w:rFonts w:hint="eastAsia"/>
        </w:rPr>
        <w:t>）</w:t>
      </w:r>
      <w:proofErr w:type="gramStart"/>
      <w:r>
        <w:rPr>
          <w:rFonts w:hint="eastAsia"/>
        </w:rPr>
        <w:t>和偏自相关系数</w:t>
      </w:r>
      <w:proofErr w:type="gramEnd"/>
      <w:r>
        <w:rPr>
          <w:rFonts w:hint="eastAsia"/>
        </w:rPr>
        <w:t>（</w:t>
      </w:r>
      <w:r>
        <w:rPr>
          <w:rFonts w:hint="eastAsia"/>
        </w:rPr>
        <w:t>PACF</w:t>
      </w:r>
      <w:r>
        <w:rPr>
          <w:rFonts w:hint="eastAsia"/>
        </w:rPr>
        <w:t>）</w:t>
      </w:r>
    </w:p>
    <w:p w:rsidR="00E7411D" w:rsidRDefault="00E7411D" w:rsidP="008D63E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模型定阶</w:t>
      </w:r>
    </w:p>
    <w:p w:rsidR="008D63ED" w:rsidRDefault="008D63ED" w:rsidP="00342CA7">
      <w:pPr>
        <w:pStyle w:val="2"/>
        <w:ind w:firstLine="640"/>
      </w:pPr>
      <w:r>
        <w:rPr>
          <w:rFonts w:hint="eastAsia"/>
        </w:rPr>
        <w:lastRenderedPageBreak/>
        <w:t>实验过程</w:t>
      </w:r>
    </w:p>
    <w:p w:rsidR="008D63ED" w:rsidRDefault="008D63ED" w:rsidP="008D63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时间序列预处理</w:t>
      </w:r>
    </w:p>
    <w:p w:rsidR="008D63ED" w:rsidRDefault="008D63ED" w:rsidP="008D63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时间序列图检验</w:t>
      </w:r>
    </w:p>
    <w:p w:rsidR="008D63ED" w:rsidRDefault="008D63ED" w:rsidP="00342CA7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4378569" cy="2236563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3" t="10289" r="9450" b="6992"/>
                    <a:stretch/>
                  </pic:blipFill>
                  <pic:spPr bwMode="auto">
                    <a:xfrm>
                      <a:off x="0" y="0"/>
                      <a:ext cx="4403695" cy="224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5B7D" w:rsidRPr="007B5B7D" w:rsidRDefault="008D63ED" w:rsidP="007B5B7D">
      <w:pPr>
        <w:ind w:firstLineChars="0" w:firstLine="420"/>
      </w:pPr>
      <w:r>
        <w:rPr>
          <w:rFonts w:hint="eastAsia"/>
        </w:rPr>
        <w:t>观察时间序列图，发现并没有</w:t>
      </w:r>
      <w:r w:rsidR="007B5B7D">
        <w:rPr>
          <w:rFonts w:hint="eastAsia"/>
        </w:rPr>
        <w:t>明显变化趋势，可以说序列是近乎是平稳的。</w:t>
      </w:r>
    </w:p>
    <w:p w:rsidR="008D63ED" w:rsidRDefault="008D63ED" w:rsidP="008D63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单位根检验（</w:t>
      </w:r>
      <w:r>
        <w:rPr>
          <w:rFonts w:hint="eastAsia"/>
        </w:rPr>
        <w:t>ADF</w:t>
      </w:r>
      <w:r>
        <w:rPr>
          <w:rFonts w:hint="eastAsia"/>
        </w:rPr>
        <w:t>检验）</w:t>
      </w:r>
    </w:p>
    <w:p w:rsidR="007B5B7D" w:rsidRDefault="007B5B7D" w:rsidP="007B5B7D">
      <w:pPr>
        <w:ind w:firstLine="420"/>
      </w:pPr>
      <w:r>
        <w:rPr>
          <w:rFonts w:hint="eastAsia"/>
        </w:rPr>
        <w:t>单位根检验即检验序列中是否含有单位根。若单位根存在，则时间序列非平稳。</w:t>
      </w:r>
    </w:p>
    <w:p w:rsidR="007B5B7D" w:rsidRDefault="007B5B7D" w:rsidP="007B5B7D">
      <w:pPr>
        <w:ind w:firstLine="420"/>
      </w:pPr>
      <w:r>
        <w:rPr>
          <w:rFonts w:hint="eastAsia"/>
        </w:rPr>
        <w:t>单位根检验的原假设为检验序列含有单位根，即序列非平稳。</w:t>
      </w:r>
    </w:p>
    <w:p w:rsidR="007B5B7D" w:rsidRDefault="00087BEC" w:rsidP="007B5B7D">
      <w:pPr>
        <w:ind w:firstLine="420"/>
      </w:pPr>
      <w:hyperlink r:id="rId7" w:history="1">
        <w:r w:rsidR="007B5B7D" w:rsidRPr="007A28C9">
          <w:rPr>
            <w:rStyle w:val="a5"/>
          </w:rPr>
          <w:t>https://baike.baidu.com/item/</w:t>
        </w:r>
        <w:r w:rsidR="007B5B7D" w:rsidRPr="007A28C9">
          <w:rPr>
            <w:rStyle w:val="a5"/>
          </w:rPr>
          <w:t>单位根检验</w:t>
        </w:r>
      </w:hyperlink>
    </w:p>
    <w:p w:rsidR="007B5B7D" w:rsidRDefault="007B5B7D" w:rsidP="007B5B7D">
      <w:pPr>
        <w:ind w:firstLine="420"/>
      </w:pPr>
      <w:r>
        <w:rPr>
          <w:rFonts w:hint="eastAsia"/>
        </w:rPr>
        <w:t>单位根检验结果如下：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B5B7D" w:rsidTr="00F8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B5B7D" w:rsidRPr="007B5B7D" w:rsidRDefault="007B5B7D" w:rsidP="007B5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0"/>
              <w:jc w:val="left"/>
              <w:rPr>
                <w:rFonts w:eastAsiaTheme="minorHAnsi" w:cs="宋体"/>
                <w:kern w:val="0"/>
                <w:sz w:val="22"/>
              </w:rPr>
            </w:pPr>
            <w:r w:rsidRPr="007B5B7D">
              <w:rPr>
                <w:rFonts w:eastAsiaTheme="minorHAnsi" w:cs="宋体" w:hint="eastAsia"/>
                <w:kern w:val="0"/>
                <w:sz w:val="22"/>
              </w:rPr>
              <w:t>T</w:t>
            </w:r>
            <w:r w:rsidRPr="007B5B7D">
              <w:rPr>
                <w:rFonts w:eastAsiaTheme="minorHAnsi" w:cs="宋体"/>
                <w:kern w:val="0"/>
                <w:sz w:val="22"/>
              </w:rPr>
              <w:t>est Stati</w:t>
            </w:r>
            <w:r>
              <w:rPr>
                <w:rFonts w:eastAsiaTheme="minorHAnsi" w:cs="宋体"/>
                <w:kern w:val="0"/>
                <w:sz w:val="22"/>
              </w:rPr>
              <w:t>stic</w:t>
            </w:r>
          </w:p>
        </w:tc>
        <w:tc>
          <w:tcPr>
            <w:tcW w:w="4148" w:type="dxa"/>
          </w:tcPr>
          <w:p w:rsidR="007B5B7D" w:rsidRPr="007B5B7D" w:rsidRDefault="007B5B7D" w:rsidP="007B5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2"/>
              </w:rPr>
            </w:pPr>
            <w:r w:rsidRPr="007B5B7D">
              <w:rPr>
                <w:rFonts w:eastAsiaTheme="minorHAnsi" w:cs="宋体"/>
                <w:kern w:val="0"/>
                <w:sz w:val="22"/>
              </w:rPr>
              <w:t>-10.282038375954407</w:t>
            </w:r>
          </w:p>
        </w:tc>
      </w:tr>
      <w:tr w:rsidR="007B5B7D" w:rsidTr="00F83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B5B7D" w:rsidRPr="007B5B7D" w:rsidRDefault="007B5B7D" w:rsidP="007B5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0"/>
              <w:jc w:val="left"/>
              <w:rPr>
                <w:rFonts w:eastAsiaTheme="minorHAnsi" w:cs="宋体"/>
                <w:kern w:val="0"/>
                <w:sz w:val="22"/>
              </w:rPr>
            </w:pPr>
            <w:r w:rsidRPr="007B5B7D">
              <w:rPr>
                <w:rFonts w:eastAsiaTheme="minorHAnsi" w:cs="宋体" w:hint="eastAsia"/>
                <w:kern w:val="0"/>
                <w:sz w:val="22"/>
              </w:rPr>
              <w:t>p</w:t>
            </w:r>
            <w:r w:rsidRPr="007B5B7D">
              <w:rPr>
                <w:rFonts w:eastAsiaTheme="minorHAnsi" w:cs="宋体"/>
                <w:kern w:val="0"/>
                <w:sz w:val="22"/>
              </w:rPr>
              <w:t>-value</w:t>
            </w:r>
          </w:p>
        </w:tc>
        <w:tc>
          <w:tcPr>
            <w:tcW w:w="4148" w:type="dxa"/>
          </w:tcPr>
          <w:p w:rsidR="007B5B7D" w:rsidRPr="007B5B7D" w:rsidRDefault="007B5B7D" w:rsidP="007B5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2"/>
              </w:rPr>
            </w:pPr>
            <w:r w:rsidRPr="007B5B7D">
              <w:rPr>
                <w:rFonts w:eastAsiaTheme="minorHAnsi" w:cs="宋体"/>
                <w:kern w:val="0"/>
                <w:sz w:val="22"/>
              </w:rPr>
              <w:t>3.7576286989645414e-18</w:t>
            </w:r>
          </w:p>
        </w:tc>
      </w:tr>
      <w:tr w:rsidR="007B5B7D" w:rsidTr="00F83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B5B7D" w:rsidRPr="007B5B7D" w:rsidRDefault="007B5B7D" w:rsidP="007B5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0"/>
              <w:jc w:val="left"/>
              <w:rPr>
                <w:rFonts w:eastAsiaTheme="minorHAnsi" w:cs="宋体"/>
                <w:kern w:val="0"/>
                <w:sz w:val="22"/>
              </w:rPr>
            </w:pPr>
            <w:r>
              <w:rPr>
                <w:rFonts w:eastAsiaTheme="minorHAnsi" w:cs="宋体" w:hint="eastAsia"/>
                <w:kern w:val="0"/>
                <w:sz w:val="22"/>
              </w:rPr>
              <w:t>L</w:t>
            </w:r>
            <w:r>
              <w:rPr>
                <w:rFonts w:eastAsiaTheme="minorHAnsi" w:cs="宋体"/>
                <w:kern w:val="0"/>
                <w:sz w:val="22"/>
              </w:rPr>
              <w:t>ag Used</w:t>
            </w:r>
          </w:p>
        </w:tc>
        <w:tc>
          <w:tcPr>
            <w:tcW w:w="4148" w:type="dxa"/>
          </w:tcPr>
          <w:p w:rsidR="007B5B7D" w:rsidRPr="007B5B7D" w:rsidRDefault="007B5B7D" w:rsidP="007B5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2"/>
              </w:rPr>
            </w:pPr>
            <w:r w:rsidRPr="007B5B7D">
              <w:rPr>
                <w:rFonts w:eastAsiaTheme="minorHAnsi" w:cs="宋体"/>
                <w:kern w:val="0"/>
                <w:sz w:val="22"/>
              </w:rPr>
              <w:t>37</w:t>
            </w:r>
          </w:p>
        </w:tc>
      </w:tr>
      <w:tr w:rsidR="007B5B7D" w:rsidTr="00F83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B5B7D" w:rsidRPr="007B5B7D" w:rsidRDefault="007B5B7D" w:rsidP="007B5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0"/>
              <w:jc w:val="left"/>
              <w:rPr>
                <w:rFonts w:eastAsiaTheme="minorHAnsi" w:cs="宋体"/>
                <w:kern w:val="0"/>
                <w:sz w:val="22"/>
              </w:rPr>
            </w:pPr>
            <w:r>
              <w:rPr>
                <w:rFonts w:eastAsiaTheme="minorHAnsi" w:cs="宋体" w:hint="eastAsia"/>
                <w:kern w:val="0"/>
                <w:sz w:val="22"/>
              </w:rPr>
              <w:t>N</w:t>
            </w:r>
            <w:r>
              <w:rPr>
                <w:rFonts w:eastAsiaTheme="minorHAnsi" w:cs="宋体"/>
                <w:kern w:val="0"/>
                <w:sz w:val="22"/>
              </w:rPr>
              <w:t>umber of Observations Used</w:t>
            </w:r>
          </w:p>
        </w:tc>
        <w:tc>
          <w:tcPr>
            <w:tcW w:w="4148" w:type="dxa"/>
          </w:tcPr>
          <w:p w:rsidR="007B5B7D" w:rsidRPr="007B5B7D" w:rsidRDefault="007B5B7D" w:rsidP="007B5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2"/>
              </w:rPr>
            </w:pPr>
            <w:r w:rsidRPr="007B5B7D">
              <w:rPr>
                <w:rFonts w:eastAsiaTheme="minorHAnsi" w:cs="宋体"/>
                <w:kern w:val="0"/>
                <w:sz w:val="22"/>
              </w:rPr>
              <w:t>8362</w:t>
            </w:r>
          </w:p>
        </w:tc>
      </w:tr>
      <w:tr w:rsidR="007B5B7D" w:rsidTr="00F83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B5B7D" w:rsidRPr="007B5B7D" w:rsidRDefault="007B5B7D" w:rsidP="007B5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0"/>
              <w:jc w:val="left"/>
              <w:rPr>
                <w:rFonts w:eastAsiaTheme="minorHAnsi" w:cs="宋体"/>
                <w:kern w:val="0"/>
                <w:sz w:val="22"/>
              </w:rPr>
            </w:pPr>
            <w:r>
              <w:rPr>
                <w:rFonts w:eastAsiaTheme="minorHAnsi" w:cs="宋体" w:hint="eastAsia"/>
                <w:kern w:val="0"/>
                <w:sz w:val="22"/>
              </w:rPr>
              <w:t>C</w:t>
            </w:r>
            <w:r>
              <w:rPr>
                <w:rFonts w:eastAsiaTheme="minorHAnsi" w:cs="宋体"/>
                <w:kern w:val="0"/>
                <w:sz w:val="22"/>
              </w:rPr>
              <w:t>ritical Value (1%)</w:t>
            </w:r>
          </w:p>
        </w:tc>
        <w:tc>
          <w:tcPr>
            <w:tcW w:w="4148" w:type="dxa"/>
          </w:tcPr>
          <w:p w:rsidR="007B5B7D" w:rsidRPr="007B5B7D" w:rsidRDefault="007B5B7D" w:rsidP="007B5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2"/>
              </w:rPr>
            </w:pPr>
            <w:r w:rsidRPr="007B5B7D">
              <w:rPr>
                <w:rFonts w:eastAsiaTheme="minorHAnsi" w:cs="宋体"/>
                <w:kern w:val="0"/>
                <w:sz w:val="22"/>
              </w:rPr>
              <w:t>-3.4311322660309136</w:t>
            </w:r>
          </w:p>
        </w:tc>
      </w:tr>
      <w:tr w:rsidR="007B5B7D" w:rsidTr="00F83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B5B7D" w:rsidRPr="007B5B7D" w:rsidRDefault="007B5B7D" w:rsidP="007B5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0"/>
              <w:jc w:val="left"/>
              <w:rPr>
                <w:rFonts w:eastAsiaTheme="minorHAnsi" w:cs="宋体"/>
                <w:kern w:val="0"/>
                <w:sz w:val="22"/>
              </w:rPr>
            </w:pPr>
            <w:r>
              <w:rPr>
                <w:rFonts w:eastAsiaTheme="minorHAnsi" w:cs="宋体" w:hint="eastAsia"/>
                <w:kern w:val="0"/>
                <w:sz w:val="22"/>
              </w:rPr>
              <w:t>C</w:t>
            </w:r>
            <w:r>
              <w:rPr>
                <w:rFonts w:eastAsiaTheme="minorHAnsi" w:cs="宋体"/>
                <w:kern w:val="0"/>
                <w:sz w:val="22"/>
              </w:rPr>
              <w:t>ritical Value (5%)</w:t>
            </w:r>
          </w:p>
        </w:tc>
        <w:tc>
          <w:tcPr>
            <w:tcW w:w="4148" w:type="dxa"/>
          </w:tcPr>
          <w:p w:rsidR="007B5B7D" w:rsidRPr="007B5B7D" w:rsidRDefault="007B5B7D" w:rsidP="007B5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2"/>
              </w:rPr>
            </w:pPr>
            <w:r w:rsidRPr="007B5B7D">
              <w:rPr>
                <w:rFonts w:eastAsiaTheme="minorHAnsi" w:cs="宋体"/>
                <w:kern w:val="0"/>
                <w:sz w:val="22"/>
              </w:rPr>
              <w:t>-2.861885707595172</w:t>
            </w:r>
          </w:p>
        </w:tc>
      </w:tr>
      <w:tr w:rsidR="007B5B7D" w:rsidTr="00F83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7B5B7D" w:rsidRPr="007B5B7D" w:rsidRDefault="007B5B7D" w:rsidP="007B5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0"/>
              <w:jc w:val="left"/>
              <w:rPr>
                <w:rFonts w:eastAsiaTheme="minorHAnsi" w:cs="宋体"/>
                <w:kern w:val="0"/>
                <w:sz w:val="22"/>
              </w:rPr>
            </w:pPr>
            <w:r>
              <w:rPr>
                <w:rFonts w:eastAsiaTheme="minorHAnsi" w:cs="宋体" w:hint="eastAsia"/>
                <w:kern w:val="0"/>
                <w:sz w:val="22"/>
              </w:rPr>
              <w:t>C</w:t>
            </w:r>
            <w:r>
              <w:rPr>
                <w:rFonts w:eastAsiaTheme="minorHAnsi" w:cs="宋体"/>
                <w:kern w:val="0"/>
                <w:sz w:val="22"/>
              </w:rPr>
              <w:t>ritical Value (10%)</w:t>
            </w:r>
          </w:p>
        </w:tc>
        <w:tc>
          <w:tcPr>
            <w:tcW w:w="4148" w:type="dxa"/>
          </w:tcPr>
          <w:p w:rsidR="007B5B7D" w:rsidRPr="007B5B7D" w:rsidRDefault="007B5B7D" w:rsidP="007B5B7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宋体"/>
                <w:kern w:val="0"/>
                <w:sz w:val="22"/>
              </w:rPr>
            </w:pPr>
            <w:r w:rsidRPr="007B5B7D">
              <w:rPr>
                <w:rFonts w:eastAsiaTheme="minorHAnsi" w:cs="宋体"/>
                <w:kern w:val="0"/>
                <w:sz w:val="22"/>
              </w:rPr>
              <w:t>-2.5669540152983044</w:t>
            </w:r>
          </w:p>
        </w:tc>
      </w:tr>
    </w:tbl>
    <w:p w:rsidR="007A0AA4" w:rsidRDefault="007A0AA4" w:rsidP="007A0AA4">
      <w:pPr>
        <w:ind w:firstLineChars="0" w:firstLine="0"/>
      </w:pPr>
      <w:r>
        <w:rPr>
          <w:rFonts w:hint="eastAsia"/>
        </w:rPr>
        <w:t>由上表数据可知，统计量显著小于三个置信区间的临界值，</w:t>
      </w:r>
      <w:proofErr w:type="gramStart"/>
      <w:r>
        <w:rPr>
          <w:rFonts w:hint="eastAsia"/>
        </w:rPr>
        <w:t>故很好</w:t>
      </w:r>
      <w:proofErr w:type="gramEnd"/>
      <w:r>
        <w:rPr>
          <w:rFonts w:hint="eastAsia"/>
        </w:rPr>
        <w:t>地拒绝了原假设，序列平稳。</w:t>
      </w:r>
    </w:p>
    <w:p w:rsidR="008D63ED" w:rsidRDefault="008D63ED" w:rsidP="008D63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自相关系数</w:t>
      </w:r>
      <w:proofErr w:type="gramStart"/>
      <w:r>
        <w:rPr>
          <w:rFonts w:hint="eastAsia"/>
        </w:rPr>
        <w:t>和偏自相关系数</w:t>
      </w:r>
      <w:proofErr w:type="gramEnd"/>
    </w:p>
    <w:p w:rsidR="007A0AA4" w:rsidRDefault="007A0AA4" w:rsidP="007A0AA4">
      <w:pPr>
        <w:ind w:firstLine="420"/>
      </w:pPr>
      <w:r>
        <w:rPr>
          <w:rFonts w:hint="eastAsia"/>
        </w:rPr>
        <w:t>自相关图</w:t>
      </w:r>
      <w:proofErr w:type="gramStart"/>
      <w:r>
        <w:rPr>
          <w:rFonts w:hint="eastAsia"/>
        </w:rPr>
        <w:t>和偏自相关图</w:t>
      </w:r>
      <w:proofErr w:type="gramEnd"/>
      <w:r>
        <w:rPr>
          <w:rFonts w:hint="eastAsia"/>
        </w:rPr>
        <w:t>如下：</w:t>
      </w:r>
    </w:p>
    <w:p w:rsidR="007A0AA4" w:rsidRDefault="007A0AA4" w:rsidP="00342CA7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561492" cy="192111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639" cy="1962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5629" cy="191672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34" cy="196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A4" w:rsidRDefault="007A0AA4" w:rsidP="007A0AA4">
      <w:pPr>
        <w:ind w:firstLineChars="0" w:firstLine="0"/>
      </w:pPr>
      <w:r>
        <w:rPr>
          <w:rFonts w:hint="eastAsia"/>
        </w:rPr>
        <w:lastRenderedPageBreak/>
        <w:t>判断自相关函数和偏自相关函数都是拖尾的，故选择</w:t>
      </w:r>
      <w:r>
        <w:rPr>
          <w:rFonts w:hint="eastAsia"/>
        </w:rPr>
        <w:t>ARMA</w:t>
      </w:r>
      <w:r>
        <w:rPr>
          <w:rFonts w:hint="eastAsia"/>
        </w:rPr>
        <w:t>模型。</w:t>
      </w:r>
    </w:p>
    <w:p w:rsidR="008D63ED" w:rsidRDefault="008D63ED" w:rsidP="008D63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平稳时间序列建模</w:t>
      </w:r>
    </w:p>
    <w:p w:rsidR="008D63ED" w:rsidRDefault="008D63ED" w:rsidP="008D63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计算相关系数（</w:t>
      </w:r>
      <w:r>
        <w:rPr>
          <w:rFonts w:hint="eastAsia"/>
        </w:rPr>
        <w:t>ACF</w:t>
      </w:r>
      <w:r>
        <w:rPr>
          <w:rFonts w:hint="eastAsia"/>
        </w:rPr>
        <w:t>）</w:t>
      </w:r>
      <w:proofErr w:type="gramStart"/>
      <w:r>
        <w:rPr>
          <w:rFonts w:hint="eastAsia"/>
        </w:rPr>
        <w:t>和偏自相关系数</w:t>
      </w:r>
      <w:proofErr w:type="gramEnd"/>
      <w:r>
        <w:rPr>
          <w:rFonts w:hint="eastAsia"/>
        </w:rPr>
        <w:t>（</w:t>
      </w:r>
      <w:r>
        <w:rPr>
          <w:rFonts w:hint="eastAsia"/>
        </w:rPr>
        <w:t>PACF</w:t>
      </w:r>
      <w:r>
        <w:rPr>
          <w:rFonts w:hint="eastAsia"/>
        </w:rPr>
        <w:t>）</w:t>
      </w:r>
    </w:p>
    <w:p w:rsidR="007A0AA4" w:rsidRDefault="007A0AA4" w:rsidP="007A0AA4">
      <w:pPr>
        <w:ind w:firstLineChars="0" w:firstLine="0"/>
      </w:pPr>
      <w:r>
        <w:rPr>
          <w:rFonts w:hint="eastAsia"/>
        </w:rPr>
        <w:t>由上一步的第</w:t>
      </w:r>
      <w:r>
        <w:rPr>
          <w:rFonts w:hint="eastAsia"/>
        </w:rPr>
        <w:t>3</w:t>
      </w:r>
      <w:r>
        <w:rPr>
          <w:rFonts w:hint="eastAsia"/>
        </w:rPr>
        <w:t>环节可知，自相关函数和偏自相关函数都是拖尾的，故选择</w:t>
      </w:r>
      <w:r>
        <w:rPr>
          <w:rFonts w:hint="eastAsia"/>
        </w:rPr>
        <w:t>A</w:t>
      </w:r>
      <w:r>
        <w:t>RMA(</w:t>
      </w:r>
      <w:proofErr w:type="spellStart"/>
      <w:r>
        <w:t>p,q</w:t>
      </w:r>
      <w:proofErr w:type="spellEnd"/>
      <w:r>
        <w:t>)</w:t>
      </w:r>
      <w:r>
        <w:rPr>
          <w:rFonts w:hint="eastAsia"/>
        </w:rPr>
        <w:t>模型。</w:t>
      </w:r>
    </w:p>
    <w:p w:rsidR="008D63ED" w:rsidRDefault="008D63ED" w:rsidP="008D63E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模型定阶</w:t>
      </w:r>
    </w:p>
    <w:p w:rsidR="007A0AA4" w:rsidRDefault="007A0AA4" w:rsidP="007A0AA4">
      <w:pPr>
        <w:ind w:firstLine="420"/>
      </w:pPr>
      <w:proofErr w:type="gramStart"/>
      <w:r>
        <w:rPr>
          <w:rFonts w:hint="eastAsia"/>
        </w:rPr>
        <w:t>模型定阶的</w:t>
      </w:r>
      <w:proofErr w:type="gramEnd"/>
      <w:r>
        <w:rPr>
          <w:rFonts w:hint="eastAsia"/>
        </w:rPr>
        <w:t>结果如下：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49"/>
        <w:gridCol w:w="1673"/>
        <w:gridCol w:w="1674"/>
        <w:gridCol w:w="1650"/>
        <w:gridCol w:w="1650"/>
      </w:tblGrid>
      <w:tr w:rsidR="00CE7101" w:rsidRPr="007A3A09" w:rsidTr="00F835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CE7101" w:rsidRPr="00F835A3" w:rsidRDefault="00CE7101" w:rsidP="007A3A09">
            <w:pPr>
              <w:ind w:firstLineChars="0" w:firstLine="0"/>
              <w:jc w:val="center"/>
              <w:rPr>
                <w:rFonts w:ascii="宋体" w:hAnsi="宋体"/>
              </w:rPr>
            </w:pPr>
            <w:proofErr w:type="spellStart"/>
            <w:r w:rsidRPr="00F835A3">
              <w:rPr>
                <w:rFonts w:ascii="宋体" w:hAnsi="宋体" w:hint="eastAsia"/>
              </w:rPr>
              <w:t>aic</w:t>
            </w:r>
            <w:proofErr w:type="spellEnd"/>
          </w:p>
        </w:tc>
        <w:tc>
          <w:tcPr>
            <w:tcW w:w="1673" w:type="dxa"/>
          </w:tcPr>
          <w:p w:rsidR="00CE7101" w:rsidRPr="00F835A3" w:rsidRDefault="00CE7101" w:rsidP="007A3A0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F835A3">
              <w:rPr>
                <w:rFonts w:ascii="宋体" w:hAnsi="宋体" w:hint="eastAsia"/>
              </w:rPr>
              <w:t>0</w:t>
            </w:r>
          </w:p>
        </w:tc>
        <w:tc>
          <w:tcPr>
            <w:tcW w:w="1674" w:type="dxa"/>
          </w:tcPr>
          <w:p w:rsidR="00CE7101" w:rsidRPr="00F835A3" w:rsidRDefault="00CE7101" w:rsidP="007A3A0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F835A3">
              <w:rPr>
                <w:rFonts w:ascii="宋体" w:hAnsi="宋体" w:hint="eastAsia"/>
              </w:rPr>
              <w:t>1</w:t>
            </w:r>
          </w:p>
        </w:tc>
        <w:tc>
          <w:tcPr>
            <w:tcW w:w="1650" w:type="dxa"/>
          </w:tcPr>
          <w:p w:rsidR="00CE7101" w:rsidRPr="00F835A3" w:rsidRDefault="00CE7101" w:rsidP="007A3A0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F835A3">
              <w:rPr>
                <w:rFonts w:ascii="宋体" w:hAnsi="宋体" w:hint="eastAsia"/>
              </w:rPr>
              <w:t>2</w:t>
            </w:r>
          </w:p>
        </w:tc>
        <w:tc>
          <w:tcPr>
            <w:tcW w:w="1650" w:type="dxa"/>
          </w:tcPr>
          <w:p w:rsidR="00CE7101" w:rsidRPr="00F835A3" w:rsidRDefault="00CE7101" w:rsidP="007A3A09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F835A3">
              <w:rPr>
                <w:rFonts w:ascii="宋体" w:hAnsi="宋体" w:hint="eastAsia"/>
              </w:rPr>
              <w:t>3</w:t>
            </w:r>
          </w:p>
        </w:tc>
      </w:tr>
      <w:tr w:rsidR="00CE7101" w:rsidRPr="007A3A09" w:rsidTr="00F83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CE7101" w:rsidRPr="00F835A3" w:rsidRDefault="00CE7101" w:rsidP="007A3A09">
            <w:pPr>
              <w:ind w:firstLineChars="0" w:firstLine="0"/>
              <w:jc w:val="center"/>
              <w:rPr>
                <w:rFonts w:ascii="宋体" w:hAnsi="宋体"/>
              </w:rPr>
            </w:pPr>
            <w:r w:rsidRPr="00F835A3">
              <w:rPr>
                <w:rFonts w:ascii="宋体" w:hAnsi="宋体" w:hint="eastAsia"/>
              </w:rPr>
              <w:t>0</w:t>
            </w:r>
          </w:p>
        </w:tc>
        <w:tc>
          <w:tcPr>
            <w:tcW w:w="1673" w:type="dxa"/>
          </w:tcPr>
          <w:p w:rsidR="00CE7101" w:rsidRPr="007A3A09" w:rsidRDefault="00CE7101" w:rsidP="00342CA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7A3A09">
              <w:rPr>
                <w:rFonts w:ascii="宋体" w:hAnsi="宋体"/>
              </w:rPr>
              <w:t>99291.399869</w:t>
            </w:r>
          </w:p>
        </w:tc>
        <w:tc>
          <w:tcPr>
            <w:tcW w:w="1674" w:type="dxa"/>
          </w:tcPr>
          <w:p w:rsidR="00CE7101" w:rsidRPr="007A3A09" w:rsidRDefault="00CE7101" w:rsidP="00342CA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7A3A09">
              <w:rPr>
                <w:rFonts w:ascii="宋体" w:hAnsi="宋体"/>
              </w:rPr>
              <w:t>91946.369860</w:t>
            </w:r>
          </w:p>
        </w:tc>
        <w:tc>
          <w:tcPr>
            <w:tcW w:w="1650" w:type="dxa"/>
          </w:tcPr>
          <w:p w:rsidR="00CE7101" w:rsidRPr="007A3A09" w:rsidRDefault="00CE7101" w:rsidP="00342CA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7A3A09">
              <w:rPr>
                <w:rFonts w:ascii="宋体" w:hAnsi="宋体"/>
              </w:rPr>
              <w:t>88394.120397</w:t>
            </w:r>
          </w:p>
        </w:tc>
        <w:tc>
          <w:tcPr>
            <w:tcW w:w="1650" w:type="dxa"/>
          </w:tcPr>
          <w:p w:rsidR="00CE7101" w:rsidRPr="007A3A09" w:rsidRDefault="00CE7101" w:rsidP="00342CA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7A3A09">
              <w:rPr>
                <w:rFonts w:ascii="宋体" w:hAnsi="宋体"/>
              </w:rPr>
              <w:t>86706.023976</w:t>
            </w:r>
          </w:p>
        </w:tc>
      </w:tr>
      <w:tr w:rsidR="00CE7101" w:rsidRPr="007A3A09" w:rsidTr="00F83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CE7101" w:rsidRPr="00F835A3" w:rsidRDefault="00CE7101" w:rsidP="007A3A09">
            <w:pPr>
              <w:ind w:firstLineChars="0" w:firstLine="0"/>
              <w:jc w:val="center"/>
              <w:rPr>
                <w:rFonts w:ascii="宋体" w:hAnsi="宋体"/>
              </w:rPr>
            </w:pPr>
            <w:r w:rsidRPr="00F835A3">
              <w:rPr>
                <w:rFonts w:ascii="宋体" w:hAnsi="宋体" w:hint="eastAsia"/>
              </w:rPr>
              <w:t>1</w:t>
            </w:r>
          </w:p>
        </w:tc>
        <w:tc>
          <w:tcPr>
            <w:tcW w:w="1673" w:type="dxa"/>
          </w:tcPr>
          <w:p w:rsidR="00CE7101" w:rsidRPr="007A3A09" w:rsidRDefault="00CE7101" w:rsidP="00342CA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7A3A09">
              <w:rPr>
                <w:rFonts w:ascii="宋体" w:hAnsi="宋体"/>
              </w:rPr>
              <w:t>84805.184470</w:t>
            </w:r>
          </w:p>
        </w:tc>
        <w:tc>
          <w:tcPr>
            <w:tcW w:w="1674" w:type="dxa"/>
          </w:tcPr>
          <w:p w:rsidR="00CE7101" w:rsidRPr="007A3A09" w:rsidRDefault="00CE7101" w:rsidP="00342CA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7A3A09">
              <w:rPr>
                <w:rFonts w:ascii="宋体" w:hAnsi="宋体"/>
              </w:rPr>
              <w:t>84616.131763</w:t>
            </w:r>
          </w:p>
        </w:tc>
        <w:tc>
          <w:tcPr>
            <w:tcW w:w="1650" w:type="dxa"/>
          </w:tcPr>
          <w:p w:rsidR="00CE7101" w:rsidRPr="007A3A09" w:rsidRDefault="00CE7101" w:rsidP="00342CA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7A3A09">
              <w:rPr>
                <w:rFonts w:ascii="宋体" w:hAnsi="宋体"/>
              </w:rPr>
              <w:t>84594.352516</w:t>
            </w:r>
          </w:p>
        </w:tc>
        <w:tc>
          <w:tcPr>
            <w:tcW w:w="1650" w:type="dxa"/>
          </w:tcPr>
          <w:p w:rsidR="00CE7101" w:rsidRPr="007A3A09" w:rsidRDefault="00CE7101" w:rsidP="00342CA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7A3A09">
              <w:rPr>
                <w:rFonts w:ascii="宋体" w:hAnsi="宋体"/>
              </w:rPr>
              <w:t>84596.205745</w:t>
            </w:r>
          </w:p>
        </w:tc>
      </w:tr>
      <w:tr w:rsidR="00CE7101" w:rsidRPr="007A3A09" w:rsidTr="00F83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CE7101" w:rsidRPr="00F835A3" w:rsidRDefault="00CE7101" w:rsidP="007A3A09">
            <w:pPr>
              <w:ind w:firstLineChars="0" w:firstLine="0"/>
              <w:jc w:val="center"/>
              <w:rPr>
                <w:rFonts w:ascii="宋体" w:hAnsi="宋体"/>
              </w:rPr>
            </w:pPr>
            <w:r w:rsidRPr="00F835A3">
              <w:rPr>
                <w:rFonts w:ascii="宋体" w:hAnsi="宋体" w:hint="eastAsia"/>
              </w:rPr>
              <w:t>2</w:t>
            </w:r>
          </w:p>
        </w:tc>
        <w:tc>
          <w:tcPr>
            <w:tcW w:w="1673" w:type="dxa"/>
          </w:tcPr>
          <w:p w:rsidR="00CE7101" w:rsidRPr="007A3A09" w:rsidRDefault="00CE7101" w:rsidP="00342CA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7A3A09">
              <w:rPr>
                <w:rFonts w:ascii="宋体" w:hAnsi="宋体"/>
              </w:rPr>
              <w:t>84598.699000</w:t>
            </w:r>
          </w:p>
        </w:tc>
        <w:tc>
          <w:tcPr>
            <w:tcW w:w="1674" w:type="dxa"/>
          </w:tcPr>
          <w:p w:rsidR="00CE7101" w:rsidRPr="007A3A09" w:rsidRDefault="00CE7101" w:rsidP="00342CA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7A3A09">
              <w:rPr>
                <w:rFonts w:ascii="宋体" w:hAnsi="宋体"/>
              </w:rPr>
              <w:t>84593.901473</w:t>
            </w:r>
          </w:p>
        </w:tc>
        <w:tc>
          <w:tcPr>
            <w:tcW w:w="1650" w:type="dxa"/>
          </w:tcPr>
          <w:p w:rsidR="00CE7101" w:rsidRPr="007A3A09" w:rsidRDefault="00CE7101" w:rsidP="00342CA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7A3A09">
              <w:rPr>
                <w:rFonts w:ascii="宋体" w:hAnsi="宋体"/>
              </w:rPr>
              <w:t>84509.735757</w:t>
            </w:r>
          </w:p>
        </w:tc>
        <w:tc>
          <w:tcPr>
            <w:tcW w:w="1650" w:type="dxa"/>
          </w:tcPr>
          <w:p w:rsidR="00CE7101" w:rsidRPr="007A3A09" w:rsidRDefault="00CE7101" w:rsidP="00342CA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7A3A09">
              <w:rPr>
                <w:rFonts w:ascii="宋体" w:hAnsi="宋体"/>
              </w:rPr>
              <w:t>84511.691336</w:t>
            </w:r>
          </w:p>
        </w:tc>
      </w:tr>
      <w:tr w:rsidR="00CE7101" w:rsidRPr="007A3A09" w:rsidTr="00F83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</w:tcPr>
          <w:p w:rsidR="00CE7101" w:rsidRPr="00F835A3" w:rsidRDefault="00CE7101" w:rsidP="007A3A09">
            <w:pPr>
              <w:ind w:firstLineChars="0" w:firstLine="0"/>
              <w:jc w:val="center"/>
              <w:rPr>
                <w:rFonts w:ascii="宋体" w:hAnsi="宋体"/>
              </w:rPr>
            </w:pPr>
            <w:r w:rsidRPr="00F835A3">
              <w:rPr>
                <w:rFonts w:ascii="宋体" w:hAnsi="宋体" w:hint="eastAsia"/>
              </w:rPr>
              <w:t>3</w:t>
            </w:r>
          </w:p>
        </w:tc>
        <w:tc>
          <w:tcPr>
            <w:tcW w:w="1673" w:type="dxa"/>
          </w:tcPr>
          <w:p w:rsidR="00CE7101" w:rsidRPr="007A3A09" w:rsidRDefault="00CE7101" w:rsidP="00342CA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7A3A09">
              <w:rPr>
                <w:rFonts w:ascii="宋体" w:hAnsi="宋体"/>
              </w:rPr>
              <w:t>84593.922547</w:t>
            </w:r>
          </w:p>
        </w:tc>
        <w:tc>
          <w:tcPr>
            <w:tcW w:w="1674" w:type="dxa"/>
          </w:tcPr>
          <w:p w:rsidR="00CE7101" w:rsidRPr="007A3A09" w:rsidRDefault="00CE7101" w:rsidP="00342CA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7A3A09">
              <w:rPr>
                <w:rFonts w:ascii="宋体" w:hAnsi="宋体"/>
              </w:rPr>
              <w:t>84511.174341</w:t>
            </w:r>
          </w:p>
        </w:tc>
        <w:tc>
          <w:tcPr>
            <w:tcW w:w="1650" w:type="dxa"/>
          </w:tcPr>
          <w:p w:rsidR="00CE7101" w:rsidRPr="007A3A09" w:rsidRDefault="00CE7101" w:rsidP="00342CA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7A3A09">
              <w:rPr>
                <w:rFonts w:ascii="宋体" w:hAnsi="宋体"/>
              </w:rPr>
              <w:t>84511.716154</w:t>
            </w:r>
          </w:p>
        </w:tc>
        <w:tc>
          <w:tcPr>
            <w:tcW w:w="1650" w:type="dxa"/>
          </w:tcPr>
          <w:p w:rsidR="00CE7101" w:rsidRPr="007A3A09" w:rsidRDefault="00CE7101" w:rsidP="00342CA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 w:rsidRPr="007A3A09">
              <w:rPr>
                <w:rFonts w:ascii="宋体" w:hAnsi="宋体"/>
              </w:rPr>
              <w:t>84508.703458</w:t>
            </w:r>
          </w:p>
        </w:tc>
      </w:tr>
    </w:tbl>
    <w:p w:rsidR="007A0AA4" w:rsidRDefault="00CE7101" w:rsidP="007A0AA4">
      <w:pPr>
        <w:ind w:firstLine="420"/>
      </w:pPr>
      <w:r>
        <w:rPr>
          <w:rFonts w:hint="eastAsia"/>
        </w:rPr>
        <w:t>可发现</w:t>
      </w:r>
      <w:proofErr w:type="spellStart"/>
      <w:r>
        <w:rPr>
          <w:rFonts w:hint="eastAsia"/>
        </w:rPr>
        <w:t>aic</w:t>
      </w:r>
      <w:proofErr w:type="spellEnd"/>
      <w:r>
        <w:rPr>
          <w:rFonts w:hint="eastAsia"/>
        </w:rPr>
        <w:t>(3</w:t>
      </w:r>
      <w:r>
        <w:t>,3</w:t>
      </w:r>
      <w:r>
        <w:rPr>
          <w:rFonts w:hint="eastAsia"/>
        </w:rPr>
        <w:t>)</w:t>
      </w:r>
      <w:r>
        <w:rPr>
          <w:rFonts w:hint="eastAsia"/>
        </w:rPr>
        <w:t>的值最小，</w:t>
      </w:r>
      <w:r w:rsidR="007A0AA4">
        <w:rPr>
          <w:rFonts w:hint="eastAsia"/>
        </w:rPr>
        <w:t>即取</w:t>
      </w:r>
      <w:r w:rsidR="007A0AA4">
        <w:rPr>
          <w:rFonts w:hint="eastAsia"/>
        </w:rPr>
        <w:t>p</w:t>
      </w:r>
      <w:r w:rsidR="007A0AA4">
        <w:t>=3</w:t>
      </w:r>
      <w:r w:rsidR="007A0AA4">
        <w:rPr>
          <w:rFonts w:hint="eastAsia"/>
        </w:rPr>
        <w:t>，</w:t>
      </w:r>
      <w:r w:rsidR="007A0AA4">
        <w:t>q=3</w:t>
      </w:r>
      <w:r w:rsidR="007A0AA4">
        <w:rPr>
          <w:rFonts w:hint="eastAsia"/>
        </w:rPr>
        <w:t>，则对应的</w:t>
      </w:r>
      <w:r>
        <w:rPr>
          <w:rFonts w:hint="eastAsia"/>
        </w:rPr>
        <w:t>A</w:t>
      </w:r>
      <w:r>
        <w:t>RMA</w:t>
      </w:r>
      <w:r>
        <w:rPr>
          <w:rFonts w:hint="eastAsia"/>
        </w:rPr>
        <w:t>模型为</w:t>
      </w:r>
      <w:r>
        <w:t>ARMA(3,3)</w:t>
      </w:r>
      <w:r>
        <w:rPr>
          <w:rFonts w:hint="eastAsia"/>
        </w:rPr>
        <w:t>，</w:t>
      </w:r>
      <w:r w:rsidR="007A0AA4">
        <w:rPr>
          <w:rFonts w:hint="eastAsia"/>
        </w:rPr>
        <w:t>ARIMA</w:t>
      </w:r>
      <w:r w:rsidR="007A0AA4">
        <w:rPr>
          <w:rFonts w:hint="eastAsia"/>
        </w:rPr>
        <w:t>模型为</w:t>
      </w:r>
      <w:r>
        <w:t>ARIMA(3,0,3)</w:t>
      </w:r>
      <w:r>
        <w:rPr>
          <w:rFonts w:hint="eastAsia"/>
        </w:rPr>
        <w:t>。</w:t>
      </w:r>
    </w:p>
    <w:p w:rsidR="00CE7101" w:rsidRDefault="00CE7101" w:rsidP="00342CA7">
      <w:pPr>
        <w:pStyle w:val="2"/>
        <w:ind w:firstLine="640"/>
      </w:pPr>
      <w:r>
        <w:rPr>
          <w:rFonts w:hint="eastAsia"/>
        </w:rPr>
        <w:t>实验结果</w:t>
      </w:r>
    </w:p>
    <w:p w:rsidR="00CE7101" w:rsidRDefault="00087BEC" w:rsidP="007A0AA4">
      <w:pPr>
        <w:ind w:firstLine="420"/>
      </w:pPr>
      <w:r>
        <w:rPr>
          <w:rFonts w:hint="eastAsia"/>
        </w:rPr>
        <w:t>本实验依据样本的特征情况选用了</w:t>
      </w:r>
      <w:r w:rsidR="00CE7101">
        <w:rPr>
          <w:rFonts w:hint="eastAsia"/>
        </w:rPr>
        <w:t>ARMA</w:t>
      </w:r>
      <w:r w:rsidR="00CE7101">
        <w:rPr>
          <w:rFonts w:hint="eastAsia"/>
        </w:rPr>
        <w:t>模型</w:t>
      </w:r>
      <w:r>
        <w:rPr>
          <w:rFonts w:hint="eastAsia"/>
        </w:rPr>
        <w:t>，有关模型</w:t>
      </w:r>
      <w:r w:rsidR="00CE7101">
        <w:rPr>
          <w:rFonts w:hint="eastAsia"/>
        </w:rPr>
        <w:t>的</w:t>
      </w:r>
      <w:r>
        <w:rPr>
          <w:rFonts w:hint="eastAsia"/>
        </w:rPr>
        <w:t>报告</w:t>
      </w:r>
      <w:r w:rsidR="00CE7101">
        <w:rPr>
          <w:rFonts w:hint="eastAsia"/>
        </w:rPr>
        <w:t>如下：</w:t>
      </w:r>
    </w:p>
    <w:p w:rsidR="00087BEC" w:rsidRDefault="00CE7101" w:rsidP="007A3A09">
      <w:pPr>
        <w:ind w:left="420" w:firstLineChars="0" w:firstLine="0"/>
      </w:pPr>
      <w:r>
        <w:rPr>
          <w:noProof/>
        </w:rPr>
        <w:drawing>
          <wp:inline distT="0" distB="0" distL="0" distR="0">
            <wp:extent cx="5269230" cy="2625725"/>
            <wp:effectExtent l="0" t="0" r="762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BEC" w:rsidRDefault="00087BEC" w:rsidP="00087BEC">
      <w:pPr>
        <w:ind w:firstLine="420"/>
        <w:rPr>
          <w:rFonts w:hint="eastAsia"/>
        </w:rPr>
      </w:pPr>
      <w:r>
        <w:rPr>
          <w:rFonts w:hint="eastAsia"/>
        </w:rPr>
        <w:t>模型拟合局部图像如下：</w:t>
      </w:r>
      <w:bookmarkStart w:id="0" w:name="_GoBack"/>
      <w:bookmarkEnd w:id="0"/>
    </w:p>
    <w:p w:rsidR="00087BEC" w:rsidRPr="00087BEC" w:rsidRDefault="00087BEC" w:rsidP="00087BEC">
      <w:pPr>
        <w:ind w:left="420" w:firstLineChars="0" w:firstLine="0"/>
        <w:jc w:val="center"/>
      </w:pPr>
      <w:r>
        <w:rPr>
          <w:noProof/>
        </w:rPr>
        <w:drawing>
          <wp:inline distT="0" distB="0" distL="0" distR="0">
            <wp:extent cx="3907971" cy="20592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9" t="8130" r="8669" b="7310"/>
                    <a:stretch/>
                  </pic:blipFill>
                  <pic:spPr bwMode="auto">
                    <a:xfrm>
                      <a:off x="0" y="0"/>
                      <a:ext cx="3963794" cy="208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101" w:rsidRPr="00CE7101" w:rsidRDefault="00CE7101" w:rsidP="007A3A09">
      <w:pPr>
        <w:ind w:left="420" w:firstLineChars="0" w:firstLine="0"/>
      </w:pPr>
      <w:r>
        <w:rPr>
          <w:rFonts w:hint="eastAsia"/>
        </w:rPr>
        <w:lastRenderedPageBreak/>
        <w:t>模型的</w:t>
      </w:r>
      <w:r>
        <w:rPr>
          <w:rFonts w:hint="eastAsia"/>
        </w:rPr>
        <w:t>RMSE</w:t>
      </w:r>
      <w:r>
        <w:rPr>
          <w:rFonts w:hint="eastAsia"/>
        </w:rPr>
        <w:t>误差为</w:t>
      </w:r>
      <w:r>
        <w:rPr>
          <w:rFonts w:hint="eastAsia"/>
        </w:rPr>
        <w:t>10.5686</w:t>
      </w:r>
      <w:r>
        <w:rPr>
          <w:rFonts w:hint="eastAsia"/>
        </w:rPr>
        <w:t>。</w:t>
      </w:r>
    </w:p>
    <w:sectPr w:rsidR="00CE7101" w:rsidRPr="00CE71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D23"/>
    <w:multiLevelType w:val="hybridMultilevel"/>
    <w:tmpl w:val="B6CE77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6027F"/>
    <w:multiLevelType w:val="hybridMultilevel"/>
    <w:tmpl w:val="DF86D3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6A5721"/>
    <w:multiLevelType w:val="hybridMultilevel"/>
    <w:tmpl w:val="BB4AB0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F52C50"/>
    <w:multiLevelType w:val="hybridMultilevel"/>
    <w:tmpl w:val="44087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3417BD"/>
    <w:multiLevelType w:val="hybridMultilevel"/>
    <w:tmpl w:val="EB28E2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A0390F"/>
    <w:multiLevelType w:val="hybridMultilevel"/>
    <w:tmpl w:val="791A4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F525F1"/>
    <w:multiLevelType w:val="hybridMultilevel"/>
    <w:tmpl w:val="6C0C9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1D"/>
    <w:rsid w:val="000547FC"/>
    <w:rsid w:val="00087BEC"/>
    <w:rsid w:val="00342CA7"/>
    <w:rsid w:val="007A0AA4"/>
    <w:rsid w:val="007A3A09"/>
    <w:rsid w:val="007B5B7D"/>
    <w:rsid w:val="008D63ED"/>
    <w:rsid w:val="00CE7101"/>
    <w:rsid w:val="00E7411D"/>
    <w:rsid w:val="00F42F99"/>
    <w:rsid w:val="00F8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9459"/>
  <w15:chartTrackingRefBased/>
  <w15:docId w15:val="{4B2FED80-91FB-4B86-B6AB-054DD8C65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CA7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342C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2C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11D"/>
    <w:pPr>
      <w:ind w:firstLine="420"/>
    </w:pPr>
  </w:style>
  <w:style w:type="table" w:styleId="a4">
    <w:name w:val="Table Grid"/>
    <w:basedOn w:val="a1"/>
    <w:uiPriority w:val="39"/>
    <w:rsid w:val="008D6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B5B7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B5B7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B5B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5B7D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42C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42CA7"/>
    <w:rPr>
      <w:b/>
      <w:bCs/>
      <w:kern w:val="44"/>
      <w:sz w:val="44"/>
      <w:szCs w:val="44"/>
    </w:rPr>
  </w:style>
  <w:style w:type="table" w:styleId="11">
    <w:name w:val="Grid Table 1 Light"/>
    <w:basedOn w:val="a1"/>
    <w:uiPriority w:val="46"/>
    <w:rsid w:val="00F835A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8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baike.baidu.com/item/&#21333;&#20301;&#26681;&#26816;&#39564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C65FF-29A2-4658-88FB-E02D7661E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Hyphen -</dc:creator>
  <cp:keywords/>
  <dc:description/>
  <cp:lastModifiedBy>Hyphen -</cp:lastModifiedBy>
  <cp:revision>5</cp:revision>
  <dcterms:created xsi:type="dcterms:W3CDTF">2019-05-30T03:05:00Z</dcterms:created>
  <dcterms:modified xsi:type="dcterms:W3CDTF">2019-06-03T06:20:00Z</dcterms:modified>
</cp:coreProperties>
</file>