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CE3" w:rsidRDefault="00B57CE3">
      <w:pPr>
        <w:spacing w:line="300" w:lineRule="auto"/>
        <w:ind w:firstLine="964"/>
        <w:jc w:val="center"/>
        <w:rPr>
          <w:rFonts w:eastAsia="隶书"/>
          <w:b/>
          <w:sz w:val="48"/>
        </w:rPr>
      </w:pPr>
    </w:p>
    <w:p w:rsidR="00B57CE3" w:rsidRDefault="00B57CE3">
      <w:pPr>
        <w:spacing w:line="300" w:lineRule="auto"/>
        <w:ind w:firstLine="964"/>
        <w:jc w:val="center"/>
        <w:rPr>
          <w:rFonts w:eastAsia="隶书"/>
          <w:b/>
          <w:sz w:val="48"/>
        </w:rPr>
      </w:pPr>
    </w:p>
    <w:p w:rsidR="00B57CE3" w:rsidRDefault="00B57CE3">
      <w:pPr>
        <w:spacing w:line="300" w:lineRule="auto"/>
        <w:ind w:firstLine="964"/>
        <w:rPr>
          <w:rFonts w:eastAsia="隶书"/>
          <w:b/>
          <w:sz w:val="48"/>
        </w:rPr>
      </w:pPr>
    </w:p>
    <w:p w:rsidR="00B57CE3" w:rsidRDefault="00B57CE3">
      <w:pPr>
        <w:spacing w:line="300" w:lineRule="auto"/>
        <w:ind w:firstLine="964"/>
        <w:rPr>
          <w:rFonts w:eastAsia="隶书"/>
          <w:b/>
          <w:sz w:val="48"/>
        </w:rPr>
      </w:pPr>
    </w:p>
    <w:p w:rsidR="00B57CE3" w:rsidRDefault="00B57CE3">
      <w:pPr>
        <w:spacing w:line="300" w:lineRule="auto"/>
        <w:ind w:firstLine="1044"/>
        <w:jc w:val="center"/>
        <w:rPr>
          <w:rFonts w:eastAsia="隶书"/>
          <w:b/>
          <w:sz w:val="52"/>
          <w:szCs w:val="52"/>
        </w:rPr>
      </w:pPr>
    </w:p>
    <w:p w:rsidR="00B57CE3" w:rsidRDefault="00B57CE3">
      <w:pPr>
        <w:spacing w:line="300" w:lineRule="auto"/>
        <w:ind w:firstLine="1044"/>
        <w:jc w:val="center"/>
        <w:rPr>
          <w:rFonts w:eastAsia="隶书"/>
          <w:b/>
          <w:sz w:val="52"/>
          <w:szCs w:val="52"/>
        </w:rPr>
      </w:pPr>
      <w:r>
        <w:rPr>
          <w:rFonts w:eastAsia="隶书" w:hint="eastAsia"/>
          <w:b/>
          <w:sz w:val="52"/>
          <w:szCs w:val="52"/>
        </w:rPr>
        <w:t>明心社工事务所网站</w:t>
      </w:r>
    </w:p>
    <w:p w:rsidR="00B57CE3" w:rsidRDefault="00B57CE3">
      <w:pPr>
        <w:spacing w:line="300" w:lineRule="auto"/>
        <w:ind w:firstLine="1044"/>
        <w:jc w:val="center"/>
        <w:rPr>
          <w:rFonts w:eastAsia="隶书"/>
          <w:b/>
          <w:sz w:val="52"/>
          <w:szCs w:val="52"/>
        </w:rPr>
      </w:pPr>
      <w:r>
        <w:rPr>
          <w:rFonts w:eastAsia="隶书" w:hint="eastAsia"/>
          <w:b/>
          <w:sz w:val="52"/>
          <w:szCs w:val="52"/>
        </w:rPr>
        <w:t>软件需求规格说明书</w:t>
      </w:r>
    </w:p>
    <w:p w:rsidR="00B57CE3" w:rsidRDefault="00B57CE3">
      <w:pPr>
        <w:spacing w:line="300" w:lineRule="auto"/>
        <w:ind w:firstLine="1124"/>
        <w:jc w:val="center"/>
        <w:rPr>
          <w:rFonts w:eastAsia="隶书"/>
          <w:b/>
          <w:sz w:val="56"/>
        </w:rPr>
      </w:pPr>
    </w:p>
    <w:p w:rsidR="00B57CE3" w:rsidRDefault="00B57CE3">
      <w:pPr>
        <w:spacing w:line="300" w:lineRule="auto"/>
        <w:ind w:firstLine="1124"/>
        <w:jc w:val="center"/>
        <w:rPr>
          <w:rFonts w:eastAsia="隶书"/>
          <w:b/>
          <w:sz w:val="56"/>
        </w:rPr>
      </w:pPr>
    </w:p>
    <w:p w:rsidR="00D3399E" w:rsidRDefault="00D3399E">
      <w:pPr>
        <w:spacing w:line="300" w:lineRule="auto"/>
        <w:ind w:firstLine="1124"/>
        <w:jc w:val="center"/>
        <w:rPr>
          <w:rFonts w:eastAsia="隶书"/>
          <w:b/>
          <w:sz w:val="56"/>
        </w:rPr>
        <w:sectPr w:rsidR="00D3399E" w:rsidSect="00D3399E">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pgNumType w:start="1"/>
          <w:cols w:space="720"/>
          <w:titlePg/>
          <w:docGrid w:type="lines" w:linePitch="312"/>
        </w:sectPr>
      </w:pPr>
    </w:p>
    <w:p w:rsidR="00B57CE3" w:rsidRDefault="00B57CE3">
      <w:pPr>
        <w:spacing w:line="300" w:lineRule="auto"/>
        <w:ind w:firstLine="562"/>
        <w:jc w:val="center"/>
        <w:rPr>
          <w:rFonts w:ascii="宋体" w:hAnsi="宋体"/>
          <w:b/>
          <w:sz w:val="28"/>
        </w:rPr>
      </w:pPr>
      <w:r>
        <w:rPr>
          <w:rFonts w:ascii="宋体" w:hAnsi="宋体" w:hint="eastAsia"/>
          <w:b/>
          <w:sz w:val="28"/>
        </w:rPr>
        <w:lastRenderedPageBreak/>
        <w:t>文件变化记录单</w:t>
      </w:r>
    </w:p>
    <w:p w:rsidR="00B57CE3" w:rsidRDefault="00B57CE3">
      <w:pPr>
        <w:spacing w:line="300" w:lineRule="auto"/>
        <w:ind w:firstLine="560"/>
        <w:rPr>
          <w:rFonts w:ascii="宋体" w:hAnsi="宋体"/>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9"/>
        <w:gridCol w:w="992"/>
        <w:gridCol w:w="3161"/>
        <w:gridCol w:w="1647"/>
        <w:gridCol w:w="1874"/>
      </w:tblGrid>
      <w:tr w:rsidR="00B57CE3">
        <w:trPr>
          <w:cantSplit/>
          <w:trHeight w:val="832"/>
          <w:jc w:val="center"/>
        </w:trPr>
        <w:tc>
          <w:tcPr>
            <w:tcW w:w="1349" w:type="dxa"/>
            <w:vAlign w:val="center"/>
          </w:tcPr>
          <w:p w:rsidR="00B57CE3" w:rsidRDefault="00B57CE3" w:rsidP="00AE09E9">
            <w:pPr>
              <w:spacing w:line="300" w:lineRule="auto"/>
              <w:ind w:firstLineChars="0" w:firstLine="0"/>
              <w:jc w:val="center"/>
              <w:rPr>
                <w:rFonts w:ascii="宋体" w:hAnsi="宋体"/>
                <w:b/>
              </w:rPr>
            </w:pPr>
            <w:r>
              <w:rPr>
                <w:rFonts w:ascii="宋体" w:hAnsi="宋体" w:hint="eastAsia"/>
              </w:rPr>
              <w:t>版本编号</w:t>
            </w:r>
          </w:p>
        </w:tc>
        <w:tc>
          <w:tcPr>
            <w:tcW w:w="992"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*变化</w:t>
            </w:r>
          </w:p>
          <w:p w:rsidR="00B57CE3" w:rsidRDefault="00B57CE3" w:rsidP="00AE09E9">
            <w:pPr>
              <w:spacing w:line="300" w:lineRule="auto"/>
              <w:ind w:firstLineChars="0" w:firstLine="0"/>
              <w:jc w:val="center"/>
              <w:rPr>
                <w:rFonts w:ascii="宋体" w:hAnsi="宋体"/>
                <w:b/>
              </w:rPr>
            </w:pPr>
            <w:r>
              <w:rPr>
                <w:rFonts w:ascii="宋体" w:hAnsi="宋体" w:hint="eastAsia"/>
              </w:rPr>
              <w:t>状态</w:t>
            </w:r>
          </w:p>
        </w:tc>
        <w:tc>
          <w:tcPr>
            <w:tcW w:w="3161"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简要说明</w:t>
            </w:r>
          </w:p>
        </w:tc>
        <w:tc>
          <w:tcPr>
            <w:tcW w:w="1647"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变更人</w:t>
            </w:r>
          </w:p>
        </w:tc>
        <w:tc>
          <w:tcPr>
            <w:tcW w:w="1874"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变更日期</w:t>
            </w:r>
          </w:p>
        </w:tc>
      </w:tr>
      <w:tr w:rsidR="00B57CE3">
        <w:trPr>
          <w:cantSplit/>
          <w:trHeight w:val="421"/>
          <w:jc w:val="center"/>
        </w:trPr>
        <w:tc>
          <w:tcPr>
            <w:tcW w:w="1349" w:type="dxa"/>
            <w:vAlign w:val="center"/>
          </w:tcPr>
          <w:p w:rsidR="00B57CE3" w:rsidRDefault="00B57CE3" w:rsidP="00DB5701">
            <w:pPr>
              <w:spacing w:line="300" w:lineRule="auto"/>
              <w:ind w:firstLineChars="0" w:firstLine="0"/>
              <w:jc w:val="center"/>
              <w:rPr>
                <w:rFonts w:ascii="宋体" w:hAnsi="宋体"/>
              </w:rPr>
            </w:pPr>
            <w:r>
              <w:rPr>
                <w:rFonts w:ascii="宋体" w:hAnsi="宋体" w:hint="eastAsia"/>
              </w:rPr>
              <w:t>0</w:t>
            </w:r>
            <w:r>
              <w:rPr>
                <w:rFonts w:ascii="宋体" w:hAnsi="宋体"/>
              </w:rPr>
              <w:t>.0.0</w:t>
            </w:r>
          </w:p>
        </w:tc>
        <w:tc>
          <w:tcPr>
            <w:tcW w:w="992"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7CE3" w:rsidRDefault="00B57CE3" w:rsidP="00D11A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填写了功能需求4</w:t>
            </w:r>
            <w:r>
              <w:rPr>
                <w:rFonts w:ascii="宋体" w:hAnsi="宋体"/>
              </w:rPr>
              <w:t>.1</w:t>
            </w:r>
            <w:r>
              <w:rPr>
                <w:rFonts w:ascii="宋体" w:hAnsi="宋体" w:hint="eastAsia"/>
              </w:rPr>
              <w:t>至4</w:t>
            </w:r>
            <w:r>
              <w:rPr>
                <w:rFonts w:ascii="宋体" w:hAnsi="宋体"/>
              </w:rPr>
              <w:t>.3</w:t>
            </w:r>
          </w:p>
        </w:tc>
        <w:tc>
          <w:tcPr>
            <w:tcW w:w="1647" w:type="dxa"/>
            <w:vAlign w:val="center"/>
          </w:tcPr>
          <w:p w:rsidR="00B57CE3" w:rsidRDefault="00B57CE3" w:rsidP="00AE09E9">
            <w:pPr>
              <w:spacing w:line="300" w:lineRule="auto"/>
              <w:ind w:firstLine="420"/>
              <w:rPr>
                <w:rFonts w:ascii="宋体" w:hAnsi="宋体"/>
              </w:rPr>
            </w:pPr>
            <w:r>
              <w:rPr>
                <w:rFonts w:ascii="宋体" w:hAnsi="宋体" w:hint="eastAsia"/>
              </w:rPr>
              <w:t>邓旸</w:t>
            </w:r>
          </w:p>
        </w:tc>
        <w:tc>
          <w:tcPr>
            <w:tcW w:w="1874" w:type="dxa"/>
            <w:vAlign w:val="center"/>
          </w:tcPr>
          <w:p w:rsidR="00B57CE3" w:rsidRDefault="00B57CE3">
            <w:pPr>
              <w:spacing w:line="300" w:lineRule="auto"/>
              <w:ind w:firstLine="420"/>
              <w:jc w:val="center"/>
              <w:rPr>
                <w:rFonts w:ascii="宋体" w:hAnsi="宋体"/>
              </w:rPr>
            </w:pPr>
            <w:r>
              <w:rPr>
                <w:rFonts w:ascii="宋体" w:hAnsi="宋体" w:hint="eastAsia"/>
              </w:rPr>
              <w:t>2018.10.3</w:t>
            </w:r>
          </w:p>
        </w:tc>
      </w:tr>
      <w:tr w:rsidR="00B57CE3">
        <w:trPr>
          <w:cantSplit/>
          <w:trHeight w:val="421"/>
          <w:jc w:val="center"/>
        </w:trPr>
        <w:tc>
          <w:tcPr>
            <w:tcW w:w="1349" w:type="dxa"/>
            <w:vAlign w:val="center"/>
          </w:tcPr>
          <w:p w:rsidR="00B57CE3" w:rsidRDefault="00B57CE3" w:rsidP="00DB5701">
            <w:pPr>
              <w:spacing w:line="300" w:lineRule="auto"/>
              <w:ind w:firstLineChars="0" w:firstLine="0"/>
              <w:jc w:val="center"/>
              <w:rPr>
                <w:rFonts w:ascii="宋体" w:hAnsi="宋体"/>
              </w:rPr>
            </w:pPr>
            <w:r>
              <w:rPr>
                <w:rFonts w:ascii="宋体" w:hAnsi="宋体" w:hint="eastAsia"/>
              </w:rPr>
              <w:t>0.0.1</w:t>
            </w:r>
          </w:p>
        </w:tc>
        <w:tc>
          <w:tcPr>
            <w:tcW w:w="992"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A/M</w:t>
            </w:r>
          </w:p>
        </w:tc>
        <w:tc>
          <w:tcPr>
            <w:tcW w:w="3161" w:type="dxa"/>
            <w:vAlign w:val="center"/>
          </w:tcPr>
          <w:p w:rsidR="00B57CE3" w:rsidRDefault="00B57CE3"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为4.1表项增加编号</w:t>
            </w:r>
          </w:p>
          <w:p w:rsidR="00B57CE3" w:rsidRDefault="00B57CE3"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修改4.3.2.3主过程4</w:t>
            </w:r>
          </w:p>
          <w:p w:rsidR="00B57CE3" w:rsidRDefault="00B57CE3" w:rsidP="00D11A0A">
            <w:pPr>
              <w:spacing w:line="300" w:lineRule="auto"/>
              <w:ind w:firstLineChars="0" w:firstLine="0"/>
              <w:jc w:val="left"/>
              <w:rPr>
                <w:rFonts w:ascii="宋体" w:hAnsi="宋体"/>
              </w:rPr>
            </w:pPr>
            <w:r>
              <w:rPr>
                <w:rFonts w:ascii="宋体" w:hAnsi="宋体" w:hint="eastAsia"/>
              </w:rPr>
              <w:t>M</w:t>
            </w:r>
            <w:r>
              <w:rPr>
                <w:rFonts w:ascii="宋体" w:hAnsi="宋体"/>
              </w:rPr>
              <w:t xml:space="preserve"> </w:t>
            </w:r>
            <w:r>
              <w:rPr>
                <w:rFonts w:ascii="宋体" w:hAnsi="宋体" w:hint="eastAsia"/>
              </w:rPr>
              <w:t>修改4.3.2.3后置条件</w:t>
            </w:r>
          </w:p>
          <w:p w:rsidR="00B57CE3" w:rsidRDefault="00B57CE3" w:rsidP="00D11A0A">
            <w:pPr>
              <w:spacing w:line="300" w:lineRule="auto"/>
              <w:ind w:firstLineChars="0" w:firstLine="0"/>
              <w:jc w:val="left"/>
              <w:rPr>
                <w:rFonts w:ascii="宋体" w:hAnsi="宋体"/>
              </w:rPr>
            </w:pPr>
            <w:r>
              <w:rPr>
                <w:rFonts w:ascii="宋体" w:hAnsi="宋体" w:hint="eastAsia"/>
              </w:rPr>
              <w:t>A</w:t>
            </w:r>
            <w:r>
              <w:rPr>
                <w:rFonts w:ascii="宋体" w:hAnsi="宋体"/>
              </w:rPr>
              <w:t xml:space="preserve"> </w:t>
            </w:r>
            <w:r>
              <w:rPr>
                <w:rFonts w:ascii="宋体" w:hAnsi="宋体" w:hint="eastAsia"/>
              </w:rPr>
              <w:t>填写4.4</w:t>
            </w:r>
          </w:p>
        </w:tc>
        <w:tc>
          <w:tcPr>
            <w:tcW w:w="1647" w:type="dxa"/>
            <w:vAlign w:val="center"/>
          </w:tcPr>
          <w:p w:rsidR="00B57CE3" w:rsidRDefault="00B57CE3" w:rsidP="00AE09E9">
            <w:pPr>
              <w:spacing w:line="300" w:lineRule="auto"/>
              <w:ind w:firstLine="420"/>
              <w:rPr>
                <w:rFonts w:ascii="宋体" w:hAnsi="宋体"/>
              </w:rPr>
            </w:pPr>
            <w:r>
              <w:rPr>
                <w:rFonts w:ascii="宋体" w:hAnsi="宋体" w:hint="eastAsia"/>
              </w:rPr>
              <w:t>邓旸</w:t>
            </w:r>
          </w:p>
        </w:tc>
        <w:tc>
          <w:tcPr>
            <w:tcW w:w="1874" w:type="dxa"/>
            <w:vAlign w:val="center"/>
          </w:tcPr>
          <w:p w:rsidR="00B57CE3" w:rsidRDefault="00B57CE3">
            <w:pPr>
              <w:spacing w:line="300" w:lineRule="auto"/>
              <w:ind w:firstLine="420"/>
              <w:jc w:val="center"/>
              <w:rPr>
                <w:rFonts w:ascii="宋体" w:hAnsi="宋体"/>
              </w:rPr>
            </w:pPr>
            <w:r>
              <w:rPr>
                <w:rFonts w:ascii="宋体" w:hAnsi="宋体" w:hint="eastAsia"/>
              </w:rPr>
              <w:t>2018.10.4</w:t>
            </w:r>
          </w:p>
        </w:tc>
      </w:tr>
      <w:tr w:rsidR="00B57CE3">
        <w:trPr>
          <w:cantSplit/>
          <w:trHeight w:val="409"/>
          <w:jc w:val="center"/>
        </w:trPr>
        <w:tc>
          <w:tcPr>
            <w:tcW w:w="1349" w:type="dxa"/>
            <w:vAlign w:val="center"/>
          </w:tcPr>
          <w:p w:rsidR="00B57CE3" w:rsidRDefault="00B57CE3" w:rsidP="00DB5701">
            <w:pPr>
              <w:spacing w:line="300" w:lineRule="auto"/>
              <w:ind w:firstLineChars="0" w:firstLine="0"/>
              <w:jc w:val="center"/>
              <w:rPr>
                <w:rFonts w:ascii="宋体" w:hAnsi="宋体"/>
              </w:rPr>
            </w:pPr>
            <w:r>
              <w:rPr>
                <w:rFonts w:ascii="宋体" w:hAnsi="宋体" w:hint="eastAsia"/>
              </w:rPr>
              <w:t>0.0.</w:t>
            </w:r>
            <w:r w:rsidR="006F458F">
              <w:rPr>
                <w:rFonts w:ascii="宋体" w:hAnsi="宋体" w:hint="eastAsia"/>
              </w:rPr>
              <w:t>2</w:t>
            </w:r>
          </w:p>
        </w:tc>
        <w:tc>
          <w:tcPr>
            <w:tcW w:w="992" w:type="dxa"/>
            <w:vAlign w:val="center"/>
          </w:tcPr>
          <w:p w:rsidR="00B57CE3" w:rsidRDefault="00B57CE3"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7CE3" w:rsidRDefault="00B57CE3" w:rsidP="00D11A0A">
            <w:pPr>
              <w:spacing w:line="300" w:lineRule="auto"/>
              <w:ind w:firstLineChars="0" w:firstLine="0"/>
              <w:rPr>
                <w:rFonts w:ascii="宋体" w:hAnsi="宋体"/>
              </w:rPr>
            </w:pPr>
            <w:r>
              <w:rPr>
                <w:rFonts w:ascii="宋体" w:hAnsi="宋体" w:hint="eastAsia"/>
              </w:rPr>
              <w:t>A填写了功能需求4.5至4.8</w:t>
            </w:r>
          </w:p>
        </w:tc>
        <w:tc>
          <w:tcPr>
            <w:tcW w:w="1647" w:type="dxa"/>
            <w:vAlign w:val="center"/>
          </w:tcPr>
          <w:p w:rsidR="00B57CE3" w:rsidRDefault="00B57CE3" w:rsidP="00AE09E9">
            <w:pPr>
              <w:spacing w:line="300" w:lineRule="auto"/>
              <w:ind w:firstLine="420"/>
              <w:rPr>
                <w:rFonts w:ascii="宋体" w:hAnsi="宋体"/>
              </w:rPr>
            </w:pPr>
            <w:r>
              <w:rPr>
                <w:rFonts w:ascii="宋体" w:hAnsi="宋体" w:hint="eastAsia"/>
              </w:rPr>
              <w:t>张春辉</w:t>
            </w:r>
          </w:p>
        </w:tc>
        <w:tc>
          <w:tcPr>
            <w:tcW w:w="1874" w:type="dxa"/>
            <w:vAlign w:val="center"/>
          </w:tcPr>
          <w:p w:rsidR="00B57CE3" w:rsidRDefault="00B57CE3">
            <w:pPr>
              <w:spacing w:line="300" w:lineRule="auto"/>
              <w:ind w:firstLine="420"/>
              <w:jc w:val="center"/>
              <w:rPr>
                <w:rFonts w:ascii="宋体" w:hAnsi="宋体"/>
              </w:rPr>
            </w:pPr>
            <w:r>
              <w:rPr>
                <w:rFonts w:ascii="宋体" w:hAnsi="宋体" w:hint="eastAsia"/>
              </w:rPr>
              <w:t>2018.10.5</w:t>
            </w:r>
          </w:p>
        </w:tc>
      </w:tr>
      <w:tr w:rsidR="00B57CE3">
        <w:trPr>
          <w:cantSplit/>
          <w:trHeight w:val="421"/>
          <w:jc w:val="center"/>
        </w:trPr>
        <w:tc>
          <w:tcPr>
            <w:tcW w:w="1349" w:type="dxa"/>
            <w:vAlign w:val="center"/>
          </w:tcPr>
          <w:p w:rsidR="00B57CE3" w:rsidRDefault="00AF7A61" w:rsidP="00DB5701">
            <w:pPr>
              <w:spacing w:line="300" w:lineRule="auto"/>
              <w:ind w:firstLineChars="0" w:firstLine="0"/>
              <w:jc w:val="center"/>
              <w:rPr>
                <w:rFonts w:ascii="宋体" w:hAnsi="宋体"/>
              </w:rPr>
            </w:pPr>
            <w:r>
              <w:rPr>
                <w:rFonts w:ascii="宋体" w:hAnsi="宋体" w:hint="eastAsia"/>
              </w:rPr>
              <w:t>0.0.3</w:t>
            </w:r>
          </w:p>
        </w:tc>
        <w:tc>
          <w:tcPr>
            <w:tcW w:w="992" w:type="dxa"/>
            <w:vAlign w:val="center"/>
          </w:tcPr>
          <w:p w:rsidR="00B57CE3" w:rsidRDefault="006D321E" w:rsidP="00AE09E9">
            <w:pPr>
              <w:spacing w:line="300" w:lineRule="auto"/>
              <w:ind w:firstLineChars="0" w:firstLine="0"/>
              <w:jc w:val="center"/>
              <w:rPr>
                <w:rFonts w:ascii="宋体" w:hAnsi="宋体"/>
              </w:rPr>
            </w:pPr>
            <w:r>
              <w:rPr>
                <w:rFonts w:ascii="宋体" w:hAnsi="宋体" w:hint="eastAsia"/>
              </w:rPr>
              <w:t>M</w:t>
            </w:r>
          </w:p>
        </w:tc>
        <w:tc>
          <w:tcPr>
            <w:tcW w:w="3161" w:type="dxa"/>
            <w:vAlign w:val="center"/>
          </w:tcPr>
          <w:p w:rsidR="00B57CE3" w:rsidRDefault="00AF7A61" w:rsidP="00AF7A61">
            <w:pPr>
              <w:spacing w:line="300" w:lineRule="auto"/>
              <w:ind w:firstLineChars="0" w:firstLine="0"/>
              <w:rPr>
                <w:rFonts w:ascii="宋体" w:hAnsi="宋体"/>
              </w:rPr>
            </w:pPr>
            <w:r>
              <w:rPr>
                <w:rFonts w:ascii="宋体" w:hAnsi="宋体" w:hint="eastAsia"/>
              </w:rPr>
              <w:t>更正文档框架</w:t>
            </w:r>
          </w:p>
        </w:tc>
        <w:tc>
          <w:tcPr>
            <w:tcW w:w="1647" w:type="dxa"/>
            <w:vAlign w:val="center"/>
          </w:tcPr>
          <w:p w:rsidR="00B57CE3" w:rsidRDefault="00AF7A61" w:rsidP="00AE09E9">
            <w:pPr>
              <w:spacing w:line="300" w:lineRule="auto"/>
              <w:ind w:firstLine="420"/>
              <w:rPr>
                <w:rFonts w:ascii="宋体" w:hAnsi="宋体"/>
              </w:rPr>
            </w:pPr>
            <w:r>
              <w:rPr>
                <w:rFonts w:ascii="宋体" w:hAnsi="宋体" w:hint="eastAsia"/>
              </w:rPr>
              <w:t>邓旸</w:t>
            </w:r>
          </w:p>
        </w:tc>
        <w:tc>
          <w:tcPr>
            <w:tcW w:w="1874" w:type="dxa"/>
            <w:vAlign w:val="center"/>
          </w:tcPr>
          <w:p w:rsidR="00B57CE3" w:rsidRDefault="00AF7A61">
            <w:pPr>
              <w:spacing w:line="300" w:lineRule="auto"/>
              <w:ind w:firstLine="420"/>
              <w:jc w:val="center"/>
              <w:rPr>
                <w:rFonts w:ascii="宋体" w:hAnsi="宋体"/>
              </w:rPr>
            </w:pPr>
            <w:r>
              <w:rPr>
                <w:rFonts w:ascii="宋体" w:hAnsi="宋体" w:hint="eastAsia"/>
              </w:rPr>
              <w:t>2018.10.30</w:t>
            </w:r>
          </w:p>
        </w:tc>
      </w:tr>
      <w:tr w:rsidR="00B57CE3">
        <w:trPr>
          <w:cantSplit/>
          <w:trHeight w:val="421"/>
          <w:jc w:val="center"/>
        </w:trPr>
        <w:tc>
          <w:tcPr>
            <w:tcW w:w="1349" w:type="dxa"/>
            <w:vAlign w:val="center"/>
          </w:tcPr>
          <w:p w:rsidR="00B57CE3" w:rsidRDefault="00AE09E9" w:rsidP="00DB5701">
            <w:pPr>
              <w:spacing w:line="300" w:lineRule="auto"/>
              <w:ind w:firstLineChars="0" w:firstLine="0"/>
              <w:jc w:val="center"/>
              <w:rPr>
                <w:rFonts w:ascii="宋体" w:hAnsi="宋体"/>
              </w:rPr>
            </w:pPr>
            <w:r>
              <w:rPr>
                <w:rFonts w:ascii="宋体" w:hAnsi="宋体" w:hint="eastAsia"/>
              </w:rPr>
              <w:t>0.0.4</w:t>
            </w:r>
          </w:p>
        </w:tc>
        <w:tc>
          <w:tcPr>
            <w:tcW w:w="992" w:type="dxa"/>
            <w:vAlign w:val="center"/>
          </w:tcPr>
          <w:p w:rsidR="00B57CE3" w:rsidRDefault="00AE09E9" w:rsidP="00AE09E9">
            <w:pPr>
              <w:spacing w:line="300" w:lineRule="auto"/>
              <w:ind w:firstLineChars="0" w:firstLine="0"/>
              <w:jc w:val="center"/>
              <w:rPr>
                <w:rFonts w:ascii="宋体" w:hAnsi="宋体"/>
              </w:rPr>
            </w:pPr>
            <w:r>
              <w:rPr>
                <w:rFonts w:ascii="宋体" w:hAnsi="宋体" w:hint="eastAsia"/>
              </w:rPr>
              <w:t>A</w:t>
            </w:r>
          </w:p>
        </w:tc>
        <w:tc>
          <w:tcPr>
            <w:tcW w:w="3161" w:type="dxa"/>
            <w:vAlign w:val="center"/>
          </w:tcPr>
          <w:p w:rsidR="00B57CE3" w:rsidRDefault="00AE09E9" w:rsidP="00AE09E9">
            <w:pPr>
              <w:spacing w:line="300" w:lineRule="auto"/>
              <w:ind w:firstLineChars="0" w:firstLine="0"/>
              <w:rPr>
                <w:rFonts w:ascii="宋体" w:hAnsi="宋体"/>
              </w:rPr>
            </w:pPr>
            <w:r>
              <w:rPr>
                <w:rFonts w:ascii="宋体" w:hAnsi="宋体" w:hint="eastAsia"/>
              </w:rPr>
              <w:t>A</w:t>
            </w:r>
            <w:r>
              <w:rPr>
                <w:rFonts w:ascii="宋体" w:hAnsi="宋体"/>
              </w:rPr>
              <w:t xml:space="preserve"> </w:t>
            </w:r>
            <w:r>
              <w:rPr>
                <w:rFonts w:ascii="宋体" w:hAnsi="宋体" w:hint="eastAsia"/>
              </w:rPr>
              <w:t>完成第一部分、第二部分</w:t>
            </w:r>
          </w:p>
        </w:tc>
        <w:tc>
          <w:tcPr>
            <w:tcW w:w="1647" w:type="dxa"/>
            <w:vAlign w:val="center"/>
          </w:tcPr>
          <w:p w:rsidR="00B57CE3" w:rsidRDefault="00AE09E9" w:rsidP="00AE09E9">
            <w:pPr>
              <w:spacing w:line="300" w:lineRule="auto"/>
              <w:ind w:firstLine="420"/>
              <w:rPr>
                <w:rFonts w:ascii="宋体" w:hAnsi="宋体"/>
              </w:rPr>
            </w:pPr>
            <w:r>
              <w:rPr>
                <w:rFonts w:ascii="宋体" w:hAnsi="宋体" w:hint="eastAsia"/>
              </w:rPr>
              <w:t>邓旸</w:t>
            </w:r>
          </w:p>
        </w:tc>
        <w:tc>
          <w:tcPr>
            <w:tcW w:w="1874" w:type="dxa"/>
            <w:vAlign w:val="center"/>
          </w:tcPr>
          <w:p w:rsidR="00B57CE3" w:rsidRDefault="00AE09E9">
            <w:pPr>
              <w:spacing w:line="300" w:lineRule="auto"/>
              <w:ind w:firstLine="420"/>
              <w:jc w:val="center"/>
              <w:rPr>
                <w:rFonts w:ascii="宋体" w:hAnsi="宋体"/>
              </w:rPr>
            </w:pPr>
            <w:r>
              <w:rPr>
                <w:rFonts w:ascii="宋体" w:hAnsi="宋体" w:hint="eastAsia"/>
              </w:rPr>
              <w:t>2018.11.5</w:t>
            </w:r>
          </w:p>
        </w:tc>
      </w:tr>
      <w:tr w:rsidR="00B57CE3">
        <w:trPr>
          <w:cantSplit/>
          <w:trHeight w:val="409"/>
          <w:jc w:val="center"/>
        </w:trPr>
        <w:tc>
          <w:tcPr>
            <w:tcW w:w="1349" w:type="dxa"/>
            <w:vAlign w:val="center"/>
          </w:tcPr>
          <w:p w:rsidR="00B57CE3" w:rsidRDefault="00B57CE3">
            <w:pPr>
              <w:spacing w:line="300" w:lineRule="auto"/>
              <w:ind w:firstLine="420"/>
              <w:jc w:val="center"/>
              <w:rPr>
                <w:rFonts w:ascii="宋体" w:hAnsi="宋体"/>
              </w:rPr>
            </w:pPr>
          </w:p>
        </w:tc>
        <w:tc>
          <w:tcPr>
            <w:tcW w:w="992" w:type="dxa"/>
            <w:vAlign w:val="center"/>
          </w:tcPr>
          <w:p w:rsidR="00B57CE3" w:rsidRDefault="00B57CE3" w:rsidP="00AE09E9">
            <w:pPr>
              <w:spacing w:line="300" w:lineRule="auto"/>
              <w:ind w:firstLine="420"/>
              <w:jc w:val="center"/>
              <w:rPr>
                <w:rFonts w:ascii="宋体" w:hAnsi="宋体"/>
              </w:rPr>
            </w:pPr>
          </w:p>
        </w:tc>
        <w:tc>
          <w:tcPr>
            <w:tcW w:w="3161" w:type="dxa"/>
            <w:vAlign w:val="center"/>
          </w:tcPr>
          <w:p w:rsidR="00B57CE3" w:rsidRDefault="00B57CE3">
            <w:pPr>
              <w:spacing w:line="300" w:lineRule="auto"/>
              <w:ind w:firstLine="420"/>
              <w:jc w:val="center"/>
              <w:rPr>
                <w:rFonts w:ascii="宋体" w:hAnsi="宋体"/>
              </w:rPr>
            </w:pPr>
          </w:p>
        </w:tc>
        <w:tc>
          <w:tcPr>
            <w:tcW w:w="1647" w:type="dxa"/>
            <w:vAlign w:val="center"/>
          </w:tcPr>
          <w:p w:rsidR="00B57CE3" w:rsidRDefault="00B57CE3">
            <w:pPr>
              <w:spacing w:line="300" w:lineRule="auto"/>
              <w:ind w:firstLine="420"/>
              <w:jc w:val="center"/>
              <w:rPr>
                <w:rFonts w:ascii="宋体" w:hAnsi="宋体"/>
              </w:rPr>
            </w:pPr>
          </w:p>
        </w:tc>
        <w:tc>
          <w:tcPr>
            <w:tcW w:w="1874" w:type="dxa"/>
            <w:vAlign w:val="center"/>
          </w:tcPr>
          <w:p w:rsidR="00B57CE3" w:rsidRDefault="00B57CE3">
            <w:pPr>
              <w:spacing w:line="300" w:lineRule="auto"/>
              <w:ind w:firstLine="420"/>
              <w:jc w:val="center"/>
              <w:rPr>
                <w:rFonts w:ascii="宋体" w:hAnsi="宋体"/>
              </w:rPr>
            </w:pPr>
          </w:p>
        </w:tc>
      </w:tr>
      <w:tr w:rsidR="00B57CE3">
        <w:trPr>
          <w:cantSplit/>
          <w:trHeight w:val="421"/>
          <w:jc w:val="center"/>
        </w:trPr>
        <w:tc>
          <w:tcPr>
            <w:tcW w:w="1349" w:type="dxa"/>
            <w:vAlign w:val="center"/>
          </w:tcPr>
          <w:p w:rsidR="00B57CE3" w:rsidRDefault="00B57CE3">
            <w:pPr>
              <w:spacing w:line="300" w:lineRule="auto"/>
              <w:ind w:firstLine="420"/>
              <w:jc w:val="center"/>
              <w:rPr>
                <w:rFonts w:ascii="宋体" w:hAnsi="宋体"/>
              </w:rPr>
            </w:pPr>
          </w:p>
        </w:tc>
        <w:tc>
          <w:tcPr>
            <w:tcW w:w="992" w:type="dxa"/>
            <w:vAlign w:val="center"/>
          </w:tcPr>
          <w:p w:rsidR="00B57CE3" w:rsidRDefault="00B57CE3" w:rsidP="00AE09E9">
            <w:pPr>
              <w:spacing w:line="300" w:lineRule="auto"/>
              <w:ind w:firstLine="420"/>
              <w:jc w:val="center"/>
              <w:rPr>
                <w:rFonts w:ascii="宋体" w:hAnsi="宋体"/>
              </w:rPr>
            </w:pPr>
          </w:p>
        </w:tc>
        <w:tc>
          <w:tcPr>
            <w:tcW w:w="3161" w:type="dxa"/>
            <w:vAlign w:val="center"/>
          </w:tcPr>
          <w:p w:rsidR="00B57CE3" w:rsidRDefault="00B57CE3">
            <w:pPr>
              <w:spacing w:line="300" w:lineRule="auto"/>
              <w:ind w:firstLine="420"/>
              <w:jc w:val="center"/>
              <w:rPr>
                <w:rFonts w:ascii="宋体" w:hAnsi="宋体"/>
              </w:rPr>
            </w:pPr>
          </w:p>
        </w:tc>
        <w:tc>
          <w:tcPr>
            <w:tcW w:w="1647" w:type="dxa"/>
            <w:vAlign w:val="center"/>
          </w:tcPr>
          <w:p w:rsidR="00B57CE3" w:rsidRDefault="00B57CE3">
            <w:pPr>
              <w:spacing w:line="300" w:lineRule="auto"/>
              <w:ind w:firstLine="420"/>
              <w:jc w:val="center"/>
              <w:rPr>
                <w:rFonts w:ascii="宋体" w:hAnsi="宋体"/>
              </w:rPr>
            </w:pPr>
          </w:p>
        </w:tc>
        <w:tc>
          <w:tcPr>
            <w:tcW w:w="1874" w:type="dxa"/>
            <w:vAlign w:val="center"/>
          </w:tcPr>
          <w:p w:rsidR="00B57CE3" w:rsidRDefault="00B57CE3">
            <w:pPr>
              <w:spacing w:line="300" w:lineRule="auto"/>
              <w:ind w:firstLine="420"/>
              <w:jc w:val="center"/>
              <w:rPr>
                <w:rFonts w:ascii="宋体" w:hAnsi="宋体"/>
              </w:rPr>
            </w:pPr>
          </w:p>
        </w:tc>
      </w:tr>
    </w:tbl>
    <w:p w:rsidR="003428B1" w:rsidRDefault="00B57CE3">
      <w:pPr>
        <w:spacing w:line="300" w:lineRule="auto"/>
        <w:ind w:firstLine="420"/>
        <w:rPr>
          <w:rFonts w:ascii="宋体" w:hAnsi="宋体"/>
          <w:bCs/>
        </w:rPr>
      </w:pPr>
      <w:r>
        <w:rPr>
          <w:rFonts w:ascii="宋体" w:hAnsi="宋体" w:hint="eastAsia"/>
          <w:bCs/>
        </w:rPr>
        <w:t>*变化状态：A——增加，M——修改，D——删除</w:t>
      </w:r>
    </w:p>
    <w:p w:rsidR="00B57CE3" w:rsidRDefault="003428B1" w:rsidP="007669EC">
      <w:pPr>
        <w:pStyle w:val="Heading1"/>
        <w:numPr>
          <w:ilvl w:val="0"/>
          <w:numId w:val="0"/>
        </w:numPr>
        <w:ind w:left="113"/>
      </w:pPr>
      <w:r>
        <w:br w:type="page"/>
      </w:r>
    </w:p>
    <w:sdt>
      <w:sdtPr>
        <w:rPr>
          <w:rFonts w:ascii="Times New Roman" w:eastAsia="宋体" w:hAnsi="Times New Roman" w:cs="Times New Roman"/>
          <w:color w:val="auto"/>
          <w:kern w:val="2"/>
          <w:sz w:val="21"/>
          <w:szCs w:val="24"/>
          <w:lang w:eastAsia="zh-CN"/>
        </w:rPr>
        <w:id w:val="1382291945"/>
        <w:docPartObj>
          <w:docPartGallery w:val="Table of Contents"/>
          <w:docPartUnique/>
        </w:docPartObj>
      </w:sdtPr>
      <w:sdtEndPr>
        <w:rPr>
          <w:b/>
          <w:bCs/>
          <w:noProof/>
        </w:rPr>
      </w:sdtEndPr>
      <w:sdtContent>
        <w:p w:rsidR="003E4CFA" w:rsidRPr="003E4CFA" w:rsidRDefault="003E4CFA">
          <w:pPr>
            <w:pStyle w:val="TOCHeading"/>
            <w:ind w:firstLine="420"/>
            <w:rPr>
              <w:b/>
              <w:color w:val="auto"/>
            </w:rPr>
          </w:pPr>
          <w:r w:rsidRPr="003E4CFA">
            <w:rPr>
              <w:rFonts w:hint="eastAsia"/>
              <w:b/>
              <w:color w:val="auto"/>
              <w:lang w:eastAsia="zh-CN"/>
            </w:rPr>
            <w:t>目录</w:t>
          </w:r>
        </w:p>
        <w:p w:rsidR="00D3399E" w:rsidRDefault="003E4CFA">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r>
            <w:rPr>
              <w:noProof/>
            </w:rPr>
            <w:fldChar w:fldCharType="begin"/>
          </w:r>
          <w:r>
            <w:rPr>
              <w:noProof/>
            </w:rPr>
            <w:instrText xml:space="preserve"> TOC \o "1-3" \h \z \u </w:instrText>
          </w:r>
          <w:r>
            <w:rPr>
              <w:noProof/>
            </w:rPr>
            <w:fldChar w:fldCharType="separate"/>
          </w:r>
          <w:hyperlink w:anchor="_Toc529193403" w:history="1">
            <w:r w:rsidR="00D3399E" w:rsidRPr="003067A4">
              <w:rPr>
                <w:rStyle w:val="Hyperlink"/>
                <w:noProof/>
              </w:rPr>
              <w:t>第一部分</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引言</w:t>
            </w:r>
            <w:r w:rsidR="00D3399E">
              <w:rPr>
                <w:noProof/>
                <w:webHidden/>
              </w:rPr>
              <w:tab/>
            </w:r>
            <w:r w:rsidR="00D3399E">
              <w:rPr>
                <w:noProof/>
                <w:webHidden/>
              </w:rPr>
              <w:fldChar w:fldCharType="begin"/>
            </w:r>
            <w:r w:rsidR="00D3399E">
              <w:rPr>
                <w:noProof/>
                <w:webHidden/>
              </w:rPr>
              <w:instrText xml:space="preserve"> PAGEREF _Toc529193403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4" w:history="1">
            <w:r w:rsidR="00D3399E" w:rsidRPr="003067A4">
              <w:rPr>
                <w:rStyle w:val="Hyperlink"/>
                <w:noProof/>
              </w:rPr>
              <w:t>1.</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编写目的</w:t>
            </w:r>
            <w:r w:rsidR="00D3399E">
              <w:rPr>
                <w:noProof/>
                <w:webHidden/>
              </w:rPr>
              <w:tab/>
            </w:r>
            <w:r w:rsidR="00D3399E">
              <w:rPr>
                <w:noProof/>
                <w:webHidden/>
              </w:rPr>
              <w:fldChar w:fldCharType="begin"/>
            </w:r>
            <w:r w:rsidR="00D3399E">
              <w:rPr>
                <w:noProof/>
                <w:webHidden/>
              </w:rPr>
              <w:instrText xml:space="preserve"> PAGEREF _Toc529193404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5" w:history="1">
            <w:r w:rsidR="00D3399E" w:rsidRPr="003067A4">
              <w:rPr>
                <w:rStyle w:val="Hyperlink"/>
                <w:noProof/>
              </w:rPr>
              <w:t>2.</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文档约定</w:t>
            </w:r>
            <w:r w:rsidR="00D3399E">
              <w:rPr>
                <w:noProof/>
                <w:webHidden/>
              </w:rPr>
              <w:tab/>
            </w:r>
            <w:r w:rsidR="00D3399E">
              <w:rPr>
                <w:noProof/>
                <w:webHidden/>
              </w:rPr>
              <w:fldChar w:fldCharType="begin"/>
            </w:r>
            <w:r w:rsidR="00D3399E">
              <w:rPr>
                <w:noProof/>
                <w:webHidden/>
              </w:rPr>
              <w:instrText xml:space="preserve"> PAGEREF _Toc529193405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6" w:history="1">
            <w:r w:rsidR="00D3399E" w:rsidRPr="003067A4">
              <w:rPr>
                <w:rStyle w:val="Hyperlink"/>
                <w:noProof/>
              </w:rPr>
              <w:t>3.</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参考资料</w:t>
            </w:r>
            <w:r w:rsidR="00D3399E">
              <w:rPr>
                <w:noProof/>
                <w:webHidden/>
              </w:rPr>
              <w:tab/>
            </w:r>
            <w:r w:rsidR="00D3399E">
              <w:rPr>
                <w:noProof/>
                <w:webHidden/>
              </w:rPr>
              <w:fldChar w:fldCharType="begin"/>
            </w:r>
            <w:r w:rsidR="00D3399E">
              <w:rPr>
                <w:noProof/>
                <w:webHidden/>
              </w:rPr>
              <w:instrText xml:space="preserve"> PAGEREF _Toc529193406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114CD9">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07" w:history="1">
            <w:r w:rsidR="00D3399E" w:rsidRPr="003067A4">
              <w:rPr>
                <w:rStyle w:val="Hyperlink"/>
                <w:noProof/>
              </w:rPr>
              <w:t>第二部分</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业务目标</w:t>
            </w:r>
            <w:r w:rsidR="00D3399E">
              <w:rPr>
                <w:noProof/>
                <w:webHidden/>
              </w:rPr>
              <w:tab/>
            </w:r>
            <w:r w:rsidR="00D3399E">
              <w:rPr>
                <w:noProof/>
                <w:webHidden/>
              </w:rPr>
              <w:fldChar w:fldCharType="begin"/>
            </w:r>
            <w:r w:rsidR="00D3399E">
              <w:rPr>
                <w:noProof/>
                <w:webHidden/>
              </w:rPr>
              <w:instrText xml:space="preserve"> PAGEREF _Toc529193407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08" w:history="1">
            <w:r w:rsidR="00D3399E" w:rsidRPr="003067A4">
              <w:rPr>
                <w:rStyle w:val="Hyperlink"/>
                <w:noProof/>
              </w:rPr>
              <w:t>1.</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业务需求基本情况</w:t>
            </w:r>
            <w:r w:rsidR="00D3399E">
              <w:rPr>
                <w:noProof/>
                <w:webHidden/>
              </w:rPr>
              <w:tab/>
            </w:r>
            <w:r w:rsidR="00D3399E">
              <w:rPr>
                <w:noProof/>
                <w:webHidden/>
              </w:rPr>
              <w:fldChar w:fldCharType="begin"/>
            </w:r>
            <w:r w:rsidR="00D3399E">
              <w:rPr>
                <w:noProof/>
                <w:webHidden/>
              </w:rPr>
              <w:instrText xml:space="preserve"> PAGEREF _Toc529193408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09" w:history="1">
            <w:r w:rsidR="00D3399E" w:rsidRPr="003067A4">
              <w:rPr>
                <w:rStyle w:val="Hyperlink"/>
                <w:b/>
                <w:noProof/>
              </w:rPr>
              <w:t>1.1</w:t>
            </w:r>
            <w:r w:rsidR="00D3399E">
              <w:rPr>
                <w:rFonts w:asciiTheme="minorHAnsi" w:eastAsiaTheme="minorEastAsia" w:hAnsiTheme="minorHAnsi" w:cstheme="minorBidi"/>
                <w:smallCaps w:val="0"/>
                <w:noProof/>
                <w:sz w:val="21"/>
                <w:szCs w:val="22"/>
              </w:rPr>
              <w:tab/>
            </w:r>
            <w:r w:rsidR="00D3399E" w:rsidRPr="003067A4">
              <w:rPr>
                <w:rStyle w:val="Hyperlink"/>
                <w:noProof/>
              </w:rPr>
              <w:t>项目定义和功能</w:t>
            </w:r>
            <w:r w:rsidR="00D3399E">
              <w:rPr>
                <w:noProof/>
                <w:webHidden/>
              </w:rPr>
              <w:tab/>
            </w:r>
            <w:r w:rsidR="00D3399E">
              <w:rPr>
                <w:noProof/>
                <w:webHidden/>
              </w:rPr>
              <w:fldChar w:fldCharType="begin"/>
            </w:r>
            <w:r w:rsidR="00D3399E">
              <w:rPr>
                <w:noProof/>
                <w:webHidden/>
              </w:rPr>
              <w:instrText xml:space="preserve"> PAGEREF _Toc529193409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0" w:history="1">
            <w:r w:rsidR="00D3399E" w:rsidRPr="003067A4">
              <w:rPr>
                <w:rStyle w:val="Hyperlink"/>
                <w:b/>
                <w:noProof/>
              </w:rPr>
              <w:t>1.2</w:t>
            </w:r>
            <w:r w:rsidR="00D3399E">
              <w:rPr>
                <w:rFonts w:asciiTheme="minorHAnsi" w:eastAsiaTheme="minorEastAsia" w:hAnsiTheme="minorHAnsi" w:cstheme="minorBidi"/>
                <w:smallCaps w:val="0"/>
                <w:noProof/>
                <w:sz w:val="21"/>
                <w:szCs w:val="22"/>
              </w:rPr>
              <w:tab/>
            </w:r>
            <w:r w:rsidR="00D3399E" w:rsidRPr="003067A4">
              <w:rPr>
                <w:rStyle w:val="Hyperlink"/>
                <w:noProof/>
              </w:rPr>
              <w:t>用户分类和特征</w:t>
            </w:r>
            <w:r w:rsidR="00D3399E">
              <w:rPr>
                <w:noProof/>
                <w:webHidden/>
              </w:rPr>
              <w:tab/>
            </w:r>
            <w:r w:rsidR="00D3399E">
              <w:rPr>
                <w:noProof/>
                <w:webHidden/>
              </w:rPr>
              <w:fldChar w:fldCharType="begin"/>
            </w:r>
            <w:r w:rsidR="00D3399E">
              <w:rPr>
                <w:noProof/>
                <w:webHidden/>
              </w:rPr>
              <w:instrText xml:space="preserve"> PAGEREF _Toc529193410 \h </w:instrText>
            </w:r>
            <w:r w:rsidR="00D3399E">
              <w:rPr>
                <w:noProof/>
                <w:webHidden/>
              </w:rPr>
            </w:r>
            <w:r w:rsidR="00D3399E">
              <w:rPr>
                <w:noProof/>
                <w:webHidden/>
              </w:rPr>
              <w:fldChar w:fldCharType="separate"/>
            </w:r>
            <w:r w:rsidR="00D3399E">
              <w:rPr>
                <w:noProof/>
                <w:webHidden/>
              </w:rPr>
              <w:t>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1" w:history="1">
            <w:r w:rsidR="00D3399E" w:rsidRPr="003067A4">
              <w:rPr>
                <w:rStyle w:val="Hyperlink"/>
                <w:noProof/>
              </w:rPr>
              <w:t>2.</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业务目标</w:t>
            </w:r>
            <w:r w:rsidR="00D3399E">
              <w:rPr>
                <w:noProof/>
                <w:webHidden/>
              </w:rPr>
              <w:tab/>
            </w:r>
            <w:r w:rsidR="00D3399E">
              <w:rPr>
                <w:noProof/>
                <w:webHidden/>
              </w:rPr>
              <w:fldChar w:fldCharType="begin"/>
            </w:r>
            <w:r w:rsidR="00D3399E">
              <w:rPr>
                <w:noProof/>
                <w:webHidden/>
              </w:rPr>
              <w:instrText xml:space="preserve"> PAGEREF _Toc529193411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1"/>
            <w:tabs>
              <w:tab w:val="left" w:pos="1470"/>
              <w:tab w:val="right" w:leader="dot" w:pos="8302"/>
            </w:tabs>
            <w:ind w:firstLine="402"/>
            <w:rPr>
              <w:rFonts w:asciiTheme="minorHAnsi" w:eastAsiaTheme="minorEastAsia" w:hAnsiTheme="minorHAnsi" w:cstheme="minorBidi"/>
              <w:b w:val="0"/>
              <w:bCs w:val="0"/>
              <w:caps w:val="0"/>
              <w:noProof/>
              <w:sz w:val="21"/>
              <w:szCs w:val="22"/>
            </w:rPr>
          </w:pPr>
          <w:hyperlink w:anchor="_Toc529193412" w:history="1">
            <w:r w:rsidR="00D3399E" w:rsidRPr="003067A4">
              <w:rPr>
                <w:rStyle w:val="Hyperlink"/>
                <w:noProof/>
              </w:rPr>
              <w:t>第三部分</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业务需求</w:t>
            </w:r>
            <w:r w:rsidR="00D3399E">
              <w:rPr>
                <w:noProof/>
                <w:webHidden/>
              </w:rPr>
              <w:tab/>
            </w:r>
            <w:r w:rsidR="00D3399E">
              <w:rPr>
                <w:noProof/>
                <w:webHidden/>
              </w:rPr>
              <w:fldChar w:fldCharType="begin"/>
            </w:r>
            <w:r w:rsidR="00D3399E">
              <w:rPr>
                <w:noProof/>
                <w:webHidden/>
              </w:rPr>
              <w:instrText xml:space="preserve"> PAGEREF _Toc529193412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3" w:history="1">
            <w:r w:rsidR="00D3399E" w:rsidRPr="003067A4">
              <w:rPr>
                <w:rStyle w:val="Hyperlink"/>
                <w:noProof/>
              </w:rPr>
              <w:t>1.</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业务背景分析</w:t>
            </w:r>
            <w:r w:rsidR="00D3399E">
              <w:rPr>
                <w:noProof/>
                <w:webHidden/>
              </w:rPr>
              <w:tab/>
            </w:r>
            <w:r w:rsidR="00D3399E">
              <w:rPr>
                <w:noProof/>
                <w:webHidden/>
              </w:rPr>
              <w:fldChar w:fldCharType="begin"/>
            </w:r>
            <w:r w:rsidR="00D3399E">
              <w:rPr>
                <w:noProof/>
                <w:webHidden/>
              </w:rPr>
              <w:instrText xml:space="preserve"> PAGEREF _Toc529193413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4" w:history="1">
            <w:r w:rsidR="00D3399E" w:rsidRPr="003067A4">
              <w:rPr>
                <w:rStyle w:val="Hyperlink"/>
                <w:b/>
                <w:noProof/>
              </w:rPr>
              <w:t>1.1</w:t>
            </w:r>
            <w:r w:rsidR="00D3399E">
              <w:rPr>
                <w:rFonts w:asciiTheme="minorHAnsi" w:eastAsiaTheme="minorEastAsia" w:hAnsiTheme="minorHAnsi" w:cstheme="minorBidi"/>
                <w:smallCaps w:val="0"/>
                <w:noProof/>
                <w:sz w:val="21"/>
                <w:szCs w:val="22"/>
              </w:rPr>
              <w:tab/>
            </w:r>
            <w:r w:rsidR="00D3399E" w:rsidRPr="003067A4">
              <w:rPr>
                <w:rStyle w:val="Hyperlink"/>
                <w:noProof/>
              </w:rPr>
              <w:t>现状分析</w:t>
            </w:r>
            <w:r w:rsidR="00D3399E">
              <w:rPr>
                <w:noProof/>
                <w:webHidden/>
              </w:rPr>
              <w:tab/>
            </w:r>
            <w:r w:rsidR="00D3399E">
              <w:rPr>
                <w:noProof/>
                <w:webHidden/>
              </w:rPr>
              <w:fldChar w:fldCharType="begin"/>
            </w:r>
            <w:r w:rsidR="00D3399E">
              <w:rPr>
                <w:noProof/>
                <w:webHidden/>
              </w:rPr>
              <w:instrText xml:space="preserve"> PAGEREF _Toc529193414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5" w:history="1">
            <w:r w:rsidR="00D3399E" w:rsidRPr="003067A4">
              <w:rPr>
                <w:rStyle w:val="Hyperlink"/>
                <w:b/>
                <w:noProof/>
              </w:rPr>
              <w:t>1.2</w:t>
            </w:r>
            <w:r w:rsidR="00D3399E">
              <w:rPr>
                <w:rFonts w:asciiTheme="minorHAnsi" w:eastAsiaTheme="minorEastAsia" w:hAnsiTheme="minorHAnsi" w:cstheme="minorBidi"/>
                <w:smallCaps w:val="0"/>
                <w:noProof/>
                <w:sz w:val="21"/>
                <w:szCs w:val="22"/>
              </w:rPr>
              <w:tab/>
            </w:r>
            <w:r w:rsidR="00D3399E" w:rsidRPr="003067A4">
              <w:rPr>
                <w:rStyle w:val="Hyperlink"/>
                <w:noProof/>
              </w:rPr>
              <w:t>业务改进与升级</w:t>
            </w:r>
            <w:r w:rsidR="00D3399E">
              <w:rPr>
                <w:noProof/>
                <w:webHidden/>
              </w:rPr>
              <w:tab/>
            </w:r>
            <w:r w:rsidR="00D3399E">
              <w:rPr>
                <w:noProof/>
                <w:webHidden/>
              </w:rPr>
              <w:fldChar w:fldCharType="begin"/>
            </w:r>
            <w:r w:rsidR="00D3399E">
              <w:rPr>
                <w:noProof/>
                <w:webHidden/>
              </w:rPr>
              <w:instrText xml:space="preserve"> PAGEREF _Toc529193415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16" w:history="1">
            <w:r w:rsidR="00D3399E" w:rsidRPr="003067A4">
              <w:rPr>
                <w:rStyle w:val="Hyperlink"/>
                <w:noProof/>
              </w:rPr>
              <w:t>2.</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业务流程</w:t>
            </w:r>
            <w:r w:rsidR="00D3399E">
              <w:rPr>
                <w:noProof/>
                <w:webHidden/>
              </w:rPr>
              <w:tab/>
            </w:r>
            <w:r w:rsidR="00D3399E">
              <w:rPr>
                <w:noProof/>
                <w:webHidden/>
              </w:rPr>
              <w:fldChar w:fldCharType="begin"/>
            </w:r>
            <w:r w:rsidR="00D3399E">
              <w:rPr>
                <w:noProof/>
                <w:webHidden/>
              </w:rPr>
              <w:instrText xml:space="preserve"> PAGEREF _Toc529193416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7" w:history="1">
            <w:r w:rsidR="00D3399E" w:rsidRPr="003067A4">
              <w:rPr>
                <w:rStyle w:val="Hyperlink"/>
                <w:b/>
                <w:noProof/>
              </w:rPr>
              <w:t>2.1</w:t>
            </w:r>
            <w:r w:rsidR="00D3399E">
              <w:rPr>
                <w:rFonts w:asciiTheme="minorHAnsi" w:eastAsiaTheme="minorEastAsia" w:hAnsiTheme="minorHAnsi" w:cstheme="minorBidi"/>
                <w:smallCaps w:val="0"/>
                <w:noProof/>
                <w:sz w:val="21"/>
                <w:szCs w:val="22"/>
              </w:rPr>
              <w:tab/>
            </w:r>
            <w:r w:rsidR="00D3399E" w:rsidRPr="003067A4">
              <w:rPr>
                <w:rStyle w:val="Hyperlink"/>
                <w:noProof/>
              </w:rPr>
              <w:t>业务相关组织结构、人员组织结构</w:t>
            </w:r>
            <w:r w:rsidR="00D3399E">
              <w:rPr>
                <w:noProof/>
                <w:webHidden/>
              </w:rPr>
              <w:tab/>
            </w:r>
            <w:r w:rsidR="00D3399E">
              <w:rPr>
                <w:noProof/>
                <w:webHidden/>
              </w:rPr>
              <w:fldChar w:fldCharType="begin"/>
            </w:r>
            <w:r w:rsidR="00D3399E">
              <w:rPr>
                <w:noProof/>
                <w:webHidden/>
              </w:rPr>
              <w:instrText xml:space="preserve"> PAGEREF _Toc529193417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8" w:history="1">
            <w:r w:rsidR="00D3399E" w:rsidRPr="003067A4">
              <w:rPr>
                <w:rStyle w:val="Hyperlink"/>
                <w:b/>
                <w:noProof/>
              </w:rPr>
              <w:t>2.2</w:t>
            </w:r>
            <w:r w:rsidR="00D3399E">
              <w:rPr>
                <w:rFonts w:asciiTheme="minorHAnsi" w:eastAsiaTheme="minorEastAsia" w:hAnsiTheme="minorHAnsi" w:cstheme="minorBidi"/>
                <w:smallCaps w:val="0"/>
                <w:noProof/>
                <w:sz w:val="21"/>
                <w:szCs w:val="22"/>
              </w:rPr>
              <w:tab/>
            </w:r>
            <w:r w:rsidR="00D3399E" w:rsidRPr="003067A4">
              <w:rPr>
                <w:rStyle w:val="Hyperlink"/>
                <w:noProof/>
              </w:rPr>
              <w:t>业务列表</w:t>
            </w:r>
            <w:r w:rsidR="00D3399E">
              <w:rPr>
                <w:noProof/>
                <w:webHidden/>
              </w:rPr>
              <w:tab/>
            </w:r>
            <w:r w:rsidR="00D3399E">
              <w:rPr>
                <w:noProof/>
                <w:webHidden/>
              </w:rPr>
              <w:fldChar w:fldCharType="begin"/>
            </w:r>
            <w:r w:rsidR="00D3399E">
              <w:rPr>
                <w:noProof/>
                <w:webHidden/>
              </w:rPr>
              <w:instrText xml:space="preserve"> PAGEREF _Toc529193418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19" w:history="1">
            <w:r w:rsidR="00D3399E" w:rsidRPr="003067A4">
              <w:rPr>
                <w:rStyle w:val="Hyperlink"/>
                <w:b/>
                <w:noProof/>
              </w:rPr>
              <w:t>2.3</w:t>
            </w:r>
            <w:r w:rsidR="00D3399E">
              <w:rPr>
                <w:rFonts w:asciiTheme="minorHAnsi" w:eastAsiaTheme="minorEastAsia" w:hAnsiTheme="minorHAnsi" w:cstheme="minorBidi"/>
                <w:smallCaps w:val="0"/>
                <w:noProof/>
                <w:sz w:val="21"/>
                <w:szCs w:val="22"/>
              </w:rPr>
              <w:tab/>
            </w:r>
            <w:r w:rsidR="00D3399E" w:rsidRPr="003067A4">
              <w:rPr>
                <w:rStyle w:val="Hyperlink"/>
                <w:noProof/>
              </w:rPr>
              <w:t>业务流程</w:t>
            </w:r>
            <w:r w:rsidR="00D3399E" w:rsidRPr="003067A4">
              <w:rPr>
                <w:rStyle w:val="Hyperlink"/>
                <w:noProof/>
              </w:rPr>
              <w:t>-</w:t>
            </w:r>
            <w:r w:rsidR="00D3399E" w:rsidRPr="003067A4">
              <w:rPr>
                <w:rStyle w:val="Hyperlink"/>
                <w:noProof/>
              </w:rPr>
              <w:t>描述</w:t>
            </w:r>
            <w:r w:rsidR="00D3399E">
              <w:rPr>
                <w:noProof/>
                <w:webHidden/>
              </w:rPr>
              <w:tab/>
            </w:r>
            <w:r w:rsidR="00D3399E">
              <w:rPr>
                <w:noProof/>
                <w:webHidden/>
              </w:rPr>
              <w:fldChar w:fldCharType="begin"/>
            </w:r>
            <w:r w:rsidR="00D3399E">
              <w:rPr>
                <w:noProof/>
                <w:webHidden/>
              </w:rPr>
              <w:instrText xml:space="preserve"> PAGEREF _Toc529193419 \h </w:instrText>
            </w:r>
            <w:r w:rsidR="00D3399E">
              <w:rPr>
                <w:noProof/>
                <w:webHidden/>
              </w:rPr>
            </w:r>
            <w:r w:rsidR="00D3399E">
              <w:rPr>
                <w:noProof/>
                <w:webHidden/>
              </w:rPr>
              <w:fldChar w:fldCharType="separate"/>
            </w:r>
            <w:r w:rsidR="00D3399E">
              <w:rPr>
                <w:noProof/>
                <w:webHidden/>
              </w:rPr>
              <w:t>2</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0" w:history="1">
            <w:r w:rsidR="00D3399E" w:rsidRPr="003067A4">
              <w:rPr>
                <w:rStyle w:val="Hyperlink"/>
                <w:b/>
                <w:noProof/>
              </w:rPr>
              <w:t>2.4</w:t>
            </w:r>
            <w:r w:rsidR="00D3399E">
              <w:rPr>
                <w:rFonts w:asciiTheme="minorHAnsi" w:eastAsiaTheme="minorEastAsia" w:hAnsiTheme="minorHAnsi" w:cstheme="minorBidi"/>
                <w:smallCaps w:val="0"/>
                <w:noProof/>
                <w:sz w:val="21"/>
                <w:szCs w:val="22"/>
              </w:rPr>
              <w:tab/>
            </w:r>
            <w:r w:rsidR="00D3399E" w:rsidRPr="003067A4">
              <w:rPr>
                <w:rStyle w:val="Hyperlink"/>
                <w:noProof/>
              </w:rPr>
              <w:t>报表</w:t>
            </w:r>
            <w:r w:rsidR="00D3399E">
              <w:rPr>
                <w:noProof/>
                <w:webHidden/>
              </w:rPr>
              <w:tab/>
            </w:r>
            <w:r w:rsidR="00D3399E">
              <w:rPr>
                <w:noProof/>
                <w:webHidden/>
              </w:rPr>
              <w:fldChar w:fldCharType="begin"/>
            </w:r>
            <w:r w:rsidR="00D3399E">
              <w:rPr>
                <w:noProof/>
                <w:webHidden/>
              </w:rPr>
              <w:instrText xml:space="preserve"> PAGEREF _Toc529193420 \h </w:instrText>
            </w:r>
            <w:r w:rsidR="00D3399E">
              <w:rPr>
                <w:noProof/>
                <w:webHidden/>
              </w:rPr>
            </w:r>
            <w:r w:rsidR="00D3399E">
              <w:rPr>
                <w:noProof/>
                <w:webHidden/>
              </w:rPr>
              <w:fldChar w:fldCharType="separate"/>
            </w:r>
            <w:r w:rsidR="00D3399E">
              <w:rPr>
                <w:noProof/>
                <w:webHidden/>
              </w:rPr>
              <w:t>3</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21" w:history="1">
            <w:r w:rsidR="00D3399E" w:rsidRPr="003067A4">
              <w:rPr>
                <w:rStyle w:val="Hyperlink"/>
                <w:noProof/>
              </w:rPr>
              <w:t>3.</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功能需求</w:t>
            </w:r>
            <w:r w:rsidR="00D3399E">
              <w:rPr>
                <w:noProof/>
                <w:webHidden/>
              </w:rPr>
              <w:tab/>
            </w:r>
            <w:r w:rsidR="00D3399E">
              <w:rPr>
                <w:noProof/>
                <w:webHidden/>
              </w:rPr>
              <w:fldChar w:fldCharType="begin"/>
            </w:r>
            <w:r w:rsidR="00D3399E">
              <w:rPr>
                <w:noProof/>
                <w:webHidden/>
              </w:rPr>
              <w:instrText xml:space="preserve"> PAGEREF _Toc529193421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2" w:history="1">
            <w:r w:rsidR="00D3399E" w:rsidRPr="003067A4">
              <w:rPr>
                <w:rStyle w:val="Hyperlink"/>
                <w:b/>
                <w:noProof/>
              </w:rPr>
              <w:t>3.1</w:t>
            </w:r>
            <w:r w:rsidR="00D3399E">
              <w:rPr>
                <w:rFonts w:asciiTheme="minorHAnsi" w:eastAsiaTheme="minorEastAsia" w:hAnsiTheme="minorHAnsi" w:cstheme="minorBidi"/>
                <w:smallCaps w:val="0"/>
                <w:noProof/>
                <w:sz w:val="21"/>
                <w:szCs w:val="22"/>
              </w:rPr>
              <w:tab/>
            </w:r>
            <w:r w:rsidR="00D3399E" w:rsidRPr="003067A4">
              <w:rPr>
                <w:rStyle w:val="Hyperlink"/>
                <w:noProof/>
              </w:rPr>
              <w:t>功能分类</w:t>
            </w:r>
            <w:r w:rsidR="00D3399E">
              <w:rPr>
                <w:noProof/>
                <w:webHidden/>
              </w:rPr>
              <w:tab/>
            </w:r>
            <w:r w:rsidR="00D3399E">
              <w:rPr>
                <w:noProof/>
                <w:webHidden/>
              </w:rPr>
              <w:fldChar w:fldCharType="begin"/>
            </w:r>
            <w:r w:rsidR="00D3399E">
              <w:rPr>
                <w:noProof/>
                <w:webHidden/>
              </w:rPr>
              <w:instrText xml:space="preserve"> PAGEREF _Toc529193422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3" w:history="1">
            <w:r w:rsidR="00D3399E" w:rsidRPr="003067A4">
              <w:rPr>
                <w:rStyle w:val="Hyperlink"/>
                <w:b/>
                <w:noProof/>
              </w:rPr>
              <w:t>3.2</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Feature A </w:t>
            </w:r>
            <w:r w:rsidR="00D3399E" w:rsidRPr="003067A4">
              <w:rPr>
                <w:rStyle w:val="Hyperlink"/>
                <w:noProof/>
              </w:rPr>
              <w:t>线上咨询</w:t>
            </w:r>
            <w:r w:rsidR="00D3399E">
              <w:rPr>
                <w:noProof/>
                <w:webHidden/>
              </w:rPr>
              <w:tab/>
            </w:r>
            <w:r w:rsidR="00D3399E">
              <w:rPr>
                <w:noProof/>
                <w:webHidden/>
              </w:rPr>
              <w:fldChar w:fldCharType="begin"/>
            </w:r>
            <w:r w:rsidR="00D3399E">
              <w:rPr>
                <w:noProof/>
                <w:webHidden/>
              </w:rPr>
              <w:instrText xml:space="preserve"> PAGEREF _Toc529193423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114CD9">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4" w:history="1">
            <w:r w:rsidR="00D3399E" w:rsidRPr="003067A4">
              <w:rPr>
                <w:rStyle w:val="Hyperlink"/>
                <w:noProof/>
              </w:rPr>
              <w:t xml:space="preserve">3.2.1 </w:t>
            </w:r>
            <w:r w:rsidR="00D3399E" w:rsidRPr="003067A4">
              <w:rPr>
                <w:rStyle w:val="Hyperlink"/>
                <w:noProof/>
              </w:rPr>
              <w:t>说明和优先级</w:t>
            </w:r>
            <w:r w:rsidR="00D3399E">
              <w:rPr>
                <w:noProof/>
                <w:webHidden/>
              </w:rPr>
              <w:tab/>
            </w:r>
            <w:r w:rsidR="00D3399E">
              <w:rPr>
                <w:noProof/>
                <w:webHidden/>
              </w:rPr>
              <w:fldChar w:fldCharType="begin"/>
            </w:r>
            <w:r w:rsidR="00D3399E">
              <w:rPr>
                <w:noProof/>
                <w:webHidden/>
              </w:rPr>
              <w:instrText xml:space="preserve"> PAGEREF _Toc529193424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114CD9">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5" w:history="1">
            <w:r w:rsidR="00D3399E" w:rsidRPr="003067A4">
              <w:rPr>
                <w:rStyle w:val="Hyperlink"/>
                <w:noProof/>
              </w:rPr>
              <w:t xml:space="preserve">3.2.2 </w:t>
            </w:r>
            <w:r w:rsidR="00D3399E" w:rsidRPr="003067A4">
              <w:rPr>
                <w:rStyle w:val="Hyperlink"/>
                <w:noProof/>
              </w:rPr>
              <w:t>功能需求</w:t>
            </w:r>
            <w:r w:rsidR="00D3399E">
              <w:rPr>
                <w:noProof/>
                <w:webHidden/>
              </w:rPr>
              <w:tab/>
            </w:r>
            <w:r w:rsidR="00D3399E">
              <w:rPr>
                <w:noProof/>
                <w:webHidden/>
              </w:rPr>
              <w:fldChar w:fldCharType="begin"/>
            </w:r>
            <w:r w:rsidR="00D3399E">
              <w:rPr>
                <w:noProof/>
                <w:webHidden/>
              </w:rPr>
              <w:instrText xml:space="preserve"> PAGEREF _Toc529193425 \h </w:instrText>
            </w:r>
            <w:r w:rsidR="00D3399E">
              <w:rPr>
                <w:noProof/>
                <w:webHidden/>
              </w:rPr>
            </w:r>
            <w:r w:rsidR="00D3399E">
              <w:rPr>
                <w:noProof/>
                <w:webHidden/>
              </w:rPr>
              <w:fldChar w:fldCharType="separate"/>
            </w:r>
            <w:r w:rsidR="00D3399E">
              <w:rPr>
                <w:noProof/>
                <w:webHidden/>
              </w:rPr>
              <w:t>4</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6" w:history="1">
            <w:r w:rsidR="00D3399E" w:rsidRPr="003067A4">
              <w:rPr>
                <w:rStyle w:val="Hyperlink"/>
                <w:b/>
                <w:noProof/>
              </w:rPr>
              <w:t>3.3</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Feature B </w:t>
            </w:r>
            <w:r w:rsidR="00D3399E" w:rsidRPr="003067A4">
              <w:rPr>
                <w:rStyle w:val="Hyperlink"/>
                <w:noProof/>
              </w:rPr>
              <w:t>预约</w:t>
            </w:r>
            <w:r w:rsidR="00D3399E">
              <w:rPr>
                <w:noProof/>
                <w:webHidden/>
              </w:rPr>
              <w:tab/>
            </w:r>
            <w:r w:rsidR="00D3399E">
              <w:rPr>
                <w:noProof/>
                <w:webHidden/>
              </w:rPr>
              <w:fldChar w:fldCharType="begin"/>
            </w:r>
            <w:r w:rsidR="00D3399E">
              <w:rPr>
                <w:noProof/>
                <w:webHidden/>
              </w:rPr>
              <w:instrText xml:space="preserve"> PAGEREF _Toc529193426 \h </w:instrText>
            </w:r>
            <w:r w:rsidR="00D3399E">
              <w:rPr>
                <w:noProof/>
                <w:webHidden/>
              </w:rPr>
            </w:r>
            <w:r w:rsidR="00D3399E">
              <w:rPr>
                <w:noProof/>
                <w:webHidden/>
              </w:rPr>
              <w:fldChar w:fldCharType="separate"/>
            </w:r>
            <w:r w:rsidR="00D3399E">
              <w:rPr>
                <w:noProof/>
                <w:webHidden/>
              </w:rPr>
              <w:t>8</w:t>
            </w:r>
            <w:r w:rsidR="00D3399E">
              <w:rPr>
                <w:noProof/>
                <w:webHidden/>
              </w:rPr>
              <w:fldChar w:fldCharType="end"/>
            </w:r>
          </w:hyperlink>
        </w:p>
        <w:p w:rsidR="00D3399E" w:rsidRDefault="00114CD9">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7" w:history="1">
            <w:r w:rsidR="00D3399E" w:rsidRPr="003067A4">
              <w:rPr>
                <w:rStyle w:val="Hyperlink"/>
                <w:noProof/>
              </w:rPr>
              <w:t xml:space="preserve">3.3.1 </w:t>
            </w:r>
            <w:r w:rsidR="00D3399E" w:rsidRPr="003067A4">
              <w:rPr>
                <w:rStyle w:val="Hyperlink"/>
                <w:noProof/>
              </w:rPr>
              <w:t>说明和优先级</w:t>
            </w:r>
            <w:r w:rsidR="00D3399E">
              <w:rPr>
                <w:noProof/>
                <w:webHidden/>
              </w:rPr>
              <w:tab/>
            </w:r>
            <w:r w:rsidR="00D3399E">
              <w:rPr>
                <w:noProof/>
                <w:webHidden/>
              </w:rPr>
              <w:fldChar w:fldCharType="begin"/>
            </w:r>
            <w:r w:rsidR="00D3399E">
              <w:rPr>
                <w:noProof/>
                <w:webHidden/>
              </w:rPr>
              <w:instrText xml:space="preserve"> PAGEREF _Toc529193427 \h </w:instrText>
            </w:r>
            <w:r w:rsidR="00D3399E">
              <w:rPr>
                <w:noProof/>
                <w:webHidden/>
              </w:rPr>
            </w:r>
            <w:r w:rsidR="00D3399E">
              <w:rPr>
                <w:noProof/>
                <w:webHidden/>
              </w:rPr>
              <w:fldChar w:fldCharType="separate"/>
            </w:r>
            <w:r w:rsidR="00D3399E">
              <w:rPr>
                <w:noProof/>
                <w:webHidden/>
              </w:rPr>
              <w:t>8</w:t>
            </w:r>
            <w:r w:rsidR="00D3399E">
              <w:rPr>
                <w:noProof/>
                <w:webHidden/>
              </w:rPr>
              <w:fldChar w:fldCharType="end"/>
            </w:r>
          </w:hyperlink>
        </w:p>
        <w:p w:rsidR="00D3399E" w:rsidRDefault="00114CD9">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28" w:history="1">
            <w:r w:rsidR="00D3399E" w:rsidRPr="003067A4">
              <w:rPr>
                <w:rStyle w:val="Hyperlink"/>
                <w:noProof/>
              </w:rPr>
              <w:t xml:space="preserve">3.3.2 </w:t>
            </w:r>
            <w:r w:rsidR="00D3399E" w:rsidRPr="003067A4">
              <w:rPr>
                <w:rStyle w:val="Hyperlink"/>
                <w:noProof/>
              </w:rPr>
              <w:t>功能需求</w:t>
            </w:r>
            <w:r w:rsidR="00D3399E">
              <w:rPr>
                <w:noProof/>
                <w:webHidden/>
              </w:rPr>
              <w:tab/>
            </w:r>
            <w:r w:rsidR="00D3399E">
              <w:rPr>
                <w:noProof/>
                <w:webHidden/>
              </w:rPr>
              <w:fldChar w:fldCharType="begin"/>
            </w:r>
            <w:r w:rsidR="00D3399E">
              <w:rPr>
                <w:noProof/>
                <w:webHidden/>
              </w:rPr>
              <w:instrText xml:space="preserve"> PAGEREF _Toc529193428 \h </w:instrText>
            </w:r>
            <w:r w:rsidR="00D3399E">
              <w:rPr>
                <w:noProof/>
                <w:webHidden/>
              </w:rPr>
            </w:r>
            <w:r w:rsidR="00D3399E">
              <w:rPr>
                <w:noProof/>
                <w:webHidden/>
              </w:rPr>
              <w:fldChar w:fldCharType="separate"/>
            </w:r>
            <w:r w:rsidR="00D3399E">
              <w:rPr>
                <w:noProof/>
                <w:webHidden/>
              </w:rPr>
              <w:t>9</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29" w:history="1">
            <w:r w:rsidR="00D3399E" w:rsidRPr="003067A4">
              <w:rPr>
                <w:rStyle w:val="Hyperlink"/>
                <w:b/>
                <w:noProof/>
              </w:rPr>
              <w:t>3.4</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Feature C </w:t>
            </w:r>
            <w:r w:rsidR="00D3399E" w:rsidRPr="003067A4">
              <w:rPr>
                <w:rStyle w:val="Hyperlink"/>
                <w:noProof/>
              </w:rPr>
              <w:t>及时倾听</w:t>
            </w:r>
            <w:r w:rsidR="00D3399E">
              <w:rPr>
                <w:noProof/>
                <w:webHidden/>
              </w:rPr>
              <w:tab/>
            </w:r>
            <w:r w:rsidR="00D3399E">
              <w:rPr>
                <w:noProof/>
                <w:webHidden/>
              </w:rPr>
              <w:fldChar w:fldCharType="begin"/>
            </w:r>
            <w:r w:rsidR="00D3399E">
              <w:rPr>
                <w:noProof/>
                <w:webHidden/>
              </w:rPr>
              <w:instrText xml:space="preserve"> PAGEREF _Toc529193429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114CD9">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0" w:history="1">
            <w:r w:rsidR="00D3399E" w:rsidRPr="003067A4">
              <w:rPr>
                <w:rStyle w:val="Hyperlink"/>
                <w:noProof/>
              </w:rPr>
              <w:t xml:space="preserve">3.4.1 </w:t>
            </w:r>
            <w:r w:rsidR="00D3399E" w:rsidRPr="003067A4">
              <w:rPr>
                <w:rStyle w:val="Hyperlink"/>
                <w:noProof/>
              </w:rPr>
              <w:t>说明和优先级</w:t>
            </w:r>
            <w:r w:rsidR="00D3399E">
              <w:rPr>
                <w:noProof/>
                <w:webHidden/>
              </w:rPr>
              <w:tab/>
            </w:r>
            <w:r w:rsidR="00D3399E">
              <w:rPr>
                <w:noProof/>
                <w:webHidden/>
              </w:rPr>
              <w:fldChar w:fldCharType="begin"/>
            </w:r>
            <w:r w:rsidR="00D3399E">
              <w:rPr>
                <w:noProof/>
                <w:webHidden/>
              </w:rPr>
              <w:instrText xml:space="preserve"> PAGEREF _Toc529193430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114CD9">
          <w:pPr>
            <w:pStyle w:val="TOC3"/>
            <w:tabs>
              <w:tab w:val="right" w:leader="dot" w:pos="8302"/>
            </w:tabs>
            <w:ind w:firstLine="400"/>
            <w:rPr>
              <w:rFonts w:asciiTheme="minorHAnsi" w:eastAsiaTheme="minorEastAsia" w:hAnsiTheme="minorHAnsi" w:cstheme="minorBidi"/>
              <w:i w:val="0"/>
              <w:iCs w:val="0"/>
              <w:noProof/>
              <w:sz w:val="21"/>
              <w:szCs w:val="22"/>
            </w:rPr>
          </w:pPr>
          <w:hyperlink w:anchor="_Toc529193431" w:history="1">
            <w:r w:rsidR="00D3399E" w:rsidRPr="003067A4">
              <w:rPr>
                <w:rStyle w:val="Hyperlink"/>
                <w:noProof/>
              </w:rPr>
              <w:t xml:space="preserve">3.4.2 </w:t>
            </w:r>
            <w:r w:rsidR="00D3399E" w:rsidRPr="003067A4">
              <w:rPr>
                <w:rStyle w:val="Hyperlink"/>
                <w:noProof/>
              </w:rPr>
              <w:t>功能需求</w:t>
            </w:r>
            <w:r w:rsidR="00D3399E">
              <w:rPr>
                <w:noProof/>
                <w:webHidden/>
              </w:rPr>
              <w:tab/>
            </w:r>
            <w:r w:rsidR="00D3399E">
              <w:rPr>
                <w:noProof/>
                <w:webHidden/>
              </w:rPr>
              <w:fldChar w:fldCharType="begin"/>
            </w:r>
            <w:r w:rsidR="00D3399E">
              <w:rPr>
                <w:noProof/>
                <w:webHidden/>
              </w:rPr>
              <w:instrText xml:space="preserve"> PAGEREF _Toc529193431 \h </w:instrText>
            </w:r>
            <w:r w:rsidR="00D3399E">
              <w:rPr>
                <w:noProof/>
                <w:webHidden/>
              </w:rPr>
            </w:r>
            <w:r w:rsidR="00D3399E">
              <w:rPr>
                <w:noProof/>
                <w:webHidden/>
              </w:rPr>
              <w:fldChar w:fldCharType="separate"/>
            </w:r>
            <w:r w:rsidR="00D3399E">
              <w:rPr>
                <w:noProof/>
                <w:webHidden/>
              </w:rPr>
              <w:t>11</w:t>
            </w:r>
            <w:r w:rsidR="00D3399E">
              <w:rPr>
                <w:noProof/>
                <w:webHidden/>
              </w:rPr>
              <w:fldChar w:fldCharType="end"/>
            </w:r>
          </w:hyperlink>
        </w:p>
        <w:p w:rsidR="00D3399E" w:rsidRDefault="00114CD9">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2" w:history="1">
            <w:r w:rsidR="00D3399E" w:rsidRPr="003067A4">
              <w:rPr>
                <w:rStyle w:val="Hyperlink"/>
                <w:noProof/>
              </w:rPr>
              <w:t>4.5</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 Feature D </w:t>
            </w:r>
            <w:r w:rsidR="00D3399E" w:rsidRPr="003067A4">
              <w:rPr>
                <w:rStyle w:val="Hyperlink"/>
                <w:noProof/>
              </w:rPr>
              <w:t>在线课程</w:t>
            </w:r>
            <w:r w:rsidR="00D3399E">
              <w:rPr>
                <w:noProof/>
                <w:webHidden/>
              </w:rPr>
              <w:tab/>
            </w:r>
            <w:r w:rsidR="00D3399E">
              <w:rPr>
                <w:noProof/>
                <w:webHidden/>
              </w:rPr>
              <w:fldChar w:fldCharType="begin"/>
            </w:r>
            <w:r w:rsidR="00D3399E">
              <w:rPr>
                <w:noProof/>
                <w:webHidden/>
              </w:rPr>
              <w:instrText xml:space="preserve"> PAGEREF _Toc529193432 \h </w:instrText>
            </w:r>
            <w:r w:rsidR="00D3399E">
              <w:rPr>
                <w:noProof/>
                <w:webHidden/>
              </w:rPr>
            </w:r>
            <w:r w:rsidR="00D3399E">
              <w:rPr>
                <w:noProof/>
                <w:webHidden/>
              </w:rPr>
              <w:fldChar w:fldCharType="separate"/>
            </w:r>
            <w:r w:rsidR="00D3399E">
              <w:rPr>
                <w:noProof/>
                <w:webHidden/>
              </w:rPr>
              <w:t>12</w:t>
            </w:r>
            <w:r w:rsidR="00D3399E">
              <w:rPr>
                <w:noProof/>
                <w:webHidden/>
              </w:rPr>
              <w:fldChar w:fldCharType="end"/>
            </w:r>
          </w:hyperlink>
        </w:p>
        <w:p w:rsidR="00D3399E" w:rsidRDefault="00114CD9">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3" w:history="1">
            <w:r w:rsidR="00D3399E" w:rsidRPr="003067A4">
              <w:rPr>
                <w:rStyle w:val="Hyperlink"/>
                <w:noProof/>
              </w:rPr>
              <w:t>4.6</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 Feature E </w:t>
            </w:r>
            <w:r w:rsidR="00D3399E" w:rsidRPr="003067A4">
              <w:rPr>
                <w:rStyle w:val="Hyperlink"/>
                <w:noProof/>
              </w:rPr>
              <w:t>文章阅读</w:t>
            </w:r>
            <w:r w:rsidR="00D3399E">
              <w:rPr>
                <w:noProof/>
                <w:webHidden/>
              </w:rPr>
              <w:tab/>
            </w:r>
            <w:r w:rsidR="00D3399E">
              <w:rPr>
                <w:noProof/>
                <w:webHidden/>
              </w:rPr>
              <w:fldChar w:fldCharType="begin"/>
            </w:r>
            <w:r w:rsidR="00D3399E">
              <w:rPr>
                <w:noProof/>
                <w:webHidden/>
              </w:rPr>
              <w:instrText xml:space="preserve"> PAGEREF _Toc529193433 \h </w:instrText>
            </w:r>
            <w:r w:rsidR="00D3399E">
              <w:rPr>
                <w:noProof/>
                <w:webHidden/>
              </w:rPr>
            </w:r>
            <w:r w:rsidR="00D3399E">
              <w:rPr>
                <w:noProof/>
                <w:webHidden/>
              </w:rPr>
              <w:fldChar w:fldCharType="separate"/>
            </w:r>
            <w:r w:rsidR="00D3399E">
              <w:rPr>
                <w:noProof/>
                <w:webHidden/>
              </w:rPr>
              <w:t>15</w:t>
            </w:r>
            <w:r w:rsidR="00D3399E">
              <w:rPr>
                <w:noProof/>
                <w:webHidden/>
              </w:rPr>
              <w:fldChar w:fldCharType="end"/>
            </w:r>
          </w:hyperlink>
        </w:p>
        <w:p w:rsidR="00D3399E" w:rsidRDefault="00114CD9">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4" w:history="1">
            <w:r w:rsidR="00D3399E" w:rsidRPr="003067A4">
              <w:rPr>
                <w:rStyle w:val="Hyperlink"/>
                <w:noProof/>
              </w:rPr>
              <w:t>4.7</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 Feature F </w:t>
            </w:r>
            <w:r w:rsidR="00D3399E" w:rsidRPr="003067A4">
              <w:rPr>
                <w:rStyle w:val="Hyperlink"/>
                <w:noProof/>
              </w:rPr>
              <w:t>测评</w:t>
            </w:r>
            <w:r w:rsidR="00D3399E">
              <w:rPr>
                <w:noProof/>
                <w:webHidden/>
              </w:rPr>
              <w:tab/>
            </w:r>
            <w:r w:rsidR="00D3399E">
              <w:rPr>
                <w:noProof/>
                <w:webHidden/>
              </w:rPr>
              <w:fldChar w:fldCharType="begin"/>
            </w:r>
            <w:r w:rsidR="00D3399E">
              <w:rPr>
                <w:noProof/>
                <w:webHidden/>
              </w:rPr>
              <w:instrText xml:space="preserve"> PAGEREF _Toc529193434 \h </w:instrText>
            </w:r>
            <w:r w:rsidR="00D3399E">
              <w:rPr>
                <w:noProof/>
                <w:webHidden/>
              </w:rPr>
            </w:r>
            <w:r w:rsidR="00D3399E">
              <w:rPr>
                <w:noProof/>
                <w:webHidden/>
              </w:rPr>
              <w:fldChar w:fldCharType="separate"/>
            </w:r>
            <w:r w:rsidR="00D3399E">
              <w:rPr>
                <w:noProof/>
                <w:webHidden/>
              </w:rPr>
              <w:t>17</w:t>
            </w:r>
            <w:r w:rsidR="00D3399E">
              <w:rPr>
                <w:noProof/>
                <w:webHidden/>
              </w:rPr>
              <w:fldChar w:fldCharType="end"/>
            </w:r>
          </w:hyperlink>
        </w:p>
        <w:p w:rsidR="00D3399E" w:rsidRDefault="00114CD9">
          <w:pPr>
            <w:pStyle w:val="TOC2"/>
            <w:tabs>
              <w:tab w:val="left" w:pos="1260"/>
              <w:tab w:val="right" w:leader="dot" w:pos="8302"/>
            </w:tabs>
            <w:ind w:firstLine="400"/>
            <w:rPr>
              <w:rFonts w:asciiTheme="minorHAnsi" w:eastAsiaTheme="minorEastAsia" w:hAnsiTheme="minorHAnsi" w:cstheme="minorBidi"/>
              <w:smallCaps w:val="0"/>
              <w:noProof/>
              <w:sz w:val="21"/>
              <w:szCs w:val="22"/>
            </w:rPr>
          </w:pPr>
          <w:hyperlink w:anchor="_Toc529193435" w:history="1">
            <w:r w:rsidR="00D3399E" w:rsidRPr="003067A4">
              <w:rPr>
                <w:rStyle w:val="Hyperlink"/>
                <w:noProof/>
              </w:rPr>
              <w:t>4.8</w:t>
            </w:r>
            <w:r w:rsidR="00D3399E">
              <w:rPr>
                <w:rFonts w:asciiTheme="minorHAnsi" w:eastAsiaTheme="minorEastAsia" w:hAnsiTheme="minorHAnsi" w:cstheme="minorBidi"/>
                <w:smallCaps w:val="0"/>
                <w:noProof/>
                <w:sz w:val="21"/>
                <w:szCs w:val="22"/>
              </w:rPr>
              <w:tab/>
            </w:r>
            <w:r w:rsidR="00D3399E" w:rsidRPr="003067A4">
              <w:rPr>
                <w:rStyle w:val="Hyperlink"/>
                <w:noProof/>
              </w:rPr>
              <w:t xml:space="preserve"> Feature G </w:t>
            </w:r>
            <w:r w:rsidR="00D3399E" w:rsidRPr="003067A4">
              <w:rPr>
                <w:rStyle w:val="Hyperlink"/>
                <w:noProof/>
              </w:rPr>
              <w:t>日记</w:t>
            </w:r>
            <w:r w:rsidR="00D3399E">
              <w:rPr>
                <w:noProof/>
                <w:webHidden/>
              </w:rPr>
              <w:tab/>
            </w:r>
            <w:r w:rsidR="00D3399E">
              <w:rPr>
                <w:noProof/>
                <w:webHidden/>
              </w:rPr>
              <w:fldChar w:fldCharType="begin"/>
            </w:r>
            <w:r w:rsidR="00D3399E">
              <w:rPr>
                <w:noProof/>
                <w:webHidden/>
              </w:rPr>
              <w:instrText xml:space="preserve"> PAGEREF _Toc529193435 \h </w:instrText>
            </w:r>
            <w:r w:rsidR="00D3399E">
              <w:rPr>
                <w:noProof/>
                <w:webHidden/>
              </w:rPr>
            </w:r>
            <w:r w:rsidR="00D3399E">
              <w:rPr>
                <w:noProof/>
                <w:webHidden/>
              </w:rPr>
              <w:fldChar w:fldCharType="separate"/>
            </w:r>
            <w:r w:rsidR="00D3399E">
              <w:rPr>
                <w:noProof/>
                <w:webHidden/>
              </w:rPr>
              <w:t>19</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36" w:history="1">
            <w:r w:rsidR="00D3399E" w:rsidRPr="003067A4">
              <w:rPr>
                <w:rStyle w:val="Hyperlink"/>
                <w:noProof/>
              </w:rPr>
              <w:t>4.</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外部接口需求</w:t>
            </w:r>
            <w:r w:rsidR="00D3399E">
              <w:rPr>
                <w:noProof/>
                <w:webHidden/>
              </w:rPr>
              <w:tab/>
            </w:r>
            <w:r w:rsidR="00D3399E">
              <w:rPr>
                <w:noProof/>
                <w:webHidden/>
              </w:rPr>
              <w:fldChar w:fldCharType="begin"/>
            </w:r>
            <w:r w:rsidR="00D3399E">
              <w:rPr>
                <w:noProof/>
                <w:webHidden/>
              </w:rPr>
              <w:instrText xml:space="preserve"> PAGEREF _Toc529193436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7" w:history="1">
            <w:r w:rsidR="00D3399E" w:rsidRPr="003067A4">
              <w:rPr>
                <w:rStyle w:val="Hyperlink"/>
                <w:b/>
                <w:noProof/>
              </w:rPr>
              <w:t>4.1</w:t>
            </w:r>
            <w:r w:rsidR="00D3399E">
              <w:rPr>
                <w:rFonts w:asciiTheme="minorHAnsi" w:eastAsiaTheme="minorEastAsia" w:hAnsiTheme="minorHAnsi" w:cstheme="minorBidi"/>
                <w:smallCaps w:val="0"/>
                <w:noProof/>
                <w:sz w:val="21"/>
                <w:szCs w:val="22"/>
              </w:rPr>
              <w:tab/>
            </w:r>
            <w:r w:rsidR="00D3399E" w:rsidRPr="003067A4">
              <w:rPr>
                <w:rStyle w:val="Hyperlink"/>
                <w:noProof/>
              </w:rPr>
              <w:t>用户界面</w:t>
            </w:r>
            <w:r w:rsidR="00D3399E">
              <w:rPr>
                <w:noProof/>
                <w:webHidden/>
              </w:rPr>
              <w:tab/>
            </w:r>
            <w:r w:rsidR="00D3399E">
              <w:rPr>
                <w:noProof/>
                <w:webHidden/>
              </w:rPr>
              <w:fldChar w:fldCharType="begin"/>
            </w:r>
            <w:r w:rsidR="00D3399E">
              <w:rPr>
                <w:noProof/>
                <w:webHidden/>
              </w:rPr>
              <w:instrText xml:space="preserve"> PAGEREF _Toc529193437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8" w:history="1">
            <w:r w:rsidR="00D3399E" w:rsidRPr="003067A4">
              <w:rPr>
                <w:rStyle w:val="Hyperlink"/>
                <w:b/>
                <w:noProof/>
              </w:rPr>
              <w:t>4.2</w:t>
            </w:r>
            <w:r w:rsidR="00D3399E">
              <w:rPr>
                <w:rFonts w:asciiTheme="minorHAnsi" w:eastAsiaTheme="minorEastAsia" w:hAnsiTheme="minorHAnsi" w:cstheme="minorBidi"/>
                <w:smallCaps w:val="0"/>
                <w:noProof/>
                <w:sz w:val="21"/>
                <w:szCs w:val="22"/>
              </w:rPr>
              <w:tab/>
            </w:r>
            <w:r w:rsidR="00D3399E" w:rsidRPr="003067A4">
              <w:rPr>
                <w:rStyle w:val="Hyperlink"/>
                <w:noProof/>
              </w:rPr>
              <w:t>硬件接口</w:t>
            </w:r>
            <w:r w:rsidR="00D3399E">
              <w:rPr>
                <w:noProof/>
                <w:webHidden/>
              </w:rPr>
              <w:tab/>
            </w:r>
            <w:r w:rsidR="00D3399E">
              <w:rPr>
                <w:noProof/>
                <w:webHidden/>
              </w:rPr>
              <w:fldChar w:fldCharType="begin"/>
            </w:r>
            <w:r w:rsidR="00D3399E">
              <w:rPr>
                <w:noProof/>
                <w:webHidden/>
              </w:rPr>
              <w:instrText xml:space="preserve"> PAGEREF _Toc529193438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39" w:history="1">
            <w:r w:rsidR="00D3399E" w:rsidRPr="003067A4">
              <w:rPr>
                <w:rStyle w:val="Hyperlink"/>
                <w:b/>
                <w:noProof/>
              </w:rPr>
              <w:t>4.3</w:t>
            </w:r>
            <w:r w:rsidR="00D3399E">
              <w:rPr>
                <w:rFonts w:asciiTheme="minorHAnsi" w:eastAsiaTheme="minorEastAsia" w:hAnsiTheme="minorHAnsi" w:cstheme="minorBidi"/>
                <w:smallCaps w:val="0"/>
                <w:noProof/>
                <w:sz w:val="21"/>
                <w:szCs w:val="22"/>
              </w:rPr>
              <w:tab/>
            </w:r>
            <w:r w:rsidR="00D3399E" w:rsidRPr="003067A4">
              <w:rPr>
                <w:rStyle w:val="Hyperlink"/>
                <w:noProof/>
              </w:rPr>
              <w:t>软件接口</w:t>
            </w:r>
            <w:r w:rsidR="00D3399E">
              <w:rPr>
                <w:noProof/>
                <w:webHidden/>
              </w:rPr>
              <w:tab/>
            </w:r>
            <w:r w:rsidR="00D3399E">
              <w:rPr>
                <w:noProof/>
                <w:webHidden/>
              </w:rPr>
              <w:fldChar w:fldCharType="begin"/>
            </w:r>
            <w:r w:rsidR="00D3399E">
              <w:rPr>
                <w:noProof/>
                <w:webHidden/>
              </w:rPr>
              <w:instrText xml:space="preserve"> PAGEREF _Toc529193439 \h </w:instrText>
            </w:r>
            <w:r w:rsidR="00D3399E">
              <w:rPr>
                <w:noProof/>
                <w:webHidden/>
              </w:rPr>
            </w:r>
            <w:r w:rsidR="00D3399E">
              <w:rPr>
                <w:noProof/>
                <w:webHidden/>
              </w:rPr>
              <w:fldChar w:fldCharType="separate"/>
            </w:r>
            <w:r w:rsidR="00D3399E">
              <w:rPr>
                <w:noProof/>
                <w:webHidden/>
              </w:rPr>
              <w:t>20</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0" w:history="1">
            <w:r w:rsidR="00D3399E" w:rsidRPr="003067A4">
              <w:rPr>
                <w:rStyle w:val="Hyperlink"/>
                <w:b/>
                <w:noProof/>
              </w:rPr>
              <w:t>4.4</w:t>
            </w:r>
            <w:r w:rsidR="00D3399E">
              <w:rPr>
                <w:rFonts w:asciiTheme="minorHAnsi" w:eastAsiaTheme="minorEastAsia" w:hAnsiTheme="minorHAnsi" w:cstheme="minorBidi"/>
                <w:smallCaps w:val="0"/>
                <w:noProof/>
                <w:sz w:val="21"/>
                <w:szCs w:val="22"/>
              </w:rPr>
              <w:tab/>
            </w:r>
            <w:r w:rsidR="00D3399E" w:rsidRPr="003067A4">
              <w:rPr>
                <w:rStyle w:val="Hyperlink"/>
                <w:noProof/>
              </w:rPr>
              <w:t>通信接口</w:t>
            </w:r>
            <w:r w:rsidR="00D3399E">
              <w:rPr>
                <w:noProof/>
                <w:webHidden/>
              </w:rPr>
              <w:tab/>
            </w:r>
            <w:r w:rsidR="00D3399E">
              <w:rPr>
                <w:noProof/>
                <w:webHidden/>
              </w:rPr>
              <w:fldChar w:fldCharType="begin"/>
            </w:r>
            <w:r w:rsidR="00D3399E">
              <w:rPr>
                <w:noProof/>
                <w:webHidden/>
              </w:rPr>
              <w:instrText xml:space="preserve"> PAGEREF _Toc529193440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1" w:history="1">
            <w:r w:rsidR="00D3399E" w:rsidRPr="003067A4">
              <w:rPr>
                <w:rStyle w:val="Hyperlink"/>
                <w:noProof/>
              </w:rPr>
              <w:t>5.</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非功能需求</w:t>
            </w:r>
            <w:r w:rsidR="00D3399E">
              <w:rPr>
                <w:noProof/>
                <w:webHidden/>
              </w:rPr>
              <w:tab/>
            </w:r>
            <w:r w:rsidR="00D3399E">
              <w:rPr>
                <w:noProof/>
                <w:webHidden/>
              </w:rPr>
              <w:fldChar w:fldCharType="begin"/>
            </w:r>
            <w:r w:rsidR="00D3399E">
              <w:rPr>
                <w:noProof/>
                <w:webHidden/>
              </w:rPr>
              <w:instrText xml:space="preserve"> PAGEREF _Toc529193441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2" w:history="1">
            <w:r w:rsidR="00D3399E" w:rsidRPr="003067A4">
              <w:rPr>
                <w:rStyle w:val="Hyperlink"/>
                <w:b/>
                <w:noProof/>
              </w:rPr>
              <w:t>5.1</w:t>
            </w:r>
            <w:r w:rsidR="00D3399E">
              <w:rPr>
                <w:rFonts w:asciiTheme="minorHAnsi" w:eastAsiaTheme="minorEastAsia" w:hAnsiTheme="minorHAnsi" w:cstheme="minorBidi"/>
                <w:smallCaps w:val="0"/>
                <w:noProof/>
                <w:sz w:val="21"/>
                <w:szCs w:val="22"/>
              </w:rPr>
              <w:tab/>
            </w:r>
            <w:r w:rsidR="00D3399E" w:rsidRPr="003067A4">
              <w:rPr>
                <w:rStyle w:val="Hyperlink"/>
                <w:noProof/>
              </w:rPr>
              <w:t>性能需求</w:t>
            </w:r>
            <w:r w:rsidR="00D3399E">
              <w:rPr>
                <w:noProof/>
                <w:webHidden/>
              </w:rPr>
              <w:tab/>
            </w:r>
            <w:r w:rsidR="00D3399E">
              <w:rPr>
                <w:noProof/>
                <w:webHidden/>
              </w:rPr>
              <w:fldChar w:fldCharType="begin"/>
            </w:r>
            <w:r w:rsidR="00D3399E">
              <w:rPr>
                <w:noProof/>
                <w:webHidden/>
              </w:rPr>
              <w:instrText xml:space="preserve"> PAGEREF _Toc529193442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3" w:history="1">
            <w:r w:rsidR="00D3399E" w:rsidRPr="003067A4">
              <w:rPr>
                <w:rStyle w:val="Hyperlink"/>
                <w:b/>
                <w:noProof/>
              </w:rPr>
              <w:t>5.2</w:t>
            </w:r>
            <w:r w:rsidR="00D3399E">
              <w:rPr>
                <w:rFonts w:asciiTheme="minorHAnsi" w:eastAsiaTheme="minorEastAsia" w:hAnsiTheme="minorHAnsi" w:cstheme="minorBidi"/>
                <w:smallCaps w:val="0"/>
                <w:noProof/>
                <w:sz w:val="21"/>
                <w:szCs w:val="22"/>
              </w:rPr>
              <w:tab/>
            </w:r>
            <w:r w:rsidR="00D3399E" w:rsidRPr="003067A4">
              <w:rPr>
                <w:rStyle w:val="Hyperlink"/>
                <w:noProof/>
              </w:rPr>
              <w:t>安全性需求</w:t>
            </w:r>
            <w:r w:rsidR="00D3399E">
              <w:rPr>
                <w:noProof/>
                <w:webHidden/>
              </w:rPr>
              <w:tab/>
            </w:r>
            <w:r w:rsidR="00D3399E">
              <w:rPr>
                <w:noProof/>
                <w:webHidden/>
              </w:rPr>
              <w:fldChar w:fldCharType="begin"/>
            </w:r>
            <w:r w:rsidR="00D3399E">
              <w:rPr>
                <w:noProof/>
                <w:webHidden/>
              </w:rPr>
              <w:instrText xml:space="preserve"> PAGEREF _Toc529193443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4" w:history="1">
            <w:r w:rsidR="00D3399E" w:rsidRPr="003067A4">
              <w:rPr>
                <w:rStyle w:val="Hyperlink"/>
                <w:b/>
                <w:noProof/>
              </w:rPr>
              <w:t>5.3</w:t>
            </w:r>
            <w:r w:rsidR="00D3399E">
              <w:rPr>
                <w:rFonts w:asciiTheme="minorHAnsi" w:eastAsiaTheme="minorEastAsia" w:hAnsiTheme="minorHAnsi" w:cstheme="minorBidi"/>
                <w:smallCaps w:val="0"/>
                <w:noProof/>
                <w:sz w:val="21"/>
                <w:szCs w:val="22"/>
              </w:rPr>
              <w:tab/>
            </w:r>
            <w:r w:rsidR="00D3399E" w:rsidRPr="003067A4">
              <w:rPr>
                <w:rStyle w:val="Hyperlink"/>
                <w:noProof/>
              </w:rPr>
              <w:t>软件质量属性</w:t>
            </w:r>
            <w:r w:rsidR="00D3399E">
              <w:rPr>
                <w:noProof/>
                <w:webHidden/>
              </w:rPr>
              <w:tab/>
            </w:r>
            <w:r w:rsidR="00D3399E">
              <w:rPr>
                <w:noProof/>
                <w:webHidden/>
              </w:rPr>
              <w:fldChar w:fldCharType="begin"/>
            </w:r>
            <w:r w:rsidR="00D3399E">
              <w:rPr>
                <w:noProof/>
                <w:webHidden/>
              </w:rPr>
              <w:instrText xml:space="preserve"> PAGEREF _Toc529193444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45" w:history="1">
            <w:r w:rsidR="00D3399E" w:rsidRPr="003067A4">
              <w:rPr>
                <w:rStyle w:val="Hyperlink"/>
                <w:b/>
                <w:noProof/>
              </w:rPr>
              <w:t>5.4</w:t>
            </w:r>
            <w:r w:rsidR="00D3399E">
              <w:rPr>
                <w:rFonts w:asciiTheme="minorHAnsi" w:eastAsiaTheme="minorEastAsia" w:hAnsiTheme="minorHAnsi" w:cstheme="minorBidi"/>
                <w:smallCaps w:val="0"/>
                <w:noProof/>
                <w:sz w:val="21"/>
                <w:szCs w:val="22"/>
              </w:rPr>
              <w:tab/>
            </w:r>
            <w:r w:rsidR="00D3399E" w:rsidRPr="003067A4">
              <w:rPr>
                <w:rStyle w:val="Hyperlink"/>
                <w:noProof/>
              </w:rPr>
              <w:t>其它需求</w:t>
            </w:r>
            <w:r w:rsidR="00D3399E">
              <w:rPr>
                <w:noProof/>
                <w:webHidden/>
              </w:rPr>
              <w:tab/>
            </w:r>
            <w:r w:rsidR="00D3399E">
              <w:rPr>
                <w:noProof/>
                <w:webHidden/>
              </w:rPr>
              <w:fldChar w:fldCharType="begin"/>
            </w:r>
            <w:r w:rsidR="00D3399E">
              <w:rPr>
                <w:noProof/>
                <w:webHidden/>
              </w:rPr>
              <w:instrText xml:space="preserve"> PAGEREF _Toc529193445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6" w:history="1">
            <w:r w:rsidR="00D3399E" w:rsidRPr="003067A4">
              <w:rPr>
                <w:rStyle w:val="Hyperlink"/>
                <w:noProof/>
              </w:rPr>
              <w:t>6.</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相关业务制度、管理办法、实务</w:t>
            </w:r>
            <w:r w:rsidR="00D3399E">
              <w:rPr>
                <w:noProof/>
                <w:webHidden/>
              </w:rPr>
              <w:tab/>
            </w:r>
            <w:r w:rsidR="00D3399E">
              <w:rPr>
                <w:noProof/>
                <w:webHidden/>
              </w:rPr>
              <w:fldChar w:fldCharType="begin"/>
            </w:r>
            <w:r w:rsidR="00D3399E">
              <w:rPr>
                <w:noProof/>
                <w:webHidden/>
              </w:rPr>
              <w:instrText xml:space="preserve"> PAGEREF _Toc529193446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7" w:history="1">
            <w:r w:rsidR="00D3399E" w:rsidRPr="003067A4">
              <w:rPr>
                <w:rStyle w:val="Hyperlink"/>
                <w:noProof/>
              </w:rPr>
              <w:t>7.</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业务术语表</w:t>
            </w:r>
            <w:r w:rsidR="00D3399E">
              <w:rPr>
                <w:noProof/>
                <w:webHidden/>
              </w:rPr>
              <w:tab/>
            </w:r>
            <w:r w:rsidR="00D3399E">
              <w:rPr>
                <w:noProof/>
                <w:webHidden/>
              </w:rPr>
              <w:fldChar w:fldCharType="begin"/>
            </w:r>
            <w:r w:rsidR="00D3399E">
              <w:rPr>
                <w:noProof/>
                <w:webHidden/>
              </w:rPr>
              <w:instrText xml:space="preserve"> PAGEREF _Toc529193447 \h </w:instrText>
            </w:r>
            <w:r w:rsidR="00D3399E">
              <w:rPr>
                <w:noProof/>
                <w:webHidden/>
              </w:rPr>
            </w:r>
            <w:r w:rsidR="00D3399E">
              <w:rPr>
                <w:noProof/>
                <w:webHidden/>
              </w:rPr>
              <w:fldChar w:fldCharType="separate"/>
            </w:r>
            <w:r w:rsidR="00D3399E">
              <w:rPr>
                <w:noProof/>
                <w:webHidden/>
              </w:rPr>
              <w:t>21</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8" w:history="1">
            <w:r w:rsidR="00D3399E" w:rsidRPr="003067A4">
              <w:rPr>
                <w:rStyle w:val="Hyperlink"/>
                <w:noProof/>
              </w:rPr>
              <w:t>8.</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干系人列表</w:t>
            </w:r>
            <w:r w:rsidR="00D3399E">
              <w:rPr>
                <w:noProof/>
                <w:webHidden/>
              </w:rPr>
              <w:tab/>
            </w:r>
            <w:r w:rsidR="00D3399E">
              <w:rPr>
                <w:noProof/>
                <w:webHidden/>
              </w:rPr>
              <w:fldChar w:fldCharType="begin"/>
            </w:r>
            <w:r w:rsidR="00D3399E">
              <w:rPr>
                <w:noProof/>
                <w:webHidden/>
              </w:rPr>
              <w:instrText xml:space="preserve"> PAGEREF _Toc529193448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114CD9">
          <w:pPr>
            <w:pStyle w:val="TOC1"/>
            <w:tabs>
              <w:tab w:val="left" w:pos="840"/>
              <w:tab w:val="right" w:leader="dot" w:pos="8302"/>
            </w:tabs>
            <w:ind w:firstLine="402"/>
            <w:rPr>
              <w:rFonts w:asciiTheme="minorHAnsi" w:eastAsiaTheme="minorEastAsia" w:hAnsiTheme="minorHAnsi" w:cstheme="minorBidi"/>
              <w:b w:val="0"/>
              <w:bCs w:val="0"/>
              <w:caps w:val="0"/>
              <w:noProof/>
              <w:sz w:val="21"/>
              <w:szCs w:val="22"/>
            </w:rPr>
          </w:pPr>
          <w:hyperlink w:anchor="_Toc529193449" w:history="1">
            <w:r w:rsidR="00D3399E" w:rsidRPr="003067A4">
              <w:rPr>
                <w:rStyle w:val="Hyperlink"/>
                <w:noProof/>
              </w:rPr>
              <w:t>9.</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数据字典</w:t>
            </w:r>
            <w:r w:rsidR="00D3399E">
              <w:rPr>
                <w:noProof/>
                <w:webHidden/>
              </w:rPr>
              <w:tab/>
            </w:r>
            <w:r w:rsidR="00D3399E">
              <w:rPr>
                <w:noProof/>
                <w:webHidden/>
              </w:rPr>
              <w:fldChar w:fldCharType="begin"/>
            </w:r>
            <w:r w:rsidR="00D3399E">
              <w:rPr>
                <w:noProof/>
                <w:webHidden/>
              </w:rPr>
              <w:instrText xml:space="preserve"> PAGEREF _Toc529193449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0" w:history="1">
            <w:r w:rsidR="00D3399E" w:rsidRPr="003067A4">
              <w:rPr>
                <w:rStyle w:val="Hyperlink"/>
                <w:b/>
                <w:noProof/>
              </w:rPr>
              <w:t>9.1</w:t>
            </w:r>
            <w:r w:rsidR="00D3399E">
              <w:rPr>
                <w:rFonts w:asciiTheme="minorHAnsi" w:eastAsiaTheme="minorEastAsia" w:hAnsiTheme="minorHAnsi" w:cstheme="minorBidi"/>
                <w:smallCaps w:val="0"/>
                <w:noProof/>
                <w:sz w:val="21"/>
                <w:szCs w:val="22"/>
              </w:rPr>
              <w:tab/>
            </w:r>
            <w:r w:rsidR="00D3399E" w:rsidRPr="003067A4">
              <w:rPr>
                <w:rStyle w:val="Hyperlink"/>
                <w:noProof/>
              </w:rPr>
              <w:t>实体关系图</w:t>
            </w:r>
            <w:r w:rsidR="00D3399E">
              <w:rPr>
                <w:noProof/>
                <w:webHidden/>
              </w:rPr>
              <w:tab/>
            </w:r>
            <w:r w:rsidR="00D3399E">
              <w:rPr>
                <w:noProof/>
                <w:webHidden/>
              </w:rPr>
              <w:fldChar w:fldCharType="begin"/>
            </w:r>
            <w:r w:rsidR="00D3399E">
              <w:rPr>
                <w:noProof/>
                <w:webHidden/>
              </w:rPr>
              <w:instrText xml:space="preserve"> PAGEREF _Toc529193450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1" w:history="1">
            <w:r w:rsidR="00D3399E" w:rsidRPr="003067A4">
              <w:rPr>
                <w:rStyle w:val="Hyperlink"/>
                <w:b/>
                <w:noProof/>
              </w:rPr>
              <w:t>9.2</w:t>
            </w:r>
            <w:r w:rsidR="00D3399E">
              <w:rPr>
                <w:rFonts w:asciiTheme="minorHAnsi" w:eastAsiaTheme="minorEastAsia" w:hAnsiTheme="minorHAnsi" w:cstheme="minorBidi"/>
                <w:smallCaps w:val="0"/>
                <w:noProof/>
                <w:sz w:val="21"/>
                <w:szCs w:val="22"/>
              </w:rPr>
              <w:tab/>
            </w:r>
            <w:r w:rsidR="00D3399E" w:rsidRPr="003067A4">
              <w:rPr>
                <w:rStyle w:val="Hyperlink"/>
                <w:noProof/>
              </w:rPr>
              <w:t>实体定义</w:t>
            </w:r>
            <w:r w:rsidR="00D3399E">
              <w:rPr>
                <w:noProof/>
                <w:webHidden/>
              </w:rPr>
              <w:tab/>
            </w:r>
            <w:r w:rsidR="00D3399E">
              <w:rPr>
                <w:noProof/>
                <w:webHidden/>
              </w:rPr>
              <w:fldChar w:fldCharType="begin"/>
            </w:r>
            <w:r w:rsidR="00D3399E">
              <w:rPr>
                <w:noProof/>
                <w:webHidden/>
              </w:rPr>
              <w:instrText xml:space="preserve"> PAGEREF _Toc529193451 \h </w:instrText>
            </w:r>
            <w:r w:rsidR="00D3399E">
              <w:rPr>
                <w:noProof/>
                <w:webHidden/>
              </w:rPr>
            </w:r>
            <w:r w:rsidR="00D3399E">
              <w:rPr>
                <w:noProof/>
                <w:webHidden/>
              </w:rPr>
              <w:fldChar w:fldCharType="separate"/>
            </w:r>
            <w:r w:rsidR="00D3399E">
              <w:rPr>
                <w:noProof/>
                <w:webHidden/>
              </w:rPr>
              <w:t>22</w:t>
            </w:r>
            <w:r w:rsidR="00D3399E">
              <w:rPr>
                <w:noProof/>
                <w:webHidden/>
              </w:rPr>
              <w:fldChar w:fldCharType="end"/>
            </w:r>
          </w:hyperlink>
        </w:p>
        <w:p w:rsidR="00D3399E" w:rsidRDefault="00114CD9">
          <w:pPr>
            <w:pStyle w:val="TOC1"/>
            <w:tabs>
              <w:tab w:val="left" w:pos="1050"/>
              <w:tab w:val="right" w:leader="dot" w:pos="8302"/>
            </w:tabs>
            <w:ind w:firstLine="402"/>
            <w:rPr>
              <w:rFonts w:asciiTheme="minorHAnsi" w:eastAsiaTheme="minorEastAsia" w:hAnsiTheme="minorHAnsi" w:cstheme="minorBidi"/>
              <w:b w:val="0"/>
              <w:bCs w:val="0"/>
              <w:caps w:val="0"/>
              <w:noProof/>
              <w:sz w:val="21"/>
              <w:szCs w:val="22"/>
            </w:rPr>
          </w:pPr>
          <w:hyperlink w:anchor="_Toc529193452" w:history="1">
            <w:r w:rsidR="00D3399E" w:rsidRPr="003067A4">
              <w:rPr>
                <w:rStyle w:val="Hyperlink"/>
                <w:noProof/>
              </w:rPr>
              <w:t>10.</w:t>
            </w:r>
            <w:r w:rsidR="00D3399E">
              <w:rPr>
                <w:rFonts w:asciiTheme="minorHAnsi" w:eastAsiaTheme="minorEastAsia" w:hAnsiTheme="minorHAnsi" w:cstheme="minorBidi"/>
                <w:b w:val="0"/>
                <w:bCs w:val="0"/>
                <w:caps w:val="0"/>
                <w:noProof/>
                <w:sz w:val="21"/>
                <w:szCs w:val="22"/>
              </w:rPr>
              <w:tab/>
            </w:r>
            <w:r w:rsidR="00D3399E" w:rsidRPr="003067A4">
              <w:rPr>
                <w:rStyle w:val="Hyperlink"/>
                <w:noProof/>
              </w:rPr>
              <w:t>业务规则与业务算法</w:t>
            </w:r>
            <w:r w:rsidR="00D3399E">
              <w:rPr>
                <w:noProof/>
                <w:webHidden/>
              </w:rPr>
              <w:tab/>
            </w:r>
            <w:r w:rsidR="00D3399E">
              <w:rPr>
                <w:noProof/>
                <w:webHidden/>
              </w:rPr>
              <w:fldChar w:fldCharType="begin"/>
            </w:r>
            <w:r w:rsidR="00D3399E">
              <w:rPr>
                <w:noProof/>
                <w:webHidden/>
              </w:rPr>
              <w:instrText xml:space="preserve"> PAGEREF _Toc529193452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3" w:history="1">
            <w:r w:rsidR="00D3399E" w:rsidRPr="003067A4">
              <w:rPr>
                <w:rStyle w:val="Hyperlink"/>
                <w:b/>
                <w:noProof/>
              </w:rPr>
              <w:t>10.1</w:t>
            </w:r>
            <w:r w:rsidR="00D3399E">
              <w:rPr>
                <w:rFonts w:asciiTheme="minorHAnsi" w:eastAsiaTheme="minorEastAsia" w:hAnsiTheme="minorHAnsi" w:cstheme="minorBidi"/>
                <w:smallCaps w:val="0"/>
                <w:noProof/>
                <w:sz w:val="21"/>
                <w:szCs w:val="22"/>
              </w:rPr>
              <w:tab/>
            </w:r>
            <w:r w:rsidR="00D3399E" w:rsidRPr="003067A4">
              <w:rPr>
                <w:rStyle w:val="Hyperlink"/>
                <w:noProof/>
              </w:rPr>
              <w:t>业务规则</w:t>
            </w:r>
            <w:r w:rsidR="00D3399E">
              <w:rPr>
                <w:noProof/>
                <w:webHidden/>
              </w:rPr>
              <w:tab/>
            </w:r>
            <w:r w:rsidR="00D3399E">
              <w:rPr>
                <w:noProof/>
                <w:webHidden/>
              </w:rPr>
              <w:fldChar w:fldCharType="begin"/>
            </w:r>
            <w:r w:rsidR="00D3399E">
              <w:rPr>
                <w:noProof/>
                <w:webHidden/>
              </w:rPr>
              <w:instrText xml:space="preserve"> PAGEREF _Toc529193453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114CD9">
          <w:pPr>
            <w:pStyle w:val="TOC2"/>
            <w:tabs>
              <w:tab w:val="left" w:pos="1260"/>
              <w:tab w:val="right" w:leader="dot" w:pos="8302"/>
            </w:tabs>
            <w:ind w:firstLine="402"/>
            <w:rPr>
              <w:rFonts w:asciiTheme="minorHAnsi" w:eastAsiaTheme="minorEastAsia" w:hAnsiTheme="minorHAnsi" w:cstheme="minorBidi"/>
              <w:smallCaps w:val="0"/>
              <w:noProof/>
              <w:sz w:val="21"/>
              <w:szCs w:val="22"/>
            </w:rPr>
          </w:pPr>
          <w:hyperlink w:anchor="_Toc529193454" w:history="1">
            <w:r w:rsidR="00D3399E" w:rsidRPr="003067A4">
              <w:rPr>
                <w:rStyle w:val="Hyperlink"/>
                <w:b/>
                <w:noProof/>
              </w:rPr>
              <w:t>10.2</w:t>
            </w:r>
            <w:r w:rsidR="00D3399E">
              <w:rPr>
                <w:rFonts w:asciiTheme="minorHAnsi" w:eastAsiaTheme="minorEastAsia" w:hAnsiTheme="minorHAnsi" w:cstheme="minorBidi"/>
                <w:smallCaps w:val="0"/>
                <w:noProof/>
                <w:sz w:val="21"/>
                <w:szCs w:val="22"/>
              </w:rPr>
              <w:tab/>
            </w:r>
            <w:r w:rsidR="00D3399E" w:rsidRPr="003067A4">
              <w:rPr>
                <w:rStyle w:val="Hyperlink"/>
                <w:noProof/>
              </w:rPr>
              <w:t>算法说明</w:t>
            </w:r>
            <w:r w:rsidR="00D3399E">
              <w:rPr>
                <w:noProof/>
                <w:webHidden/>
              </w:rPr>
              <w:tab/>
            </w:r>
            <w:r w:rsidR="00D3399E">
              <w:rPr>
                <w:noProof/>
                <w:webHidden/>
              </w:rPr>
              <w:fldChar w:fldCharType="begin"/>
            </w:r>
            <w:r w:rsidR="00D3399E">
              <w:rPr>
                <w:noProof/>
                <w:webHidden/>
              </w:rPr>
              <w:instrText xml:space="preserve"> PAGEREF _Toc529193454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114CD9">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5" w:history="1">
            <w:r w:rsidR="00D3399E" w:rsidRPr="003067A4">
              <w:rPr>
                <w:rStyle w:val="Hyperlink"/>
                <w:noProof/>
              </w:rPr>
              <w:t>附录</w:t>
            </w:r>
            <w:r w:rsidR="00D3399E" w:rsidRPr="003067A4">
              <w:rPr>
                <w:rStyle w:val="Hyperlink"/>
                <w:noProof/>
              </w:rPr>
              <w:t>A</w:t>
            </w:r>
            <w:r w:rsidR="00D3399E" w:rsidRPr="003067A4">
              <w:rPr>
                <w:rStyle w:val="Hyperlink"/>
                <w:noProof/>
              </w:rPr>
              <w:t>：分析模型（也可以纳入</w:t>
            </w:r>
            <w:r w:rsidR="00D3399E" w:rsidRPr="003067A4">
              <w:rPr>
                <w:rStyle w:val="Hyperlink"/>
                <w:noProof/>
              </w:rPr>
              <w:t xml:space="preserve"> 4</w:t>
            </w:r>
            <w:r w:rsidR="00D3399E" w:rsidRPr="003067A4">
              <w:rPr>
                <w:rStyle w:val="Hyperlink"/>
                <w:noProof/>
              </w:rPr>
              <w:t>功能需求章节中描述）</w:t>
            </w:r>
            <w:r w:rsidR="00D3399E">
              <w:rPr>
                <w:noProof/>
                <w:webHidden/>
              </w:rPr>
              <w:tab/>
            </w:r>
            <w:r w:rsidR="00D3399E">
              <w:rPr>
                <w:noProof/>
                <w:webHidden/>
              </w:rPr>
              <w:fldChar w:fldCharType="begin"/>
            </w:r>
            <w:r w:rsidR="00D3399E">
              <w:rPr>
                <w:noProof/>
                <w:webHidden/>
              </w:rPr>
              <w:instrText xml:space="preserve"> PAGEREF _Toc529193455 \h </w:instrText>
            </w:r>
            <w:r w:rsidR="00D3399E">
              <w:rPr>
                <w:noProof/>
                <w:webHidden/>
              </w:rPr>
            </w:r>
            <w:r w:rsidR="00D3399E">
              <w:rPr>
                <w:noProof/>
                <w:webHidden/>
              </w:rPr>
              <w:fldChar w:fldCharType="separate"/>
            </w:r>
            <w:r w:rsidR="00D3399E">
              <w:rPr>
                <w:noProof/>
                <w:webHidden/>
              </w:rPr>
              <w:t>24</w:t>
            </w:r>
            <w:r w:rsidR="00D3399E">
              <w:rPr>
                <w:noProof/>
                <w:webHidden/>
              </w:rPr>
              <w:fldChar w:fldCharType="end"/>
            </w:r>
          </w:hyperlink>
        </w:p>
        <w:p w:rsidR="00D3399E" w:rsidRDefault="00114CD9">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6" w:history="1">
            <w:r w:rsidR="00D3399E" w:rsidRPr="003067A4">
              <w:rPr>
                <w:rStyle w:val="Hyperlink"/>
                <w:noProof/>
              </w:rPr>
              <w:t>附录</w:t>
            </w:r>
            <w:r w:rsidR="00D3399E" w:rsidRPr="003067A4">
              <w:rPr>
                <w:rStyle w:val="Hyperlink"/>
                <w:noProof/>
              </w:rPr>
              <w:t>B</w:t>
            </w:r>
            <w:r w:rsidR="00D3399E" w:rsidRPr="003067A4">
              <w:rPr>
                <w:rStyle w:val="Hyperlink"/>
                <w:noProof/>
              </w:rPr>
              <w:t>：待确定问题的列表</w:t>
            </w:r>
            <w:r w:rsidR="00D3399E">
              <w:rPr>
                <w:noProof/>
                <w:webHidden/>
              </w:rPr>
              <w:tab/>
            </w:r>
            <w:r w:rsidR="00D3399E">
              <w:rPr>
                <w:noProof/>
                <w:webHidden/>
              </w:rPr>
              <w:fldChar w:fldCharType="begin"/>
            </w:r>
            <w:r w:rsidR="00D3399E">
              <w:rPr>
                <w:noProof/>
                <w:webHidden/>
              </w:rPr>
              <w:instrText xml:space="preserve"> PAGEREF _Toc529193456 \h </w:instrText>
            </w:r>
            <w:r w:rsidR="00D3399E">
              <w:rPr>
                <w:noProof/>
                <w:webHidden/>
              </w:rPr>
            </w:r>
            <w:r w:rsidR="00D3399E">
              <w:rPr>
                <w:noProof/>
                <w:webHidden/>
              </w:rPr>
              <w:fldChar w:fldCharType="separate"/>
            </w:r>
            <w:r w:rsidR="00D3399E">
              <w:rPr>
                <w:noProof/>
                <w:webHidden/>
              </w:rPr>
              <w:t>26</w:t>
            </w:r>
            <w:r w:rsidR="00D3399E">
              <w:rPr>
                <w:noProof/>
                <w:webHidden/>
              </w:rPr>
              <w:fldChar w:fldCharType="end"/>
            </w:r>
          </w:hyperlink>
        </w:p>
        <w:p w:rsidR="00D3399E" w:rsidRDefault="00114CD9">
          <w:pPr>
            <w:pStyle w:val="TOC1"/>
            <w:tabs>
              <w:tab w:val="right" w:leader="dot" w:pos="8302"/>
            </w:tabs>
            <w:ind w:firstLine="402"/>
            <w:rPr>
              <w:rFonts w:asciiTheme="minorHAnsi" w:eastAsiaTheme="minorEastAsia" w:hAnsiTheme="minorHAnsi" w:cstheme="minorBidi"/>
              <w:b w:val="0"/>
              <w:bCs w:val="0"/>
              <w:caps w:val="0"/>
              <w:noProof/>
              <w:sz w:val="21"/>
              <w:szCs w:val="22"/>
            </w:rPr>
          </w:pPr>
          <w:hyperlink w:anchor="_Toc529193457" w:history="1">
            <w:r w:rsidR="00D3399E" w:rsidRPr="003067A4">
              <w:rPr>
                <w:rStyle w:val="Hyperlink"/>
                <w:noProof/>
              </w:rPr>
              <w:t>附录</w:t>
            </w:r>
            <w:r w:rsidR="00D3399E" w:rsidRPr="003067A4">
              <w:rPr>
                <w:rStyle w:val="Hyperlink"/>
                <w:noProof/>
              </w:rPr>
              <w:t>C</w:t>
            </w:r>
            <w:r w:rsidR="00D3399E" w:rsidRPr="003067A4">
              <w:rPr>
                <w:rStyle w:val="Hyperlink"/>
                <w:noProof/>
              </w:rPr>
              <w:t>：编写文档的原则</w:t>
            </w:r>
            <w:r w:rsidR="00D3399E">
              <w:rPr>
                <w:noProof/>
                <w:webHidden/>
              </w:rPr>
              <w:tab/>
            </w:r>
            <w:r w:rsidR="00D3399E">
              <w:rPr>
                <w:noProof/>
                <w:webHidden/>
              </w:rPr>
              <w:fldChar w:fldCharType="begin"/>
            </w:r>
            <w:r w:rsidR="00D3399E">
              <w:rPr>
                <w:noProof/>
                <w:webHidden/>
              </w:rPr>
              <w:instrText xml:space="preserve"> PAGEREF _Toc529193457 \h </w:instrText>
            </w:r>
            <w:r w:rsidR="00D3399E">
              <w:rPr>
                <w:noProof/>
                <w:webHidden/>
              </w:rPr>
            </w:r>
            <w:r w:rsidR="00D3399E">
              <w:rPr>
                <w:noProof/>
                <w:webHidden/>
              </w:rPr>
              <w:fldChar w:fldCharType="separate"/>
            </w:r>
            <w:r w:rsidR="00D3399E">
              <w:rPr>
                <w:noProof/>
                <w:webHidden/>
              </w:rPr>
              <w:t>26</w:t>
            </w:r>
            <w:r w:rsidR="00D3399E">
              <w:rPr>
                <w:noProof/>
                <w:webHidden/>
              </w:rPr>
              <w:fldChar w:fldCharType="end"/>
            </w:r>
          </w:hyperlink>
        </w:p>
        <w:p w:rsidR="003E4CFA" w:rsidRDefault="003E4CFA">
          <w:pPr>
            <w:ind w:firstLine="422"/>
          </w:pPr>
          <w:r>
            <w:rPr>
              <w:b/>
              <w:bCs/>
              <w:noProof/>
            </w:rPr>
            <w:fldChar w:fldCharType="end"/>
          </w:r>
        </w:p>
      </w:sdtContent>
    </w:sdt>
    <w:p w:rsidR="00D3399E" w:rsidRDefault="00D3399E" w:rsidP="003E4CFA">
      <w:pPr>
        <w:ind w:firstLine="420"/>
        <w:sectPr w:rsidR="00D3399E" w:rsidSect="00D3399E">
          <w:pgSz w:w="11906" w:h="16838"/>
          <w:pgMar w:top="1440" w:right="1797" w:bottom="1440" w:left="1797" w:header="851" w:footer="992" w:gutter="0"/>
          <w:pgNumType w:start="1"/>
          <w:cols w:space="720"/>
          <w:titlePg/>
          <w:docGrid w:type="lines" w:linePitch="312"/>
        </w:sectPr>
      </w:pPr>
    </w:p>
    <w:p w:rsidR="001E4DD8" w:rsidRDefault="001E4DD8" w:rsidP="007669EC">
      <w:pPr>
        <w:pStyle w:val="PartHeading"/>
      </w:pPr>
      <w:r>
        <w:lastRenderedPageBreak/>
        <w:t xml:space="preserve"> </w:t>
      </w:r>
      <w:bookmarkStart w:id="0" w:name="_Toc529193403"/>
      <w:r>
        <w:rPr>
          <w:rFonts w:hint="eastAsia"/>
        </w:rPr>
        <w:t>引言</w:t>
      </w:r>
      <w:bookmarkEnd w:id="0"/>
    </w:p>
    <w:p w:rsidR="001E4DD8" w:rsidRDefault="001E4DD8" w:rsidP="007669EC">
      <w:pPr>
        <w:pStyle w:val="Heading1"/>
      </w:pPr>
      <w:bookmarkStart w:id="1" w:name="_Toc529193404"/>
      <w:r>
        <w:rPr>
          <w:rFonts w:hint="eastAsia"/>
        </w:rPr>
        <w:t>编写目的</w:t>
      </w:r>
      <w:bookmarkEnd w:id="1"/>
    </w:p>
    <w:p w:rsidR="007669EC" w:rsidRPr="007669EC" w:rsidRDefault="007669EC" w:rsidP="007669EC">
      <w:pPr>
        <w:ind w:firstLine="420"/>
      </w:pPr>
      <w:r>
        <w:rPr>
          <w:rFonts w:hint="eastAsia"/>
        </w:rPr>
        <w:t>编写本文档意在对本项目的需求、业务进行描述，并对相关概念进行定义和建模，对编写用例的相关事项进行厘清和规定，以便项目小组之间、项目小组与客户之间的沟通与交流。</w:t>
      </w:r>
    </w:p>
    <w:p w:rsidR="003428B1" w:rsidRDefault="003428B1" w:rsidP="007669EC">
      <w:pPr>
        <w:pStyle w:val="Heading1"/>
      </w:pPr>
      <w:bookmarkStart w:id="2" w:name="_Toc529193405"/>
      <w:r>
        <w:rPr>
          <w:rFonts w:hint="eastAsia"/>
        </w:rPr>
        <w:t>文档约定</w:t>
      </w:r>
      <w:bookmarkEnd w:id="2"/>
    </w:p>
    <w:p w:rsidR="003428B1" w:rsidRDefault="003428B1" w:rsidP="003428B1">
      <w:pPr>
        <w:spacing w:line="300" w:lineRule="auto"/>
        <w:ind w:firstLineChars="171" w:firstLine="359"/>
        <w:rPr>
          <w:szCs w:val="21"/>
        </w:rPr>
      </w:pPr>
      <w:r>
        <w:rPr>
          <w:rFonts w:hint="eastAsia"/>
          <w:szCs w:val="21"/>
        </w:rPr>
        <w:t>在编写过程中，应严格按照模板中给出的格式排版规范，合理运用加粗、斜体、下划线等记号区分重点。对于条目内容，应当使用序号或特定符号标记。</w:t>
      </w:r>
    </w:p>
    <w:p w:rsidR="003428B1" w:rsidRPr="003428B1" w:rsidRDefault="003428B1" w:rsidP="003428B1">
      <w:pPr>
        <w:ind w:firstLine="420"/>
      </w:pPr>
      <w:r>
        <w:rPr>
          <w:rFonts w:hint="eastAsia"/>
          <w:szCs w:val="21"/>
        </w:rPr>
        <w:t>注意版本管理。在每一次更新文档之后，都必须在文件首页的文档变化记录单中做好登记，以便更好地沟通与交流。</w:t>
      </w:r>
    </w:p>
    <w:p w:rsidR="003428B1" w:rsidRPr="003428B1" w:rsidRDefault="003428B1" w:rsidP="007669EC">
      <w:pPr>
        <w:pStyle w:val="Heading1"/>
      </w:pPr>
      <w:bookmarkStart w:id="3" w:name="_Toc529193406"/>
      <w:r>
        <w:rPr>
          <w:rFonts w:hint="eastAsia"/>
        </w:rPr>
        <w:t>参考资料</w:t>
      </w:r>
      <w:bookmarkEnd w:id="3"/>
    </w:p>
    <w:p w:rsidR="001E4DD8" w:rsidRDefault="001E4DD8" w:rsidP="007669EC">
      <w:pPr>
        <w:pStyle w:val="PartHeading"/>
      </w:pPr>
      <w:bookmarkStart w:id="4" w:name="_Toc529193407"/>
      <w:r>
        <w:rPr>
          <w:rFonts w:hint="eastAsia"/>
        </w:rPr>
        <w:t>业务目标</w:t>
      </w:r>
      <w:bookmarkEnd w:id="4"/>
    </w:p>
    <w:p w:rsidR="001E4DD8" w:rsidRDefault="001E4DD8" w:rsidP="00502C54">
      <w:pPr>
        <w:pStyle w:val="Heading1"/>
        <w:numPr>
          <w:ilvl w:val="0"/>
          <w:numId w:val="74"/>
        </w:numPr>
      </w:pPr>
      <w:bookmarkStart w:id="5" w:name="_Toc529193408"/>
      <w:r>
        <w:rPr>
          <w:rFonts w:hint="eastAsia"/>
        </w:rPr>
        <w:t>业务需求基本情况</w:t>
      </w:r>
      <w:bookmarkEnd w:id="5"/>
    </w:p>
    <w:p w:rsidR="007669EC" w:rsidRDefault="007669EC" w:rsidP="00C847A7">
      <w:pPr>
        <w:pStyle w:val="Heading2"/>
      </w:pPr>
      <w:bookmarkStart w:id="6" w:name="_Toc529193409"/>
      <w:r>
        <w:rPr>
          <w:rFonts w:hint="eastAsia"/>
        </w:rPr>
        <w:t>项目定义</w:t>
      </w:r>
      <w:r w:rsidR="006D5168">
        <w:rPr>
          <w:rFonts w:hint="eastAsia"/>
        </w:rPr>
        <w:t>和功能</w:t>
      </w:r>
      <w:bookmarkEnd w:id="6"/>
    </w:p>
    <w:p w:rsidR="007669EC" w:rsidRDefault="007669EC" w:rsidP="007669EC">
      <w:pPr>
        <w:ind w:firstLine="420"/>
      </w:pPr>
      <w:r>
        <w:rPr>
          <w:rFonts w:hint="eastAsia"/>
        </w:rPr>
        <w:t>本项目为明心社工事务所的企业网站，客户为北京通州明心社工事务所</w:t>
      </w:r>
      <w:r w:rsidR="00923177">
        <w:rPr>
          <w:rFonts w:hint="eastAsia"/>
        </w:rPr>
        <w:t>（下简称“客户”）</w:t>
      </w:r>
      <w:r w:rsidR="00F808DA">
        <w:rPr>
          <w:rFonts w:hint="eastAsia"/>
        </w:rPr>
        <w:t>。主要功能为提供网上在线预约业务、网上在线咨询业务，以简化事务所客户的预约流程，提高事务所的工作效率，以便事务所更好地拓展业务。</w:t>
      </w:r>
    </w:p>
    <w:p w:rsidR="00F808DA" w:rsidRDefault="00F808DA" w:rsidP="007669EC">
      <w:pPr>
        <w:ind w:firstLine="420"/>
      </w:pPr>
      <w:r>
        <w:rPr>
          <w:rFonts w:hint="eastAsia"/>
        </w:rPr>
        <w:t>另外，项目网站还提供一些附加功能：在线倾听、在线课程、心理文章、心理测评、个人日记，等。</w:t>
      </w:r>
    </w:p>
    <w:p w:rsidR="006D5168" w:rsidRDefault="006D5168" w:rsidP="00C847A7">
      <w:pPr>
        <w:pStyle w:val="Heading2"/>
      </w:pPr>
      <w:bookmarkStart w:id="7" w:name="_Toc529193410"/>
      <w:r>
        <w:rPr>
          <w:rFonts w:hint="eastAsia"/>
        </w:rPr>
        <w:t>用户</w:t>
      </w:r>
      <w:r w:rsidR="0072740F">
        <w:rPr>
          <w:rFonts w:hint="eastAsia"/>
        </w:rPr>
        <w:t>分</w:t>
      </w:r>
      <w:r>
        <w:rPr>
          <w:rFonts w:hint="eastAsia"/>
        </w:rPr>
        <w:t>类和特征</w:t>
      </w:r>
      <w:bookmarkEnd w:id="7"/>
    </w:p>
    <w:p w:rsidR="0072740F" w:rsidRDefault="00EC09CB" w:rsidP="0072740F">
      <w:pPr>
        <w:ind w:firstLine="420"/>
      </w:pPr>
      <w:r>
        <w:rPr>
          <w:rFonts w:hint="eastAsia"/>
        </w:rPr>
        <w:t>本项目中用户分为两大类</w:t>
      </w:r>
      <w:r w:rsidR="00423777">
        <w:rPr>
          <w:rFonts w:hint="eastAsia"/>
        </w:rPr>
        <w:t>：业务用户与无业务用户。</w:t>
      </w:r>
    </w:p>
    <w:p w:rsidR="00423777" w:rsidRDefault="00423777" w:rsidP="00502C54">
      <w:pPr>
        <w:numPr>
          <w:ilvl w:val="0"/>
          <w:numId w:val="75"/>
        </w:numPr>
        <w:ind w:firstLineChars="0"/>
      </w:pPr>
      <w:r>
        <w:rPr>
          <w:rFonts w:hint="eastAsia"/>
        </w:rPr>
        <w:t>业务用户</w:t>
      </w:r>
    </w:p>
    <w:p w:rsidR="00423777" w:rsidRDefault="00423777" w:rsidP="00423777">
      <w:pPr>
        <w:ind w:left="840" w:firstLineChars="0" w:firstLine="0"/>
      </w:pPr>
      <w:r>
        <w:rPr>
          <w:rFonts w:hint="eastAsia"/>
        </w:rPr>
        <w:t>业务用户又称付费用户，指明确的业务需求、能够带来收益的用户。</w:t>
      </w:r>
    </w:p>
    <w:p w:rsidR="00423777" w:rsidRDefault="00423777" w:rsidP="00423777">
      <w:pPr>
        <w:ind w:left="840" w:firstLineChars="0" w:firstLine="0"/>
      </w:pPr>
      <w:r>
        <w:rPr>
          <w:rFonts w:hint="eastAsia"/>
        </w:rPr>
        <w:t>具体指在网站上进行或准备进行业务预约（包括咨询业务预约与倾听业务预约）、课程购买的用户。</w:t>
      </w:r>
    </w:p>
    <w:p w:rsidR="00423777" w:rsidRDefault="00423777" w:rsidP="00502C54">
      <w:pPr>
        <w:numPr>
          <w:ilvl w:val="0"/>
          <w:numId w:val="75"/>
        </w:numPr>
        <w:ind w:firstLineChars="0"/>
      </w:pPr>
      <w:r>
        <w:rPr>
          <w:rFonts w:hint="eastAsia"/>
        </w:rPr>
        <w:t>无业务用户</w:t>
      </w:r>
    </w:p>
    <w:p w:rsidR="00423777" w:rsidRDefault="00FB3F3A" w:rsidP="00FB3F3A">
      <w:pPr>
        <w:ind w:left="840" w:firstLineChars="0" w:firstLine="0"/>
      </w:pPr>
      <w:r>
        <w:rPr>
          <w:rFonts w:hint="eastAsia"/>
        </w:rPr>
        <w:t>和业务用户相对，指没有具体业务需求的用户。下分三类：</w:t>
      </w:r>
    </w:p>
    <w:p w:rsidR="00FB3F3A" w:rsidRDefault="00FB3F3A" w:rsidP="00502C54">
      <w:pPr>
        <w:numPr>
          <w:ilvl w:val="1"/>
          <w:numId w:val="75"/>
        </w:numPr>
        <w:ind w:firstLineChars="0"/>
      </w:pPr>
      <w:r>
        <w:rPr>
          <w:rFonts w:hint="eastAsia"/>
        </w:rPr>
        <w:t>兴趣用户：对相关业务感兴趣，想要购买相关产品但暂无决策或尚未做出决定；</w:t>
      </w:r>
    </w:p>
    <w:p w:rsidR="00FB3F3A" w:rsidRDefault="00FB3F3A" w:rsidP="00502C54">
      <w:pPr>
        <w:numPr>
          <w:ilvl w:val="1"/>
          <w:numId w:val="75"/>
        </w:numPr>
        <w:ind w:firstLineChars="0"/>
      </w:pPr>
      <w:r>
        <w:rPr>
          <w:rFonts w:hint="eastAsia"/>
        </w:rPr>
        <w:t>活跃用户：经常登录、浏览页面，但尚无相关业务需求；</w:t>
      </w:r>
    </w:p>
    <w:p w:rsidR="00FB3F3A" w:rsidRDefault="00FB3F3A" w:rsidP="00502C54">
      <w:pPr>
        <w:numPr>
          <w:ilvl w:val="1"/>
          <w:numId w:val="75"/>
        </w:numPr>
        <w:ind w:firstLineChars="0"/>
      </w:pPr>
      <w:r>
        <w:rPr>
          <w:rFonts w:hint="eastAsia"/>
        </w:rPr>
        <w:t>偶然用户</w:t>
      </w:r>
    </w:p>
    <w:p w:rsidR="00FB3F3A" w:rsidRDefault="00FB3F3A" w:rsidP="00502C54">
      <w:pPr>
        <w:numPr>
          <w:ilvl w:val="0"/>
          <w:numId w:val="76"/>
        </w:numPr>
        <w:ind w:firstLineChars="0"/>
      </w:pPr>
      <w:r>
        <w:rPr>
          <w:rFonts w:hint="eastAsia"/>
        </w:rPr>
        <w:t>偶尔登录，无目的浏览，无业务需求；</w:t>
      </w:r>
    </w:p>
    <w:p w:rsidR="00FB3F3A" w:rsidRDefault="00FB3F3A" w:rsidP="00502C54">
      <w:pPr>
        <w:numPr>
          <w:ilvl w:val="0"/>
          <w:numId w:val="76"/>
        </w:numPr>
        <w:ind w:firstLineChars="0"/>
      </w:pPr>
      <w:r>
        <w:rPr>
          <w:rFonts w:hint="eastAsia"/>
        </w:rPr>
        <w:t>新用户</w:t>
      </w:r>
    </w:p>
    <w:p w:rsidR="00FB3F3A" w:rsidRPr="0072740F" w:rsidRDefault="00FB3F3A" w:rsidP="00FB3F3A">
      <w:pPr>
        <w:ind w:left="640" w:firstLineChars="0"/>
      </w:pPr>
      <w:r>
        <w:rPr>
          <w:rFonts w:hint="eastAsia"/>
        </w:rPr>
        <w:t>以上“无</w:t>
      </w:r>
      <w:bookmarkStart w:id="8" w:name="_GoBack"/>
      <w:bookmarkEnd w:id="8"/>
      <w:r>
        <w:rPr>
          <w:rFonts w:hint="eastAsia"/>
        </w:rPr>
        <w:t>业务需求”是指：近期短期内不会付费购买相关业务产品。</w:t>
      </w:r>
    </w:p>
    <w:p w:rsidR="001E4DD8" w:rsidRDefault="001E4DD8" w:rsidP="007669EC">
      <w:pPr>
        <w:pStyle w:val="Heading1"/>
      </w:pPr>
      <w:bookmarkStart w:id="9" w:name="_Toc529193411"/>
      <w:r>
        <w:rPr>
          <w:rFonts w:hint="eastAsia"/>
        </w:rPr>
        <w:lastRenderedPageBreak/>
        <w:t>业务目标</w:t>
      </w:r>
      <w:bookmarkEnd w:id="9"/>
    </w:p>
    <w:p w:rsidR="00F31785" w:rsidRDefault="00F31785" w:rsidP="00F31785">
      <w:pPr>
        <w:ind w:firstLine="420"/>
      </w:pPr>
      <w:r>
        <w:rPr>
          <w:rFonts w:hint="eastAsia"/>
        </w:rPr>
        <w:t>前期：</w:t>
      </w:r>
      <w:r w:rsidR="00E76220">
        <w:rPr>
          <w:rFonts w:hint="eastAsia"/>
        </w:rPr>
        <w:t>需求的分析、提取</w:t>
      </w:r>
      <w:r>
        <w:rPr>
          <w:rFonts w:hint="eastAsia"/>
        </w:rPr>
        <w:t>合乎愿景，</w:t>
      </w:r>
      <w:r w:rsidR="00E76220">
        <w:rPr>
          <w:rFonts w:hint="eastAsia"/>
        </w:rPr>
        <w:t>项目建模合理且符合规范；各方及时更进设计文档，以便高效沟通，保持信息一致性。</w:t>
      </w:r>
    </w:p>
    <w:p w:rsidR="00E76220" w:rsidRDefault="00E76220" w:rsidP="00F31785">
      <w:pPr>
        <w:ind w:firstLine="420"/>
      </w:pPr>
      <w:r>
        <w:rPr>
          <w:rFonts w:hint="eastAsia"/>
        </w:rPr>
        <w:t>中期：根据前期的设计文档，合理分工，进行项目开发迭代。开发迭代应符合典型开发模型，分周期，定期进行测试和代码评审，</w:t>
      </w:r>
      <w:r w:rsidR="00491F3E">
        <w:rPr>
          <w:rFonts w:hint="eastAsia"/>
        </w:rPr>
        <w:t>及时更新项目文档，</w:t>
      </w:r>
      <w:r w:rsidR="0017500C">
        <w:rPr>
          <w:rFonts w:hint="eastAsia"/>
        </w:rPr>
        <w:t>及时与客户方进行对接和汇报，</w:t>
      </w:r>
      <w:r>
        <w:rPr>
          <w:rFonts w:hint="eastAsia"/>
        </w:rPr>
        <w:t>保持良好的开发节奏。</w:t>
      </w:r>
    </w:p>
    <w:p w:rsidR="00E76220" w:rsidRPr="00E76220" w:rsidRDefault="00E76220" w:rsidP="00F31785">
      <w:pPr>
        <w:ind w:firstLine="420"/>
      </w:pPr>
      <w:r>
        <w:rPr>
          <w:rFonts w:hint="eastAsia"/>
        </w:rPr>
        <w:t>后期：</w:t>
      </w:r>
      <w:r w:rsidR="00491F3E">
        <w:rPr>
          <w:rFonts w:hint="eastAsia"/>
        </w:rPr>
        <w:t>完善项目模块，保证各模块的完整性和可用性；完成项目文档</w:t>
      </w:r>
      <w:r w:rsidR="00172FA5">
        <w:rPr>
          <w:rFonts w:hint="eastAsia"/>
        </w:rPr>
        <w:t>；进行项目系统测试和压力测试</w:t>
      </w:r>
      <w:r w:rsidR="00D312B6">
        <w:rPr>
          <w:rFonts w:hint="eastAsia"/>
        </w:rPr>
        <w:t>；开展项目的提交工作。</w:t>
      </w:r>
    </w:p>
    <w:p w:rsidR="001E4DD8" w:rsidRDefault="001E4DD8" w:rsidP="007669EC">
      <w:pPr>
        <w:pStyle w:val="PartHeading"/>
      </w:pPr>
      <w:bookmarkStart w:id="10" w:name="_Toc529193412"/>
      <w:r>
        <w:rPr>
          <w:rFonts w:hint="eastAsia"/>
        </w:rPr>
        <w:t>业务需求</w:t>
      </w:r>
      <w:bookmarkEnd w:id="10"/>
    </w:p>
    <w:p w:rsidR="001E4DD8" w:rsidRDefault="001E4DD8" w:rsidP="00502C54">
      <w:pPr>
        <w:pStyle w:val="Heading1"/>
        <w:numPr>
          <w:ilvl w:val="0"/>
          <w:numId w:val="73"/>
        </w:numPr>
      </w:pPr>
      <w:bookmarkStart w:id="11" w:name="_Toc529193413"/>
      <w:r>
        <w:rPr>
          <w:rFonts w:hint="eastAsia"/>
        </w:rPr>
        <w:t>业务背景分析</w:t>
      </w:r>
      <w:bookmarkEnd w:id="11"/>
    </w:p>
    <w:p w:rsidR="00923177" w:rsidRDefault="00923177" w:rsidP="00C847A7">
      <w:pPr>
        <w:pStyle w:val="Heading2"/>
      </w:pPr>
      <w:bookmarkStart w:id="12" w:name="_Toc529193414"/>
      <w:r>
        <w:rPr>
          <w:rFonts w:hint="eastAsia"/>
        </w:rPr>
        <w:t>现状分析</w:t>
      </w:r>
      <w:bookmarkEnd w:id="12"/>
    </w:p>
    <w:p w:rsidR="00923177" w:rsidRPr="00923177" w:rsidRDefault="00923177" w:rsidP="00923177">
      <w:pPr>
        <w:ind w:firstLine="420"/>
      </w:pPr>
      <w:r>
        <w:rPr>
          <w:rFonts w:hint="eastAsia"/>
        </w:rPr>
        <w:t>当前，明心社工事务所的业务仅包括线下业务，且仅包括心理咨询业务。</w:t>
      </w:r>
      <w:r w:rsidR="004D4703">
        <w:rPr>
          <w:rFonts w:hint="eastAsia"/>
        </w:rPr>
        <w:t>若要进行业务预约和业务咨询，必须致电、</w:t>
      </w:r>
      <w:r>
        <w:rPr>
          <w:rFonts w:hint="eastAsia"/>
        </w:rPr>
        <w:t>或到达事务所前台</w:t>
      </w:r>
      <w:r w:rsidR="004D4703">
        <w:rPr>
          <w:rFonts w:hint="eastAsia"/>
        </w:rPr>
        <w:t>；</w:t>
      </w:r>
      <w:r>
        <w:rPr>
          <w:rFonts w:hint="eastAsia"/>
        </w:rPr>
        <w:t>咨询师的排班工作仅由人工完成，以致事务所能够承接的业务</w:t>
      </w:r>
      <w:r w:rsidR="004D4703">
        <w:rPr>
          <w:rFonts w:hint="eastAsia"/>
        </w:rPr>
        <w:t>数量和业务范围</w:t>
      </w:r>
      <w:r>
        <w:rPr>
          <w:rFonts w:hint="eastAsia"/>
        </w:rPr>
        <w:t>有限，效率较低且易出现失误。</w:t>
      </w:r>
    </w:p>
    <w:p w:rsidR="00923177" w:rsidRDefault="00923177" w:rsidP="00C847A7">
      <w:pPr>
        <w:pStyle w:val="Heading2"/>
      </w:pPr>
      <w:bookmarkStart w:id="13" w:name="_Toc529193415"/>
      <w:r>
        <w:rPr>
          <w:rFonts w:hint="eastAsia"/>
        </w:rPr>
        <w:t>业务改进与升级</w:t>
      </w:r>
      <w:bookmarkEnd w:id="13"/>
    </w:p>
    <w:p w:rsidR="004D4703" w:rsidRPr="00923177" w:rsidRDefault="004D4703" w:rsidP="004D4703">
      <w:pPr>
        <w:ind w:firstLine="420"/>
      </w:pPr>
      <w:r>
        <w:rPr>
          <w:rFonts w:hint="eastAsia"/>
        </w:rPr>
        <w:t>在保留原有线下业务的前提下，加入线上业务。拟新增线上预约、线上咨询、及时倾听、文章阅读、在线课程、在线测试用户个人日记功能，其中线上预约、线上咨询、在线课程功能为核心功能。</w:t>
      </w:r>
    </w:p>
    <w:p w:rsidR="001E4DD8" w:rsidRDefault="001E4DD8" w:rsidP="007669EC">
      <w:pPr>
        <w:pStyle w:val="Heading1"/>
      </w:pPr>
      <w:bookmarkStart w:id="14" w:name="_Toc529193416"/>
      <w:r>
        <w:rPr>
          <w:rFonts w:hint="eastAsia"/>
        </w:rPr>
        <w:t>业务流程</w:t>
      </w:r>
      <w:bookmarkEnd w:id="14"/>
    </w:p>
    <w:p w:rsidR="001E4DD8" w:rsidRDefault="001E4DD8" w:rsidP="00C847A7">
      <w:pPr>
        <w:pStyle w:val="Heading2"/>
      </w:pPr>
      <w:bookmarkStart w:id="15" w:name="_Toc529193417"/>
      <w:r>
        <w:rPr>
          <w:rFonts w:hint="eastAsia"/>
        </w:rPr>
        <w:t>业务相关组织结构、人员组织结构</w:t>
      </w:r>
      <w:bookmarkEnd w:id="15"/>
    </w:p>
    <w:p w:rsidR="001E4DD8" w:rsidRDefault="00C847A7" w:rsidP="00C847A7">
      <w:pPr>
        <w:pStyle w:val="Heading2"/>
      </w:pPr>
      <w:bookmarkStart w:id="16" w:name="_Toc529193418"/>
      <w:r>
        <w:rPr>
          <w:rFonts w:hint="eastAsia"/>
        </w:rPr>
        <w:t>业务</w:t>
      </w:r>
      <w:r w:rsidR="001E4DD8">
        <w:rPr>
          <w:rFonts w:hint="eastAsia"/>
        </w:rPr>
        <w:t>列表</w:t>
      </w:r>
      <w:bookmarkEnd w:id="16"/>
    </w:p>
    <w:p w:rsidR="00C847A7" w:rsidRDefault="00CA0327" w:rsidP="00502C54">
      <w:pPr>
        <w:pStyle w:val="ListParagraph"/>
        <w:numPr>
          <w:ilvl w:val="0"/>
          <w:numId w:val="77"/>
        </w:numPr>
        <w:ind w:firstLineChars="0"/>
      </w:pPr>
      <w:r>
        <w:rPr>
          <w:rFonts w:hint="eastAsia"/>
        </w:rPr>
        <w:t>在线咨询</w:t>
      </w:r>
    </w:p>
    <w:p w:rsidR="00CA0327" w:rsidRDefault="00CA0327" w:rsidP="00502C54">
      <w:pPr>
        <w:pStyle w:val="ListParagraph"/>
        <w:numPr>
          <w:ilvl w:val="0"/>
          <w:numId w:val="77"/>
        </w:numPr>
        <w:ind w:firstLineChars="0"/>
      </w:pPr>
      <w:r>
        <w:rPr>
          <w:rFonts w:hint="eastAsia"/>
        </w:rPr>
        <w:t>在线预约</w:t>
      </w:r>
    </w:p>
    <w:p w:rsidR="00CA0327" w:rsidRDefault="00CA0327" w:rsidP="00502C54">
      <w:pPr>
        <w:pStyle w:val="ListParagraph"/>
        <w:numPr>
          <w:ilvl w:val="0"/>
          <w:numId w:val="77"/>
        </w:numPr>
        <w:ind w:firstLineChars="0"/>
      </w:pPr>
      <w:r>
        <w:rPr>
          <w:rFonts w:hint="eastAsia"/>
        </w:rPr>
        <w:t>在线课程</w:t>
      </w:r>
    </w:p>
    <w:p w:rsidR="00CA0327" w:rsidRDefault="00CA0327" w:rsidP="00502C54">
      <w:pPr>
        <w:pStyle w:val="ListParagraph"/>
        <w:numPr>
          <w:ilvl w:val="0"/>
          <w:numId w:val="77"/>
        </w:numPr>
        <w:ind w:firstLineChars="0"/>
      </w:pPr>
      <w:r>
        <w:rPr>
          <w:rFonts w:hint="eastAsia"/>
        </w:rPr>
        <w:t>在线测试</w:t>
      </w:r>
    </w:p>
    <w:p w:rsidR="00CA0327" w:rsidRDefault="00CA0327" w:rsidP="00502C54">
      <w:pPr>
        <w:pStyle w:val="ListParagraph"/>
        <w:numPr>
          <w:ilvl w:val="0"/>
          <w:numId w:val="77"/>
        </w:numPr>
        <w:ind w:firstLineChars="0"/>
      </w:pPr>
      <w:r>
        <w:rPr>
          <w:rFonts w:hint="eastAsia"/>
        </w:rPr>
        <w:t>及时倾听</w:t>
      </w:r>
    </w:p>
    <w:p w:rsidR="00CA0327" w:rsidRDefault="00CA0327" w:rsidP="00502C54">
      <w:pPr>
        <w:pStyle w:val="ListParagraph"/>
        <w:numPr>
          <w:ilvl w:val="0"/>
          <w:numId w:val="77"/>
        </w:numPr>
        <w:ind w:firstLineChars="0"/>
      </w:pPr>
      <w:r>
        <w:rPr>
          <w:rFonts w:hint="eastAsia"/>
        </w:rPr>
        <w:t>文章阅读</w:t>
      </w:r>
    </w:p>
    <w:p w:rsidR="00CA0327" w:rsidRDefault="00CA0327" w:rsidP="00502C54">
      <w:pPr>
        <w:pStyle w:val="ListParagraph"/>
        <w:numPr>
          <w:ilvl w:val="0"/>
          <w:numId w:val="77"/>
        </w:numPr>
        <w:ind w:firstLineChars="0"/>
      </w:pPr>
      <w:r>
        <w:rPr>
          <w:rFonts w:hint="eastAsia"/>
        </w:rPr>
        <w:t>文章发布</w:t>
      </w:r>
    </w:p>
    <w:p w:rsidR="001E4DD8" w:rsidRDefault="001E4DD8" w:rsidP="00C847A7">
      <w:pPr>
        <w:pStyle w:val="Heading2"/>
      </w:pPr>
      <w:bookmarkStart w:id="17" w:name="_Toc529193419"/>
      <w:r>
        <w:rPr>
          <w:rFonts w:hint="eastAsia"/>
        </w:rPr>
        <w:t>业务流程</w:t>
      </w:r>
      <w:r>
        <w:rPr>
          <w:rFonts w:hint="eastAsia"/>
        </w:rPr>
        <w:t>-</w:t>
      </w:r>
      <w:r>
        <w:rPr>
          <w:rFonts w:hint="eastAsia"/>
        </w:rPr>
        <w:t>描述</w:t>
      </w:r>
      <w:bookmarkEnd w:id="17"/>
    </w:p>
    <w:p w:rsidR="00CA0327" w:rsidRPr="00CA0327" w:rsidRDefault="00CA0327" w:rsidP="00502C54">
      <w:pPr>
        <w:pStyle w:val="ListParagraph"/>
        <w:numPr>
          <w:ilvl w:val="0"/>
          <w:numId w:val="78"/>
        </w:numPr>
        <w:ind w:firstLineChars="0"/>
      </w:pPr>
      <w:r>
        <w:rPr>
          <w:rFonts w:hint="eastAsia"/>
        </w:rPr>
        <w:t>在线预约</w:t>
      </w:r>
    </w:p>
    <w:p w:rsidR="00AA13AE" w:rsidRDefault="00CA0327" w:rsidP="00AA13AE">
      <w:pPr>
        <w:ind w:firstLine="420"/>
      </w:pPr>
      <w:r>
        <w:rPr>
          <w:rFonts w:hint="eastAsia"/>
          <w:noProof/>
        </w:rPr>
        <w:drawing>
          <wp:inline distT="0" distB="0" distL="0" distR="0">
            <wp:extent cx="5074571" cy="656134"/>
            <wp:effectExtent l="19050" t="0" r="311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A0327" w:rsidRDefault="00CA0327" w:rsidP="00502C54">
      <w:pPr>
        <w:pStyle w:val="ListParagraph"/>
        <w:numPr>
          <w:ilvl w:val="0"/>
          <w:numId w:val="78"/>
        </w:numPr>
        <w:ind w:firstLineChars="0"/>
      </w:pPr>
      <w:r>
        <w:rPr>
          <w:rFonts w:hint="eastAsia"/>
        </w:rPr>
        <w:lastRenderedPageBreak/>
        <w:t>在线咨询</w:t>
      </w:r>
    </w:p>
    <w:p w:rsidR="00463018" w:rsidRDefault="00463018" w:rsidP="00502C54">
      <w:pPr>
        <w:pStyle w:val="ListParagraph"/>
        <w:numPr>
          <w:ilvl w:val="1"/>
          <w:numId w:val="78"/>
        </w:numPr>
        <w:ind w:firstLineChars="0"/>
      </w:pPr>
      <w:r>
        <w:rPr>
          <w:rFonts w:hint="eastAsia"/>
        </w:rPr>
        <w:t>用户先于咨询师进入咨询室</w:t>
      </w:r>
    </w:p>
    <w:p w:rsidR="00CA0327" w:rsidRDefault="00CA0327" w:rsidP="00CA0327">
      <w:pPr>
        <w:pStyle w:val="ListParagraph"/>
        <w:ind w:left="840" w:firstLineChars="0" w:firstLine="0"/>
      </w:pPr>
      <w:r>
        <w:rPr>
          <w:rFonts w:hint="eastAsia"/>
          <w:noProof/>
        </w:rPr>
        <w:drawing>
          <wp:inline distT="0" distB="0" distL="0" distR="0">
            <wp:extent cx="5278120" cy="502571"/>
            <wp:effectExtent l="1905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63018" w:rsidRDefault="00463018" w:rsidP="00CA0327">
      <w:pPr>
        <w:pStyle w:val="ListParagraph"/>
        <w:ind w:left="840" w:firstLineChars="0" w:firstLine="0"/>
      </w:pPr>
      <w:r>
        <w:rPr>
          <w:rFonts w:hint="eastAsia"/>
          <w:noProof/>
        </w:rPr>
        <w:drawing>
          <wp:inline distT="0" distB="0" distL="0" distR="0">
            <wp:extent cx="4209032" cy="516531"/>
            <wp:effectExtent l="19050" t="0" r="39370" b="171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63018" w:rsidRDefault="00463018" w:rsidP="00502C54">
      <w:pPr>
        <w:pStyle w:val="ListParagraph"/>
        <w:numPr>
          <w:ilvl w:val="1"/>
          <w:numId w:val="78"/>
        </w:numPr>
        <w:ind w:firstLineChars="0"/>
      </w:pPr>
      <w:r>
        <w:rPr>
          <w:rFonts w:hint="eastAsia"/>
        </w:rPr>
        <w:t>用户先于咨询师进入咨询室</w:t>
      </w:r>
    </w:p>
    <w:p w:rsidR="00463018" w:rsidRDefault="00463018" w:rsidP="00463018">
      <w:pPr>
        <w:pStyle w:val="ListParagraph"/>
        <w:ind w:left="840" w:firstLineChars="0" w:firstLine="0"/>
      </w:pPr>
      <w:r>
        <w:rPr>
          <w:rFonts w:hint="eastAsia"/>
          <w:noProof/>
        </w:rPr>
        <w:drawing>
          <wp:inline distT="0" distB="0" distL="0" distR="0" wp14:anchorId="70C229D7" wp14:editId="63CC0075">
            <wp:extent cx="5278120" cy="502571"/>
            <wp:effectExtent l="19050" t="0" r="36830" b="311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463018" w:rsidRDefault="00463018" w:rsidP="00463018">
      <w:pPr>
        <w:pStyle w:val="ListParagraph"/>
        <w:ind w:left="840" w:firstLineChars="0" w:firstLine="0"/>
      </w:pPr>
      <w:r>
        <w:rPr>
          <w:rFonts w:hint="eastAsia"/>
          <w:noProof/>
        </w:rPr>
        <w:drawing>
          <wp:inline distT="0" distB="0" distL="0" distR="0" wp14:anchorId="243A8350" wp14:editId="73CC62BC">
            <wp:extent cx="4313734" cy="565392"/>
            <wp:effectExtent l="19050" t="0" r="29845" b="63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CA0327" w:rsidRDefault="00CA0327" w:rsidP="00502C54">
      <w:pPr>
        <w:pStyle w:val="ListParagraph"/>
        <w:numPr>
          <w:ilvl w:val="0"/>
          <w:numId w:val="78"/>
        </w:numPr>
        <w:ind w:firstLineChars="0"/>
      </w:pPr>
      <w:r>
        <w:rPr>
          <w:rFonts w:hint="eastAsia"/>
        </w:rPr>
        <w:t>在线课程</w:t>
      </w:r>
    </w:p>
    <w:p w:rsidR="00463018" w:rsidRDefault="00463018" w:rsidP="00502C54">
      <w:pPr>
        <w:pStyle w:val="ListParagraph"/>
        <w:numPr>
          <w:ilvl w:val="1"/>
          <w:numId w:val="78"/>
        </w:numPr>
        <w:ind w:firstLineChars="0"/>
      </w:pPr>
      <w:r>
        <w:rPr>
          <w:rFonts w:hint="eastAsia"/>
        </w:rPr>
        <w:t>付费课程</w:t>
      </w:r>
    </w:p>
    <w:p w:rsidR="00463018" w:rsidRDefault="00463018" w:rsidP="00463018">
      <w:pPr>
        <w:pStyle w:val="ListParagraph"/>
        <w:ind w:left="840" w:firstLineChars="0" w:firstLine="0"/>
      </w:pPr>
      <w:r>
        <w:rPr>
          <w:rFonts w:hint="eastAsia"/>
          <w:noProof/>
        </w:rPr>
        <w:drawing>
          <wp:inline distT="0" distB="0" distL="0" distR="0">
            <wp:extent cx="5325857" cy="460690"/>
            <wp:effectExtent l="19050" t="19050" r="27305" b="5397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63018" w:rsidRDefault="00463018" w:rsidP="00502C54">
      <w:pPr>
        <w:pStyle w:val="ListParagraph"/>
        <w:numPr>
          <w:ilvl w:val="1"/>
          <w:numId w:val="78"/>
        </w:numPr>
        <w:ind w:firstLineChars="0"/>
      </w:pPr>
      <w:r>
        <w:rPr>
          <w:rFonts w:hint="eastAsia"/>
        </w:rPr>
        <w:t>免费课程</w:t>
      </w:r>
    </w:p>
    <w:p w:rsidR="00463018" w:rsidRDefault="00463018" w:rsidP="00463018">
      <w:pPr>
        <w:ind w:left="840" w:firstLineChars="0" w:firstLine="0"/>
      </w:pPr>
      <w:r>
        <w:rPr>
          <w:rFonts w:hint="eastAsia"/>
          <w:noProof/>
        </w:rPr>
        <w:drawing>
          <wp:inline distT="0" distB="0" distL="0" distR="0">
            <wp:extent cx="5278120" cy="746877"/>
            <wp:effectExtent l="19050" t="0" r="3683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CA0327" w:rsidRDefault="00CA0327" w:rsidP="00502C54">
      <w:pPr>
        <w:pStyle w:val="ListParagraph"/>
        <w:numPr>
          <w:ilvl w:val="0"/>
          <w:numId w:val="78"/>
        </w:numPr>
        <w:ind w:firstLineChars="0"/>
      </w:pPr>
      <w:r>
        <w:rPr>
          <w:rFonts w:hint="eastAsia"/>
        </w:rPr>
        <w:t>在线测试</w:t>
      </w:r>
    </w:p>
    <w:p w:rsidR="00463018" w:rsidRDefault="00286904" w:rsidP="00463018">
      <w:pPr>
        <w:pStyle w:val="ListParagraph"/>
        <w:ind w:left="840" w:firstLineChars="0" w:firstLine="0"/>
      </w:pPr>
      <w:r>
        <w:rPr>
          <w:rFonts w:hint="eastAsia"/>
          <w:noProof/>
        </w:rPr>
        <w:drawing>
          <wp:inline distT="0" distB="0" distL="0" distR="0">
            <wp:extent cx="5278120" cy="600293"/>
            <wp:effectExtent l="19050" t="0" r="368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CA0327" w:rsidRDefault="00CA0327" w:rsidP="00502C54">
      <w:pPr>
        <w:pStyle w:val="ListParagraph"/>
        <w:numPr>
          <w:ilvl w:val="0"/>
          <w:numId w:val="78"/>
        </w:numPr>
        <w:ind w:firstLineChars="0"/>
      </w:pPr>
      <w:r>
        <w:rPr>
          <w:rFonts w:hint="eastAsia"/>
        </w:rPr>
        <w:t>及时倾听</w:t>
      </w:r>
    </w:p>
    <w:p w:rsidR="00286904" w:rsidRDefault="00286904" w:rsidP="00286904">
      <w:pPr>
        <w:pStyle w:val="ListParagraph"/>
        <w:ind w:left="840" w:firstLineChars="0" w:firstLine="0"/>
      </w:pPr>
      <w:r>
        <w:rPr>
          <w:rFonts w:hint="eastAsia"/>
          <w:noProof/>
        </w:rPr>
        <w:drawing>
          <wp:inline distT="0" distB="0" distL="0" distR="0">
            <wp:extent cx="5278120" cy="481631"/>
            <wp:effectExtent l="19050" t="0" r="1778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286904" w:rsidRDefault="00286904" w:rsidP="00286904">
      <w:pPr>
        <w:pStyle w:val="ListParagraph"/>
        <w:ind w:left="840" w:firstLineChars="0" w:firstLine="0"/>
      </w:pPr>
      <w:r>
        <w:rPr>
          <w:rFonts w:hint="eastAsia"/>
          <w:noProof/>
        </w:rPr>
        <w:drawing>
          <wp:inline distT="0" distB="0" distL="0" distR="0">
            <wp:extent cx="1765979" cy="342028"/>
            <wp:effectExtent l="19050" t="0" r="24765" b="2032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CA0327" w:rsidRDefault="00CA0327" w:rsidP="00502C54">
      <w:pPr>
        <w:pStyle w:val="ListParagraph"/>
        <w:numPr>
          <w:ilvl w:val="0"/>
          <w:numId w:val="78"/>
        </w:numPr>
        <w:ind w:firstLineChars="0"/>
      </w:pPr>
      <w:r>
        <w:rPr>
          <w:rFonts w:hint="eastAsia"/>
        </w:rPr>
        <w:t>文章阅读</w:t>
      </w:r>
    </w:p>
    <w:p w:rsidR="00286904" w:rsidRDefault="00286904" w:rsidP="00286904">
      <w:pPr>
        <w:pStyle w:val="ListParagraph"/>
        <w:ind w:left="840" w:firstLineChars="0" w:firstLine="0"/>
      </w:pPr>
      <w:r>
        <w:rPr>
          <w:rFonts w:hint="eastAsia"/>
          <w:noProof/>
        </w:rPr>
        <w:drawing>
          <wp:inline distT="0" distB="0" distL="0" distR="0">
            <wp:extent cx="1849741" cy="362585"/>
            <wp:effectExtent l="19050" t="0" r="17780" b="1841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CA0327" w:rsidRDefault="00CA0327" w:rsidP="00502C54">
      <w:pPr>
        <w:pStyle w:val="ListParagraph"/>
        <w:numPr>
          <w:ilvl w:val="0"/>
          <w:numId w:val="78"/>
        </w:numPr>
        <w:ind w:firstLineChars="0"/>
      </w:pPr>
      <w:r>
        <w:rPr>
          <w:rFonts w:hint="eastAsia"/>
        </w:rPr>
        <w:t>发布文章</w:t>
      </w:r>
    </w:p>
    <w:p w:rsidR="00286904" w:rsidRPr="00AA13AE" w:rsidRDefault="00286904" w:rsidP="00286904">
      <w:pPr>
        <w:pStyle w:val="ListParagraph"/>
        <w:ind w:left="840" w:firstLineChars="0" w:firstLine="0"/>
      </w:pPr>
      <w:r>
        <w:rPr>
          <w:rFonts w:hint="eastAsia"/>
          <w:noProof/>
        </w:rPr>
        <w:drawing>
          <wp:inline distT="0" distB="0" distL="0" distR="0">
            <wp:extent cx="5278120" cy="523512"/>
            <wp:effectExtent l="19050" t="0" r="36830" b="2921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1E4DD8" w:rsidRDefault="001E4DD8" w:rsidP="00C847A7">
      <w:pPr>
        <w:pStyle w:val="Heading2"/>
      </w:pPr>
      <w:bookmarkStart w:id="18" w:name="_Toc529193420"/>
      <w:r>
        <w:rPr>
          <w:rFonts w:hint="eastAsia"/>
        </w:rPr>
        <w:t>报表</w:t>
      </w:r>
      <w:bookmarkEnd w:id="18"/>
    </w:p>
    <w:p w:rsidR="001343FF" w:rsidRDefault="001343FF" w:rsidP="001343FF">
      <w:pPr>
        <w:pStyle w:val="Heading1"/>
      </w:pPr>
      <w:bookmarkStart w:id="19" w:name="_Toc12429835"/>
      <w:bookmarkStart w:id="20" w:name="_Toc60317147"/>
      <w:bookmarkStart w:id="21" w:name="_Toc68403217"/>
      <w:bookmarkStart w:id="22" w:name="_Toc143661461"/>
      <w:bookmarkStart w:id="23" w:name="_Toc529193421"/>
      <w:r>
        <w:rPr>
          <w:rFonts w:hint="eastAsia"/>
        </w:rPr>
        <w:lastRenderedPageBreak/>
        <w:t>功能需求</w:t>
      </w:r>
      <w:bookmarkEnd w:id="19"/>
      <w:bookmarkEnd w:id="20"/>
      <w:bookmarkEnd w:id="21"/>
      <w:bookmarkEnd w:id="22"/>
      <w:bookmarkEnd w:id="23"/>
    </w:p>
    <w:p w:rsidR="001343FF" w:rsidRDefault="001343FF" w:rsidP="00C847A7">
      <w:pPr>
        <w:pStyle w:val="Heading2"/>
      </w:pPr>
      <w:bookmarkStart w:id="24" w:name="_Toc529193422"/>
      <w:r>
        <w:rPr>
          <w:rFonts w:hint="eastAsia"/>
        </w:rPr>
        <w:t>功能分类</w:t>
      </w:r>
      <w:bookmarkEnd w:id="24"/>
    </w:p>
    <w:tbl>
      <w:tblPr>
        <w:tblW w:w="0" w:type="auto"/>
        <w:tblInd w:w="113" w:type="dxa"/>
        <w:tblLayout w:type="fixed"/>
        <w:tblLook w:val="0000" w:firstRow="0" w:lastRow="0" w:firstColumn="0" w:lastColumn="0" w:noHBand="0" w:noVBand="0"/>
      </w:tblPr>
      <w:tblGrid>
        <w:gridCol w:w="1383"/>
        <w:gridCol w:w="6947"/>
      </w:tblGrid>
      <w:tr w:rsidR="001343FF" w:rsidTr="003E4CFA">
        <w:trPr>
          <w:trHeight w:val="271"/>
        </w:trPr>
        <w:tc>
          <w:tcPr>
            <w:tcW w:w="1383" w:type="dxa"/>
            <w:tcBorders>
              <w:top w:val="single" w:sz="4" w:space="0" w:color="auto"/>
              <w:left w:val="single" w:sz="4" w:space="0" w:color="auto"/>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功能类别</w:t>
            </w:r>
          </w:p>
        </w:tc>
        <w:tc>
          <w:tcPr>
            <w:tcW w:w="6947" w:type="dxa"/>
            <w:tcBorders>
              <w:top w:val="single" w:sz="4" w:space="0" w:color="auto"/>
              <w:left w:val="nil"/>
              <w:bottom w:val="single" w:sz="4" w:space="0" w:color="auto"/>
              <w:right w:val="single" w:sz="4" w:space="0" w:color="auto"/>
            </w:tcBorders>
            <w:shd w:val="clear" w:color="000000" w:fill="D9D9D9"/>
            <w:vAlign w:val="center"/>
          </w:tcPr>
          <w:p w:rsidR="001343FF" w:rsidRDefault="001343FF" w:rsidP="00E17BBE">
            <w:pPr>
              <w:widowControl/>
              <w:ind w:firstLineChars="0" w:firstLine="0"/>
              <w:jc w:val="center"/>
              <w:rPr>
                <w:rFonts w:ascii="等线" w:eastAsia="等线" w:hAnsi="等线" w:cs="宋体"/>
                <w:b/>
                <w:bCs/>
                <w:color w:val="000000"/>
                <w:kern w:val="0"/>
                <w:sz w:val="22"/>
                <w:szCs w:val="22"/>
              </w:rPr>
            </w:pPr>
            <w:r>
              <w:rPr>
                <w:rFonts w:ascii="等线" w:eastAsia="等线" w:hAnsi="等线" w:cs="宋体" w:hint="eastAsia"/>
                <w:b/>
                <w:bCs/>
                <w:color w:val="000000"/>
                <w:kern w:val="0"/>
                <w:sz w:val="22"/>
                <w:szCs w:val="22"/>
              </w:rPr>
              <w:t>功能</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A</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线上咨询</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A.1</w:t>
            </w:r>
            <w:r>
              <w:rPr>
                <w:rFonts w:ascii="等线" w:eastAsia="等线" w:hAnsi="等线" w:cs="宋体" w:hint="eastAsia"/>
                <w:color w:val="000000"/>
                <w:kern w:val="0"/>
                <w:sz w:val="22"/>
                <w:szCs w:val="22"/>
              </w:rPr>
              <w:t>语音咨询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2视频咨询</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A.</w:t>
            </w:r>
            <w:r>
              <w:rPr>
                <w:rFonts w:ascii="等线" w:eastAsia="等线" w:hAnsi="等线" w:cs="宋体" w:hint="eastAsia"/>
                <w:color w:val="000000"/>
                <w:kern w:val="0"/>
                <w:sz w:val="22"/>
                <w:szCs w:val="22"/>
              </w:rPr>
              <w:t>3文字交流</w:t>
            </w:r>
          </w:p>
        </w:tc>
      </w:tr>
      <w:tr w:rsidR="001343FF" w:rsidTr="003E4CFA">
        <w:trPr>
          <w:trHeight w:val="271"/>
        </w:trPr>
        <w:tc>
          <w:tcPr>
            <w:tcW w:w="1383" w:type="dxa"/>
            <w:vMerge w:val="restart"/>
            <w:tcBorders>
              <w:top w:val="nil"/>
              <w:left w:val="single" w:sz="4" w:space="0" w:color="auto"/>
              <w:bottom w:val="single" w:sz="4" w:space="0" w:color="000000"/>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B</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预约</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 xml:space="preserve">Function </w:t>
            </w:r>
            <w:r>
              <w:rPr>
                <w:rFonts w:ascii="等线" w:eastAsia="等线" w:hAnsi="等线" w:cs="宋体" w:hint="eastAsia"/>
                <w:color w:val="000000"/>
                <w:kern w:val="0"/>
                <w:sz w:val="22"/>
                <w:szCs w:val="22"/>
              </w:rPr>
              <w:t>B</w:t>
            </w:r>
            <w:r>
              <w:rPr>
                <w:rFonts w:ascii="等线" w:eastAsia="等线" w:hAnsi="等线" w:cs="宋体"/>
                <w:color w:val="000000"/>
                <w:kern w:val="0"/>
                <w:sz w:val="22"/>
                <w:szCs w:val="22"/>
              </w:rPr>
              <w:t>.1</w:t>
            </w:r>
            <w:r>
              <w:rPr>
                <w:rFonts w:ascii="等线" w:eastAsia="等线" w:hAnsi="等线" w:cs="宋体" w:hint="eastAsia"/>
                <w:color w:val="000000"/>
                <w:kern w:val="0"/>
                <w:sz w:val="22"/>
                <w:szCs w:val="22"/>
              </w:rPr>
              <w:t>咨询产品预约</w:t>
            </w:r>
          </w:p>
        </w:tc>
      </w:tr>
      <w:tr w:rsidR="001343FF" w:rsidTr="003E4CFA">
        <w:trPr>
          <w:trHeight w:val="271"/>
        </w:trPr>
        <w:tc>
          <w:tcPr>
            <w:tcW w:w="1383" w:type="dxa"/>
            <w:vMerge/>
            <w:tcBorders>
              <w:top w:val="nil"/>
              <w:left w:val="single" w:sz="4" w:space="0" w:color="auto"/>
              <w:bottom w:val="single" w:sz="4" w:space="0" w:color="000000"/>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B.1</w:t>
            </w:r>
            <w:r>
              <w:rPr>
                <w:rFonts w:ascii="等线" w:eastAsia="等线" w:hAnsi="等线" w:cs="宋体" w:hint="eastAsia"/>
                <w:color w:val="000000"/>
                <w:kern w:val="0"/>
                <w:sz w:val="22"/>
                <w:szCs w:val="22"/>
              </w:rPr>
              <w:t>及时倾听产品预约</w:t>
            </w:r>
          </w:p>
        </w:tc>
      </w:tr>
      <w:tr w:rsidR="001343FF" w:rsidTr="003E4CFA">
        <w:trPr>
          <w:trHeight w:val="271"/>
        </w:trPr>
        <w:tc>
          <w:tcPr>
            <w:tcW w:w="1383" w:type="dxa"/>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C</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及时倾听</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C.1</w:t>
            </w:r>
            <w:r>
              <w:rPr>
                <w:rFonts w:ascii="等线" w:eastAsia="等线" w:hAnsi="等线" w:cs="宋体" w:hint="eastAsia"/>
                <w:color w:val="000000"/>
                <w:kern w:val="0"/>
                <w:sz w:val="22"/>
                <w:szCs w:val="22"/>
              </w:rPr>
              <w:t>用户与咨询师进行不限时长的沟通（按时计费）</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D</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在线课程</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D.1</w:t>
            </w:r>
            <w:r>
              <w:rPr>
                <w:rFonts w:ascii="等线" w:eastAsia="等线" w:hAnsi="等线" w:cs="宋体" w:hint="eastAsia"/>
                <w:color w:val="000000"/>
                <w:kern w:val="0"/>
                <w:sz w:val="22"/>
                <w:szCs w:val="22"/>
              </w:rPr>
              <w:t>收费课程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2免费课程</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D.</w:t>
            </w:r>
            <w:r>
              <w:rPr>
                <w:rFonts w:ascii="等线" w:eastAsia="等线" w:hAnsi="等线" w:cs="宋体" w:hint="eastAsia"/>
                <w:color w:val="000000"/>
                <w:kern w:val="0"/>
                <w:sz w:val="22"/>
                <w:szCs w:val="22"/>
              </w:rPr>
              <w:t>3用户对已学课程进行评价</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E</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文章阅读</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E.1</w:t>
            </w:r>
            <w:r>
              <w:rPr>
                <w:rFonts w:ascii="等线" w:eastAsia="等线" w:hAnsi="等线" w:cs="宋体" w:hint="eastAsia"/>
                <w:color w:val="000000"/>
                <w:kern w:val="0"/>
                <w:sz w:val="22"/>
                <w:szCs w:val="22"/>
              </w:rPr>
              <w:t>老师从后台发布文章</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2在网页前端发布文章供读者阅读</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E.</w:t>
            </w:r>
            <w:r>
              <w:rPr>
                <w:rFonts w:ascii="等线" w:eastAsia="等线" w:hAnsi="等线" w:cs="宋体" w:hint="eastAsia"/>
                <w:color w:val="000000"/>
                <w:kern w:val="0"/>
                <w:sz w:val="22"/>
                <w:szCs w:val="22"/>
              </w:rPr>
              <w:t>3用户对文章进行评论</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E17BBE"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F</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测评</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F.1</w:t>
            </w:r>
            <w:r>
              <w:rPr>
                <w:rFonts w:ascii="等线" w:eastAsia="等线" w:hAnsi="等线" w:cs="宋体" w:hint="eastAsia"/>
                <w:color w:val="000000"/>
                <w:kern w:val="0"/>
                <w:sz w:val="22"/>
                <w:szCs w:val="22"/>
              </w:rPr>
              <w:t>自动计算测评结果</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E17BBE">
            <w:pPr>
              <w:widowControl/>
              <w:ind w:firstLine="440"/>
              <w:jc w:val="center"/>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F.</w:t>
            </w:r>
            <w:r>
              <w:rPr>
                <w:rFonts w:ascii="等线" w:eastAsia="等线" w:hAnsi="等线" w:cs="宋体" w:hint="eastAsia"/>
                <w:color w:val="000000"/>
                <w:kern w:val="0"/>
                <w:sz w:val="22"/>
                <w:szCs w:val="22"/>
              </w:rPr>
              <w:t>2根据测评结果推荐相关课程/文章</w:t>
            </w:r>
          </w:p>
        </w:tc>
      </w:tr>
      <w:tr w:rsidR="001343FF" w:rsidTr="003E4CFA">
        <w:trPr>
          <w:trHeight w:val="271"/>
        </w:trPr>
        <w:tc>
          <w:tcPr>
            <w:tcW w:w="1383" w:type="dxa"/>
            <w:vMerge w:val="restart"/>
            <w:tcBorders>
              <w:top w:val="nil"/>
              <w:left w:val="single" w:sz="4" w:space="0" w:color="auto"/>
              <w:bottom w:val="single" w:sz="4" w:space="0" w:color="auto"/>
              <w:right w:val="single" w:sz="4" w:space="0" w:color="auto"/>
            </w:tcBorders>
            <w:vAlign w:val="center"/>
          </w:tcPr>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Feature</w:t>
            </w:r>
            <w:r>
              <w:rPr>
                <w:rFonts w:ascii="等线" w:eastAsia="等线" w:hAnsi="等线" w:cs="宋体"/>
                <w:color w:val="000000"/>
                <w:kern w:val="0"/>
                <w:sz w:val="22"/>
                <w:szCs w:val="22"/>
              </w:rPr>
              <w:t xml:space="preserve"> </w:t>
            </w:r>
            <w:r>
              <w:rPr>
                <w:rFonts w:ascii="等线" w:eastAsia="等线" w:hAnsi="等线" w:cs="宋体" w:hint="eastAsia"/>
                <w:color w:val="000000"/>
                <w:kern w:val="0"/>
                <w:sz w:val="22"/>
                <w:szCs w:val="22"/>
              </w:rPr>
              <w:t>G</w:t>
            </w:r>
          </w:p>
          <w:p w:rsidR="001343FF" w:rsidRDefault="001343FF" w:rsidP="00E17BBE">
            <w:pPr>
              <w:widowControl/>
              <w:ind w:firstLineChars="0" w:firstLine="0"/>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日记</w:t>
            </w: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G.1</w:t>
            </w:r>
            <w:r>
              <w:rPr>
                <w:rFonts w:ascii="等线" w:eastAsia="等线" w:hAnsi="等线" w:cs="宋体" w:hint="eastAsia"/>
                <w:color w:val="000000"/>
                <w:kern w:val="0"/>
                <w:sz w:val="22"/>
                <w:szCs w:val="22"/>
              </w:rPr>
              <w:t>记录日记</w:t>
            </w:r>
          </w:p>
        </w:tc>
      </w:tr>
      <w:tr w:rsidR="001343FF" w:rsidTr="003E4CFA">
        <w:trPr>
          <w:trHeight w:val="271"/>
        </w:trPr>
        <w:tc>
          <w:tcPr>
            <w:tcW w:w="1383" w:type="dxa"/>
            <w:vMerge/>
            <w:tcBorders>
              <w:top w:val="nil"/>
              <w:left w:val="single" w:sz="4" w:space="0" w:color="auto"/>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p>
        </w:tc>
        <w:tc>
          <w:tcPr>
            <w:tcW w:w="6947" w:type="dxa"/>
            <w:tcBorders>
              <w:top w:val="nil"/>
              <w:left w:val="nil"/>
              <w:bottom w:val="single" w:sz="4" w:space="0" w:color="auto"/>
              <w:right w:val="single" w:sz="4" w:space="0" w:color="auto"/>
            </w:tcBorders>
            <w:vAlign w:val="center"/>
          </w:tcPr>
          <w:p w:rsidR="001343FF" w:rsidRDefault="001343FF" w:rsidP="003E4CFA">
            <w:pPr>
              <w:widowControl/>
              <w:ind w:firstLine="440"/>
              <w:jc w:val="left"/>
              <w:rPr>
                <w:rFonts w:ascii="等线" w:eastAsia="等线" w:hAnsi="等线" w:cs="宋体"/>
                <w:color w:val="000000"/>
                <w:kern w:val="0"/>
                <w:sz w:val="22"/>
                <w:szCs w:val="22"/>
              </w:rPr>
            </w:pPr>
            <w:r>
              <w:rPr>
                <w:rFonts w:ascii="等线" w:eastAsia="等线" w:hAnsi="等线" w:cs="宋体"/>
                <w:color w:val="000000"/>
                <w:kern w:val="0"/>
                <w:sz w:val="22"/>
                <w:szCs w:val="22"/>
              </w:rPr>
              <w:t>Function G.</w:t>
            </w:r>
            <w:r>
              <w:rPr>
                <w:rFonts w:ascii="等线" w:eastAsia="等线" w:hAnsi="等线" w:cs="宋体" w:hint="eastAsia"/>
                <w:color w:val="000000"/>
                <w:kern w:val="0"/>
                <w:sz w:val="22"/>
                <w:szCs w:val="22"/>
              </w:rPr>
              <w:t>2成长历程</w:t>
            </w:r>
          </w:p>
        </w:tc>
      </w:tr>
    </w:tbl>
    <w:p w:rsidR="001343FF" w:rsidRDefault="001343FF" w:rsidP="00C847A7">
      <w:pPr>
        <w:pStyle w:val="Heading2"/>
      </w:pPr>
      <w:bookmarkStart w:id="25" w:name="_Toc529193423"/>
      <w:r>
        <w:rPr>
          <w:rFonts w:hint="eastAsia"/>
        </w:rPr>
        <w:t xml:space="preserve">Feature A </w:t>
      </w:r>
      <w:r>
        <w:rPr>
          <w:rFonts w:hint="eastAsia"/>
          <w:sz w:val="28"/>
        </w:rPr>
        <w:t>线上咨询</w:t>
      </w:r>
      <w:bookmarkEnd w:id="25"/>
    </w:p>
    <w:p w:rsidR="001343FF" w:rsidRDefault="001343FF" w:rsidP="001343FF">
      <w:pPr>
        <w:pStyle w:val="Heading3"/>
      </w:pPr>
      <w:bookmarkStart w:id="26" w:name="_Toc529193424"/>
      <w:r>
        <w:rPr>
          <w:rFonts w:hint="eastAsia"/>
        </w:rPr>
        <w:t>说明和优先级</w:t>
      </w:r>
      <w:bookmarkEnd w:id="26"/>
    </w:p>
    <w:p w:rsidR="001343FF" w:rsidRDefault="001343FF" w:rsidP="001343FF">
      <w:pPr>
        <w:spacing w:line="300" w:lineRule="auto"/>
        <w:ind w:firstLineChars="171" w:firstLine="359"/>
        <w:rPr>
          <w:szCs w:val="21"/>
        </w:rPr>
      </w:pPr>
      <w:bookmarkStart w:id="27" w:name="_Hlk529177649"/>
      <w:r>
        <w:rPr>
          <w:rFonts w:hint="eastAsia"/>
          <w:szCs w:val="21"/>
        </w:rPr>
        <w:t>本系统提供用户的线上咨询，包括语音咨询和视频咨询两种实时服务，其中每种服务都包含有文字聊天的功能，且上述两种服务皆在一对一在线虚拟咨询室中进行。</w:t>
      </w:r>
    </w:p>
    <w:p w:rsidR="001343FF" w:rsidRDefault="001343FF" w:rsidP="001343FF">
      <w:pPr>
        <w:spacing w:line="300" w:lineRule="auto"/>
        <w:ind w:firstLineChars="171" w:firstLine="359"/>
        <w:rPr>
          <w:szCs w:val="21"/>
        </w:rPr>
      </w:pPr>
      <w:r>
        <w:rPr>
          <w:rFonts w:hint="eastAsia"/>
          <w:szCs w:val="21"/>
        </w:rPr>
        <w:t>该项服务为固定时长服务。</w:t>
      </w:r>
    </w:p>
    <w:p w:rsidR="001343FF" w:rsidRDefault="001343FF" w:rsidP="001343FF">
      <w:pPr>
        <w:spacing w:line="300" w:lineRule="auto"/>
        <w:ind w:firstLineChars="171" w:firstLine="360"/>
        <w:rPr>
          <w:b/>
          <w:szCs w:val="21"/>
        </w:rPr>
      </w:pPr>
      <w:r>
        <w:rPr>
          <w:rFonts w:hint="eastAsia"/>
          <w:b/>
          <w:szCs w:val="21"/>
        </w:rPr>
        <w:t>本功能为项目核心功能，优先级高。</w:t>
      </w:r>
    </w:p>
    <w:p w:rsidR="001343FF" w:rsidRDefault="001343FF" w:rsidP="001343FF">
      <w:pPr>
        <w:pStyle w:val="Heading3"/>
      </w:pPr>
      <w:bookmarkStart w:id="28" w:name="_Toc529193425"/>
      <w:bookmarkEnd w:id="27"/>
      <w:r>
        <w:rPr>
          <w:rFonts w:hint="eastAsia"/>
        </w:rPr>
        <w:t>功能需求</w:t>
      </w:r>
      <w:bookmarkEnd w:id="28"/>
    </w:p>
    <w:p w:rsidR="001343FF" w:rsidRDefault="001343FF" w:rsidP="001343FF">
      <w:pPr>
        <w:spacing w:line="300" w:lineRule="auto"/>
        <w:ind w:firstLineChars="171" w:firstLine="359"/>
        <w:rPr>
          <w:szCs w:val="21"/>
        </w:rPr>
      </w:pPr>
      <w:r>
        <w:rPr>
          <w:rFonts w:hint="eastAsia"/>
          <w:szCs w:val="21"/>
        </w:rPr>
        <w:t>对于已登录用户，在预约咨询且该咨询尚未完成时，可主动进入咨询室或由咨询师发出邀请之后进入咨询室。</w:t>
      </w:r>
    </w:p>
    <w:p w:rsidR="001343FF" w:rsidRDefault="001343FF" w:rsidP="001343FF">
      <w:pPr>
        <w:spacing w:line="300" w:lineRule="auto"/>
        <w:ind w:firstLineChars="171" w:firstLine="359"/>
        <w:rPr>
          <w:szCs w:val="21"/>
        </w:rPr>
      </w:pPr>
      <w:r>
        <w:rPr>
          <w:rFonts w:hint="eastAsia"/>
          <w:szCs w:val="21"/>
        </w:rPr>
        <w:t>对于预约了视频咨询的用户，将默认打开摄像头（可通过设置关闭）和麦克风（不可关闭），同时也可与咨询师进行文字交流。</w:t>
      </w:r>
    </w:p>
    <w:p w:rsidR="001343FF" w:rsidRDefault="001343FF" w:rsidP="001343FF">
      <w:pPr>
        <w:spacing w:line="300" w:lineRule="auto"/>
        <w:ind w:firstLineChars="171" w:firstLine="359"/>
        <w:rPr>
          <w:szCs w:val="21"/>
        </w:rPr>
      </w:pPr>
      <w:r>
        <w:rPr>
          <w:rFonts w:hint="eastAsia"/>
          <w:szCs w:val="21"/>
        </w:rPr>
        <w:t>对于预约了语音咨询的用户，将默认打开麦克风（不可关闭），且不显示视频接口，同时耶可与咨询师进行文字交流。</w:t>
      </w:r>
    </w:p>
    <w:p w:rsidR="001343FF" w:rsidRDefault="001343FF" w:rsidP="001343FF">
      <w:pPr>
        <w:spacing w:line="300" w:lineRule="auto"/>
        <w:ind w:firstLineChars="171" w:firstLine="360"/>
        <w:rPr>
          <w:szCs w:val="21"/>
        </w:rPr>
      </w:pPr>
      <w:r>
        <w:rPr>
          <w:rFonts w:hint="eastAsia"/>
          <w:b/>
          <w:szCs w:val="21"/>
        </w:rPr>
        <w:t>请注意咨询室的权限问题。</w:t>
      </w:r>
      <w:r>
        <w:rPr>
          <w:rFonts w:hint="eastAsia"/>
          <w:szCs w:val="21"/>
        </w:rPr>
        <w:t>某一咨询室仅限特定的咨询师和用户进入，应当避免限定外用户通过</w:t>
      </w:r>
      <w:proofErr w:type="spellStart"/>
      <w:r>
        <w:rPr>
          <w:rFonts w:hint="eastAsia"/>
          <w:szCs w:val="21"/>
        </w:rPr>
        <w:t>url</w:t>
      </w:r>
      <w:proofErr w:type="spellEnd"/>
      <w:r>
        <w:rPr>
          <w:rFonts w:hint="eastAsia"/>
          <w:szCs w:val="21"/>
        </w:rPr>
        <w:t>直接访问咨询室。若有非法用户企图进入，应当立即拦截并给予提示。</w:t>
      </w:r>
    </w:p>
    <w:p w:rsidR="001343FF" w:rsidRDefault="001343FF" w:rsidP="001343FF">
      <w:pPr>
        <w:pStyle w:val="Heading4"/>
        <w:ind w:firstLine="482"/>
      </w:pPr>
      <w:r>
        <w:rPr>
          <w:rFonts w:hint="eastAsia"/>
        </w:rPr>
        <w:lastRenderedPageBreak/>
        <w:t>function A.</w:t>
      </w:r>
      <w:r>
        <w:t xml:space="preserve">1 </w:t>
      </w:r>
      <w:r>
        <w:rPr>
          <w:rFonts w:hint="eastAsia"/>
        </w:rPr>
        <w:t>语音咨询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本功能为用户提供语音咨询服务（实时语音聊天）。本服务仅提供给已登录用户且已完成对应预约的用户。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4"/>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4"/>
              </w:numPr>
              <w:ind w:leftChars="-44" w:left="0" w:hangingChars="44" w:hanging="92"/>
              <w:rPr>
                <w:rFonts w:ascii="宋体" w:hAnsi="宋体"/>
              </w:rPr>
            </w:pPr>
            <w:r>
              <w:rPr>
                <w:rFonts w:ascii="宋体" w:hAnsi="宋体" w:hint="eastAsia"/>
              </w:rPr>
              <w:t>初始化</w:t>
            </w:r>
          </w:p>
          <w:p w:rsidR="001343FF" w:rsidRDefault="001343FF" w:rsidP="00502C54">
            <w:pPr>
              <w:numPr>
                <w:ilvl w:val="2"/>
                <w:numId w:val="5"/>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2"/>
                <w:numId w:val="5"/>
              </w:numPr>
              <w:ind w:leftChars="-44" w:left="0" w:hangingChars="44" w:hanging="92"/>
              <w:rPr>
                <w:rFonts w:ascii="宋体" w:hAnsi="宋体"/>
              </w:rPr>
            </w:pPr>
            <w:r>
              <w:rPr>
                <w:rFonts w:ascii="宋体" w:hAnsi="宋体" w:hint="eastAsia"/>
              </w:rPr>
              <w:t>获取咨询室实例；</w:t>
            </w:r>
          </w:p>
          <w:p w:rsidR="001343FF" w:rsidRDefault="001343FF" w:rsidP="00502C54">
            <w:pPr>
              <w:numPr>
                <w:ilvl w:val="2"/>
                <w:numId w:val="5"/>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2"/>
                <w:numId w:val="5"/>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4"/>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4"/>
              </w:numPr>
              <w:ind w:leftChars="-44" w:left="0" w:hangingChars="44" w:hanging="92"/>
              <w:rPr>
                <w:rFonts w:ascii="宋体" w:hAnsi="宋体"/>
              </w:rPr>
            </w:pPr>
            <w:r>
              <w:rPr>
                <w:rFonts w:ascii="宋体" w:hAnsi="宋体" w:hint="eastAsia"/>
              </w:rPr>
              <w:t>向用户请求开启麦克风。</w:t>
            </w:r>
          </w:p>
          <w:p w:rsidR="001343FF" w:rsidRDefault="001343FF" w:rsidP="00502C54">
            <w:pPr>
              <w:numPr>
                <w:ilvl w:val="0"/>
                <w:numId w:val="4"/>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4"/>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4"/>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9A59A1">
            <w:pPr>
              <w:ind w:firstLineChars="0" w:firstLine="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9A59A1">
            <w:pPr>
              <w:ind w:firstLineChars="0" w:firstLine="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9A59A1">
            <w:pPr>
              <w:ind w:firstLineChars="0" w:firstLine="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若用户拒绝，弹出对话框告知必须开启麦克风才能进行语音咨询，用户确定后，转至1.c；</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9A59A1">
            <w:pPr>
              <w:ind w:firstLineChars="0" w:firstLine="0"/>
              <w:jc w:val="left"/>
              <w:rPr>
                <w:rFonts w:ascii="宋体" w:hAnsi="宋体"/>
              </w:rPr>
            </w:pPr>
            <w:r>
              <w:rPr>
                <w:rFonts w:ascii="宋体" w:hAnsi="宋体" w:hint="eastAsia"/>
              </w:rPr>
              <w:t>1.a.① 若该实例为null，说明该咨询不存在，给出对话框提示后，转至5，退出咨询室；</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用户发起提前结束咨询请求，在用户同意相关规定且在咨询师同意的前提下，在二次征求用户同意后，终止咨询，转至3；</w:t>
            </w:r>
          </w:p>
          <w:p w:rsidR="001343FF" w:rsidRDefault="001343FF" w:rsidP="009A59A1">
            <w:pPr>
              <w:ind w:firstLineChars="0" w:firstLine="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502C54">
      <w:pPr>
        <w:numPr>
          <w:ilvl w:val="1"/>
          <w:numId w:val="6"/>
        </w:numPr>
        <w:spacing w:line="300" w:lineRule="auto"/>
        <w:ind w:firstLine="420"/>
        <w:rPr>
          <w:szCs w:val="21"/>
        </w:rPr>
      </w:pPr>
      <w:r>
        <w:rPr>
          <w:rFonts w:hint="eastAsia"/>
          <w:szCs w:val="21"/>
        </w:rPr>
        <w:lastRenderedPageBreak/>
        <w:t>用户评价。</w:t>
      </w:r>
    </w:p>
    <w:p w:rsidR="001343FF" w:rsidRDefault="001343FF" w:rsidP="00502C54">
      <w:pPr>
        <w:numPr>
          <w:ilvl w:val="1"/>
          <w:numId w:val="6"/>
        </w:numPr>
        <w:spacing w:line="300" w:lineRule="auto"/>
        <w:ind w:firstLine="420"/>
        <w:rPr>
          <w:szCs w:val="21"/>
        </w:rPr>
      </w:pP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Heading4"/>
        <w:ind w:firstLine="482"/>
      </w:pPr>
      <w:r>
        <w:rPr>
          <w:rFonts w:hint="eastAsia"/>
        </w:rPr>
        <w:t>function A.2</w:t>
      </w:r>
      <w:r>
        <w:t xml:space="preserve"> </w:t>
      </w:r>
      <w:r>
        <w:rPr>
          <w:rFonts w:hint="eastAsia"/>
        </w:rPr>
        <w:t>视频咨询</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本功能为用户提供视频咨询服务（实时语音、视频聊天）。本服务仅提供给已登录用户且已完成对应预约的用户。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lastRenderedPageBreak/>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9"/>
              </w:numPr>
              <w:ind w:leftChars="-44" w:left="0" w:hangingChars="44" w:hanging="92"/>
              <w:rPr>
                <w:rFonts w:ascii="宋体" w:hAnsi="宋体"/>
              </w:rPr>
            </w:pPr>
            <w:r>
              <w:rPr>
                <w:rFonts w:ascii="宋体" w:hAnsi="宋体" w:hint="eastAsia"/>
              </w:rPr>
              <w:t>用户与咨询师进入咨询室</w:t>
            </w:r>
          </w:p>
          <w:p w:rsidR="001343FF" w:rsidRDefault="001343FF" w:rsidP="00502C54">
            <w:pPr>
              <w:numPr>
                <w:ilvl w:val="1"/>
                <w:numId w:val="9"/>
              </w:numPr>
              <w:ind w:leftChars="-44" w:left="0" w:hangingChars="44" w:hanging="92"/>
              <w:rPr>
                <w:rFonts w:ascii="宋体" w:hAnsi="宋体"/>
              </w:rPr>
            </w:pPr>
            <w:r>
              <w:rPr>
                <w:rFonts w:ascii="宋体" w:hAnsi="宋体" w:hint="eastAsia"/>
              </w:rPr>
              <w:t>初始化</w:t>
            </w:r>
          </w:p>
          <w:p w:rsidR="001343FF" w:rsidRDefault="001343FF" w:rsidP="00502C54">
            <w:pPr>
              <w:numPr>
                <w:ilvl w:val="0"/>
                <w:numId w:val="10"/>
              </w:numPr>
              <w:ind w:leftChars="-44" w:left="0" w:hangingChars="44" w:hanging="92"/>
              <w:rPr>
                <w:rFonts w:ascii="宋体" w:hAnsi="宋体"/>
              </w:rPr>
            </w:pPr>
            <w:r>
              <w:rPr>
                <w:rFonts w:ascii="宋体" w:hAnsi="宋体" w:hint="eastAsia"/>
              </w:rPr>
              <w:t>拉取咨询实例，内含用户编号与咨询师编号；</w:t>
            </w:r>
          </w:p>
          <w:p w:rsidR="001343FF" w:rsidRDefault="001343FF" w:rsidP="00502C54">
            <w:pPr>
              <w:numPr>
                <w:ilvl w:val="0"/>
                <w:numId w:val="10"/>
              </w:numPr>
              <w:ind w:leftChars="-44" w:left="0" w:hangingChars="44" w:hanging="92"/>
              <w:rPr>
                <w:rFonts w:ascii="宋体" w:hAnsi="宋体"/>
              </w:rPr>
            </w:pPr>
            <w:r>
              <w:rPr>
                <w:rFonts w:ascii="宋体" w:hAnsi="宋体" w:hint="eastAsia"/>
              </w:rPr>
              <w:t>获取咨询室实例；</w:t>
            </w:r>
          </w:p>
          <w:p w:rsidR="001343FF" w:rsidRDefault="001343FF" w:rsidP="00502C54">
            <w:pPr>
              <w:numPr>
                <w:ilvl w:val="0"/>
                <w:numId w:val="10"/>
              </w:numPr>
              <w:ind w:leftChars="-44" w:left="0" w:hangingChars="44" w:hanging="92"/>
              <w:rPr>
                <w:rFonts w:ascii="宋体" w:hAnsi="宋体"/>
              </w:rPr>
            </w:pPr>
            <w:r>
              <w:rPr>
                <w:rFonts w:ascii="宋体" w:hAnsi="宋体" w:hint="eastAsia"/>
              </w:rPr>
              <w:t>生成咨询室唯一编号（时间戳+用户ID+咨询师ID）并加密；</w:t>
            </w:r>
          </w:p>
          <w:p w:rsidR="001343FF" w:rsidRDefault="001343FF" w:rsidP="00502C54">
            <w:pPr>
              <w:numPr>
                <w:ilvl w:val="0"/>
                <w:numId w:val="10"/>
              </w:numPr>
              <w:ind w:leftChars="-44" w:left="0" w:hangingChars="44" w:hanging="92"/>
              <w:rPr>
                <w:rFonts w:ascii="宋体" w:hAnsi="宋体"/>
              </w:rPr>
            </w:pPr>
            <w:r>
              <w:rPr>
                <w:rFonts w:ascii="宋体" w:hAnsi="宋体" w:hint="eastAsia"/>
              </w:rPr>
              <w:t>设置咨询室编号；</w:t>
            </w:r>
          </w:p>
          <w:p w:rsidR="001343FF" w:rsidRDefault="001343FF" w:rsidP="00502C54">
            <w:pPr>
              <w:numPr>
                <w:ilvl w:val="1"/>
                <w:numId w:val="9"/>
              </w:numPr>
              <w:ind w:leftChars="-44" w:left="0" w:hangingChars="44" w:hanging="92"/>
              <w:rPr>
                <w:rFonts w:ascii="宋体" w:hAnsi="宋体"/>
              </w:rPr>
            </w:pPr>
            <w:r>
              <w:rPr>
                <w:rFonts w:ascii="宋体" w:hAnsi="宋体" w:hint="eastAsia"/>
              </w:rPr>
              <w:t>处理进入咨询室请求，若通过校验，准入。</w:t>
            </w:r>
          </w:p>
          <w:p w:rsidR="001343FF" w:rsidRDefault="001343FF" w:rsidP="00502C54">
            <w:pPr>
              <w:numPr>
                <w:ilvl w:val="1"/>
                <w:numId w:val="9"/>
              </w:numPr>
              <w:ind w:leftChars="-44" w:left="0" w:hangingChars="44" w:hanging="92"/>
              <w:rPr>
                <w:rFonts w:ascii="宋体" w:hAnsi="宋体"/>
              </w:rPr>
            </w:pPr>
            <w:r>
              <w:rPr>
                <w:rFonts w:ascii="宋体" w:hAnsi="宋体" w:hint="eastAsia"/>
              </w:rPr>
              <w:t>向用户请求开启麦克风与摄像头。</w:t>
            </w:r>
          </w:p>
          <w:p w:rsidR="001343FF" w:rsidRDefault="001343FF" w:rsidP="00502C54">
            <w:pPr>
              <w:numPr>
                <w:ilvl w:val="0"/>
                <w:numId w:val="9"/>
              </w:numPr>
              <w:ind w:leftChars="-44" w:left="0" w:hangingChars="44" w:hanging="92"/>
              <w:rPr>
                <w:rFonts w:ascii="宋体" w:hAnsi="宋体"/>
              </w:rPr>
            </w:pPr>
            <w:r>
              <w:rPr>
                <w:rFonts w:ascii="宋体" w:hAnsi="宋体" w:hint="eastAsia"/>
              </w:rPr>
              <w:t>开始咨询并开始计时</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w:t>
            </w:r>
          </w:p>
          <w:p w:rsidR="001343FF" w:rsidRDefault="001343FF" w:rsidP="00502C54">
            <w:pPr>
              <w:numPr>
                <w:ilvl w:val="0"/>
                <w:numId w:val="9"/>
              </w:numPr>
              <w:ind w:leftChars="-44" w:left="0" w:hangingChars="44" w:hanging="92"/>
              <w:rPr>
                <w:rFonts w:ascii="宋体" w:hAnsi="宋体"/>
              </w:rPr>
            </w:pPr>
            <w:r>
              <w:rPr>
                <w:rFonts w:ascii="宋体" w:hAnsi="宋体" w:hint="eastAsia"/>
              </w:rPr>
              <w:t>弹出评价框</w:t>
            </w:r>
          </w:p>
          <w:p w:rsidR="001343FF" w:rsidRDefault="001343FF" w:rsidP="00502C54">
            <w:pPr>
              <w:numPr>
                <w:ilvl w:val="0"/>
                <w:numId w:val="9"/>
              </w:numPr>
              <w:ind w:leftChars="-44" w:left="0" w:hangingChars="44" w:hanging="92"/>
              <w:rPr>
                <w:rFonts w:ascii="宋体" w:hAnsi="宋体"/>
              </w:rPr>
            </w:pPr>
            <w:r>
              <w:rPr>
                <w:rFonts w:ascii="宋体" w:hAnsi="宋体" w:hint="eastAsia"/>
              </w:rPr>
              <w:t>咨询结束十分钟后，关闭咨询室（弹出对话框，当用户点击“确定后”，退出咨询室）</w:t>
            </w:r>
          </w:p>
        </w:tc>
      </w:tr>
      <w:tr w:rsidR="001343FF" w:rsidTr="003E4CFA">
        <w:tc>
          <w:tcPr>
            <w:tcW w:w="1548" w:type="dxa"/>
          </w:tcPr>
          <w:p w:rsidR="001343FF" w:rsidRDefault="001343FF" w:rsidP="009A59A1">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3E4CFA">
            <w:pPr>
              <w:ind w:firstLine="420"/>
              <w:jc w:val="left"/>
              <w:rPr>
                <w:rFonts w:ascii="宋体" w:hAnsi="宋体"/>
              </w:rPr>
            </w:pPr>
            <w:r>
              <w:rPr>
                <w:rFonts w:ascii="宋体" w:hAnsi="宋体" w:hint="eastAsia"/>
              </w:rPr>
              <w:t>※</w:t>
            </w:r>
            <w:r>
              <w:rPr>
                <w:rFonts w:ascii="宋体" w:hAnsi="宋体"/>
              </w:rPr>
              <w:t xml:space="preserve"> </w:t>
            </w:r>
            <w:r>
              <w:rPr>
                <w:rFonts w:ascii="宋体" w:hAnsi="宋体" w:hint="eastAsia"/>
              </w:rPr>
              <w:t>在预定时间前十分钟，咨询室入口开启。当咨询师与用户中的一方进入咨询室，咨询室被初始化。</w:t>
            </w:r>
          </w:p>
          <w:p w:rsidR="001343FF" w:rsidRDefault="001343FF" w:rsidP="003E4CFA">
            <w:pPr>
              <w:ind w:firstLine="420"/>
              <w:jc w:val="left"/>
              <w:rPr>
                <w:rFonts w:ascii="宋体" w:hAnsi="宋体"/>
              </w:rPr>
            </w:pPr>
            <w:r>
              <w:rPr>
                <w:rFonts w:ascii="宋体" w:hAnsi="宋体" w:hint="eastAsia"/>
              </w:rPr>
              <w:t>1.b</w:t>
            </w:r>
            <w:r>
              <w:rPr>
                <w:rFonts w:ascii="宋体" w:hAnsi="宋体"/>
              </w:rPr>
              <w:t xml:space="preserve"> </w:t>
            </w:r>
            <w:r>
              <w:rPr>
                <w:rFonts w:ascii="宋体" w:hAnsi="宋体" w:hint="eastAsia"/>
              </w:rPr>
              <w:t>建立过滤器，校验请求提出方是否包含在咨询实例的角色中。若请求中包含的校验参数为空或请求方不包括在咨询实例角色中，判定请求者为非法用户，给出对话框提示并转至5，退出咨询室；</w:t>
            </w:r>
          </w:p>
          <w:p w:rsidR="001343FF" w:rsidRDefault="001343FF" w:rsidP="003E4CFA">
            <w:pPr>
              <w:ind w:firstLine="420"/>
              <w:jc w:val="left"/>
              <w:rPr>
                <w:rFonts w:ascii="宋体" w:hAnsi="宋体"/>
              </w:rPr>
            </w:pPr>
            <w:r>
              <w:rPr>
                <w:rFonts w:ascii="宋体" w:hAnsi="宋体" w:hint="eastAsia"/>
              </w:rPr>
              <w:t>1.c</w:t>
            </w:r>
            <w:r>
              <w:rPr>
                <w:rFonts w:ascii="宋体" w:hAnsi="宋体"/>
              </w:rPr>
              <w:t xml:space="preserve"> </w:t>
            </w:r>
            <w:r>
              <w:rPr>
                <w:rFonts w:ascii="宋体" w:hAnsi="宋体" w:hint="eastAsia"/>
              </w:rPr>
              <w:t>若用户拒绝，弹出对话框告知必须开启麦克风、摄像头才能进行咨询，用户确定后，转至1.c；</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3E4CFA">
            <w:pPr>
              <w:ind w:firstLine="420"/>
              <w:jc w:val="left"/>
              <w:rPr>
                <w:rFonts w:ascii="宋体" w:hAnsi="宋体"/>
              </w:rPr>
            </w:pPr>
            <w:r>
              <w:rPr>
                <w:rFonts w:ascii="宋体" w:hAnsi="宋体" w:hint="eastAsia"/>
              </w:rPr>
              <w:t>1.a.① 若该实例为null，说明该咨询不存在，给出对话框提示后，转至5，退出咨询室；</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用户发起提前结束咨询请求，在用户同意相关规定且在咨询师同意的前提下，在二次征求用户同意后，终止咨询，转至3；</w:t>
            </w:r>
          </w:p>
          <w:p w:rsidR="001343FF" w:rsidRDefault="001343FF" w:rsidP="003E4CFA">
            <w:pPr>
              <w:ind w:firstLine="420"/>
              <w:jc w:val="left"/>
              <w:rPr>
                <w:rFonts w:ascii="宋体" w:hAnsi="宋体"/>
              </w:rPr>
            </w:pPr>
            <w:r>
              <w:rPr>
                <w:rFonts w:ascii="宋体" w:hAnsi="宋体" w:hint="eastAsia"/>
              </w:rPr>
              <w:t>2.</w:t>
            </w:r>
            <w:r>
              <w:rPr>
                <w:rFonts w:ascii="宋体" w:hAnsi="宋体"/>
              </w:rPr>
              <w:t xml:space="preserve"> </w:t>
            </w:r>
            <w:r>
              <w:rPr>
                <w:rFonts w:ascii="宋体" w:hAnsi="宋体" w:hint="eastAsia"/>
              </w:rPr>
              <w:t>若在咨询过程中，咨询师/用户其中一方意外退出咨询室，不得销毁咨询室实例。</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用户评价。</w:t>
      </w:r>
    </w:p>
    <w:p w:rsidR="001343FF" w:rsidRDefault="001343FF" w:rsidP="001343FF">
      <w:pPr>
        <w:spacing w:line="300" w:lineRule="auto"/>
        <w:ind w:firstLine="420"/>
        <w:rPr>
          <w:szCs w:val="21"/>
        </w:rPr>
      </w:pPr>
      <w:r>
        <w:rPr>
          <w:szCs w:val="21"/>
        </w:rPr>
        <w:tab/>
      </w:r>
      <w:r>
        <w:rPr>
          <w:rFonts w:hint="eastAsia"/>
          <w:szCs w:val="21"/>
        </w:rPr>
        <w:t>咨询状态。</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用户提前终止</w:t>
      </w:r>
    </w:p>
    <w:p w:rsidR="001343FF" w:rsidRDefault="001343FF" w:rsidP="00502C54">
      <w:pPr>
        <w:numPr>
          <w:ilvl w:val="0"/>
          <w:numId w:val="7"/>
        </w:numPr>
        <w:spacing w:line="300" w:lineRule="auto"/>
        <w:ind w:firstLine="420"/>
        <w:rPr>
          <w:szCs w:val="21"/>
        </w:rPr>
      </w:pPr>
      <w:r>
        <w:rPr>
          <w:rFonts w:hint="eastAsia"/>
          <w:szCs w:val="21"/>
        </w:rPr>
        <w:t>到达预定咨询时长</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8"/>
        </w:numPr>
        <w:spacing w:line="300" w:lineRule="auto"/>
        <w:ind w:firstLine="420"/>
        <w:rPr>
          <w:szCs w:val="21"/>
        </w:rPr>
      </w:pPr>
      <w:r>
        <w:rPr>
          <w:szCs w:val="21"/>
        </w:rPr>
        <w:tab/>
      </w: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0"/>
          <w:numId w:val="11"/>
        </w:numPr>
        <w:spacing w:line="300" w:lineRule="auto"/>
        <w:ind w:firstLine="420"/>
        <w:rPr>
          <w:szCs w:val="21"/>
        </w:rPr>
      </w:pPr>
      <w:r>
        <w:rPr>
          <w:rFonts w:hint="eastAsia"/>
          <w:szCs w:val="21"/>
        </w:rPr>
        <w:t>非本次咨询的准入用户；</w:t>
      </w:r>
    </w:p>
    <w:p w:rsidR="001343FF" w:rsidRDefault="001343FF" w:rsidP="00502C54">
      <w:pPr>
        <w:numPr>
          <w:ilvl w:val="0"/>
          <w:numId w:val="11"/>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在咨询进行中，应当保证用户切换浏览器、重新登录、关闭该页面等意外退出后仍能保持咨询未完成状态，且进入咨询师所在咨询室。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lastRenderedPageBreak/>
        <w:t>在咨询进行中，应当保证咨询师遇到上述异常时仍能保持咨询未完成状态，且能够返回咨询室。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用户可在设置中关闭摄像头，但咨询室端的摄像头必须始终开启。</w:t>
      </w:r>
    </w:p>
    <w:p w:rsidR="001343FF" w:rsidRDefault="001343FF" w:rsidP="00502C54">
      <w:pPr>
        <w:numPr>
          <w:ilvl w:val="0"/>
          <w:numId w:val="8"/>
        </w:numPr>
        <w:spacing w:line="300" w:lineRule="auto"/>
        <w:ind w:firstLine="420"/>
        <w:rPr>
          <w:szCs w:val="21"/>
        </w:rPr>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502C54">
      <w:pPr>
        <w:numPr>
          <w:ilvl w:val="0"/>
          <w:numId w:val="8"/>
        </w:numPr>
        <w:spacing w:line="300" w:lineRule="auto"/>
        <w:ind w:firstLine="420"/>
        <w:rPr>
          <w:szCs w:val="21"/>
        </w:rPr>
      </w:pPr>
      <w:r>
        <w:rPr>
          <w:rFonts w:hint="eastAsia"/>
          <w:szCs w:val="21"/>
        </w:rPr>
        <w:t>在到达预定咨询时长之前，若用户提出结束请求，应当二次征求用户同意。</w:t>
      </w:r>
    </w:p>
    <w:p w:rsidR="001343FF" w:rsidRDefault="001343FF" w:rsidP="00502C54">
      <w:pPr>
        <w:numPr>
          <w:ilvl w:val="0"/>
          <w:numId w:val="8"/>
        </w:numPr>
        <w:spacing w:line="300" w:lineRule="auto"/>
        <w:ind w:firstLine="420"/>
        <w:rPr>
          <w:szCs w:val="21"/>
        </w:rPr>
      </w:pPr>
      <w:r>
        <w:rPr>
          <w:rFonts w:hint="eastAsia"/>
          <w:szCs w:val="21"/>
        </w:rPr>
        <w:t>到达预定咨询时长之后，系统将自动关闭麦克风，咨询结束后十分钟内，仍能与咨询师进行文字聊天；十分钟后，咨询室自动关闭。</w:t>
      </w:r>
    </w:p>
    <w:p w:rsidR="001343FF" w:rsidRDefault="001343FF" w:rsidP="00502C54">
      <w:pPr>
        <w:numPr>
          <w:ilvl w:val="0"/>
          <w:numId w:val="8"/>
        </w:numPr>
        <w:spacing w:line="300" w:lineRule="auto"/>
        <w:ind w:firstLine="420"/>
        <w:rPr>
          <w:szCs w:val="21"/>
        </w:rPr>
      </w:pPr>
      <w:r>
        <w:rPr>
          <w:rFonts w:hint="eastAsia"/>
          <w:szCs w:val="21"/>
        </w:rPr>
        <w:t>咨询师没有终止咨询的权利。</w:t>
      </w:r>
    </w:p>
    <w:p w:rsidR="001343FF" w:rsidRDefault="001343FF" w:rsidP="001343FF">
      <w:pPr>
        <w:pStyle w:val="Heading4"/>
        <w:ind w:firstLine="482"/>
      </w:pPr>
      <w:r>
        <w:rPr>
          <w:rFonts w:hint="eastAsia"/>
        </w:rPr>
        <w:t>function</w:t>
      </w:r>
      <w:r>
        <w:t xml:space="preserve"> </w:t>
      </w:r>
      <w:r>
        <w:rPr>
          <w:rFonts w:hint="eastAsia"/>
        </w:rPr>
        <w:t>A</w:t>
      </w:r>
      <w:r>
        <w:t xml:space="preserve">.3 </w:t>
      </w:r>
      <w:r>
        <w:rPr>
          <w:rFonts w:hint="eastAsia"/>
        </w:rPr>
        <w:t>文字交流</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Chars="171" w:firstLine="359"/>
        <w:rPr>
          <w:szCs w:val="21"/>
        </w:rPr>
      </w:pPr>
      <w:r>
        <w:rPr>
          <w:rFonts w:hint="eastAsia"/>
          <w:szCs w:val="21"/>
        </w:rPr>
        <w:t>本功能为用户提供实时文字聊天功能，是语音咨询、视频咨询两种产品的附属功能。本服务仅提供给正在进行咨询的用户。</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用户、咨询师。</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0"/>
          <w:numId w:val="3"/>
        </w:numPr>
        <w:spacing w:line="300" w:lineRule="auto"/>
        <w:ind w:firstLine="420"/>
        <w:rPr>
          <w:szCs w:val="21"/>
        </w:rPr>
      </w:pPr>
      <w:r>
        <w:rPr>
          <w:rFonts w:hint="eastAsia"/>
          <w:szCs w:val="21"/>
        </w:rPr>
        <w:t>来自数据库的用户实名信息。</w:t>
      </w:r>
    </w:p>
    <w:p w:rsidR="001343FF" w:rsidRDefault="001343FF" w:rsidP="00502C54">
      <w:pPr>
        <w:numPr>
          <w:ilvl w:val="0"/>
          <w:numId w:val="3"/>
        </w:numPr>
        <w:spacing w:line="300" w:lineRule="auto"/>
        <w:ind w:firstLine="420"/>
        <w:rPr>
          <w:szCs w:val="21"/>
        </w:rPr>
      </w:pPr>
      <w:r>
        <w:rPr>
          <w:rFonts w:hint="eastAsia"/>
          <w:szCs w:val="21"/>
        </w:rPr>
        <w:t>用户的会话</w:t>
      </w:r>
      <w:r>
        <w:rPr>
          <w:rFonts w:hint="eastAsia"/>
          <w:szCs w:val="21"/>
        </w:rPr>
        <w:t>ID</w:t>
      </w:r>
      <w:r>
        <w:rPr>
          <w:rFonts w:hint="eastAsia"/>
          <w:szCs w:val="21"/>
        </w:rPr>
        <w:t>。（</w:t>
      </w:r>
      <w:r>
        <w:rPr>
          <w:rFonts w:hint="eastAsia"/>
          <w:szCs w:val="21"/>
        </w:rPr>
        <w:t>Q</w:t>
      </w:r>
      <w:r>
        <w:rPr>
          <w:rFonts w:hint="eastAsia"/>
          <w:szCs w:val="21"/>
        </w:rPr>
        <w:t>：切换浏览器是否会导致用户会话</w:t>
      </w:r>
      <w:r>
        <w:rPr>
          <w:rFonts w:hint="eastAsia"/>
          <w:szCs w:val="21"/>
        </w:rPr>
        <w:t>ID</w:t>
      </w:r>
      <w:r>
        <w:rPr>
          <w:rFonts w:hint="eastAsia"/>
          <w:szCs w:val="21"/>
        </w:rPr>
        <w:t>变更？）</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2"/>
              </w:numPr>
              <w:ind w:leftChars="-44" w:left="0" w:hangingChars="44" w:hanging="92"/>
              <w:rPr>
                <w:rFonts w:ascii="宋体" w:hAnsi="宋体"/>
              </w:rPr>
            </w:pPr>
            <w:r>
              <w:rPr>
                <w:rFonts w:ascii="宋体" w:hAnsi="宋体" w:hint="eastAsia"/>
              </w:rPr>
              <w:t>咨询室初始化完成后，文字聊天接口打开。</w:t>
            </w:r>
          </w:p>
          <w:p w:rsidR="001343FF" w:rsidRDefault="001343FF" w:rsidP="00502C54">
            <w:pPr>
              <w:numPr>
                <w:ilvl w:val="0"/>
                <w:numId w:val="12"/>
              </w:numPr>
              <w:ind w:leftChars="-44" w:left="0" w:hangingChars="44" w:hanging="92"/>
              <w:rPr>
                <w:rFonts w:ascii="宋体" w:hAnsi="宋体"/>
              </w:rPr>
            </w:pPr>
            <w:r>
              <w:rPr>
                <w:rFonts w:ascii="宋体" w:hAnsi="宋体" w:hint="eastAsia"/>
              </w:rPr>
              <w:t>咨询结束十分钟后，聊天接口关闭。</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来自输入框的信息。</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0"/>
          <w:numId w:val="7"/>
        </w:numPr>
        <w:spacing w:line="300" w:lineRule="auto"/>
        <w:ind w:firstLine="420"/>
        <w:rPr>
          <w:szCs w:val="21"/>
        </w:rPr>
      </w:pPr>
      <w:r>
        <w:rPr>
          <w:rFonts w:hint="eastAsia"/>
          <w:szCs w:val="21"/>
        </w:rPr>
        <w:t>咨询结束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1343FF">
      <w:pPr>
        <w:ind w:firstLine="420"/>
      </w:pPr>
      <w:r>
        <w:tab/>
      </w:r>
      <w:r>
        <w:rPr>
          <w:rFonts w:hint="eastAsia"/>
        </w:rPr>
        <w:t>无</w:t>
      </w:r>
    </w:p>
    <w:p w:rsidR="001343FF" w:rsidRDefault="001343FF" w:rsidP="00C847A7">
      <w:pPr>
        <w:pStyle w:val="Heading2"/>
      </w:pPr>
      <w:bookmarkStart w:id="29" w:name="_Toc529193426"/>
      <w:r>
        <w:rPr>
          <w:rFonts w:hint="eastAsia"/>
        </w:rPr>
        <w:t xml:space="preserve">Feature B </w:t>
      </w:r>
      <w:r>
        <w:rPr>
          <w:rFonts w:hint="eastAsia"/>
        </w:rPr>
        <w:t>预约</w:t>
      </w:r>
      <w:bookmarkEnd w:id="29"/>
    </w:p>
    <w:p w:rsidR="001343FF" w:rsidRDefault="001343FF" w:rsidP="001343FF">
      <w:pPr>
        <w:pStyle w:val="Heading3"/>
      </w:pPr>
      <w:bookmarkStart w:id="30" w:name="_Toc529193427"/>
      <w:r>
        <w:rPr>
          <w:rFonts w:hint="eastAsia"/>
        </w:rPr>
        <w:t>说明和优先级</w:t>
      </w:r>
      <w:bookmarkEnd w:id="30"/>
    </w:p>
    <w:p w:rsidR="001343FF" w:rsidRDefault="001343FF" w:rsidP="001343FF">
      <w:pPr>
        <w:ind w:firstLine="420"/>
      </w:pPr>
      <w:r>
        <w:rPr>
          <w:rFonts w:hint="eastAsia"/>
        </w:rPr>
        <w:t>本功能为线上咨询、线下咨询、及时倾听产品提供预约服务。旨在：</w:t>
      </w:r>
    </w:p>
    <w:p w:rsidR="001343FF" w:rsidRDefault="001343FF" w:rsidP="00502C54">
      <w:pPr>
        <w:numPr>
          <w:ilvl w:val="0"/>
          <w:numId w:val="7"/>
        </w:numPr>
        <w:ind w:firstLine="420"/>
      </w:pPr>
      <w:r>
        <w:rPr>
          <w:rFonts w:hint="eastAsia"/>
        </w:rPr>
        <w:t>为购买咨询产品的用户安排咨询时间；</w:t>
      </w:r>
    </w:p>
    <w:p w:rsidR="001343FF" w:rsidRDefault="001343FF" w:rsidP="00502C54">
      <w:pPr>
        <w:numPr>
          <w:ilvl w:val="0"/>
          <w:numId w:val="7"/>
        </w:numPr>
        <w:ind w:firstLine="420"/>
      </w:pPr>
      <w:r>
        <w:rPr>
          <w:rFonts w:hint="eastAsia"/>
        </w:rPr>
        <w:lastRenderedPageBreak/>
        <w:t>让用户确认订单信息、相关协议信息；</w:t>
      </w:r>
    </w:p>
    <w:p w:rsidR="001343FF" w:rsidRDefault="001343FF" w:rsidP="00502C54">
      <w:pPr>
        <w:numPr>
          <w:ilvl w:val="0"/>
          <w:numId w:val="7"/>
        </w:numPr>
        <w:ind w:firstLine="420"/>
      </w:pPr>
      <w:r>
        <w:rPr>
          <w:rFonts w:hint="eastAsia"/>
        </w:rPr>
        <w:t>收取咨询费用</w:t>
      </w:r>
      <w:r>
        <w:rPr>
          <w:rFonts w:hint="eastAsia"/>
        </w:rPr>
        <w:t>/</w:t>
      </w:r>
      <w:r>
        <w:rPr>
          <w:rFonts w:hint="eastAsia"/>
        </w:rPr>
        <w:t>咨询定金。</w:t>
      </w:r>
    </w:p>
    <w:p w:rsidR="001343FF" w:rsidRDefault="001343FF" w:rsidP="001343FF">
      <w:pPr>
        <w:ind w:firstLine="420"/>
      </w:pPr>
      <w:r>
        <w:rPr>
          <w:rFonts w:hint="eastAsia"/>
        </w:rPr>
        <w:t>本功能为项目核心功能——线上咨询的先导功能，</w:t>
      </w:r>
      <w:r>
        <w:rPr>
          <w:rFonts w:hint="eastAsia"/>
          <w:b/>
        </w:rPr>
        <w:t>优先级高</w:t>
      </w:r>
      <w:r>
        <w:rPr>
          <w:rFonts w:hint="eastAsia"/>
        </w:rPr>
        <w:t>。</w:t>
      </w:r>
    </w:p>
    <w:p w:rsidR="001343FF" w:rsidRDefault="001343FF" w:rsidP="001343FF">
      <w:pPr>
        <w:pStyle w:val="Heading3"/>
      </w:pPr>
      <w:bookmarkStart w:id="31" w:name="_Toc529193428"/>
      <w:r>
        <w:rPr>
          <w:rFonts w:hint="eastAsia"/>
        </w:rPr>
        <w:t>功能需求</w:t>
      </w:r>
      <w:bookmarkEnd w:id="31"/>
    </w:p>
    <w:p w:rsidR="001343FF" w:rsidRDefault="001343FF" w:rsidP="001343FF">
      <w:pPr>
        <w:pStyle w:val="Heading4"/>
        <w:ind w:firstLine="482"/>
      </w:pPr>
      <w:r>
        <w:rPr>
          <w:rFonts w:hint="eastAsia"/>
        </w:rPr>
        <w:t>function</w:t>
      </w:r>
      <w:r>
        <w:t xml:space="preserve"> </w:t>
      </w:r>
      <w:r>
        <w:rPr>
          <w:rFonts w:hint="eastAsia"/>
        </w:rPr>
        <w:t>B</w:t>
      </w:r>
      <w:r>
        <w:t xml:space="preserve">.1 </w:t>
      </w:r>
      <w:r>
        <w:rPr>
          <w:rFonts w:hint="eastAsia"/>
        </w:rPr>
        <w:t>线上咨询产品预约</w:t>
      </w:r>
    </w:p>
    <w:p w:rsidR="001343FF" w:rsidRDefault="001343FF" w:rsidP="001343FF">
      <w:pPr>
        <w:spacing w:line="300" w:lineRule="auto"/>
        <w:ind w:firstLine="420"/>
        <w:rPr>
          <w:szCs w:val="21"/>
        </w:rPr>
      </w:pPr>
      <w:r>
        <w:rPr>
          <w:rFonts w:hint="eastAsia"/>
          <w:szCs w:val="21"/>
        </w:rPr>
        <w:t>（</w:t>
      </w:r>
      <w:r>
        <w:rPr>
          <w:rFonts w:hint="eastAsia"/>
          <w:szCs w:val="21"/>
        </w:rPr>
        <w:t>1</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1343FF">
      <w:pPr>
        <w:spacing w:line="300" w:lineRule="auto"/>
        <w:ind w:firstLine="420"/>
        <w:rPr>
          <w:szCs w:val="21"/>
        </w:rPr>
      </w:pPr>
      <w:r>
        <w:rPr>
          <w:szCs w:val="21"/>
        </w:rPr>
        <w:tab/>
      </w:r>
      <w:r>
        <w:rPr>
          <w:rFonts w:hint="eastAsia"/>
          <w:szCs w:val="21"/>
        </w:rPr>
        <w:t>咨询师空闲时间</w:t>
      </w:r>
    </w:p>
    <w:p w:rsidR="001343FF" w:rsidRDefault="001343FF" w:rsidP="001343FF">
      <w:pPr>
        <w:spacing w:line="300" w:lineRule="auto"/>
        <w:ind w:firstLine="420"/>
        <w:rPr>
          <w:szCs w:val="21"/>
        </w:rPr>
      </w:pPr>
      <w:r>
        <w:rPr>
          <w:szCs w:val="21"/>
        </w:rPr>
        <w:tab/>
      </w: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3"/>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3"/>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3"/>
              </w:numPr>
              <w:ind w:leftChars="-44" w:left="0" w:hangingChars="44" w:hanging="92"/>
              <w:rPr>
                <w:rFonts w:ascii="宋体" w:hAnsi="宋体"/>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1343FF">
      <w:pPr>
        <w:pStyle w:val="Heading4"/>
        <w:ind w:firstLine="482"/>
      </w:pPr>
      <w:r>
        <w:rPr>
          <w:rFonts w:hint="eastAsia"/>
        </w:rPr>
        <w:t>function</w:t>
      </w:r>
      <w:r>
        <w:t xml:space="preserve"> </w:t>
      </w:r>
      <w:r>
        <w:rPr>
          <w:rFonts w:hint="eastAsia"/>
        </w:rPr>
        <w:t>B</w:t>
      </w:r>
      <w:r>
        <w:t xml:space="preserve">.2 </w:t>
      </w:r>
      <w:r>
        <w:rPr>
          <w:rFonts w:hint="eastAsia"/>
        </w:rPr>
        <w:t>线下咨询产品预约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用户可预约心仪的咨询师。确认信息并支付相应费用后，即可完成预约。</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p>
    <w:p w:rsidR="001343FF" w:rsidRDefault="001343FF" w:rsidP="001343FF">
      <w:pPr>
        <w:spacing w:line="300" w:lineRule="auto"/>
        <w:ind w:firstLine="420"/>
        <w:rPr>
          <w:szCs w:val="21"/>
        </w:rPr>
      </w:pPr>
      <w:r>
        <w:rPr>
          <w:szCs w:val="21"/>
        </w:rPr>
        <w:lastRenderedPageBreak/>
        <w:t>（</w:t>
      </w:r>
      <w:r>
        <w:rPr>
          <w:rFonts w:hint="eastAsia"/>
          <w:szCs w:val="21"/>
        </w:rPr>
        <w:t>4</w:t>
      </w:r>
      <w:r>
        <w:rPr>
          <w:szCs w:val="21"/>
        </w:rPr>
        <w:t>）输入</w:t>
      </w:r>
    </w:p>
    <w:p w:rsidR="001343FF" w:rsidRDefault="001343FF" w:rsidP="00502C54">
      <w:pPr>
        <w:numPr>
          <w:ilvl w:val="1"/>
          <w:numId w:val="15"/>
        </w:numPr>
        <w:spacing w:line="300" w:lineRule="auto"/>
        <w:ind w:firstLine="420"/>
        <w:rPr>
          <w:szCs w:val="21"/>
        </w:rPr>
      </w:pPr>
      <w:r>
        <w:rPr>
          <w:rFonts w:hint="eastAsia"/>
          <w:szCs w:val="21"/>
        </w:rPr>
        <w:t>咨询师空闲时间。</w:t>
      </w:r>
    </w:p>
    <w:p w:rsidR="001343FF" w:rsidRDefault="001343FF" w:rsidP="00502C54">
      <w:pPr>
        <w:numPr>
          <w:ilvl w:val="1"/>
          <w:numId w:val="15"/>
        </w:numPr>
        <w:spacing w:line="300" w:lineRule="auto"/>
        <w:ind w:firstLine="420"/>
        <w:rPr>
          <w:szCs w:val="21"/>
        </w:rPr>
      </w:pPr>
      <w:r>
        <w:rPr>
          <w:rFonts w:hint="eastAsia"/>
          <w:szCs w:val="21"/>
        </w:rPr>
        <w:t>用户</w:t>
      </w:r>
      <w:r>
        <w:rPr>
          <w:rFonts w:hint="eastAsia"/>
          <w:szCs w:val="21"/>
        </w:rPr>
        <w:t>ID</w:t>
      </w:r>
      <w:r>
        <w:rPr>
          <w:rFonts w:hint="eastAsia"/>
          <w:szCs w:val="21"/>
        </w:rPr>
        <w:t>。</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6"/>
              </w:numPr>
              <w:ind w:leftChars="-44" w:left="0" w:hangingChars="44" w:hanging="92"/>
              <w:rPr>
                <w:rFonts w:ascii="宋体" w:hAnsi="宋体"/>
              </w:rPr>
            </w:pPr>
            <w:r>
              <w:rPr>
                <w:rFonts w:ascii="宋体" w:hAnsi="宋体" w:hint="eastAsia"/>
              </w:rPr>
              <w:t>用户在“咨询”页面或“咨询师详情”页点击预约按钮进入预约页面。</w:t>
            </w:r>
          </w:p>
          <w:p w:rsidR="001343FF" w:rsidRDefault="001343FF" w:rsidP="00502C54">
            <w:pPr>
              <w:numPr>
                <w:ilvl w:val="0"/>
                <w:numId w:val="16"/>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6"/>
              </w:numPr>
              <w:ind w:leftChars="-44" w:left="0" w:hangingChars="44" w:hanging="92"/>
              <w:rPr>
                <w:rFonts w:ascii="宋体" w:hAnsi="宋体"/>
              </w:rPr>
            </w:pPr>
            <w:r>
              <w:rPr>
                <w:rFonts w:ascii="宋体" w:hAnsi="宋体" w:hint="eastAsia"/>
              </w:rPr>
              <w:t>支付咨询所需全款金额。</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分支过程描述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DF5C7A">
            <w:pPr>
              <w:ind w:leftChars="-44" w:hangingChars="44" w:hanging="92"/>
              <w:jc w:val="left"/>
              <w:rPr>
                <w:rFonts w:ascii="宋体" w:hAnsi="宋体"/>
              </w:rPr>
            </w:pPr>
            <w:r>
              <w:rPr>
                <w:rFonts w:ascii="宋体" w:hAnsi="宋体" w:hint="eastAsia"/>
              </w:rPr>
              <w:t>2. 若用户未确认订单信息、未同意相关协议，不可进入3。</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DF5C7A">
            <w:pPr>
              <w:ind w:leftChars="-44" w:hangingChars="44" w:hanging="92"/>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用户支付成功。</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1343FF">
      <w:pPr>
        <w:pStyle w:val="Heading4"/>
        <w:ind w:firstLine="482"/>
      </w:pPr>
      <w:r>
        <w:rPr>
          <w:rFonts w:hint="eastAsia"/>
        </w:rPr>
        <w:t>function</w:t>
      </w:r>
      <w:r>
        <w:t xml:space="preserve"> B.3</w:t>
      </w:r>
      <w:r>
        <w:tab/>
      </w:r>
      <w:r>
        <w:rPr>
          <w:rFonts w:hint="eastAsia"/>
        </w:rPr>
        <w:t>及时倾听产品预约</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本功能为及时倾听产品提供预约服务。用户可从随机抽取的一批倾听者中挑选一位心仪的对象。</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被预约的应当是机构注册在案的咨询师，且经校验该咨询预约时间内该咨询师空闲。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7"/>
        </w:numPr>
        <w:spacing w:line="300" w:lineRule="auto"/>
        <w:ind w:firstLine="420"/>
        <w:rPr>
          <w:szCs w:val="21"/>
        </w:rPr>
      </w:pPr>
      <w:r>
        <w:rPr>
          <w:rFonts w:hint="eastAsia"/>
          <w:szCs w:val="21"/>
        </w:rPr>
        <w:t>倾听者的空闲时间</w:t>
      </w:r>
    </w:p>
    <w:p w:rsidR="001343FF" w:rsidRDefault="001343FF" w:rsidP="00502C54">
      <w:pPr>
        <w:numPr>
          <w:ilvl w:val="1"/>
          <w:numId w:val="17"/>
        </w:numPr>
        <w:spacing w:line="300" w:lineRule="auto"/>
        <w:ind w:firstLine="420"/>
        <w:rPr>
          <w:szCs w:val="21"/>
        </w:rPr>
      </w:pP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18"/>
              </w:numPr>
              <w:ind w:leftChars="-44" w:left="0" w:hangingChars="44" w:hanging="92"/>
              <w:rPr>
                <w:rFonts w:ascii="宋体" w:hAnsi="宋体"/>
              </w:rPr>
            </w:pPr>
            <w:r>
              <w:rPr>
                <w:rFonts w:ascii="宋体" w:hAnsi="宋体" w:hint="eastAsia"/>
              </w:rPr>
              <w:t>用户在“及时倾听”页面或“倾听者详情”页点击预约按钮进入预约页面。</w:t>
            </w:r>
          </w:p>
          <w:p w:rsidR="001343FF" w:rsidRDefault="001343FF" w:rsidP="00502C54">
            <w:pPr>
              <w:numPr>
                <w:ilvl w:val="0"/>
                <w:numId w:val="18"/>
              </w:numPr>
              <w:ind w:leftChars="-44" w:left="0" w:hangingChars="44" w:hanging="92"/>
              <w:rPr>
                <w:rFonts w:ascii="宋体" w:hAnsi="宋体"/>
              </w:rPr>
            </w:pPr>
            <w:r>
              <w:rPr>
                <w:rFonts w:ascii="宋体" w:hAnsi="宋体" w:hint="eastAsia"/>
              </w:rPr>
              <w:t>用户确认订单信息并同意相关协议。</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支付所需定金。</w:t>
            </w:r>
          </w:p>
          <w:p w:rsidR="001343FF" w:rsidRDefault="001343FF" w:rsidP="00502C54">
            <w:pPr>
              <w:numPr>
                <w:ilvl w:val="0"/>
                <w:numId w:val="18"/>
              </w:numPr>
              <w:ind w:leftChars="-44" w:left="0" w:hangingChars="44" w:hanging="92"/>
              <w:rPr>
                <w:rFonts w:ascii="宋体" w:hAnsi="宋体"/>
              </w:rPr>
            </w:pPr>
            <w:r>
              <w:rPr>
                <w:rFonts w:ascii="宋体" w:hAnsi="宋体" w:hint="eastAsia"/>
              </w:rPr>
              <w:t>支付成功，完成预约。</w:t>
            </w:r>
          </w:p>
        </w:tc>
      </w:tr>
      <w:tr w:rsidR="001343FF" w:rsidTr="003E4CFA">
        <w:tc>
          <w:tcPr>
            <w:tcW w:w="1548" w:type="dxa"/>
          </w:tcPr>
          <w:p w:rsidR="001343FF" w:rsidRDefault="001343FF" w:rsidP="003E4CFA">
            <w:pPr>
              <w:spacing w:line="360" w:lineRule="auto"/>
              <w:ind w:firstLine="422"/>
              <w:rPr>
                <w:rFonts w:ascii="宋体" w:hAnsi="宋体"/>
                <w:b/>
                <w:bCs/>
              </w:rPr>
            </w:pPr>
            <w:r>
              <w:rPr>
                <w:rFonts w:ascii="宋体" w:hAnsi="宋体" w:hint="eastAsia"/>
                <w:b/>
                <w:bCs/>
              </w:rPr>
              <w:lastRenderedPageBreak/>
              <w:t>分支过程描述</w:t>
            </w:r>
          </w:p>
        </w:tc>
        <w:tc>
          <w:tcPr>
            <w:tcW w:w="6980" w:type="dxa"/>
          </w:tcPr>
          <w:p w:rsidR="001343FF" w:rsidRDefault="001343FF" w:rsidP="003E4CFA">
            <w:pPr>
              <w:ind w:firstLine="420"/>
              <w:jc w:val="left"/>
              <w:rPr>
                <w:rFonts w:ascii="宋体" w:hAnsi="宋体"/>
              </w:rPr>
            </w:pPr>
            <w:r>
              <w:rPr>
                <w:rFonts w:ascii="宋体" w:hAnsi="宋体" w:hint="eastAsia"/>
              </w:rPr>
              <w:t>1</w:t>
            </w:r>
            <w:r>
              <w:rPr>
                <w:rFonts w:ascii="宋体" w:hAnsi="宋体"/>
              </w:rPr>
              <w:t xml:space="preserve">. </w:t>
            </w:r>
            <w:r>
              <w:rPr>
                <w:rFonts w:ascii="宋体" w:hAnsi="宋体" w:hint="eastAsia"/>
              </w:rPr>
              <w:t>若用户未实名，则跳转到个人中心进行进行实名认证（</w:t>
            </w:r>
            <w:r>
              <w:rPr>
                <w:rFonts w:ascii="宋体" w:hAnsi="宋体" w:hint="eastAsia"/>
                <w:b/>
              </w:rPr>
              <w:t>注意，这里要在新页面中打开</w:t>
            </w:r>
            <w:r>
              <w:rPr>
                <w:rFonts w:ascii="宋体" w:hAnsi="宋体" w:hint="eastAsia"/>
              </w:rPr>
              <w:t>）</w:t>
            </w:r>
          </w:p>
          <w:p w:rsidR="001343FF" w:rsidRDefault="001343FF" w:rsidP="003E4CFA">
            <w:pPr>
              <w:ind w:firstLine="420"/>
              <w:jc w:val="left"/>
              <w:rPr>
                <w:rFonts w:ascii="宋体" w:hAnsi="宋体"/>
              </w:rPr>
            </w:pPr>
            <w:r>
              <w:rPr>
                <w:rFonts w:ascii="宋体" w:hAnsi="宋体" w:hint="eastAsia"/>
              </w:rPr>
              <w:t>2. 若用户未确认订单信息、未同意相关协议，不可进入3。</w:t>
            </w:r>
          </w:p>
          <w:p w:rsidR="001343FF" w:rsidRDefault="001343FF" w:rsidP="003E4CFA">
            <w:pPr>
              <w:ind w:firstLine="420"/>
              <w:jc w:val="left"/>
              <w:rPr>
                <w:rFonts w:ascii="宋体" w:hAnsi="宋体"/>
              </w:rPr>
            </w:pPr>
            <w:r>
              <w:rPr>
                <w:rFonts w:ascii="宋体" w:hAnsi="宋体" w:hint="eastAsia"/>
              </w:rPr>
              <w:t>4.</w:t>
            </w:r>
            <w:r>
              <w:rPr>
                <w:rFonts w:ascii="宋体" w:hAnsi="宋体"/>
              </w:rPr>
              <w:t xml:space="preserve"> </w:t>
            </w:r>
            <w:r>
              <w:rPr>
                <w:rFonts w:ascii="宋体" w:hAnsi="宋体" w:hint="eastAsia"/>
              </w:rPr>
              <w:t>若最终计费大于定金，则需在倾听结束后缴纳余款；若定金大于计费，则在倾听结束后退回差价。</w:t>
            </w:r>
          </w:p>
        </w:tc>
      </w:tr>
      <w:tr w:rsidR="001343FF" w:rsidTr="003E4CFA">
        <w:tc>
          <w:tcPr>
            <w:tcW w:w="1548" w:type="dxa"/>
          </w:tcPr>
          <w:p w:rsidR="001343FF" w:rsidRDefault="001343FF" w:rsidP="003E4CFA">
            <w:pPr>
              <w:spacing w:line="360" w:lineRule="auto"/>
              <w:ind w:firstLine="422"/>
              <w:rPr>
                <w:rFonts w:ascii="宋体" w:hAnsi="宋体"/>
                <w:b/>
                <w:bCs/>
              </w:rPr>
            </w:pPr>
            <w:r>
              <w:rPr>
                <w:rFonts w:ascii="宋体" w:hAnsi="宋体" w:hint="eastAsia"/>
                <w:b/>
                <w:bCs/>
              </w:rPr>
              <w:t>异常过述</w:t>
            </w:r>
          </w:p>
        </w:tc>
        <w:tc>
          <w:tcPr>
            <w:tcW w:w="6980" w:type="dxa"/>
          </w:tcPr>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若用户未支付金额并退出，则将该订单关闭且无需留档。</w:t>
            </w:r>
          </w:p>
          <w:p w:rsidR="001343FF" w:rsidRDefault="001343FF" w:rsidP="003E4CFA">
            <w:pPr>
              <w:ind w:firstLine="420"/>
              <w:jc w:val="left"/>
              <w:rPr>
                <w:rFonts w:ascii="宋体" w:hAnsi="宋体"/>
              </w:rPr>
            </w:pPr>
            <w:r>
              <w:rPr>
                <w:rFonts w:ascii="宋体" w:hAnsi="宋体" w:hint="eastAsia"/>
              </w:rPr>
              <w:t>3.</w:t>
            </w:r>
            <w:r>
              <w:rPr>
                <w:rFonts w:ascii="宋体" w:hAnsi="宋体"/>
              </w:rPr>
              <w:t xml:space="preserve"> </w:t>
            </w:r>
            <w:r>
              <w:rPr>
                <w:rFonts w:ascii="宋体" w:hAnsi="宋体" w:hint="eastAsia"/>
              </w:rPr>
              <w:t>若用户支付失败，则跳转回3</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1343FF">
      <w:pPr>
        <w:spacing w:line="300" w:lineRule="auto"/>
        <w:ind w:firstLine="420"/>
        <w:rPr>
          <w:szCs w:val="21"/>
        </w:rPr>
      </w:pPr>
      <w:r>
        <w:rPr>
          <w:szCs w:val="21"/>
        </w:rPr>
        <w:tab/>
      </w:r>
      <w:r>
        <w:rPr>
          <w:rFonts w:hint="eastAsia"/>
          <w:szCs w:val="21"/>
        </w:rPr>
        <w:t>用户缴纳押金并提交预约表单</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szCs w:val="21"/>
        </w:rPr>
        <w:tab/>
      </w:r>
      <w:r>
        <w:rPr>
          <w:rFonts w:hint="eastAsia"/>
          <w:szCs w:val="21"/>
        </w:rPr>
        <w:t>用户付款之前的任何异常情况皆视作取消订单，无需留档。</w:t>
      </w:r>
    </w:p>
    <w:p w:rsidR="001343FF" w:rsidRDefault="001343FF" w:rsidP="00502C54">
      <w:pPr>
        <w:numPr>
          <w:ilvl w:val="0"/>
          <w:numId w:val="14"/>
        </w:numPr>
        <w:spacing w:line="300" w:lineRule="auto"/>
        <w:ind w:firstLine="420"/>
        <w:rPr>
          <w:szCs w:val="21"/>
        </w:rPr>
      </w:pPr>
      <w:r>
        <w:rPr>
          <w:rFonts w:hint="eastAsia"/>
          <w:szCs w:val="21"/>
        </w:rPr>
        <w:t>用户付款时出现的异常自行找第三方协商调解。</w:t>
      </w:r>
    </w:p>
    <w:p w:rsidR="001343FF" w:rsidRDefault="001343FF" w:rsidP="00C847A7">
      <w:pPr>
        <w:pStyle w:val="Heading2"/>
      </w:pPr>
      <w:bookmarkStart w:id="32" w:name="_Toc529193429"/>
      <w:r>
        <w:rPr>
          <w:rFonts w:hint="eastAsia"/>
        </w:rPr>
        <w:t>Feature</w:t>
      </w:r>
      <w:r>
        <w:t xml:space="preserve"> </w:t>
      </w:r>
      <w:r>
        <w:rPr>
          <w:rFonts w:hint="eastAsia"/>
        </w:rPr>
        <w:t>C</w:t>
      </w:r>
      <w:r>
        <w:t xml:space="preserve"> </w:t>
      </w:r>
      <w:r>
        <w:rPr>
          <w:rFonts w:hint="eastAsia"/>
        </w:rPr>
        <w:t>及时倾听</w:t>
      </w:r>
      <w:bookmarkEnd w:id="32"/>
    </w:p>
    <w:p w:rsidR="001343FF" w:rsidRDefault="001343FF" w:rsidP="001343FF">
      <w:pPr>
        <w:pStyle w:val="Heading3"/>
      </w:pPr>
      <w:bookmarkStart w:id="33" w:name="_Toc529193430"/>
      <w:r>
        <w:rPr>
          <w:rFonts w:hint="eastAsia"/>
        </w:rPr>
        <w:t>说明和优先级</w:t>
      </w:r>
      <w:bookmarkEnd w:id="33"/>
    </w:p>
    <w:p w:rsidR="001343FF" w:rsidRDefault="001343FF" w:rsidP="001343FF">
      <w:pPr>
        <w:ind w:firstLine="420"/>
      </w:pPr>
      <w:r>
        <w:rPr>
          <w:rFonts w:hint="eastAsia"/>
        </w:rPr>
        <w:t>该项为线上按时计费项目。用户在预约时支付定金，倾听结束后进行结算，预支定金多还少补。</w:t>
      </w:r>
    </w:p>
    <w:p w:rsidR="001343FF" w:rsidRDefault="001343FF" w:rsidP="001343FF">
      <w:pPr>
        <w:ind w:firstLine="420"/>
      </w:pPr>
      <w:r>
        <w:rPr>
          <w:rFonts w:hint="eastAsia"/>
        </w:rPr>
        <w:t>该项为项目特色功能，</w:t>
      </w:r>
      <w:r>
        <w:rPr>
          <w:rFonts w:hint="eastAsia"/>
          <w:b/>
        </w:rPr>
        <w:t>优先级中高</w:t>
      </w:r>
      <w:r>
        <w:rPr>
          <w:rFonts w:hint="eastAsia"/>
        </w:rPr>
        <w:t>。</w:t>
      </w:r>
    </w:p>
    <w:p w:rsidR="001343FF" w:rsidRDefault="001343FF" w:rsidP="001343FF">
      <w:pPr>
        <w:pStyle w:val="Heading3"/>
      </w:pPr>
      <w:bookmarkStart w:id="34" w:name="_Toc529193431"/>
      <w:r>
        <w:rPr>
          <w:rFonts w:hint="eastAsia"/>
        </w:rPr>
        <w:t>功能需求</w:t>
      </w:r>
      <w:bookmarkEnd w:id="34"/>
    </w:p>
    <w:p w:rsidR="001343FF" w:rsidRDefault="001343FF" w:rsidP="001343FF">
      <w:pPr>
        <w:pStyle w:val="Heading4"/>
        <w:ind w:firstLine="482"/>
      </w:pPr>
      <w:r>
        <w:rPr>
          <w:rFonts w:hint="eastAsia"/>
        </w:rPr>
        <w:t>Function</w:t>
      </w:r>
      <w:r>
        <w:t xml:space="preserve"> </w:t>
      </w:r>
      <w:r>
        <w:rPr>
          <w:rFonts w:hint="eastAsia"/>
        </w:rPr>
        <w:t>C</w:t>
      </w:r>
      <w:r>
        <w:t xml:space="preserve">.1 </w:t>
      </w:r>
      <w:r>
        <w:rPr>
          <w:rFonts w:hint="eastAsia"/>
        </w:rPr>
        <w:t>及时倾听</w:t>
      </w:r>
    </w:p>
    <w:p w:rsidR="001343FF" w:rsidRDefault="001343FF" w:rsidP="001343FF">
      <w:pPr>
        <w:spacing w:line="300" w:lineRule="auto"/>
        <w:ind w:firstLine="420"/>
        <w:rPr>
          <w:szCs w:val="21"/>
        </w:rPr>
      </w:pPr>
      <w:r>
        <w:rPr>
          <w:szCs w:val="21"/>
        </w:rPr>
        <w:t>（</w:t>
      </w:r>
      <w:r>
        <w:rPr>
          <w:szCs w:val="21"/>
        </w:rPr>
        <w:t>1</w:t>
      </w:r>
      <w:r>
        <w:rPr>
          <w:szCs w:val="21"/>
        </w:rPr>
        <w:t>）</w:t>
      </w:r>
      <w:r>
        <w:rPr>
          <w:rFonts w:hint="eastAsia"/>
          <w:szCs w:val="21"/>
        </w:rPr>
        <w:t>说明</w:t>
      </w:r>
    </w:p>
    <w:p w:rsidR="001343FF" w:rsidRDefault="001343FF" w:rsidP="001343FF">
      <w:pPr>
        <w:spacing w:line="300" w:lineRule="auto"/>
        <w:ind w:firstLine="420"/>
        <w:rPr>
          <w:szCs w:val="21"/>
        </w:rPr>
      </w:pPr>
      <w:r>
        <w:rPr>
          <w:szCs w:val="21"/>
        </w:rPr>
        <w:tab/>
      </w:r>
      <w:r>
        <w:rPr>
          <w:rFonts w:hint="eastAsia"/>
          <w:szCs w:val="21"/>
        </w:rPr>
        <w:t>本功能面向已预约的注册用户。及时倾听仅由倾听者发起，由用户申请终止。</w:t>
      </w:r>
    </w:p>
    <w:p w:rsidR="001343FF" w:rsidRDefault="001343FF" w:rsidP="001343FF">
      <w:pPr>
        <w:spacing w:line="300" w:lineRule="auto"/>
        <w:ind w:firstLine="420"/>
        <w:rPr>
          <w:szCs w:val="21"/>
        </w:rPr>
      </w:pPr>
      <w:r>
        <w:rPr>
          <w:szCs w:val="21"/>
        </w:rPr>
        <w:t>（</w:t>
      </w:r>
      <w:r>
        <w:rPr>
          <w:szCs w:val="21"/>
        </w:rPr>
        <w:t>2</w:t>
      </w:r>
      <w:r>
        <w:rPr>
          <w:szCs w:val="21"/>
        </w:rPr>
        <w:t>）</w:t>
      </w:r>
      <w:r>
        <w:rPr>
          <w:rFonts w:hint="eastAsia"/>
          <w:szCs w:val="21"/>
        </w:rPr>
        <w:t>角色</w:t>
      </w:r>
    </w:p>
    <w:p w:rsidR="001343FF" w:rsidRDefault="001343FF" w:rsidP="001343FF">
      <w:pPr>
        <w:spacing w:line="300" w:lineRule="auto"/>
        <w:ind w:firstLine="420"/>
        <w:rPr>
          <w:szCs w:val="21"/>
        </w:rPr>
      </w:pPr>
      <w:r>
        <w:rPr>
          <w:szCs w:val="21"/>
        </w:rPr>
        <w:tab/>
      </w:r>
      <w:r>
        <w:rPr>
          <w:rFonts w:hint="eastAsia"/>
          <w:szCs w:val="21"/>
        </w:rPr>
        <w:t>已注册已预约用户</w:t>
      </w:r>
    </w:p>
    <w:p w:rsidR="001343FF" w:rsidRDefault="001343FF" w:rsidP="001343FF">
      <w:pPr>
        <w:spacing w:line="300" w:lineRule="auto"/>
        <w:ind w:firstLine="420"/>
        <w:rPr>
          <w:szCs w:val="21"/>
        </w:rPr>
      </w:pPr>
      <w:r>
        <w:rPr>
          <w:szCs w:val="21"/>
        </w:rPr>
        <w:t>（</w:t>
      </w:r>
      <w:r>
        <w:rPr>
          <w:rFonts w:hint="eastAsia"/>
          <w:szCs w:val="21"/>
        </w:rPr>
        <w:t>3</w:t>
      </w:r>
      <w:r>
        <w:rPr>
          <w:szCs w:val="21"/>
        </w:rPr>
        <w:t>）</w:t>
      </w:r>
      <w:r>
        <w:rPr>
          <w:rFonts w:hint="eastAsia"/>
          <w:szCs w:val="21"/>
        </w:rPr>
        <w:t>前置条件</w:t>
      </w:r>
    </w:p>
    <w:p w:rsidR="001343FF" w:rsidRDefault="001343FF" w:rsidP="001343FF">
      <w:pPr>
        <w:spacing w:line="300" w:lineRule="auto"/>
        <w:ind w:firstLine="420"/>
        <w:rPr>
          <w:szCs w:val="21"/>
        </w:rPr>
      </w:pPr>
      <w:r>
        <w:rPr>
          <w:szCs w:val="21"/>
        </w:rPr>
        <w:tab/>
      </w:r>
      <w:r>
        <w:rPr>
          <w:rFonts w:hint="eastAsia"/>
          <w:szCs w:val="21"/>
        </w:rPr>
        <w:t>用户必须已注册、已登录，</w:t>
      </w:r>
      <w:r>
        <w:rPr>
          <w:rFonts w:hint="eastAsia"/>
          <w:szCs w:val="21"/>
          <w:u w:val="single"/>
        </w:rPr>
        <w:t>完成实名</w:t>
      </w:r>
      <w:r>
        <w:rPr>
          <w:rFonts w:hint="eastAsia"/>
          <w:szCs w:val="21"/>
        </w:rPr>
        <w:t>，且已进行预约（即不存在异常退出和未付款的情况）。</w:t>
      </w:r>
    </w:p>
    <w:p w:rsidR="001343FF" w:rsidRDefault="001343FF" w:rsidP="001343FF">
      <w:pPr>
        <w:spacing w:line="300" w:lineRule="auto"/>
        <w:ind w:firstLine="420"/>
        <w:rPr>
          <w:szCs w:val="21"/>
        </w:rPr>
      </w:pPr>
      <w:r>
        <w:rPr>
          <w:szCs w:val="21"/>
        </w:rPr>
        <w:tab/>
      </w:r>
      <w:r>
        <w:rPr>
          <w:rFonts w:hint="eastAsia"/>
          <w:szCs w:val="21"/>
        </w:rPr>
        <w:t>被预约的应当是通过审核的倾听者，且经校验该倾听预约时间内该倾听者空闲。</w:t>
      </w:r>
    </w:p>
    <w:p w:rsidR="001343FF" w:rsidRDefault="001343FF" w:rsidP="001343FF">
      <w:pPr>
        <w:spacing w:line="300" w:lineRule="auto"/>
        <w:ind w:firstLine="420"/>
        <w:rPr>
          <w:szCs w:val="21"/>
        </w:rPr>
      </w:pPr>
      <w:r>
        <w:rPr>
          <w:szCs w:val="21"/>
        </w:rPr>
        <w:t>（</w:t>
      </w:r>
      <w:r>
        <w:rPr>
          <w:rFonts w:hint="eastAsia"/>
          <w:szCs w:val="21"/>
        </w:rPr>
        <w:t>4</w:t>
      </w:r>
      <w:r>
        <w:rPr>
          <w:szCs w:val="21"/>
        </w:rPr>
        <w:t>）输入</w:t>
      </w:r>
    </w:p>
    <w:p w:rsidR="001343FF" w:rsidRDefault="001343FF" w:rsidP="00502C54">
      <w:pPr>
        <w:numPr>
          <w:ilvl w:val="1"/>
          <w:numId w:val="19"/>
        </w:numPr>
        <w:spacing w:line="300" w:lineRule="auto"/>
        <w:ind w:firstLine="420"/>
        <w:rPr>
          <w:szCs w:val="21"/>
        </w:rPr>
      </w:pPr>
      <w:r>
        <w:rPr>
          <w:rFonts w:hint="eastAsia"/>
          <w:szCs w:val="21"/>
        </w:rPr>
        <w:t>倾听者</w:t>
      </w:r>
      <w:r>
        <w:rPr>
          <w:rFonts w:hint="eastAsia"/>
          <w:szCs w:val="21"/>
        </w:rPr>
        <w:t>ID</w:t>
      </w:r>
    </w:p>
    <w:p w:rsidR="001343FF" w:rsidRDefault="001343FF" w:rsidP="00502C54">
      <w:pPr>
        <w:numPr>
          <w:ilvl w:val="1"/>
          <w:numId w:val="19"/>
        </w:numPr>
        <w:spacing w:line="300" w:lineRule="auto"/>
        <w:ind w:firstLine="420"/>
        <w:rPr>
          <w:szCs w:val="21"/>
        </w:rPr>
      </w:pPr>
      <w:r>
        <w:rPr>
          <w:rFonts w:hint="eastAsia"/>
          <w:szCs w:val="21"/>
        </w:rPr>
        <w:t>用户</w:t>
      </w:r>
      <w:r>
        <w:rPr>
          <w:rFonts w:hint="eastAsia"/>
          <w:szCs w:val="21"/>
        </w:rPr>
        <w:t>ID</w:t>
      </w:r>
    </w:p>
    <w:p w:rsidR="001343FF" w:rsidRDefault="001343FF" w:rsidP="001343FF">
      <w:pPr>
        <w:spacing w:line="300" w:lineRule="auto"/>
        <w:ind w:firstLine="420"/>
        <w:rPr>
          <w:szCs w:val="21"/>
        </w:rPr>
      </w:pPr>
      <w:r>
        <w:rPr>
          <w:szCs w:val="21"/>
        </w:rPr>
        <w:t>（</w:t>
      </w:r>
      <w:r>
        <w:rPr>
          <w:rFonts w:hint="eastAsia"/>
          <w:szCs w:val="21"/>
        </w:rPr>
        <w:t>5</w:t>
      </w:r>
      <w:r>
        <w:rPr>
          <w:szCs w:val="21"/>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80"/>
      </w:tblGrid>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主过程描述</w:t>
            </w:r>
          </w:p>
        </w:tc>
        <w:tc>
          <w:tcPr>
            <w:tcW w:w="6980" w:type="dxa"/>
          </w:tcPr>
          <w:p w:rsidR="001343FF" w:rsidRDefault="001343FF" w:rsidP="00502C54">
            <w:pPr>
              <w:numPr>
                <w:ilvl w:val="0"/>
                <w:numId w:val="20"/>
              </w:numPr>
              <w:ind w:leftChars="-44" w:left="0" w:hangingChars="44" w:hanging="92"/>
              <w:rPr>
                <w:rFonts w:ascii="宋体" w:hAnsi="宋体"/>
              </w:rPr>
            </w:pPr>
            <w:r>
              <w:rPr>
                <w:rFonts w:ascii="宋体" w:hAnsi="宋体" w:hint="eastAsia"/>
              </w:rPr>
              <w:t>由倾听者发出会话请求；</w:t>
            </w:r>
          </w:p>
          <w:p w:rsidR="001343FF" w:rsidRDefault="001343FF" w:rsidP="00502C54">
            <w:pPr>
              <w:numPr>
                <w:ilvl w:val="0"/>
                <w:numId w:val="20"/>
              </w:numPr>
              <w:ind w:leftChars="-44" w:left="0" w:hangingChars="44" w:hanging="92"/>
              <w:rPr>
                <w:rFonts w:ascii="宋体" w:hAnsi="宋体"/>
              </w:rPr>
            </w:pPr>
            <w:r>
              <w:rPr>
                <w:rFonts w:ascii="宋体" w:hAnsi="宋体" w:hint="eastAsia"/>
              </w:rPr>
              <w:t>用户接受请求，进入咨询室；</w:t>
            </w:r>
          </w:p>
          <w:p w:rsidR="001343FF" w:rsidRDefault="001343FF" w:rsidP="00502C54">
            <w:pPr>
              <w:numPr>
                <w:ilvl w:val="0"/>
                <w:numId w:val="20"/>
              </w:numPr>
              <w:ind w:leftChars="-44" w:left="0" w:hangingChars="44" w:hanging="92"/>
              <w:rPr>
                <w:rFonts w:ascii="宋体" w:hAnsi="宋体"/>
              </w:rPr>
            </w:pPr>
            <w:r>
              <w:rPr>
                <w:rFonts w:ascii="宋体" w:hAnsi="宋体" w:hint="eastAsia"/>
              </w:rPr>
              <w:t>检查用户端麦克风权限并请求开启；</w:t>
            </w:r>
          </w:p>
          <w:p w:rsidR="001343FF" w:rsidRDefault="001343FF" w:rsidP="00502C54">
            <w:pPr>
              <w:numPr>
                <w:ilvl w:val="0"/>
                <w:numId w:val="20"/>
              </w:numPr>
              <w:ind w:leftChars="-44" w:left="0" w:hangingChars="44" w:hanging="92"/>
              <w:rPr>
                <w:rFonts w:ascii="宋体" w:hAnsi="宋体"/>
              </w:rPr>
            </w:pPr>
            <w:r>
              <w:rPr>
                <w:rFonts w:ascii="宋体" w:hAnsi="宋体" w:hint="eastAsia"/>
              </w:rPr>
              <w:lastRenderedPageBreak/>
              <w:t>开始倾听并计时；</w:t>
            </w:r>
          </w:p>
          <w:p w:rsidR="001343FF" w:rsidRDefault="001343FF" w:rsidP="00502C54">
            <w:pPr>
              <w:numPr>
                <w:ilvl w:val="0"/>
                <w:numId w:val="20"/>
              </w:numPr>
              <w:ind w:leftChars="-44" w:left="0" w:hangingChars="44" w:hanging="92"/>
              <w:rPr>
                <w:rFonts w:ascii="宋体" w:hAnsi="宋体"/>
              </w:rPr>
            </w:pPr>
            <w:r>
              <w:rPr>
                <w:rFonts w:ascii="宋体" w:hAnsi="宋体" w:hint="eastAsia"/>
              </w:rPr>
              <w:t>用户发起倾听终止请求，倾听结束；</w:t>
            </w:r>
          </w:p>
          <w:p w:rsidR="001343FF" w:rsidRDefault="001343FF" w:rsidP="00502C54">
            <w:pPr>
              <w:numPr>
                <w:ilvl w:val="0"/>
                <w:numId w:val="20"/>
              </w:numPr>
              <w:ind w:leftChars="-44" w:left="0" w:hangingChars="44" w:hanging="92"/>
              <w:rPr>
                <w:rFonts w:ascii="宋体" w:hAnsi="宋体"/>
              </w:rPr>
            </w:pPr>
            <w:r>
              <w:rPr>
                <w:rFonts w:ascii="宋体" w:hAnsi="宋体" w:hint="eastAsia"/>
              </w:rPr>
              <w:t>按时结算倾听费用，定金多还少补。</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lastRenderedPageBreak/>
              <w:t>分支过程描述</w:t>
            </w:r>
          </w:p>
        </w:tc>
        <w:tc>
          <w:tcPr>
            <w:tcW w:w="6980" w:type="dxa"/>
          </w:tcPr>
          <w:p w:rsidR="001343FF" w:rsidRDefault="00DF5C7A" w:rsidP="00DF5C7A">
            <w:pPr>
              <w:ind w:firstLineChars="0" w:firstLine="0"/>
              <w:jc w:val="left"/>
              <w:rPr>
                <w:rFonts w:ascii="宋体" w:hAnsi="宋体"/>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若最终计费大于定金，则需缴纳余款；若定金大于计费，则在倾听结束后退回差价。</w:t>
            </w:r>
          </w:p>
        </w:tc>
      </w:tr>
      <w:tr w:rsidR="001343FF" w:rsidTr="003E4CFA">
        <w:tc>
          <w:tcPr>
            <w:tcW w:w="1548" w:type="dxa"/>
          </w:tcPr>
          <w:p w:rsidR="001343FF" w:rsidRDefault="001343FF" w:rsidP="00DF5C7A">
            <w:pPr>
              <w:spacing w:line="360" w:lineRule="auto"/>
              <w:ind w:firstLineChars="0" w:firstLine="0"/>
              <w:rPr>
                <w:rFonts w:ascii="宋体" w:hAnsi="宋体"/>
                <w:b/>
                <w:bCs/>
              </w:rPr>
            </w:pPr>
            <w:r>
              <w:rPr>
                <w:rFonts w:ascii="宋体" w:hAnsi="宋体" w:hint="eastAsia"/>
                <w:b/>
                <w:bCs/>
              </w:rPr>
              <w:t>异常过述</w:t>
            </w:r>
          </w:p>
        </w:tc>
        <w:tc>
          <w:tcPr>
            <w:tcW w:w="6980" w:type="dxa"/>
          </w:tcPr>
          <w:p w:rsidR="001343FF" w:rsidRDefault="00DF5C7A" w:rsidP="00DF5C7A">
            <w:pPr>
              <w:ind w:firstLineChars="20" w:firstLine="42"/>
              <w:jc w:val="left"/>
              <w:rPr>
                <w:rFonts w:ascii="宋体" w:hAnsi="宋体"/>
              </w:rPr>
            </w:pPr>
            <w:r>
              <w:rPr>
                <w:rFonts w:ascii="宋体" w:hAnsi="宋体" w:hint="eastAsia"/>
              </w:rPr>
              <w:t>1</w:t>
            </w:r>
            <w:r w:rsidR="001343FF">
              <w:rPr>
                <w:rFonts w:ascii="宋体" w:hAnsi="宋体" w:hint="eastAsia"/>
              </w:rPr>
              <w:t>.</w:t>
            </w:r>
            <w:r w:rsidR="001343FF">
              <w:rPr>
                <w:rFonts w:ascii="宋体" w:hAnsi="宋体"/>
              </w:rPr>
              <w:t xml:space="preserve"> </w:t>
            </w:r>
            <w:r w:rsidR="001343FF">
              <w:rPr>
                <w:rFonts w:ascii="宋体" w:hAnsi="宋体" w:hint="eastAsia"/>
              </w:rPr>
              <w:t>完成结算前异常退出。该项倾听虽已停止计时但尚未完成，转至用户个人中心等待处理，并在导航栏给与醒目提醒。</w:t>
            </w:r>
          </w:p>
        </w:tc>
      </w:tr>
    </w:tbl>
    <w:p w:rsidR="001343FF" w:rsidRDefault="001343FF" w:rsidP="001343FF">
      <w:pPr>
        <w:spacing w:line="300" w:lineRule="auto"/>
        <w:ind w:firstLine="420"/>
        <w:rPr>
          <w:szCs w:val="21"/>
        </w:rPr>
      </w:pPr>
      <w:r>
        <w:rPr>
          <w:szCs w:val="21"/>
        </w:rPr>
        <w:t>（</w:t>
      </w:r>
      <w:r>
        <w:rPr>
          <w:rFonts w:hint="eastAsia"/>
          <w:szCs w:val="21"/>
        </w:rPr>
        <w:t>6</w:t>
      </w:r>
      <w:r>
        <w:rPr>
          <w:szCs w:val="21"/>
        </w:rPr>
        <w:t>）输出</w:t>
      </w:r>
    </w:p>
    <w:p w:rsidR="001343FF" w:rsidRDefault="001343FF" w:rsidP="001343FF">
      <w:pPr>
        <w:spacing w:line="300" w:lineRule="auto"/>
        <w:ind w:firstLine="420"/>
        <w:rPr>
          <w:szCs w:val="21"/>
        </w:rPr>
      </w:pPr>
      <w:r>
        <w:rPr>
          <w:szCs w:val="21"/>
        </w:rPr>
        <w:tab/>
      </w:r>
      <w:r>
        <w:rPr>
          <w:rFonts w:hint="eastAsia"/>
          <w:szCs w:val="21"/>
        </w:rPr>
        <w:t>将订单信息登记至用户个人中心</w:t>
      </w:r>
    </w:p>
    <w:p w:rsidR="001343FF" w:rsidRDefault="001343FF" w:rsidP="001343FF">
      <w:pPr>
        <w:spacing w:line="300" w:lineRule="auto"/>
        <w:ind w:firstLine="420"/>
        <w:rPr>
          <w:szCs w:val="21"/>
        </w:rPr>
      </w:pPr>
      <w:r>
        <w:rPr>
          <w:szCs w:val="21"/>
        </w:rPr>
        <w:t>（</w:t>
      </w:r>
      <w:r>
        <w:rPr>
          <w:rFonts w:hint="eastAsia"/>
          <w:szCs w:val="21"/>
        </w:rPr>
        <w:t>7</w:t>
      </w:r>
      <w:r>
        <w:rPr>
          <w:szCs w:val="21"/>
        </w:rPr>
        <w:t>）</w:t>
      </w:r>
      <w:r>
        <w:rPr>
          <w:rFonts w:hint="eastAsia"/>
          <w:szCs w:val="21"/>
        </w:rPr>
        <w:t>后置条件</w:t>
      </w:r>
    </w:p>
    <w:p w:rsidR="001343FF" w:rsidRDefault="001343FF" w:rsidP="00502C54">
      <w:pPr>
        <w:numPr>
          <w:ilvl w:val="1"/>
          <w:numId w:val="21"/>
        </w:numPr>
        <w:spacing w:line="300" w:lineRule="auto"/>
        <w:ind w:firstLine="420"/>
        <w:rPr>
          <w:szCs w:val="21"/>
        </w:rPr>
      </w:pPr>
      <w:r>
        <w:rPr>
          <w:rFonts w:hint="eastAsia"/>
          <w:szCs w:val="21"/>
        </w:rPr>
        <w:t>倾听结束</w:t>
      </w:r>
    </w:p>
    <w:p w:rsidR="001343FF" w:rsidRDefault="001343FF" w:rsidP="00502C54">
      <w:pPr>
        <w:numPr>
          <w:ilvl w:val="1"/>
          <w:numId w:val="21"/>
        </w:numPr>
        <w:spacing w:line="300" w:lineRule="auto"/>
        <w:ind w:firstLine="420"/>
        <w:rPr>
          <w:szCs w:val="21"/>
        </w:rPr>
      </w:pPr>
      <w:r>
        <w:rPr>
          <w:rFonts w:hint="eastAsia"/>
          <w:szCs w:val="21"/>
        </w:rPr>
        <w:t>差价退补完成</w:t>
      </w:r>
    </w:p>
    <w:p w:rsidR="001343FF" w:rsidRDefault="001343FF" w:rsidP="001343FF">
      <w:pPr>
        <w:spacing w:line="300" w:lineRule="auto"/>
        <w:ind w:firstLine="420"/>
        <w:rPr>
          <w:szCs w:val="21"/>
        </w:rPr>
      </w:pPr>
      <w:r>
        <w:rPr>
          <w:szCs w:val="21"/>
        </w:rPr>
        <w:t>（</w:t>
      </w:r>
      <w:r>
        <w:rPr>
          <w:rFonts w:hint="eastAsia"/>
          <w:szCs w:val="21"/>
        </w:rPr>
        <w:t>8</w:t>
      </w:r>
      <w:r>
        <w:rPr>
          <w:szCs w:val="21"/>
        </w:rPr>
        <w:t>）</w:t>
      </w:r>
      <w:r>
        <w:rPr>
          <w:rFonts w:hint="eastAsia"/>
          <w:szCs w:val="21"/>
        </w:rPr>
        <w:t>业务规则</w:t>
      </w:r>
    </w:p>
    <w:p w:rsidR="001343FF" w:rsidRDefault="001343FF" w:rsidP="00502C54">
      <w:pPr>
        <w:numPr>
          <w:ilvl w:val="0"/>
          <w:numId w:val="14"/>
        </w:numPr>
        <w:spacing w:line="300" w:lineRule="auto"/>
        <w:ind w:firstLine="420"/>
        <w:rPr>
          <w:szCs w:val="21"/>
        </w:rPr>
      </w:pPr>
      <w:r>
        <w:rPr>
          <w:rFonts w:hint="eastAsia"/>
          <w:szCs w:val="21"/>
        </w:rPr>
        <w:t>用户完成业务结算后，单次倾听才算结束。</w:t>
      </w:r>
    </w:p>
    <w:p w:rsidR="001343FF" w:rsidRDefault="001343FF" w:rsidP="00502C54">
      <w:pPr>
        <w:numPr>
          <w:ilvl w:val="0"/>
          <w:numId w:val="14"/>
        </w:numPr>
        <w:ind w:firstLine="420"/>
      </w:pPr>
      <w:r>
        <w:rPr>
          <w:rFonts w:hint="eastAsia"/>
          <w:szCs w:val="21"/>
        </w:rPr>
        <w:t>用户退款时出现的异常自行找第三方协商调解。</w:t>
      </w:r>
    </w:p>
    <w:p w:rsidR="001343FF" w:rsidRDefault="001343FF" w:rsidP="00502C54">
      <w:pPr>
        <w:numPr>
          <w:ilvl w:val="0"/>
          <w:numId w:val="8"/>
        </w:numPr>
        <w:spacing w:line="300" w:lineRule="auto"/>
        <w:ind w:firstLine="420"/>
        <w:rPr>
          <w:szCs w:val="21"/>
        </w:rPr>
      </w:pPr>
      <w:r>
        <w:rPr>
          <w:rFonts w:hint="eastAsia"/>
          <w:szCs w:val="21"/>
        </w:rPr>
        <w:t>应当阻止非法用户的进入。</w:t>
      </w:r>
    </w:p>
    <w:p w:rsidR="001343FF" w:rsidRDefault="001343FF" w:rsidP="00502C54">
      <w:pPr>
        <w:numPr>
          <w:ilvl w:val="1"/>
          <w:numId w:val="8"/>
        </w:numPr>
        <w:spacing w:line="300" w:lineRule="auto"/>
        <w:ind w:firstLine="420"/>
        <w:rPr>
          <w:szCs w:val="21"/>
        </w:rPr>
      </w:pPr>
      <w:r>
        <w:rPr>
          <w:rFonts w:hint="eastAsia"/>
          <w:szCs w:val="21"/>
        </w:rPr>
        <w:t>非法的定义：</w:t>
      </w:r>
    </w:p>
    <w:p w:rsidR="001343FF" w:rsidRDefault="001343FF" w:rsidP="00502C54">
      <w:pPr>
        <w:numPr>
          <w:ilvl w:val="1"/>
          <w:numId w:val="2"/>
        </w:numPr>
        <w:spacing w:line="300" w:lineRule="auto"/>
        <w:ind w:firstLine="420"/>
        <w:rPr>
          <w:szCs w:val="21"/>
        </w:rPr>
      </w:pPr>
      <w:r>
        <w:rPr>
          <w:rFonts w:hint="eastAsia"/>
          <w:szCs w:val="21"/>
        </w:rPr>
        <w:t>非本次咨询的准入用户；</w:t>
      </w:r>
    </w:p>
    <w:p w:rsidR="001343FF" w:rsidRDefault="001343FF" w:rsidP="00502C54">
      <w:pPr>
        <w:numPr>
          <w:ilvl w:val="1"/>
          <w:numId w:val="2"/>
        </w:numPr>
        <w:spacing w:line="300" w:lineRule="auto"/>
        <w:ind w:firstLine="420"/>
        <w:rPr>
          <w:szCs w:val="21"/>
        </w:rPr>
      </w:pPr>
      <w:r>
        <w:rPr>
          <w:rFonts w:hint="eastAsia"/>
          <w:szCs w:val="21"/>
        </w:rPr>
        <w:t>企图通过</w:t>
      </w:r>
      <w:proofErr w:type="spellStart"/>
      <w:r>
        <w:rPr>
          <w:rFonts w:hint="eastAsia"/>
          <w:szCs w:val="21"/>
        </w:rPr>
        <w:t>url</w:t>
      </w:r>
      <w:proofErr w:type="spellEnd"/>
      <w:r>
        <w:rPr>
          <w:rFonts w:hint="eastAsia"/>
          <w:szCs w:val="21"/>
        </w:rPr>
        <w:t>直接进入咨询室的任何人。</w:t>
      </w:r>
    </w:p>
    <w:p w:rsidR="001343FF" w:rsidRDefault="001343FF" w:rsidP="00502C54">
      <w:pPr>
        <w:numPr>
          <w:ilvl w:val="0"/>
          <w:numId w:val="8"/>
        </w:numPr>
        <w:spacing w:line="300" w:lineRule="auto"/>
        <w:ind w:firstLine="420"/>
        <w:rPr>
          <w:szCs w:val="21"/>
        </w:rPr>
      </w:pPr>
      <w:r>
        <w:rPr>
          <w:rFonts w:hint="eastAsia"/>
          <w:szCs w:val="21"/>
        </w:rPr>
        <w:t>咨询室的</w:t>
      </w:r>
      <w:proofErr w:type="spellStart"/>
      <w:r>
        <w:rPr>
          <w:rFonts w:hint="eastAsia"/>
          <w:szCs w:val="21"/>
        </w:rPr>
        <w:t>url</w:t>
      </w:r>
      <w:proofErr w:type="spellEnd"/>
      <w:r>
        <w:rPr>
          <w:rFonts w:hint="eastAsia"/>
          <w:szCs w:val="21"/>
        </w:rPr>
        <w:t>应当带上加密的唯一标识参数。</w:t>
      </w:r>
    </w:p>
    <w:p w:rsidR="001343FF" w:rsidRDefault="001343FF" w:rsidP="00502C54">
      <w:pPr>
        <w:numPr>
          <w:ilvl w:val="0"/>
          <w:numId w:val="8"/>
        </w:numPr>
        <w:spacing w:line="300" w:lineRule="auto"/>
        <w:ind w:firstLine="420"/>
        <w:rPr>
          <w:szCs w:val="21"/>
        </w:rPr>
      </w:pPr>
      <w:r>
        <w:rPr>
          <w:rFonts w:hint="eastAsia"/>
          <w:szCs w:val="21"/>
        </w:rPr>
        <w:t>在倾听过程中，应当保证用户切换浏览器、重新登录、关闭该页面等意外退出（</w:t>
      </w:r>
      <w:r>
        <w:rPr>
          <w:rFonts w:hint="eastAsia"/>
          <w:b/>
          <w:szCs w:val="21"/>
        </w:rPr>
        <w:t>不超过十分钟</w:t>
      </w:r>
      <w:r>
        <w:rPr>
          <w:rFonts w:hint="eastAsia"/>
          <w:szCs w:val="21"/>
        </w:rPr>
        <w:t>）后仍能保持咨询未完成状态，且进入咨询师所在咨询室。</w:t>
      </w:r>
    </w:p>
    <w:p w:rsidR="001343FF" w:rsidRDefault="001343FF" w:rsidP="00502C54">
      <w:pPr>
        <w:numPr>
          <w:ilvl w:val="0"/>
          <w:numId w:val="8"/>
        </w:numPr>
        <w:spacing w:line="300" w:lineRule="auto"/>
        <w:ind w:firstLine="420"/>
        <w:rPr>
          <w:szCs w:val="21"/>
        </w:rPr>
      </w:pPr>
      <w:r>
        <w:rPr>
          <w:rFonts w:hint="eastAsia"/>
          <w:szCs w:val="21"/>
        </w:rPr>
        <w:t>在倾听过程中，应当保证咨询师遇到上述异常（</w:t>
      </w:r>
      <w:r>
        <w:rPr>
          <w:rFonts w:hint="eastAsia"/>
          <w:b/>
          <w:szCs w:val="21"/>
        </w:rPr>
        <w:t>不超过五分钟</w:t>
      </w:r>
      <w:r>
        <w:rPr>
          <w:rFonts w:hint="eastAsia"/>
          <w:szCs w:val="21"/>
        </w:rPr>
        <w:t>）时仍能保持咨询未完成状态，且能够返回咨询室。</w:t>
      </w:r>
    </w:p>
    <w:p w:rsidR="001343FF" w:rsidRDefault="001343FF" w:rsidP="00502C54">
      <w:pPr>
        <w:numPr>
          <w:ilvl w:val="0"/>
          <w:numId w:val="8"/>
        </w:numPr>
        <w:spacing w:line="300" w:lineRule="auto"/>
        <w:ind w:firstLine="420"/>
        <w:rPr>
          <w:szCs w:val="21"/>
        </w:rPr>
      </w:pPr>
      <w:r>
        <w:rPr>
          <w:rFonts w:hint="eastAsia"/>
          <w:szCs w:val="21"/>
        </w:rPr>
        <w:t>在本功能中，</w:t>
      </w:r>
      <w:r>
        <w:rPr>
          <w:rFonts w:hint="eastAsia"/>
          <w:szCs w:val="21"/>
          <w:u w:val="single"/>
        </w:rPr>
        <w:t>不提供视频接口</w:t>
      </w:r>
      <w:r>
        <w:rPr>
          <w:rFonts w:hint="eastAsia"/>
          <w:szCs w:val="21"/>
        </w:rPr>
        <w:t>。</w:t>
      </w:r>
    </w:p>
    <w:p w:rsidR="001343FF" w:rsidRDefault="001343FF" w:rsidP="00502C54">
      <w:pPr>
        <w:numPr>
          <w:ilvl w:val="0"/>
          <w:numId w:val="14"/>
        </w:numPr>
        <w:ind w:firstLine="420"/>
      </w:pPr>
      <w:r>
        <w:rPr>
          <w:rFonts w:hint="eastAsia"/>
          <w:szCs w:val="21"/>
        </w:rPr>
        <w:t>对于单个用户而言，</w:t>
      </w:r>
      <w:r>
        <w:rPr>
          <w:rFonts w:hint="eastAsia"/>
          <w:szCs w:val="21"/>
          <w:u w:val="single"/>
        </w:rPr>
        <w:t>咨询室实例应当遵循单例模式</w:t>
      </w:r>
      <w:r>
        <w:rPr>
          <w:rFonts w:hint="eastAsia"/>
          <w:szCs w:val="21"/>
        </w:rPr>
        <w:t>，咨询完成后，该实例销毁。</w:t>
      </w:r>
    </w:p>
    <w:p w:rsidR="001343FF" w:rsidRDefault="001343FF" w:rsidP="00C847A7">
      <w:pPr>
        <w:pStyle w:val="Heading2"/>
        <w:numPr>
          <w:ilvl w:val="0"/>
          <w:numId w:val="0"/>
        </w:numPr>
      </w:pPr>
      <w:bookmarkStart w:id="35" w:name="_Toc529193432"/>
      <w:r>
        <w:rPr>
          <w:rFonts w:hint="eastAsia"/>
        </w:rPr>
        <w:t>4.5</w:t>
      </w:r>
      <w:r>
        <w:rPr>
          <w:rFonts w:hint="eastAsia"/>
        </w:rPr>
        <w:tab/>
      </w:r>
      <w:r>
        <w:rPr>
          <w:rFonts w:hint="eastAsia"/>
        </w:rPr>
        <w:tab/>
        <w:t xml:space="preserve">Feature D </w:t>
      </w:r>
      <w:r>
        <w:rPr>
          <w:rFonts w:hint="eastAsia"/>
        </w:rPr>
        <w:t>在线课程</w:t>
      </w:r>
      <w:bookmarkEnd w:id="35"/>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4.5.1 说明和优先级</w:t>
      </w:r>
    </w:p>
    <w:p w:rsidR="001343FF" w:rsidRDefault="001343FF" w:rsidP="001343FF">
      <w:pPr>
        <w:ind w:firstLine="420"/>
      </w:pPr>
      <w:r>
        <w:rPr>
          <w:rFonts w:hint="eastAsia"/>
        </w:rPr>
        <w:t>本功能提供用户的在线课程学习，其中包括收费课程和免费课程，用户可以对已观看课程进行评价。</w:t>
      </w:r>
    </w:p>
    <w:p w:rsidR="001343FF" w:rsidRDefault="001343FF" w:rsidP="001343FF">
      <w:pPr>
        <w:ind w:firstLine="420"/>
      </w:pPr>
      <w:r>
        <w:rPr>
          <w:rFonts w:hint="eastAsia"/>
        </w:rPr>
        <w:t>本功能为项目主要功能，</w:t>
      </w:r>
      <w:r w:rsidRPr="006F458F">
        <w:rPr>
          <w:rFonts w:hint="eastAsia"/>
          <w:b/>
        </w:rPr>
        <w:t>优先级高</w:t>
      </w:r>
      <w:r>
        <w:rPr>
          <w:rFonts w:hint="eastAsia"/>
        </w:rPr>
        <w:t>。</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4.5.2功能需求</w:t>
      </w:r>
    </w:p>
    <w:p w:rsidR="001343FF" w:rsidRDefault="001343FF" w:rsidP="00502C54">
      <w:pPr>
        <w:numPr>
          <w:ilvl w:val="0"/>
          <w:numId w:val="22"/>
        </w:numPr>
        <w:ind w:firstLine="420"/>
      </w:pPr>
      <w:r>
        <w:rPr>
          <w:rFonts w:hint="eastAsia"/>
        </w:rPr>
        <w:t>对于未注册、未登录用户不能对课程进行观看。</w:t>
      </w:r>
    </w:p>
    <w:p w:rsidR="001343FF" w:rsidRDefault="001343FF" w:rsidP="00502C54">
      <w:pPr>
        <w:numPr>
          <w:ilvl w:val="0"/>
          <w:numId w:val="23"/>
        </w:numPr>
        <w:ind w:firstLine="420"/>
      </w:pPr>
      <w:r>
        <w:rPr>
          <w:rFonts w:hint="eastAsia"/>
        </w:rPr>
        <w:t>对于已实名注册登录并且支付了收费课程相应金额之后的用户可观看对应相关课程并可以对视频作出评价。</w:t>
      </w:r>
    </w:p>
    <w:p w:rsidR="001343FF" w:rsidRDefault="001343FF" w:rsidP="00502C54">
      <w:pPr>
        <w:numPr>
          <w:ilvl w:val="0"/>
          <w:numId w:val="24"/>
        </w:numPr>
        <w:ind w:firstLine="420"/>
      </w:pPr>
      <w:r>
        <w:rPr>
          <w:rFonts w:hint="eastAsia"/>
        </w:rPr>
        <w:t>对于已实名注册登录的用户可选择对课程进行收藏。</w:t>
      </w:r>
    </w:p>
    <w:p w:rsidR="001343FF" w:rsidRDefault="001343FF" w:rsidP="00502C54">
      <w:pPr>
        <w:numPr>
          <w:ilvl w:val="0"/>
          <w:numId w:val="25"/>
        </w:numPr>
        <w:ind w:firstLine="420"/>
      </w:pPr>
      <w:r>
        <w:rPr>
          <w:rFonts w:hint="eastAsia"/>
        </w:rPr>
        <w:lastRenderedPageBreak/>
        <w:t>其他不合法用户不能直接通过收费课程的</w:t>
      </w:r>
      <w:proofErr w:type="spellStart"/>
      <w:r>
        <w:rPr>
          <w:rFonts w:hint="eastAsia"/>
        </w:rPr>
        <w:t>url</w:t>
      </w:r>
      <w:proofErr w:type="spellEnd"/>
      <w:r>
        <w:rPr>
          <w:rFonts w:hint="eastAsia"/>
        </w:rPr>
        <w:t>观看到收费课程。</w:t>
      </w:r>
    </w:p>
    <w:p w:rsidR="001343FF" w:rsidRDefault="001343FF" w:rsidP="001343FF">
      <w:pPr>
        <w:pStyle w:val="Heading4"/>
        <w:numPr>
          <w:ilvl w:val="0"/>
          <w:numId w:val="0"/>
        </w:numPr>
        <w:tabs>
          <w:tab w:val="clear" w:pos="1440"/>
        </w:tabs>
      </w:pPr>
      <w:r>
        <w:rPr>
          <w:rFonts w:hint="eastAsia"/>
        </w:rPr>
        <w:t xml:space="preserve">4.5.2.1   function </w:t>
      </w:r>
      <w:r>
        <w:rPr>
          <w:rFonts w:hint="eastAsia"/>
          <w:szCs w:val="24"/>
        </w:rPr>
        <w:t>D</w:t>
      </w:r>
      <w:r>
        <w:rPr>
          <w:rFonts w:hint="eastAsia"/>
        </w:rPr>
        <w:t xml:space="preserve">.1 </w:t>
      </w:r>
      <w:r>
        <w:rPr>
          <w:rFonts w:hint="eastAsia"/>
        </w:rPr>
        <w:t>收费课程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本功能提供给已登录并且已支付课程费用的用户观看。</w:t>
      </w:r>
    </w:p>
    <w:p w:rsidR="001343FF" w:rsidRDefault="001343FF" w:rsidP="00502C54">
      <w:pPr>
        <w:numPr>
          <w:ilvl w:val="0"/>
          <w:numId w:val="26"/>
        </w:numPr>
        <w:ind w:firstLine="420"/>
      </w:pPr>
      <w:r>
        <w:rPr>
          <w:rFonts w:hint="eastAsia"/>
        </w:rPr>
        <w:t>角色</w:t>
      </w:r>
    </w:p>
    <w:p w:rsidR="001343FF" w:rsidRDefault="001343FF" w:rsidP="001343FF">
      <w:pPr>
        <w:ind w:firstLine="420"/>
      </w:pPr>
      <w:r>
        <w:rPr>
          <w:rFonts w:hint="eastAsia"/>
        </w:rPr>
        <w:t>用户、咨询师</w:t>
      </w:r>
    </w:p>
    <w:p w:rsidR="001343FF" w:rsidRDefault="001343FF" w:rsidP="00502C54">
      <w:pPr>
        <w:numPr>
          <w:ilvl w:val="0"/>
          <w:numId w:val="26"/>
        </w:numPr>
        <w:ind w:firstLine="420"/>
      </w:pPr>
      <w:r>
        <w:rPr>
          <w:rFonts w:hint="eastAsia"/>
        </w:rPr>
        <w:t>前置条件</w:t>
      </w:r>
    </w:p>
    <w:p w:rsidR="001343FF" w:rsidRDefault="001343FF" w:rsidP="00502C54">
      <w:pPr>
        <w:numPr>
          <w:ilvl w:val="0"/>
          <w:numId w:val="27"/>
        </w:numPr>
        <w:ind w:firstLine="420"/>
      </w:pPr>
      <w:r>
        <w:rPr>
          <w:rFonts w:hint="eastAsia"/>
        </w:rPr>
        <w:t>用户已实名注册并登录，并且对想要观看的收费课程进行了支付。</w:t>
      </w:r>
    </w:p>
    <w:p w:rsidR="001343FF" w:rsidRDefault="001343FF" w:rsidP="00502C54">
      <w:pPr>
        <w:numPr>
          <w:ilvl w:val="0"/>
          <w:numId w:val="28"/>
        </w:numPr>
        <w:ind w:firstLine="420"/>
      </w:pPr>
      <w:r>
        <w:rPr>
          <w:rFonts w:hint="eastAsia"/>
        </w:rPr>
        <w:t>提供视频的咨询师必须是在此事务所记档的咨询师。</w:t>
      </w:r>
    </w:p>
    <w:p w:rsidR="001343FF" w:rsidRDefault="001343FF" w:rsidP="00502C54">
      <w:pPr>
        <w:numPr>
          <w:ilvl w:val="0"/>
          <w:numId w:val="2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502C54">
      <w:pPr>
        <w:numPr>
          <w:ilvl w:val="0"/>
          <w:numId w:val="26"/>
        </w:numPr>
        <w:ind w:firstLine="420"/>
      </w:pPr>
      <w:r>
        <w:rPr>
          <w:rFonts w:hint="eastAsia"/>
        </w:rPr>
        <w:t>过程</w:t>
      </w:r>
    </w:p>
    <w:p w:rsidR="001343FF" w:rsidRDefault="001343FF" w:rsidP="001343FF">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29"/>
              </w:numPr>
              <w:tabs>
                <w:tab w:val="left" w:pos="312"/>
              </w:tabs>
              <w:ind w:firstLine="420"/>
            </w:pPr>
            <w:r>
              <w:rPr>
                <w:rFonts w:hint="eastAsia"/>
              </w:rPr>
              <w:t>咨询师发布录制的课程。</w:t>
            </w:r>
          </w:p>
          <w:p w:rsidR="001343FF" w:rsidRDefault="001343FF" w:rsidP="00502C54">
            <w:pPr>
              <w:numPr>
                <w:ilvl w:val="0"/>
                <w:numId w:val="29"/>
              </w:numPr>
              <w:tabs>
                <w:tab w:val="left" w:pos="312"/>
              </w:tabs>
              <w:ind w:firstLine="420"/>
            </w:pPr>
            <w:r>
              <w:rPr>
                <w:rFonts w:hint="eastAsia"/>
              </w:rPr>
              <w:t>已登录的用户在“首页”点击“课程”进入课程页面，可以看到咨询师发布的相关课程。</w:t>
            </w:r>
          </w:p>
          <w:p w:rsidR="001343FF" w:rsidRDefault="001343FF" w:rsidP="00502C54">
            <w:pPr>
              <w:numPr>
                <w:ilvl w:val="0"/>
                <w:numId w:val="29"/>
              </w:numPr>
              <w:tabs>
                <w:tab w:val="left" w:pos="312"/>
              </w:tabs>
              <w:ind w:firstLine="420"/>
            </w:pPr>
            <w:r>
              <w:rPr>
                <w:rFonts w:hint="eastAsia"/>
              </w:rPr>
              <w:t>用户确认支付信息并同意相关协议</w:t>
            </w:r>
          </w:p>
          <w:p w:rsidR="001343FF" w:rsidRDefault="001343FF" w:rsidP="00502C54">
            <w:pPr>
              <w:numPr>
                <w:ilvl w:val="0"/>
                <w:numId w:val="29"/>
              </w:numPr>
              <w:tabs>
                <w:tab w:val="left" w:pos="312"/>
              </w:tabs>
              <w:ind w:firstLine="420"/>
            </w:pPr>
            <w:r>
              <w:rPr>
                <w:rFonts w:hint="eastAsia"/>
              </w:rPr>
              <w:t>支付观看课程所需金额。</w:t>
            </w:r>
          </w:p>
          <w:p w:rsidR="001343FF" w:rsidRDefault="001343FF" w:rsidP="00502C54">
            <w:pPr>
              <w:numPr>
                <w:ilvl w:val="0"/>
                <w:numId w:val="29"/>
              </w:numPr>
              <w:tabs>
                <w:tab w:val="left" w:pos="312"/>
              </w:tabs>
              <w:ind w:firstLine="420"/>
            </w:pPr>
            <w:r>
              <w:rPr>
                <w:rFonts w:hint="eastAsia"/>
              </w:rPr>
              <w:t>可对已支付课程进行观看。</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0"/>
              </w:numPr>
              <w:tabs>
                <w:tab w:val="left" w:pos="312"/>
              </w:tabs>
              <w:ind w:firstLine="420"/>
            </w:pPr>
            <w:r>
              <w:rPr>
                <w:rFonts w:hint="eastAsia"/>
              </w:rPr>
              <w:t>若用户支付时未实名则跳转到个人中心进行实名认证。</w:t>
            </w:r>
          </w:p>
          <w:p w:rsidR="001343FF" w:rsidRDefault="001343FF" w:rsidP="00502C54">
            <w:pPr>
              <w:numPr>
                <w:ilvl w:val="0"/>
                <w:numId w:val="30"/>
              </w:numPr>
              <w:tabs>
                <w:tab w:val="left" w:pos="312"/>
              </w:tabs>
              <w:ind w:firstLine="420"/>
            </w:pPr>
            <w:r>
              <w:rPr>
                <w:rFonts w:hint="eastAsia"/>
              </w:rPr>
              <w:t>若用户在支付时不同意相关协议则不能进入支付页面。</w:t>
            </w:r>
          </w:p>
          <w:p w:rsidR="001343FF" w:rsidRDefault="001343FF" w:rsidP="00502C54">
            <w:pPr>
              <w:numPr>
                <w:ilvl w:val="0"/>
                <w:numId w:val="30"/>
              </w:numPr>
              <w:tabs>
                <w:tab w:val="left" w:pos="312"/>
              </w:tabs>
              <w:ind w:firstLine="420"/>
            </w:pPr>
            <w:r>
              <w:rPr>
                <w:rFonts w:hint="eastAsia"/>
              </w:rPr>
              <w:t>若用户点击课程时未注册需跳到注册页面完成注册并登录。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用户因某种原因支付失败时则跳到支付前的页面。</w:t>
            </w: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502C54">
      <w:pPr>
        <w:numPr>
          <w:ilvl w:val="0"/>
          <w:numId w:val="31"/>
        </w:numPr>
        <w:ind w:firstLine="420"/>
      </w:pPr>
      <w:r>
        <w:rPr>
          <w:rFonts w:hint="eastAsia"/>
        </w:rPr>
        <w:t>用户观看课程的状态。</w:t>
      </w:r>
    </w:p>
    <w:p w:rsidR="001343FF" w:rsidRDefault="001343FF" w:rsidP="00502C54">
      <w:pPr>
        <w:numPr>
          <w:ilvl w:val="0"/>
          <w:numId w:val="32"/>
        </w:numPr>
        <w:ind w:firstLine="420"/>
      </w:pPr>
      <w:r>
        <w:rPr>
          <w:rFonts w:hint="eastAsia"/>
        </w:rPr>
        <w:t>用户对课程的评价。</w:t>
      </w:r>
    </w:p>
    <w:p w:rsidR="001343FF" w:rsidRDefault="001343FF" w:rsidP="00502C54">
      <w:pPr>
        <w:numPr>
          <w:ilvl w:val="0"/>
          <w:numId w:val="33"/>
        </w:numPr>
        <w:ind w:firstLine="420"/>
      </w:pPr>
      <w:r>
        <w:rPr>
          <w:rFonts w:hint="eastAsia"/>
        </w:rPr>
        <w:t>后置条件</w:t>
      </w:r>
    </w:p>
    <w:p w:rsidR="001343FF" w:rsidRDefault="001343FF" w:rsidP="001343FF">
      <w:pPr>
        <w:ind w:firstLine="420"/>
      </w:pPr>
      <w:r>
        <w:rPr>
          <w:rFonts w:hint="eastAsia"/>
        </w:rPr>
        <w:t>用户提前退出。</w:t>
      </w:r>
    </w:p>
    <w:p w:rsidR="001343FF" w:rsidRDefault="001343FF" w:rsidP="00502C54">
      <w:pPr>
        <w:numPr>
          <w:ilvl w:val="0"/>
          <w:numId w:val="33"/>
        </w:numPr>
        <w:ind w:firstLine="420"/>
      </w:pPr>
      <w:r>
        <w:rPr>
          <w:rFonts w:hint="eastAsia"/>
        </w:rPr>
        <w:t>业务规则</w:t>
      </w:r>
    </w:p>
    <w:p w:rsidR="001343FF" w:rsidRDefault="001343FF" w:rsidP="00502C54">
      <w:pPr>
        <w:numPr>
          <w:ilvl w:val="0"/>
          <w:numId w:val="34"/>
        </w:numPr>
        <w:ind w:firstLine="420"/>
      </w:pPr>
      <w:r>
        <w:rPr>
          <w:rFonts w:hint="eastAsia"/>
        </w:rPr>
        <w:t>非法用户不能通过课程的</w:t>
      </w:r>
      <w:proofErr w:type="spellStart"/>
      <w:r>
        <w:rPr>
          <w:rFonts w:hint="eastAsia"/>
        </w:rPr>
        <w:t>url</w:t>
      </w:r>
      <w:proofErr w:type="spellEnd"/>
      <w:r>
        <w:rPr>
          <w:rFonts w:hint="eastAsia"/>
        </w:rPr>
        <w:t>直接观看到该课程（非法用户指未注册、未登录、未支付的用户）并且也不能对该课程进行任何操作。</w:t>
      </w:r>
    </w:p>
    <w:p w:rsidR="001343FF" w:rsidRDefault="001343FF" w:rsidP="00502C54">
      <w:pPr>
        <w:numPr>
          <w:ilvl w:val="0"/>
          <w:numId w:val="35"/>
        </w:numPr>
        <w:ind w:firstLine="420"/>
      </w:pPr>
      <w:r>
        <w:rPr>
          <w:rFonts w:hint="eastAsia"/>
        </w:rPr>
        <w:t>合法用户在因网络等引起的视频关闭等重新加载之后应能继续观看。</w:t>
      </w:r>
    </w:p>
    <w:p w:rsidR="001343FF" w:rsidRDefault="001343FF" w:rsidP="00502C54">
      <w:pPr>
        <w:numPr>
          <w:ilvl w:val="0"/>
          <w:numId w:val="36"/>
        </w:numPr>
        <w:ind w:firstLine="420"/>
      </w:pPr>
      <w:r>
        <w:rPr>
          <w:rFonts w:hint="eastAsia"/>
        </w:rPr>
        <w:t>合法用户可以对已支付的课程进行收藏以及评价。</w:t>
      </w:r>
    </w:p>
    <w:p w:rsidR="001343FF" w:rsidRDefault="001343FF" w:rsidP="001343FF">
      <w:pPr>
        <w:pStyle w:val="Heading4"/>
        <w:numPr>
          <w:ilvl w:val="0"/>
          <w:numId w:val="0"/>
        </w:numPr>
        <w:tabs>
          <w:tab w:val="clear" w:pos="1440"/>
        </w:tabs>
      </w:pPr>
      <w:r>
        <w:rPr>
          <w:rFonts w:hint="eastAsia"/>
        </w:rPr>
        <w:t xml:space="preserve">4.5.2.2   function D.2 </w:t>
      </w:r>
      <w:r>
        <w:rPr>
          <w:rFonts w:hint="eastAsia"/>
        </w:rPr>
        <w:t>免费课程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本功能提供给已登录的用户观看。</w:t>
      </w:r>
    </w:p>
    <w:p w:rsidR="001343FF" w:rsidRDefault="001343FF" w:rsidP="00502C54">
      <w:pPr>
        <w:numPr>
          <w:ilvl w:val="0"/>
          <w:numId w:val="37"/>
        </w:numPr>
        <w:ind w:firstLine="420"/>
      </w:pPr>
      <w:r>
        <w:rPr>
          <w:rFonts w:hint="eastAsia"/>
        </w:rPr>
        <w:t>角色</w:t>
      </w:r>
    </w:p>
    <w:p w:rsidR="001343FF" w:rsidRDefault="001343FF" w:rsidP="001343FF">
      <w:pPr>
        <w:ind w:firstLine="420"/>
      </w:pPr>
      <w:r>
        <w:rPr>
          <w:rFonts w:hint="eastAsia"/>
        </w:rPr>
        <w:t>用户、咨询师。</w:t>
      </w:r>
    </w:p>
    <w:p w:rsidR="001343FF" w:rsidRDefault="001343FF" w:rsidP="00502C54">
      <w:pPr>
        <w:numPr>
          <w:ilvl w:val="0"/>
          <w:numId w:val="37"/>
        </w:numPr>
        <w:ind w:firstLine="420"/>
      </w:pPr>
      <w:r>
        <w:rPr>
          <w:rFonts w:hint="eastAsia"/>
        </w:rPr>
        <w:t>前置条件</w:t>
      </w:r>
    </w:p>
    <w:p w:rsidR="001343FF" w:rsidRDefault="001343FF" w:rsidP="00502C54">
      <w:pPr>
        <w:numPr>
          <w:ilvl w:val="0"/>
          <w:numId w:val="27"/>
        </w:numPr>
        <w:ind w:firstLine="420"/>
      </w:pPr>
      <w:r>
        <w:rPr>
          <w:rFonts w:hint="eastAsia"/>
        </w:rPr>
        <w:t>用户已实名注册并登录。</w:t>
      </w:r>
    </w:p>
    <w:p w:rsidR="001343FF" w:rsidRDefault="001343FF" w:rsidP="00502C54">
      <w:pPr>
        <w:numPr>
          <w:ilvl w:val="0"/>
          <w:numId w:val="28"/>
        </w:numPr>
        <w:ind w:firstLine="420"/>
      </w:pPr>
      <w:r>
        <w:rPr>
          <w:rFonts w:hint="eastAsia"/>
        </w:rPr>
        <w:t>提供视频的咨询师必须是在此事务所记档的咨询师。</w:t>
      </w:r>
    </w:p>
    <w:p w:rsidR="001343FF" w:rsidRDefault="001343FF" w:rsidP="00502C54">
      <w:pPr>
        <w:numPr>
          <w:ilvl w:val="0"/>
          <w:numId w:val="37"/>
        </w:numPr>
        <w:ind w:firstLine="420"/>
      </w:pPr>
      <w:r>
        <w:rPr>
          <w:rFonts w:hint="eastAsia"/>
        </w:rPr>
        <w:t>输入</w:t>
      </w:r>
    </w:p>
    <w:p w:rsidR="001343FF" w:rsidRDefault="001343FF" w:rsidP="001343FF">
      <w:pPr>
        <w:ind w:firstLine="420"/>
      </w:pPr>
      <w:r>
        <w:rPr>
          <w:rFonts w:hint="eastAsia"/>
        </w:rPr>
        <w:lastRenderedPageBreak/>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38"/>
              </w:numPr>
              <w:tabs>
                <w:tab w:val="left" w:pos="312"/>
              </w:tabs>
              <w:ind w:firstLine="420"/>
            </w:pPr>
            <w:r>
              <w:rPr>
                <w:rFonts w:hint="eastAsia"/>
              </w:rPr>
              <w:t>咨询师发布录制的课程到系统上。</w:t>
            </w:r>
          </w:p>
          <w:p w:rsidR="001343FF" w:rsidRDefault="001343FF" w:rsidP="00502C54">
            <w:pPr>
              <w:numPr>
                <w:ilvl w:val="0"/>
                <w:numId w:val="38"/>
              </w:numPr>
              <w:tabs>
                <w:tab w:val="left" w:pos="312"/>
              </w:tabs>
              <w:ind w:firstLine="420"/>
            </w:pPr>
            <w:r>
              <w:rPr>
                <w:rFonts w:hint="eastAsia"/>
              </w:rPr>
              <w:t>已登录的用户在“首页”点击“课程”进入课程页面，可以看到咨询师发布的相关课程。</w:t>
            </w:r>
          </w:p>
          <w:p w:rsidR="001343FF" w:rsidRDefault="001343FF" w:rsidP="003E4CFA">
            <w:pPr>
              <w:ind w:firstLine="420"/>
            </w:pPr>
            <w:r>
              <w:rPr>
                <w:rFonts w:hint="eastAsia"/>
              </w:rPr>
              <w:t>3.</w:t>
            </w:r>
            <w:r>
              <w:rPr>
                <w:rFonts w:hint="eastAsia"/>
              </w:rPr>
              <w:t>用户对免费视频进行观看。</w:t>
            </w:r>
          </w:p>
        </w:tc>
      </w:tr>
      <w:tr w:rsidR="001343FF" w:rsidTr="003E4CFA">
        <w:tc>
          <w:tcPr>
            <w:tcW w:w="1821" w:type="dxa"/>
            <w:shd w:val="clear" w:color="auto" w:fill="auto"/>
          </w:tcPr>
          <w:p w:rsidR="001343FF" w:rsidRPr="00B57CE3" w:rsidRDefault="001343FF" w:rsidP="00DF5C7A">
            <w:pPr>
              <w:ind w:firstLineChars="0" w:firstLine="0"/>
              <w:rPr>
                <w:rFonts w:ascii="宋体" w:hAnsi="宋体"/>
                <w:b/>
                <w:bCs/>
              </w:rPr>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39"/>
              </w:numPr>
              <w:tabs>
                <w:tab w:val="left" w:pos="312"/>
              </w:tabs>
              <w:ind w:firstLine="420"/>
            </w:pPr>
            <w:r>
              <w:rPr>
                <w:rFonts w:hint="eastAsia"/>
              </w:rPr>
              <w:t>若用户点击课程时未注册需跳到注册页面完成注册。</w:t>
            </w:r>
          </w:p>
          <w:p w:rsidR="001343FF" w:rsidRDefault="001343FF" w:rsidP="00502C54">
            <w:pPr>
              <w:numPr>
                <w:ilvl w:val="0"/>
                <w:numId w:val="39"/>
              </w:numPr>
              <w:tabs>
                <w:tab w:val="left" w:pos="312"/>
              </w:tabs>
              <w:ind w:firstLine="420"/>
            </w:pPr>
            <w:r>
              <w:rPr>
                <w:rFonts w:hint="eastAsia"/>
              </w:rPr>
              <w:t>若用户点击课程时未登录需跳到登陆页面完成登录。</w:t>
            </w:r>
          </w:p>
        </w:tc>
      </w:tr>
    </w:tbl>
    <w:p w:rsidR="001343FF" w:rsidRDefault="001343FF" w:rsidP="001343FF">
      <w:pPr>
        <w:tabs>
          <w:tab w:val="left" w:pos="333"/>
        </w:tabs>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用户对课程的评价。</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left="420" w:firstLine="420"/>
      </w:pPr>
      <w:r>
        <w:rPr>
          <w:rFonts w:hint="eastAsia"/>
        </w:rPr>
        <w:t>用户提前关闭课程。</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0"/>
        </w:numPr>
        <w:ind w:firstLine="420"/>
      </w:pPr>
      <w:r>
        <w:rPr>
          <w:rFonts w:hint="eastAsia"/>
        </w:rPr>
        <w:t>未注册未登录的用户不能直接通过课程的</w:t>
      </w:r>
      <w:r>
        <w:rPr>
          <w:rFonts w:hint="eastAsia"/>
        </w:rPr>
        <w:t xml:space="preserve"> </w:t>
      </w:r>
      <w:proofErr w:type="spellStart"/>
      <w:r>
        <w:rPr>
          <w:rFonts w:hint="eastAsia"/>
        </w:rPr>
        <w:t>url</w:t>
      </w:r>
      <w:proofErr w:type="spellEnd"/>
      <w:r>
        <w:rPr>
          <w:rFonts w:hint="eastAsia"/>
        </w:rPr>
        <w:t>观看到该视频。</w:t>
      </w:r>
    </w:p>
    <w:p w:rsidR="001343FF" w:rsidRDefault="001343FF" w:rsidP="00502C54">
      <w:pPr>
        <w:numPr>
          <w:ilvl w:val="0"/>
          <w:numId w:val="40"/>
        </w:numPr>
        <w:ind w:firstLine="420"/>
      </w:pPr>
      <w:r>
        <w:rPr>
          <w:rFonts w:hint="eastAsia"/>
        </w:rPr>
        <w:t>已实名注册并登录的用户可以对视频进行收藏和评价。</w:t>
      </w:r>
    </w:p>
    <w:p w:rsidR="001343FF" w:rsidRDefault="001343FF" w:rsidP="001343FF">
      <w:pPr>
        <w:pStyle w:val="Heading4"/>
        <w:numPr>
          <w:ilvl w:val="0"/>
          <w:numId w:val="0"/>
        </w:numPr>
        <w:tabs>
          <w:tab w:val="clear" w:pos="1440"/>
        </w:tabs>
      </w:pPr>
      <w:r>
        <w:rPr>
          <w:rFonts w:hint="eastAsia"/>
        </w:rPr>
        <w:t xml:space="preserve">4.5.2.3   function D.3 </w:t>
      </w:r>
      <w:r>
        <w:rPr>
          <w:rFonts w:hint="eastAsia"/>
        </w:rPr>
        <w:t>用户对已学课程进行评价</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本功能提供给已实名注册并登录的用户对所学课程进行评价。</w:t>
      </w:r>
    </w:p>
    <w:p w:rsidR="001343FF" w:rsidRDefault="001343FF" w:rsidP="00502C54">
      <w:pPr>
        <w:numPr>
          <w:ilvl w:val="0"/>
          <w:numId w:val="41"/>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41"/>
        </w:numPr>
        <w:ind w:firstLine="420"/>
      </w:pPr>
      <w:r>
        <w:rPr>
          <w:rFonts w:hint="eastAsia"/>
        </w:rPr>
        <w:t>前置条件</w:t>
      </w:r>
    </w:p>
    <w:p w:rsidR="001343FF" w:rsidRDefault="001343FF" w:rsidP="00502C54">
      <w:pPr>
        <w:numPr>
          <w:ilvl w:val="0"/>
          <w:numId w:val="42"/>
        </w:numPr>
        <w:ind w:firstLine="420"/>
      </w:pPr>
      <w:r>
        <w:rPr>
          <w:rFonts w:hint="eastAsia"/>
        </w:rPr>
        <w:t>用户已实名注册并登录。</w:t>
      </w:r>
    </w:p>
    <w:p w:rsidR="001343FF" w:rsidRDefault="001343FF" w:rsidP="00502C54">
      <w:pPr>
        <w:numPr>
          <w:ilvl w:val="0"/>
          <w:numId w:val="42"/>
        </w:numPr>
        <w:ind w:firstLine="420"/>
      </w:pPr>
      <w:r>
        <w:rPr>
          <w:rFonts w:hint="eastAsia"/>
        </w:rPr>
        <w:t>用户成功点进视频能够观看。</w:t>
      </w:r>
    </w:p>
    <w:p w:rsidR="001343FF" w:rsidRDefault="001343FF" w:rsidP="00502C54">
      <w:pPr>
        <w:numPr>
          <w:ilvl w:val="0"/>
          <w:numId w:val="41"/>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43"/>
              </w:numPr>
              <w:tabs>
                <w:tab w:val="left" w:pos="312"/>
              </w:tabs>
              <w:ind w:firstLine="420"/>
            </w:pPr>
            <w:r>
              <w:rPr>
                <w:rFonts w:hint="eastAsia"/>
              </w:rPr>
              <w:t>咨询师发布录制的视频到系统。</w:t>
            </w:r>
          </w:p>
          <w:p w:rsidR="001343FF" w:rsidRDefault="001343FF" w:rsidP="00502C54">
            <w:pPr>
              <w:numPr>
                <w:ilvl w:val="0"/>
                <w:numId w:val="43"/>
              </w:numPr>
              <w:tabs>
                <w:tab w:val="left" w:pos="312"/>
              </w:tabs>
              <w:ind w:firstLine="420"/>
            </w:pPr>
            <w:r>
              <w:rPr>
                <w:rFonts w:hint="eastAsia"/>
              </w:rPr>
              <w:t>已登录的用户在“首页”点击“课程”进入课程页面，可以看到咨询师发布的相关课程。</w:t>
            </w:r>
          </w:p>
          <w:p w:rsidR="001343FF" w:rsidRDefault="001343FF" w:rsidP="00502C54">
            <w:pPr>
              <w:numPr>
                <w:ilvl w:val="0"/>
                <w:numId w:val="43"/>
              </w:numPr>
              <w:tabs>
                <w:tab w:val="clear" w:pos="312"/>
              </w:tabs>
              <w:ind w:firstLine="420"/>
            </w:pPr>
            <w:r>
              <w:rPr>
                <w:rFonts w:hint="eastAsia"/>
              </w:rPr>
              <w:t>a.</w:t>
            </w:r>
            <w:r>
              <w:rPr>
                <w:rFonts w:hint="eastAsia"/>
              </w:rPr>
              <w:t>已登录用户点开免费视频观看并进行评论发表。</w:t>
            </w:r>
          </w:p>
          <w:p w:rsidR="001343FF" w:rsidRDefault="001343FF" w:rsidP="003E4CFA">
            <w:pPr>
              <w:ind w:firstLine="420"/>
            </w:pPr>
            <w:r>
              <w:rPr>
                <w:rFonts w:hint="eastAsia"/>
              </w:rPr>
              <w:t>b.</w:t>
            </w:r>
            <w:r>
              <w:rPr>
                <w:rFonts w:hint="eastAsia"/>
              </w:rPr>
              <w:t>已登录用户对收费视频进行支付并在观看之后进行评论发表。</w:t>
            </w:r>
          </w:p>
          <w:p w:rsidR="001343FF" w:rsidRDefault="001343FF" w:rsidP="003E4CFA">
            <w:pPr>
              <w:ind w:firstLine="420"/>
            </w:pPr>
            <w:r>
              <w:rPr>
                <w:rFonts w:hint="eastAsia"/>
              </w:rPr>
              <w:t>c.</w:t>
            </w:r>
            <w:r>
              <w:rPr>
                <w:rFonts w:hint="eastAsia"/>
              </w:rPr>
              <w:t>已登录用户在“个人中心”中“我的课程”项里点开视频进行评论发表。</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44"/>
              </w:numPr>
              <w:tabs>
                <w:tab w:val="left" w:pos="312"/>
              </w:tabs>
              <w:ind w:firstLine="420"/>
            </w:pPr>
            <w:r>
              <w:rPr>
                <w:rFonts w:hint="eastAsia"/>
              </w:rPr>
              <w:t>若用户评论时未实名认证则跳转到个人中心进行实名认证。</w:t>
            </w:r>
          </w:p>
          <w:p w:rsidR="001343FF" w:rsidRDefault="001343FF" w:rsidP="00502C54">
            <w:pPr>
              <w:numPr>
                <w:ilvl w:val="0"/>
                <w:numId w:val="44"/>
              </w:numPr>
              <w:tabs>
                <w:tab w:val="left" w:pos="312"/>
              </w:tabs>
              <w:ind w:firstLine="420"/>
            </w:pPr>
            <w:r>
              <w:rPr>
                <w:rFonts w:hint="eastAsia"/>
              </w:rPr>
              <w:t>若用户点击课程想评论时未注册需跳到注册页面完成注册并登录。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用户的评论信息。</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用户主动退出评论页面。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未注册、未登录用户不能对课程进行评论。</w:t>
      </w:r>
    </w:p>
    <w:p w:rsidR="001343FF" w:rsidRDefault="001343FF" w:rsidP="00502C54">
      <w:pPr>
        <w:numPr>
          <w:ilvl w:val="0"/>
          <w:numId w:val="45"/>
        </w:numPr>
        <w:ind w:firstLine="420"/>
      </w:pPr>
      <w:r>
        <w:rPr>
          <w:rFonts w:hint="eastAsia"/>
        </w:rPr>
        <w:t>未注册、未登录用户不能直接通过课程的</w:t>
      </w:r>
      <w:proofErr w:type="spellStart"/>
      <w:r>
        <w:rPr>
          <w:rFonts w:hint="eastAsia"/>
        </w:rPr>
        <w:t>url</w:t>
      </w:r>
      <w:proofErr w:type="spellEnd"/>
      <w:r>
        <w:rPr>
          <w:rFonts w:hint="eastAsia"/>
        </w:rPr>
        <w:t>打开课程进行评论。</w:t>
      </w:r>
    </w:p>
    <w:p w:rsidR="001343FF" w:rsidRDefault="001343FF" w:rsidP="00502C54">
      <w:pPr>
        <w:numPr>
          <w:ilvl w:val="0"/>
          <w:numId w:val="45"/>
        </w:numPr>
        <w:ind w:firstLine="420"/>
      </w:pPr>
      <w:r>
        <w:rPr>
          <w:rFonts w:hint="eastAsia"/>
        </w:rPr>
        <w:lastRenderedPageBreak/>
        <w:t>已实名注册并登录的用户可以对已学的免费课程进行评论。</w:t>
      </w:r>
    </w:p>
    <w:p w:rsidR="001343FF" w:rsidRDefault="001343FF" w:rsidP="00502C54">
      <w:pPr>
        <w:numPr>
          <w:ilvl w:val="0"/>
          <w:numId w:val="45"/>
        </w:numPr>
        <w:ind w:firstLine="420"/>
      </w:pPr>
      <w:r>
        <w:rPr>
          <w:rFonts w:hint="eastAsia"/>
        </w:rPr>
        <w:t>已实名注册并登录的用户可以对已学的付费课程进行评论。</w:t>
      </w:r>
    </w:p>
    <w:p w:rsidR="001343FF" w:rsidRDefault="001343FF" w:rsidP="001343FF">
      <w:pPr>
        <w:ind w:firstLine="482"/>
        <w:rPr>
          <w:rFonts w:ascii="Arial" w:eastAsia="黑体" w:hAnsi="Arial"/>
          <w:b/>
          <w:sz w:val="24"/>
          <w:szCs w:val="20"/>
        </w:rPr>
      </w:pPr>
      <w:r>
        <w:rPr>
          <w:rFonts w:ascii="Arial" w:eastAsia="黑体" w:hAnsi="Arial" w:hint="eastAsia"/>
          <w:b/>
          <w:sz w:val="24"/>
          <w:szCs w:val="20"/>
        </w:rPr>
        <w:t xml:space="preserve">4.5.2.4   function </w:t>
      </w:r>
      <w:r>
        <w:rPr>
          <w:rFonts w:ascii="Arial" w:hAnsi="Arial" w:hint="eastAsia"/>
          <w:b/>
        </w:rPr>
        <w:t>D</w:t>
      </w:r>
      <w:r>
        <w:rPr>
          <w:rFonts w:ascii="Arial" w:eastAsia="黑体" w:hAnsi="Arial" w:hint="eastAsia"/>
          <w:b/>
          <w:sz w:val="24"/>
          <w:szCs w:val="20"/>
        </w:rPr>
        <w:t xml:space="preserve">.4 </w:t>
      </w:r>
      <w:r>
        <w:rPr>
          <w:rFonts w:ascii="Arial" w:eastAsia="黑体" w:hAnsi="Arial" w:hint="eastAsia"/>
          <w:b/>
          <w:sz w:val="24"/>
          <w:szCs w:val="20"/>
        </w:rPr>
        <w:t>收藏课程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本功能提供给实名注册并登录的用户用于收藏课程。</w:t>
      </w:r>
    </w:p>
    <w:p w:rsidR="001343FF" w:rsidRDefault="001343FF" w:rsidP="00502C54">
      <w:pPr>
        <w:numPr>
          <w:ilvl w:val="0"/>
          <w:numId w:val="46"/>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46"/>
        </w:numPr>
        <w:ind w:firstLine="420"/>
      </w:pPr>
      <w:r>
        <w:rPr>
          <w:rFonts w:hint="eastAsia"/>
        </w:rPr>
        <w:t>前置条件</w:t>
      </w:r>
    </w:p>
    <w:p w:rsidR="001343FF" w:rsidRDefault="001343FF" w:rsidP="00502C54">
      <w:pPr>
        <w:numPr>
          <w:ilvl w:val="0"/>
          <w:numId w:val="47"/>
        </w:numPr>
        <w:ind w:firstLine="420"/>
      </w:pPr>
      <w:r>
        <w:rPr>
          <w:rFonts w:hint="eastAsia"/>
        </w:rPr>
        <w:t>用户已实名注册并登录。</w:t>
      </w:r>
    </w:p>
    <w:p w:rsidR="001343FF" w:rsidRDefault="001343FF" w:rsidP="00502C54">
      <w:pPr>
        <w:numPr>
          <w:ilvl w:val="0"/>
          <w:numId w:val="48"/>
        </w:numPr>
        <w:ind w:firstLine="420"/>
      </w:pPr>
      <w:r>
        <w:rPr>
          <w:rFonts w:hint="eastAsia"/>
        </w:rPr>
        <w:t>用户能对视频进行观看。</w:t>
      </w:r>
    </w:p>
    <w:p w:rsidR="001343FF" w:rsidRDefault="001343FF" w:rsidP="00502C54">
      <w:pPr>
        <w:numPr>
          <w:ilvl w:val="0"/>
          <w:numId w:val="4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502C54">
      <w:pPr>
        <w:numPr>
          <w:ilvl w:val="0"/>
          <w:numId w:val="46"/>
        </w:numPr>
        <w:ind w:firstLine="420"/>
      </w:pPr>
      <w:r>
        <w:rPr>
          <w:rFonts w:hint="eastAsia"/>
        </w:rPr>
        <w:t>过程</w:t>
      </w:r>
    </w:p>
    <w:p w:rsidR="001343FF" w:rsidRDefault="001343FF" w:rsidP="00502C54">
      <w:pPr>
        <w:numPr>
          <w:ilvl w:val="0"/>
          <w:numId w:val="46"/>
        </w:num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咨询师发布录制的视频到系统。</w:t>
            </w:r>
          </w:p>
          <w:p w:rsidR="001343FF" w:rsidRDefault="001343FF" w:rsidP="003E4CFA">
            <w:pPr>
              <w:ind w:firstLine="420"/>
            </w:pPr>
            <w:r>
              <w:rPr>
                <w:rFonts w:hint="eastAsia"/>
              </w:rPr>
              <w:t>2.</w:t>
            </w:r>
            <w:r>
              <w:rPr>
                <w:rFonts w:hint="eastAsia"/>
              </w:rPr>
              <w:t>已登录的用户在“首页”点击“课程”进入课程页面，可以看到咨询师发布的相关课程。</w:t>
            </w:r>
          </w:p>
          <w:p w:rsidR="001343FF" w:rsidRDefault="001343FF" w:rsidP="003E4CFA">
            <w:pPr>
              <w:ind w:firstLine="420"/>
            </w:pPr>
            <w:r>
              <w:rPr>
                <w:rFonts w:hint="eastAsia"/>
              </w:rPr>
              <w:t>3. a.</w:t>
            </w:r>
            <w:r>
              <w:rPr>
                <w:rFonts w:hint="eastAsia"/>
              </w:rPr>
              <w:t>已登录用户对免费课程进行收藏。</w:t>
            </w:r>
          </w:p>
          <w:p w:rsidR="001343FF" w:rsidRDefault="001343FF" w:rsidP="003E4CFA">
            <w:pPr>
              <w:ind w:firstLine="420"/>
            </w:pPr>
            <w:r>
              <w:rPr>
                <w:rFonts w:hint="eastAsia"/>
              </w:rPr>
              <w:t xml:space="preserve">  b.</w:t>
            </w:r>
            <w:r>
              <w:rPr>
                <w:rFonts w:hint="eastAsia"/>
              </w:rPr>
              <w:t>已登录用户对已付费的课程进行收藏</w:t>
            </w:r>
          </w:p>
          <w:p w:rsidR="001343FF" w:rsidRDefault="001343FF" w:rsidP="003E4CFA">
            <w:pPr>
              <w:ind w:firstLine="420"/>
            </w:pPr>
            <w:r>
              <w:rPr>
                <w:rFonts w:hint="eastAsia"/>
              </w:rPr>
              <w:t xml:space="preserve">  c.</w:t>
            </w:r>
            <w:r>
              <w:rPr>
                <w:rFonts w:hint="eastAsia"/>
              </w:rPr>
              <w:t>已登录用户在“个人中心”中“我的课程”项里点开课程进行收藏。</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r>
              <w:rPr>
                <w:rFonts w:hint="eastAsia"/>
              </w:rPr>
              <w:t>1.</w:t>
            </w:r>
            <w:r>
              <w:rPr>
                <w:rFonts w:hint="eastAsia"/>
              </w:rPr>
              <w:t>若用户收藏时未实名认证则跳转到个人中心进行实名认证。</w:t>
            </w:r>
          </w:p>
          <w:p w:rsidR="001343FF" w:rsidRDefault="001343FF" w:rsidP="003E4CFA">
            <w:pPr>
              <w:ind w:firstLine="420"/>
            </w:pPr>
            <w:r>
              <w:rPr>
                <w:rFonts w:hint="eastAsia"/>
              </w:rPr>
              <w:t>2.</w:t>
            </w:r>
            <w:r>
              <w:rPr>
                <w:rFonts w:hint="eastAsia"/>
              </w:rPr>
              <w:t>若用户点击课程想收藏时未注册需跳到注册页面完成注册并登录。</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未注册、未登录用户不能对课程进行收藏。</w:t>
      </w:r>
    </w:p>
    <w:p w:rsidR="001343FF" w:rsidRDefault="001343FF" w:rsidP="00502C54">
      <w:pPr>
        <w:numPr>
          <w:ilvl w:val="0"/>
          <w:numId w:val="45"/>
        </w:numPr>
        <w:ind w:firstLine="420"/>
      </w:pPr>
      <w:r>
        <w:rPr>
          <w:rFonts w:hint="eastAsia"/>
        </w:rPr>
        <w:t>未注册、未登录用户不能直接通过课程的</w:t>
      </w:r>
      <w:proofErr w:type="spellStart"/>
      <w:r>
        <w:rPr>
          <w:rFonts w:hint="eastAsia"/>
        </w:rPr>
        <w:t>url</w:t>
      </w:r>
      <w:proofErr w:type="spellEnd"/>
      <w:r>
        <w:rPr>
          <w:rFonts w:hint="eastAsia"/>
        </w:rPr>
        <w:t>打开课程进行收藏。</w:t>
      </w:r>
    </w:p>
    <w:p w:rsidR="001343FF" w:rsidRDefault="001343FF" w:rsidP="00502C54">
      <w:pPr>
        <w:numPr>
          <w:ilvl w:val="0"/>
          <w:numId w:val="45"/>
        </w:numPr>
        <w:ind w:firstLine="420"/>
      </w:pPr>
      <w:r>
        <w:rPr>
          <w:rFonts w:hint="eastAsia"/>
        </w:rPr>
        <w:t>已实名注册并登录的用户可以对已学的免费课程进行收藏。</w:t>
      </w:r>
    </w:p>
    <w:p w:rsidR="001343FF" w:rsidRDefault="001343FF" w:rsidP="00502C54">
      <w:pPr>
        <w:numPr>
          <w:ilvl w:val="0"/>
          <w:numId w:val="45"/>
        </w:numPr>
        <w:ind w:firstLine="420"/>
      </w:pPr>
      <w:r>
        <w:rPr>
          <w:rFonts w:hint="eastAsia"/>
        </w:rPr>
        <w:t>已实名注册并登录的用户可以对已学的付费课程进行收藏。</w:t>
      </w:r>
    </w:p>
    <w:p w:rsidR="001343FF" w:rsidRDefault="001343FF" w:rsidP="001343FF">
      <w:pPr>
        <w:ind w:firstLine="420"/>
      </w:pPr>
    </w:p>
    <w:p w:rsidR="001343FF" w:rsidRDefault="001343FF" w:rsidP="00C847A7">
      <w:pPr>
        <w:pStyle w:val="Heading2"/>
        <w:numPr>
          <w:ilvl w:val="0"/>
          <w:numId w:val="0"/>
        </w:numPr>
      </w:pPr>
      <w:bookmarkStart w:id="36" w:name="_Toc529193433"/>
      <w:r>
        <w:rPr>
          <w:rFonts w:hint="eastAsia"/>
        </w:rPr>
        <w:t>4.6</w:t>
      </w:r>
      <w:r>
        <w:rPr>
          <w:rFonts w:hint="eastAsia"/>
        </w:rPr>
        <w:tab/>
      </w:r>
      <w:r>
        <w:rPr>
          <w:rFonts w:hint="eastAsia"/>
        </w:rPr>
        <w:tab/>
        <w:t xml:space="preserve">Feature E </w:t>
      </w:r>
      <w:r>
        <w:rPr>
          <w:rFonts w:hint="eastAsia"/>
        </w:rPr>
        <w:t>文章阅读</w:t>
      </w:r>
      <w:bookmarkEnd w:id="36"/>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4.6.1 说明和优先级</w:t>
      </w:r>
    </w:p>
    <w:p w:rsidR="001343FF" w:rsidRDefault="001343FF" w:rsidP="001343FF">
      <w:pPr>
        <w:ind w:firstLine="420"/>
      </w:pPr>
      <w:r>
        <w:rPr>
          <w:rFonts w:hint="eastAsia"/>
        </w:rPr>
        <w:t>本功能提供咨询师对文章的发布功能、提供用户对文章的阅读与学习功能。</w:t>
      </w:r>
    </w:p>
    <w:p w:rsidR="001343FF" w:rsidRDefault="001343FF" w:rsidP="001343FF">
      <w:pPr>
        <w:ind w:firstLine="420"/>
      </w:pPr>
      <w:r>
        <w:rPr>
          <w:rFonts w:hint="eastAsia"/>
        </w:rPr>
        <w:t>本功能的优先级为中。</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4.6.2 功能需求</w:t>
      </w:r>
    </w:p>
    <w:p w:rsidR="001343FF" w:rsidRDefault="001343FF" w:rsidP="00502C54">
      <w:pPr>
        <w:numPr>
          <w:ilvl w:val="0"/>
          <w:numId w:val="49"/>
        </w:numPr>
        <w:ind w:firstLine="420"/>
      </w:pPr>
      <w:r>
        <w:rPr>
          <w:rFonts w:hint="eastAsia"/>
        </w:rPr>
        <w:t>事务所记录在档的咨询师可以在后台发布文章。</w:t>
      </w:r>
    </w:p>
    <w:p w:rsidR="001343FF" w:rsidRDefault="001343FF" w:rsidP="00502C54">
      <w:pPr>
        <w:numPr>
          <w:ilvl w:val="0"/>
          <w:numId w:val="49"/>
        </w:numPr>
        <w:ind w:firstLine="420"/>
      </w:pPr>
      <w:r>
        <w:rPr>
          <w:rFonts w:hint="eastAsia"/>
        </w:rPr>
        <w:t>已实名注册并登录的用户可以在网页前端阅读文章。</w:t>
      </w:r>
    </w:p>
    <w:p w:rsidR="001343FF" w:rsidRDefault="001343FF" w:rsidP="00502C54">
      <w:pPr>
        <w:numPr>
          <w:ilvl w:val="0"/>
          <w:numId w:val="49"/>
        </w:numPr>
        <w:ind w:firstLine="420"/>
      </w:pPr>
      <w:r>
        <w:rPr>
          <w:rFonts w:hint="eastAsia"/>
        </w:rPr>
        <w:t>已实名注册并登录的用户可以对文章进行评价。</w:t>
      </w:r>
    </w:p>
    <w:p w:rsidR="001343FF" w:rsidRDefault="001343FF" w:rsidP="00502C54">
      <w:pPr>
        <w:numPr>
          <w:ilvl w:val="0"/>
          <w:numId w:val="49"/>
        </w:numPr>
        <w:ind w:firstLine="420"/>
      </w:pPr>
      <w:r>
        <w:rPr>
          <w:rFonts w:hint="eastAsia"/>
        </w:rPr>
        <w:t>未注册、未登录的用户不能对文章进行阅读和评论。</w:t>
      </w:r>
    </w:p>
    <w:p w:rsidR="001343FF" w:rsidRDefault="001343FF" w:rsidP="00502C54">
      <w:pPr>
        <w:numPr>
          <w:ilvl w:val="0"/>
          <w:numId w:val="49"/>
        </w:numPr>
        <w:ind w:firstLine="420"/>
      </w:pPr>
      <w:r>
        <w:rPr>
          <w:rFonts w:hint="eastAsia"/>
        </w:rPr>
        <w:lastRenderedPageBreak/>
        <w:t>未注册、未登录的用户不能直接通过文章的</w:t>
      </w:r>
      <w:proofErr w:type="spellStart"/>
      <w:r>
        <w:rPr>
          <w:rFonts w:hint="eastAsia"/>
        </w:rPr>
        <w:t>url</w:t>
      </w:r>
      <w:proofErr w:type="spellEnd"/>
      <w:r>
        <w:rPr>
          <w:rFonts w:hint="eastAsia"/>
        </w:rPr>
        <w:t>阅读到文章并进行评论。</w:t>
      </w:r>
    </w:p>
    <w:p w:rsidR="001343FF" w:rsidRDefault="001343FF" w:rsidP="001343FF">
      <w:pPr>
        <w:pStyle w:val="Heading4"/>
        <w:numPr>
          <w:ilvl w:val="3"/>
          <w:numId w:val="0"/>
        </w:numPr>
      </w:pPr>
      <w:r>
        <w:rPr>
          <w:rFonts w:hint="eastAsia"/>
        </w:rPr>
        <w:t xml:space="preserve">4.6.2.1   function </w:t>
      </w:r>
      <w:r>
        <w:rPr>
          <w:rFonts w:hint="eastAsia"/>
          <w:szCs w:val="24"/>
        </w:rPr>
        <w:t>E</w:t>
      </w:r>
      <w:r>
        <w:rPr>
          <w:rFonts w:hint="eastAsia"/>
        </w:rPr>
        <w:t xml:space="preserve">.1 </w:t>
      </w:r>
      <w:r>
        <w:rPr>
          <w:rFonts w:hint="eastAsia"/>
        </w:rPr>
        <w:t>老师从后台发布文章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本功能提供给事务所在档的咨询师从后台发布文章的功能。</w:t>
      </w:r>
    </w:p>
    <w:p w:rsidR="001343FF" w:rsidRDefault="001343FF" w:rsidP="00502C54">
      <w:pPr>
        <w:numPr>
          <w:ilvl w:val="0"/>
          <w:numId w:val="50"/>
        </w:numPr>
        <w:ind w:firstLine="420"/>
      </w:pPr>
      <w:r>
        <w:rPr>
          <w:rFonts w:hint="eastAsia"/>
        </w:rPr>
        <w:t>角色</w:t>
      </w:r>
    </w:p>
    <w:p w:rsidR="001343FF" w:rsidRDefault="001343FF" w:rsidP="001343FF">
      <w:pPr>
        <w:ind w:firstLine="420"/>
      </w:pPr>
      <w:r>
        <w:rPr>
          <w:rFonts w:hint="eastAsia"/>
        </w:rPr>
        <w:t>咨询师。</w:t>
      </w:r>
    </w:p>
    <w:p w:rsidR="001343FF" w:rsidRDefault="001343FF" w:rsidP="00502C54">
      <w:pPr>
        <w:numPr>
          <w:ilvl w:val="0"/>
          <w:numId w:val="50"/>
        </w:numPr>
        <w:ind w:firstLine="420"/>
      </w:pPr>
      <w:r>
        <w:rPr>
          <w:rFonts w:hint="eastAsia"/>
        </w:rPr>
        <w:t>前置条件</w:t>
      </w:r>
    </w:p>
    <w:p w:rsidR="001343FF" w:rsidRDefault="001343FF" w:rsidP="001343FF">
      <w:pPr>
        <w:ind w:firstLine="420"/>
      </w:pPr>
      <w:r>
        <w:rPr>
          <w:rFonts w:hint="eastAsia"/>
        </w:rPr>
        <w:t>咨询师为事务所记录在档的咨询师。</w:t>
      </w:r>
    </w:p>
    <w:p w:rsidR="001343FF" w:rsidRDefault="001343FF" w:rsidP="00502C54">
      <w:pPr>
        <w:numPr>
          <w:ilvl w:val="0"/>
          <w:numId w:val="50"/>
        </w:numPr>
        <w:ind w:firstLine="420"/>
      </w:pPr>
      <w:r>
        <w:rPr>
          <w:rFonts w:hint="eastAsia"/>
        </w:rPr>
        <w:t>输入</w:t>
      </w:r>
    </w:p>
    <w:p w:rsidR="001343FF" w:rsidRDefault="001343FF" w:rsidP="00502C54">
      <w:pPr>
        <w:numPr>
          <w:ilvl w:val="0"/>
          <w:numId w:val="51"/>
        </w:numPr>
        <w:ind w:firstLine="420"/>
      </w:pPr>
      <w:r>
        <w:rPr>
          <w:rFonts w:hint="eastAsia"/>
        </w:rPr>
        <w:t>咨询师在数据库中的信息。</w:t>
      </w:r>
    </w:p>
    <w:p w:rsidR="001343FF" w:rsidRDefault="001343FF" w:rsidP="00502C54">
      <w:pPr>
        <w:numPr>
          <w:ilvl w:val="0"/>
          <w:numId w:val="51"/>
        </w:numPr>
        <w:ind w:firstLine="420"/>
      </w:pPr>
      <w:r>
        <w:rPr>
          <w:rFonts w:hint="eastAsia"/>
        </w:rPr>
        <w:t>发布的文章的相关内容。</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52"/>
              </w:numPr>
              <w:tabs>
                <w:tab w:val="left" w:pos="312"/>
              </w:tabs>
              <w:ind w:firstLine="420"/>
            </w:pPr>
            <w:r>
              <w:rPr>
                <w:rFonts w:hint="eastAsia"/>
              </w:rPr>
              <w:t>咨询师通过账号密码登录进入系统。</w:t>
            </w:r>
          </w:p>
          <w:p w:rsidR="001343FF" w:rsidRDefault="001343FF" w:rsidP="00502C54">
            <w:pPr>
              <w:numPr>
                <w:ilvl w:val="0"/>
                <w:numId w:val="52"/>
              </w:numPr>
              <w:tabs>
                <w:tab w:val="left" w:pos="312"/>
              </w:tabs>
              <w:ind w:firstLine="420"/>
            </w:pPr>
            <w:r>
              <w:rPr>
                <w:rFonts w:hint="eastAsia"/>
              </w:rPr>
              <w:t>咨询师在后台发布文章。</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3"/>
              </w:numPr>
              <w:tabs>
                <w:tab w:val="left" w:pos="312"/>
              </w:tabs>
              <w:ind w:firstLine="420"/>
            </w:pPr>
            <w:r>
              <w:rPr>
                <w:rFonts w:hint="eastAsia"/>
              </w:rPr>
              <w:t>咨询师在发布文章时如果未登录需要进入到登录页面。</w:t>
            </w:r>
          </w:p>
          <w:p w:rsidR="001343FF" w:rsidRDefault="001343FF" w:rsidP="00502C54">
            <w:pPr>
              <w:numPr>
                <w:ilvl w:val="0"/>
                <w:numId w:val="53"/>
              </w:numPr>
              <w:tabs>
                <w:tab w:val="left" w:pos="312"/>
              </w:tabs>
              <w:ind w:firstLine="420"/>
            </w:pPr>
            <w:r>
              <w:rPr>
                <w:rFonts w:hint="eastAsia"/>
              </w:rPr>
              <w:t>咨询师如果要查看之前已经发布过的文章应跳转到课程页面。</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502C54">
            <w:pPr>
              <w:numPr>
                <w:ilvl w:val="0"/>
                <w:numId w:val="54"/>
              </w:numPr>
              <w:tabs>
                <w:tab w:val="left" w:pos="312"/>
              </w:tabs>
              <w:ind w:firstLine="420"/>
            </w:pPr>
            <w:r>
              <w:rPr>
                <w:rFonts w:hint="eastAsia"/>
              </w:rPr>
              <w:t>若咨询师登录失败，则应先将咨询师信息记录在档导入数据库。</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left="420" w:firstLine="420"/>
      </w:pPr>
      <w:r>
        <w:rPr>
          <w:rFonts w:hint="eastAsia"/>
        </w:rPr>
        <w:t>发布文章的状态。</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咨询师自动退出。</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55"/>
        </w:numPr>
        <w:ind w:firstLine="420"/>
      </w:pPr>
      <w:r>
        <w:rPr>
          <w:rFonts w:hint="eastAsia"/>
        </w:rPr>
        <w:t>未在事务所记录在档的咨询师不能在后台发布文章。</w:t>
      </w:r>
    </w:p>
    <w:p w:rsidR="001343FF" w:rsidRDefault="001343FF" w:rsidP="00502C54">
      <w:pPr>
        <w:numPr>
          <w:ilvl w:val="0"/>
          <w:numId w:val="55"/>
        </w:numPr>
        <w:ind w:firstLine="420"/>
      </w:pPr>
      <w:r>
        <w:rPr>
          <w:rFonts w:hint="eastAsia"/>
        </w:rPr>
        <w:t>已在事务所记录在档的咨询师可以在后台发布文章。</w:t>
      </w:r>
    </w:p>
    <w:p w:rsidR="001343FF" w:rsidRDefault="001343FF" w:rsidP="001343FF">
      <w:pPr>
        <w:pStyle w:val="Heading4"/>
        <w:numPr>
          <w:ilvl w:val="3"/>
          <w:numId w:val="0"/>
        </w:numPr>
      </w:pPr>
      <w:r>
        <w:rPr>
          <w:rFonts w:hint="eastAsia"/>
        </w:rPr>
        <w:t xml:space="preserve">4.6.2.2   function </w:t>
      </w:r>
      <w:r>
        <w:rPr>
          <w:rFonts w:hint="eastAsia"/>
          <w:szCs w:val="24"/>
        </w:rPr>
        <w:t>E</w:t>
      </w:r>
      <w:r>
        <w:rPr>
          <w:rFonts w:hint="eastAsia"/>
        </w:rPr>
        <w:t xml:space="preserve">.2 </w:t>
      </w:r>
      <w:r>
        <w:rPr>
          <w:rFonts w:hint="eastAsia"/>
        </w:rPr>
        <w:t>读者阅读在前端发布的文章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本功能提供给以实名注册并登录的用户阅读文章的功能。</w:t>
      </w:r>
    </w:p>
    <w:p w:rsidR="001343FF" w:rsidRDefault="001343FF" w:rsidP="00502C54">
      <w:pPr>
        <w:numPr>
          <w:ilvl w:val="0"/>
          <w:numId w:val="56"/>
        </w:numPr>
        <w:ind w:firstLine="420"/>
      </w:pPr>
      <w:r>
        <w:rPr>
          <w:rFonts w:hint="eastAsia"/>
        </w:rPr>
        <w:t>角色</w:t>
      </w:r>
    </w:p>
    <w:p w:rsidR="001343FF" w:rsidRDefault="001343FF" w:rsidP="001343FF">
      <w:pPr>
        <w:ind w:left="420" w:firstLine="420"/>
      </w:pPr>
      <w:r>
        <w:rPr>
          <w:rFonts w:hint="eastAsia"/>
        </w:rPr>
        <w:t>用户。</w:t>
      </w:r>
    </w:p>
    <w:p w:rsidR="001343FF" w:rsidRDefault="001343FF" w:rsidP="00502C54">
      <w:pPr>
        <w:numPr>
          <w:ilvl w:val="0"/>
          <w:numId w:val="56"/>
        </w:numPr>
        <w:ind w:firstLine="420"/>
      </w:pPr>
      <w:r>
        <w:rPr>
          <w:rFonts w:hint="eastAsia"/>
        </w:rPr>
        <w:t>前置条件</w:t>
      </w:r>
    </w:p>
    <w:p w:rsidR="001343FF" w:rsidRDefault="001343FF" w:rsidP="00502C54">
      <w:pPr>
        <w:numPr>
          <w:ilvl w:val="0"/>
          <w:numId w:val="57"/>
        </w:numPr>
        <w:ind w:firstLine="420"/>
      </w:pPr>
      <w:r>
        <w:rPr>
          <w:rFonts w:hint="eastAsia"/>
        </w:rPr>
        <w:t>用户必须完成了实名注册并且已登录。</w:t>
      </w:r>
    </w:p>
    <w:p w:rsidR="001343FF" w:rsidRDefault="001343FF" w:rsidP="00502C54">
      <w:pPr>
        <w:numPr>
          <w:ilvl w:val="0"/>
          <w:numId w:val="57"/>
        </w:numPr>
        <w:ind w:firstLine="420"/>
      </w:pPr>
      <w:r>
        <w:rPr>
          <w:rFonts w:hint="eastAsia"/>
        </w:rPr>
        <w:t>用户要阅读的文章咨询师已经发布到了系统中。</w:t>
      </w:r>
    </w:p>
    <w:p w:rsidR="001343FF" w:rsidRDefault="001343FF" w:rsidP="00502C54">
      <w:pPr>
        <w:numPr>
          <w:ilvl w:val="0"/>
          <w:numId w:val="56"/>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咨询师已经发布文章到系统上。</w:t>
            </w:r>
          </w:p>
          <w:p w:rsidR="001343FF" w:rsidRDefault="001343FF" w:rsidP="003E4CFA">
            <w:pPr>
              <w:ind w:firstLine="420"/>
            </w:pPr>
            <w:r>
              <w:rPr>
                <w:rFonts w:hint="eastAsia"/>
              </w:rPr>
              <w:t>2.</w:t>
            </w:r>
            <w:r>
              <w:rPr>
                <w:rFonts w:hint="eastAsia"/>
              </w:rPr>
              <w:t>已登录的用户在“首页”点击“阅读”进入阅读页面，可以看到咨询师发布的相关文章。</w:t>
            </w:r>
          </w:p>
          <w:p w:rsidR="001343FF" w:rsidRDefault="001343FF" w:rsidP="003E4CFA">
            <w:pPr>
              <w:ind w:firstLine="420"/>
            </w:pPr>
            <w:r>
              <w:rPr>
                <w:rFonts w:hint="eastAsia"/>
              </w:rPr>
              <w:t>3.</w:t>
            </w:r>
            <w:r>
              <w:rPr>
                <w:rFonts w:hint="eastAsia"/>
              </w:rPr>
              <w:t>用户对文章进行阅读。</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58"/>
              </w:numPr>
              <w:tabs>
                <w:tab w:val="left" w:pos="312"/>
              </w:tabs>
              <w:ind w:firstLine="420"/>
            </w:pPr>
            <w:r>
              <w:rPr>
                <w:rFonts w:hint="eastAsia"/>
              </w:rPr>
              <w:t>点击阅读文章时若用户未注册则应返回注册页面完成实名注册。</w:t>
            </w:r>
          </w:p>
          <w:p w:rsidR="001343FF" w:rsidRDefault="001343FF" w:rsidP="00502C54">
            <w:pPr>
              <w:numPr>
                <w:ilvl w:val="0"/>
                <w:numId w:val="58"/>
              </w:numPr>
              <w:tabs>
                <w:tab w:val="left" w:pos="312"/>
              </w:tabs>
              <w:ind w:firstLine="420"/>
            </w:pPr>
            <w:r>
              <w:rPr>
                <w:rFonts w:hint="eastAsia"/>
              </w:rPr>
              <w:t>点击阅读文章时若用户未登录则应返回登陆页面进行登录。</w:t>
            </w:r>
          </w:p>
        </w:tc>
      </w:tr>
    </w:tbl>
    <w:p w:rsidR="001343FF" w:rsidRDefault="001343FF" w:rsidP="001343FF">
      <w:pPr>
        <w:ind w:firstLine="420"/>
      </w:pPr>
      <w:r>
        <w:rPr>
          <w:rFonts w:hint="eastAsia"/>
        </w:rPr>
        <w:lastRenderedPageBreak/>
        <w:t>（</w:t>
      </w:r>
      <w:r>
        <w:rPr>
          <w:rFonts w:hint="eastAsia"/>
        </w:rPr>
        <w:t>6</w:t>
      </w:r>
      <w:r>
        <w:rPr>
          <w:rFonts w:hint="eastAsia"/>
        </w:rPr>
        <w:t>）输出</w:t>
      </w:r>
    </w:p>
    <w:p w:rsidR="001343FF" w:rsidRDefault="001343FF" w:rsidP="001343FF">
      <w:pPr>
        <w:ind w:firstLine="420"/>
      </w:pPr>
      <w:r>
        <w:rPr>
          <w:rFonts w:hint="eastAsia"/>
        </w:rPr>
        <w:t>用户阅读状态</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用户自动退出文章阅读。</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0"/>
        </w:numPr>
        <w:ind w:firstLine="420"/>
      </w:pPr>
      <w:r>
        <w:rPr>
          <w:rFonts w:hint="eastAsia"/>
        </w:rPr>
        <w:t>未注册未登录的用户不能直接通过文章的</w:t>
      </w:r>
      <w:r>
        <w:rPr>
          <w:rFonts w:hint="eastAsia"/>
        </w:rPr>
        <w:t xml:space="preserve"> </w:t>
      </w:r>
      <w:proofErr w:type="spellStart"/>
      <w:r>
        <w:rPr>
          <w:rFonts w:hint="eastAsia"/>
        </w:rPr>
        <w:t>url</w:t>
      </w:r>
      <w:proofErr w:type="spellEnd"/>
      <w:r>
        <w:rPr>
          <w:rFonts w:hint="eastAsia"/>
        </w:rPr>
        <w:t>阅读该文章。</w:t>
      </w:r>
    </w:p>
    <w:p w:rsidR="001343FF" w:rsidRDefault="001343FF" w:rsidP="00502C54">
      <w:pPr>
        <w:numPr>
          <w:ilvl w:val="0"/>
          <w:numId w:val="40"/>
        </w:numPr>
        <w:ind w:firstLine="420"/>
      </w:pPr>
      <w:r>
        <w:rPr>
          <w:rFonts w:hint="eastAsia"/>
        </w:rPr>
        <w:t>已实名注册并登录的用户可以对文章进行阅读。</w:t>
      </w:r>
    </w:p>
    <w:p w:rsidR="001343FF" w:rsidRDefault="001343FF" w:rsidP="001343FF">
      <w:pPr>
        <w:pStyle w:val="Heading4"/>
        <w:numPr>
          <w:ilvl w:val="3"/>
          <w:numId w:val="0"/>
        </w:numPr>
      </w:pPr>
      <w:r>
        <w:rPr>
          <w:rFonts w:hint="eastAsia"/>
        </w:rPr>
        <w:t xml:space="preserve">4.6.2.3   function </w:t>
      </w:r>
      <w:r>
        <w:rPr>
          <w:rFonts w:hint="eastAsia"/>
          <w:szCs w:val="24"/>
        </w:rPr>
        <w:t>E</w:t>
      </w:r>
      <w:r>
        <w:rPr>
          <w:rFonts w:hint="eastAsia"/>
        </w:rPr>
        <w:t xml:space="preserve">.3 </w:t>
      </w:r>
      <w:r>
        <w:rPr>
          <w:rFonts w:hint="eastAsia"/>
        </w:rPr>
        <w:t>用户对文章进行评论</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本功能提供给已实名注册并登录的用户对文章进行评价。</w:t>
      </w:r>
    </w:p>
    <w:p w:rsidR="001343FF" w:rsidRDefault="001343FF" w:rsidP="00502C54">
      <w:pPr>
        <w:numPr>
          <w:ilvl w:val="0"/>
          <w:numId w:val="59"/>
        </w:numPr>
        <w:ind w:firstLine="420"/>
      </w:pPr>
      <w:r>
        <w:rPr>
          <w:rFonts w:hint="eastAsia"/>
        </w:rPr>
        <w:t>角色</w:t>
      </w:r>
    </w:p>
    <w:p w:rsidR="001343FF" w:rsidRDefault="001343FF" w:rsidP="001343FF">
      <w:pPr>
        <w:ind w:firstLine="420"/>
      </w:pPr>
      <w:r>
        <w:rPr>
          <w:rFonts w:hint="eastAsia"/>
        </w:rPr>
        <w:t>用户。</w:t>
      </w:r>
    </w:p>
    <w:p w:rsidR="001343FF" w:rsidRDefault="001343FF" w:rsidP="00502C54">
      <w:pPr>
        <w:numPr>
          <w:ilvl w:val="0"/>
          <w:numId w:val="59"/>
        </w:numPr>
        <w:ind w:firstLine="420"/>
      </w:pPr>
      <w:r>
        <w:rPr>
          <w:rFonts w:hint="eastAsia"/>
        </w:rPr>
        <w:t>前置条件</w:t>
      </w:r>
    </w:p>
    <w:p w:rsidR="001343FF" w:rsidRDefault="001343FF" w:rsidP="00502C54">
      <w:pPr>
        <w:numPr>
          <w:ilvl w:val="0"/>
          <w:numId w:val="42"/>
        </w:numPr>
        <w:ind w:firstLine="420"/>
      </w:pPr>
      <w:r>
        <w:rPr>
          <w:rFonts w:hint="eastAsia"/>
        </w:rPr>
        <w:t>用户已实名注册并登录。</w:t>
      </w:r>
    </w:p>
    <w:p w:rsidR="001343FF" w:rsidRDefault="001343FF" w:rsidP="00502C54">
      <w:pPr>
        <w:numPr>
          <w:ilvl w:val="0"/>
          <w:numId w:val="42"/>
        </w:numPr>
        <w:ind w:firstLine="420"/>
      </w:pPr>
      <w:r>
        <w:rPr>
          <w:rFonts w:hint="eastAsia"/>
        </w:rPr>
        <w:t>用户想要评论的文章咨询师已发布到了系统中。</w:t>
      </w:r>
    </w:p>
    <w:p w:rsidR="001343FF" w:rsidRDefault="001343FF" w:rsidP="00502C54">
      <w:pPr>
        <w:numPr>
          <w:ilvl w:val="0"/>
          <w:numId w:val="59"/>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r>
              <w:rPr>
                <w:rFonts w:hint="eastAsia"/>
              </w:rPr>
              <w:t>1.</w:t>
            </w:r>
            <w:r>
              <w:rPr>
                <w:rFonts w:hint="eastAsia"/>
              </w:rPr>
              <w:t>咨询师已经发布文章到系统上。</w:t>
            </w:r>
          </w:p>
          <w:p w:rsidR="001343FF" w:rsidRDefault="001343FF" w:rsidP="003E4CFA">
            <w:pPr>
              <w:ind w:firstLine="420"/>
            </w:pPr>
            <w:r>
              <w:rPr>
                <w:rFonts w:hint="eastAsia"/>
              </w:rPr>
              <w:t>2.</w:t>
            </w:r>
            <w:r>
              <w:rPr>
                <w:rFonts w:hint="eastAsia"/>
              </w:rPr>
              <w:t>已登录的用户在“首页”点击“阅读”进入阅读页面，可以看到咨询师发布的相关文章。</w:t>
            </w:r>
          </w:p>
          <w:p w:rsidR="001343FF" w:rsidRDefault="001343FF" w:rsidP="003E4CFA">
            <w:pPr>
              <w:ind w:firstLine="420"/>
            </w:pPr>
            <w:r>
              <w:rPr>
                <w:rFonts w:hint="eastAsia"/>
              </w:rPr>
              <w:t xml:space="preserve">3. </w:t>
            </w:r>
            <w:r>
              <w:rPr>
                <w:rFonts w:hint="eastAsia"/>
              </w:rPr>
              <w:t>已登录用户点开文章并进行评论发表。</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r>
              <w:rPr>
                <w:rFonts w:hint="eastAsia"/>
              </w:rPr>
              <w:t>1.</w:t>
            </w:r>
            <w:r>
              <w:rPr>
                <w:rFonts w:hint="eastAsia"/>
              </w:rPr>
              <w:t>若用户评论时未实名认证则跳转到个人中心进行实名认证。</w:t>
            </w:r>
          </w:p>
          <w:p w:rsidR="001343FF" w:rsidRDefault="001343FF" w:rsidP="003E4CFA">
            <w:pPr>
              <w:ind w:firstLine="420"/>
            </w:pPr>
            <w:r>
              <w:rPr>
                <w:rFonts w:hint="eastAsia"/>
              </w:rPr>
              <w:t>2.</w:t>
            </w:r>
            <w:r>
              <w:rPr>
                <w:rFonts w:hint="eastAsia"/>
              </w:rPr>
              <w:t>若用户点击文章想评论时未注册需跳到注册页面完成注册。</w:t>
            </w:r>
          </w:p>
          <w:p w:rsidR="001343FF" w:rsidRDefault="001343FF" w:rsidP="003E4CFA">
            <w:pPr>
              <w:ind w:firstLine="420"/>
            </w:pPr>
            <w:r>
              <w:rPr>
                <w:rFonts w:hint="eastAsia"/>
              </w:rPr>
              <w:t>3.</w:t>
            </w:r>
            <w:r>
              <w:rPr>
                <w:rFonts w:hint="eastAsia"/>
              </w:rPr>
              <w:t>若用户点击文章想评论时未登录时需跳到登录页面完成登录。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若用户评论失败则重新跳到评论前的状态。</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用户的评论信息。</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用户主动退出评论页面。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未注册、未登录用户不能对文章进行评论。</w:t>
      </w:r>
    </w:p>
    <w:p w:rsidR="001343FF" w:rsidRDefault="001343FF" w:rsidP="00502C54">
      <w:pPr>
        <w:numPr>
          <w:ilvl w:val="0"/>
          <w:numId w:val="45"/>
        </w:numPr>
        <w:ind w:firstLine="420"/>
      </w:pPr>
      <w:r>
        <w:rPr>
          <w:rFonts w:hint="eastAsia"/>
        </w:rPr>
        <w:t>未注册、未登录用户不能直接通过文章的</w:t>
      </w:r>
      <w:proofErr w:type="spellStart"/>
      <w:r>
        <w:rPr>
          <w:rFonts w:hint="eastAsia"/>
        </w:rPr>
        <w:t>url</w:t>
      </w:r>
      <w:proofErr w:type="spellEnd"/>
      <w:r>
        <w:rPr>
          <w:rFonts w:hint="eastAsia"/>
        </w:rPr>
        <w:t>打开文章进行评论。</w:t>
      </w:r>
    </w:p>
    <w:p w:rsidR="001343FF" w:rsidRDefault="001343FF" w:rsidP="00502C54">
      <w:pPr>
        <w:numPr>
          <w:ilvl w:val="0"/>
          <w:numId w:val="45"/>
        </w:numPr>
        <w:ind w:firstLine="420"/>
      </w:pPr>
      <w:r>
        <w:rPr>
          <w:rFonts w:hint="eastAsia"/>
        </w:rPr>
        <w:t>已实名注册并登录的用户可以对文章进行评论。</w:t>
      </w:r>
    </w:p>
    <w:p w:rsidR="001343FF" w:rsidRDefault="001343FF" w:rsidP="00C847A7">
      <w:pPr>
        <w:pStyle w:val="Heading2"/>
        <w:numPr>
          <w:ilvl w:val="0"/>
          <w:numId w:val="0"/>
        </w:numPr>
      </w:pPr>
      <w:bookmarkStart w:id="37" w:name="_Toc529193434"/>
      <w:r>
        <w:rPr>
          <w:rFonts w:hint="eastAsia"/>
        </w:rPr>
        <w:t>4.7</w:t>
      </w:r>
      <w:r>
        <w:rPr>
          <w:rFonts w:hint="eastAsia"/>
        </w:rPr>
        <w:tab/>
      </w:r>
      <w:r>
        <w:rPr>
          <w:rFonts w:hint="eastAsia"/>
        </w:rPr>
        <w:tab/>
        <w:t xml:space="preserve">Feature F </w:t>
      </w:r>
      <w:r>
        <w:rPr>
          <w:rFonts w:hint="eastAsia"/>
        </w:rPr>
        <w:t>测评</w:t>
      </w:r>
      <w:bookmarkEnd w:id="37"/>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4.7.1说明和优先级</w:t>
      </w:r>
    </w:p>
    <w:p w:rsidR="001343FF" w:rsidRDefault="001343FF" w:rsidP="001343FF">
      <w:pPr>
        <w:ind w:firstLine="420"/>
      </w:pPr>
      <w:r>
        <w:rPr>
          <w:rFonts w:hint="eastAsia"/>
        </w:rPr>
        <w:t>本功能提供给用户对于心理方面的一些测试题目并根据测试结果进行相关课程或者文章的推荐。</w:t>
      </w:r>
    </w:p>
    <w:p w:rsidR="001343FF" w:rsidRDefault="001343FF" w:rsidP="001343FF">
      <w:pPr>
        <w:ind w:firstLine="420"/>
      </w:pPr>
      <w:r>
        <w:rPr>
          <w:rFonts w:hint="eastAsia"/>
        </w:rPr>
        <w:t>本功能优先级为中。</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4.7.2功能需求</w:t>
      </w:r>
    </w:p>
    <w:p w:rsidR="001343FF" w:rsidRDefault="001343FF" w:rsidP="00502C54">
      <w:pPr>
        <w:numPr>
          <w:ilvl w:val="0"/>
          <w:numId w:val="22"/>
        </w:numPr>
        <w:ind w:firstLine="420"/>
      </w:pPr>
      <w:r>
        <w:rPr>
          <w:rFonts w:hint="eastAsia"/>
        </w:rPr>
        <w:t>对于未注册、未登录用户不能进行测评。</w:t>
      </w:r>
    </w:p>
    <w:p w:rsidR="001343FF" w:rsidRDefault="001343FF" w:rsidP="00502C54">
      <w:pPr>
        <w:numPr>
          <w:ilvl w:val="0"/>
          <w:numId w:val="22"/>
        </w:numPr>
        <w:ind w:firstLine="420"/>
      </w:pPr>
      <w:r>
        <w:rPr>
          <w:rFonts w:hint="eastAsia"/>
        </w:rPr>
        <w:lastRenderedPageBreak/>
        <w:t>对于已实名注册并登录的用户可以进行测试。</w:t>
      </w:r>
    </w:p>
    <w:p w:rsidR="001343FF" w:rsidRDefault="001343FF" w:rsidP="001343FF">
      <w:pPr>
        <w:pStyle w:val="Heading4"/>
        <w:numPr>
          <w:ilvl w:val="3"/>
          <w:numId w:val="0"/>
        </w:numPr>
      </w:pPr>
      <w:r>
        <w:rPr>
          <w:rFonts w:hint="eastAsia"/>
        </w:rPr>
        <w:t xml:space="preserve">4.7.2.1   function </w:t>
      </w:r>
      <w:r>
        <w:rPr>
          <w:rFonts w:hint="eastAsia"/>
          <w:szCs w:val="24"/>
        </w:rPr>
        <w:t>F</w:t>
      </w:r>
      <w:r>
        <w:rPr>
          <w:rFonts w:hint="eastAsia"/>
        </w:rPr>
        <w:t xml:space="preserve">.1 </w:t>
      </w:r>
      <w:r>
        <w:rPr>
          <w:rFonts w:hint="eastAsia"/>
        </w:rPr>
        <w:t>自动计算测评结果</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本功能提供给已实名注册并登录的用户测评功能并对测评结果进行计算。</w:t>
      </w:r>
    </w:p>
    <w:p w:rsidR="001343FF" w:rsidRDefault="001343FF" w:rsidP="00502C54">
      <w:pPr>
        <w:numPr>
          <w:ilvl w:val="0"/>
          <w:numId w:val="60"/>
        </w:numPr>
        <w:ind w:firstLine="420"/>
      </w:pPr>
      <w:r>
        <w:rPr>
          <w:rFonts w:hint="eastAsia"/>
        </w:rPr>
        <w:t>角色</w:t>
      </w:r>
    </w:p>
    <w:p w:rsidR="001343FF" w:rsidRDefault="001343FF" w:rsidP="00502C54">
      <w:pPr>
        <w:numPr>
          <w:ilvl w:val="0"/>
          <w:numId w:val="61"/>
        </w:numPr>
        <w:ind w:firstLine="420"/>
      </w:pPr>
      <w:r>
        <w:rPr>
          <w:rFonts w:hint="eastAsia"/>
        </w:rPr>
        <w:t>用户</w:t>
      </w:r>
    </w:p>
    <w:p w:rsidR="001343FF" w:rsidRDefault="001343FF" w:rsidP="00502C54">
      <w:pPr>
        <w:numPr>
          <w:ilvl w:val="0"/>
          <w:numId w:val="61"/>
        </w:numPr>
        <w:ind w:firstLine="420"/>
      </w:pPr>
      <w:r>
        <w:rPr>
          <w:rFonts w:hint="eastAsia"/>
        </w:rPr>
        <w:t>系统</w:t>
      </w:r>
    </w:p>
    <w:p w:rsidR="001343FF" w:rsidRDefault="001343FF" w:rsidP="00502C54">
      <w:pPr>
        <w:numPr>
          <w:ilvl w:val="0"/>
          <w:numId w:val="60"/>
        </w:numPr>
        <w:ind w:firstLine="420"/>
      </w:pPr>
      <w:r>
        <w:rPr>
          <w:rFonts w:hint="eastAsia"/>
        </w:rPr>
        <w:t>前置条件</w:t>
      </w:r>
    </w:p>
    <w:p w:rsidR="001343FF" w:rsidRDefault="001343FF" w:rsidP="001343FF">
      <w:pPr>
        <w:ind w:firstLine="420"/>
      </w:pPr>
      <w:r>
        <w:rPr>
          <w:rFonts w:hint="eastAsia"/>
        </w:rPr>
        <w:t>用户已实名注册并登录。</w:t>
      </w:r>
    </w:p>
    <w:p w:rsidR="001343FF" w:rsidRDefault="001343FF" w:rsidP="00502C54">
      <w:pPr>
        <w:numPr>
          <w:ilvl w:val="0"/>
          <w:numId w:val="60"/>
        </w:numPr>
        <w:ind w:firstLine="420"/>
      </w:pPr>
      <w:r>
        <w:rPr>
          <w:rFonts w:hint="eastAsia"/>
        </w:rPr>
        <w:t>输入</w:t>
      </w:r>
    </w:p>
    <w:p w:rsidR="001343FF" w:rsidRDefault="001343FF" w:rsidP="00502C54">
      <w:pPr>
        <w:numPr>
          <w:ilvl w:val="0"/>
          <w:numId w:val="62"/>
        </w:numPr>
        <w:ind w:firstLine="420"/>
      </w:pPr>
      <w:r>
        <w:rPr>
          <w:rFonts w:hint="eastAsia"/>
        </w:rPr>
        <w:t>用户</w:t>
      </w:r>
      <w:r>
        <w:rPr>
          <w:rFonts w:hint="eastAsia"/>
        </w:rPr>
        <w:t>ID</w:t>
      </w:r>
      <w:r>
        <w:rPr>
          <w:rFonts w:hint="eastAsia"/>
        </w:rPr>
        <w:t>。</w:t>
      </w:r>
    </w:p>
    <w:p w:rsidR="001343FF" w:rsidRDefault="001343FF" w:rsidP="00502C54">
      <w:pPr>
        <w:numPr>
          <w:ilvl w:val="0"/>
          <w:numId w:val="62"/>
        </w:numPr>
        <w:ind w:firstLine="420"/>
      </w:pPr>
      <w:r>
        <w:rPr>
          <w:rFonts w:hint="eastAsia"/>
        </w:rPr>
        <w:t>测试题目。</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63"/>
              </w:numPr>
              <w:tabs>
                <w:tab w:val="left" w:pos="312"/>
              </w:tabs>
              <w:ind w:firstLine="420"/>
            </w:pPr>
            <w:r>
              <w:rPr>
                <w:rFonts w:hint="eastAsia"/>
              </w:rPr>
              <w:t>已实名注册并登录的用户在“首页”点击“测试”进行测试页面。</w:t>
            </w:r>
          </w:p>
          <w:p w:rsidR="001343FF" w:rsidRDefault="001343FF" w:rsidP="00502C54">
            <w:pPr>
              <w:numPr>
                <w:ilvl w:val="0"/>
                <w:numId w:val="63"/>
              </w:numPr>
              <w:tabs>
                <w:tab w:val="left" w:pos="312"/>
              </w:tabs>
              <w:ind w:firstLine="420"/>
            </w:pPr>
            <w:r>
              <w:rPr>
                <w:rFonts w:hint="eastAsia"/>
              </w:rPr>
              <w:t>用户选择测试题目进行测试。</w:t>
            </w:r>
          </w:p>
          <w:p w:rsidR="001343FF" w:rsidRDefault="001343FF" w:rsidP="00502C54">
            <w:pPr>
              <w:numPr>
                <w:ilvl w:val="0"/>
                <w:numId w:val="63"/>
              </w:numPr>
              <w:tabs>
                <w:tab w:val="left" w:pos="312"/>
              </w:tabs>
              <w:ind w:firstLine="420"/>
            </w:pPr>
            <w:r>
              <w:rPr>
                <w:rFonts w:hint="eastAsia"/>
              </w:rPr>
              <w:t>系统自动计算测评结果。</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64"/>
              </w:numPr>
              <w:tabs>
                <w:tab w:val="left" w:pos="312"/>
              </w:tabs>
              <w:ind w:firstLine="420"/>
            </w:pPr>
            <w:r>
              <w:rPr>
                <w:rFonts w:hint="eastAsia"/>
              </w:rPr>
              <w:t>若用户点击测试时未注册应返回注册页面进行注册。</w:t>
            </w:r>
          </w:p>
          <w:p w:rsidR="001343FF" w:rsidRDefault="001343FF" w:rsidP="00502C54">
            <w:pPr>
              <w:numPr>
                <w:ilvl w:val="0"/>
                <w:numId w:val="64"/>
              </w:numPr>
              <w:tabs>
                <w:tab w:val="left" w:pos="312"/>
              </w:tabs>
              <w:ind w:firstLine="420"/>
            </w:pPr>
            <w:r>
              <w:rPr>
                <w:rFonts w:hint="eastAsia"/>
              </w:rPr>
              <w:t>若用户点击测试时未登录应返回登录页面进行登录。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若系统因某种原因未及时计算出测试结果，系统应先保留用户的测试结果。</w:t>
            </w: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502C54">
      <w:pPr>
        <w:numPr>
          <w:ilvl w:val="0"/>
          <w:numId w:val="65"/>
        </w:numPr>
        <w:ind w:firstLine="420"/>
      </w:pPr>
      <w:r>
        <w:rPr>
          <w:rFonts w:hint="eastAsia"/>
        </w:rPr>
        <w:t>用户对各题的答案。</w:t>
      </w:r>
    </w:p>
    <w:p w:rsidR="001343FF" w:rsidRDefault="001343FF" w:rsidP="00502C54">
      <w:pPr>
        <w:numPr>
          <w:ilvl w:val="0"/>
          <w:numId w:val="65"/>
        </w:numPr>
        <w:ind w:firstLine="420"/>
      </w:pPr>
      <w:r>
        <w:rPr>
          <w:rFonts w:hint="eastAsia"/>
        </w:rPr>
        <w:t>系统对用户的测评结果。</w:t>
      </w:r>
    </w:p>
    <w:p w:rsidR="001343FF" w:rsidRDefault="001343FF" w:rsidP="00502C54">
      <w:pPr>
        <w:numPr>
          <w:ilvl w:val="0"/>
          <w:numId w:val="46"/>
        </w:numPr>
        <w:ind w:firstLine="420"/>
      </w:pPr>
      <w:r>
        <w:rPr>
          <w:rFonts w:hint="eastAsia"/>
        </w:rPr>
        <w:t>后置条件</w:t>
      </w:r>
    </w:p>
    <w:p w:rsidR="001343FF" w:rsidRDefault="001343FF" w:rsidP="001343FF">
      <w:pPr>
        <w:ind w:firstLine="420"/>
      </w:pPr>
      <w:r>
        <w:rPr>
          <w:rFonts w:hint="eastAsia"/>
        </w:rPr>
        <w:t>用户退出测评。</w:t>
      </w:r>
    </w:p>
    <w:p w:rsidR="001343FF" w:rsidRDefault="001343FF" w:rsidP="00502C54">
      <w:pPr>
        <w:numPr>
          <w:ilvl w:val="0"/>
          <w:numId w:val="46"/>
        </w:numPr>
        <w:ind w:firstLine="420"/>
      </w:pPr>
      <w:r>
        <w:rPr>
          <w:rFonts w:hint="eastAsia"/>
        </w:rPr>
        <w:t>业务规则</w:t>
      </w:r>
    </w:p>
    <w:p w:rsidR="001343FF" w:rsidRDefault="001343FF" w:rsidP="00502C54">
      <w:pPr>
        <w:numPr>
          <w:ilvl w:val="0"/>
          <w:numId w:val="45"/>
        </w:numPr>
        <w:ind w:firstLine="420"/>
      </w:pPr>
      <w:r>
        <w:rPr>
          <w:rFonts w:hint="eastAsia"/>
        </w:rPr>
        <w:t>未注册、未登录用户不能进行测评。</w:t>
      </w:r>
    </w:p>
    <w:p w:rsidR="001343FF" w:rsidRDefault="001343FF" w:rsidP="00502C54">
      <w:pPr>
        <w:numPr>
          <w:ilvl w:val="0"/>
          <w:numId w:val="45"/>
        </w:numPr>
        <w:ind w:firstLine="420"/>
      </w:pPr>
      <w:r>
        <w:rPr>
          <w:rFonts w:hint="eastAsia"/>
        </w:rPr>
        <w:t>未注册、未登录用户不能直接通过测试题目的</w:t>
      </w:r>
      <w:proofErr w:type="spellStart"/>
      <w:r>
        <w:rPr>
          <w:rFonts w:hint="eastAsia"/>
        </w:rPr>
        <w:t>url</w:t>
      </w:r>
      <w:proofErr w:type="spellEnd"/>
      <w:r>
        <w:rPr>
          <w:rFonts w:hint="eastAsia"/>
        </w:rPr>
        <w:t>进行测评。</w:t>
      </w:r>
    </w:p>
    <w:p w:rsidR="001343FF" w:rsidRDefault="001343FF" w:rsidP="00502C54">
      <w:pPr>
        <w:numPr>
          <w:ilvl w:val="0"/>
          <w:numId w:val="45"/>
        </w:numPr>
        <w:ind w:firstLine="420"/>
      </w:pPr>
      <w:r>
        <w:rPr>
          <w:rFonts w:hint="eastAsia"/>
        </w:rPr>
        <w:t>已实名注册并登录的用户可以进行测评。</w:t>
      </w:r>
    </w:p>
    <w:p w:rsidR="001343FF" w:rsidRDefault="001343FF" w:rsidP="00502C54">
      <w:pPr>
        <w:numPr>
          <w:ilvl w:val="0"/>
          <w:numId w:val="45"/>
        </w:numPr>
        <w:ind w:firstLine="420"/>
      </w:pPr>
      <w:r>
        <w:rPr>
          <w:rFonts w:hint="eastAsia"/>
        </w:rPr>
        <w:t>系统对用户已测评的题目进行自动计算。</w:t>
      </w:r>
    </w:p>
    <w:p w:rsidR="001343FF" w:rsidRDefault="001343FF" w:rsidP="001343FF">
      <w:pPr>
        <w:pStyle w:val="Heading4"/>
        <w:numPr>
          <w:ilvl w:val="3"/>
          <w:numId w:val="0"/>
        </w:numPr>
      </w:pPr>
      <w:r>
        <w:rPr>
          <w:rFonts w:hint="eastAsia"/>
        </w:rPr>
        <w:t xml:space="preserve">4.7.2.2   function </w:t>
      </w:r>
      <w:r>
        <w:rPr>
          <w:rFonts w:hint="eastAsia"/>
          <w:szCs w:val="24"/>
        </w:rPr>
        <w:t>F</w:t>
      </w:r>
      <w:r>
        <w:rPr>
          <w:rFonts w:hint="eastAsia"/>
        </w:rPr>
        <w:t xml:space="preserve">.2 </w:t>
      </w:r>
      <w:r>
        <w:rPr>
          <w:rFonts w:hint="eastAsia"/>
        </w:rPr>
        <w:t>根据测评结果推荐相关课程</w:t>
      </w:r>
      <w:r>
        <w:rPr>
          <w:rFonts w:hint="eastAsia"/>
        </w:rPr>
        <w:t>/</w:t>
      </w:r>
      <w:r>
        <w:rPr>
          <w:rFonts w:hint="eastAsia"/>
        </w:rPr>
        <w:t>文章</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本功能用于给用户的测试结果进行一些相关课程和文章的推荐。</w:t>
      </w:r>
    </w:p>
    <w:p w:rsidR="001343FF" w:rsidRDefault="001343FF" w:rsidP="00502C54">
      <w:pPr>
        <w:numPr>
          <w:ilvl w:val="0"/>
          <w:numId w:val="66"/>
        </w:numPr>
        <w:ind w:firstLine="420"/>
      </w:pPr>
      <w:r>
        <w:rPr>
          <w:rFonts w:hint="eastAsia"/>
        </w:rPr>
        <w:t>角色</w:t>
      </w:r>
    </w:p>
    <w:p w:rsidR="001343FF" w:rsidRDefault="001343FF" w:rsidP="001343FF">
      <w:pPr>
        <w:ind w:firstLine="420"/>
      </w:pPr>
      <w:r>
        <w:rPr>
          <w:rFonts w:hint="eastAsia"/>
        </w:rPr>
        <w:t>系统管理员。</w:t>
      </w:r>
    </w:p>
    <w:p w:rsidR="001343FF" w:rsidRDefault="001343FF" w:rsidP="00502C54">
      <w:pPr>
        <w:numPr>
          <w:ilvl w:val="0"/>
          <w:numId w:val="66"/>
        </w:numPr>
        <w:ind w:firstLine="420"/>
      </w:pPr>
      <w:r>
        <w:rPr>
          <w:rFonts w:hint="eastAsia"/>
        </w:rPr>
        <w:t>前置条件</w:t>
      </w:r>
    </w:p>
    <w:p w:rsidR="001343FF" w:rsidRDefault="001343FF" w:rsidP="001343FF">
      <w:pPr>
        <w:ind w:firstLine="420"/>
      </w:pPr>
      <w:r>
        <w:rPr>
          <w:rFonts w:hint="eastAsia"/>
        </w:rPr>
        <w:t>管理员有权限。</w:t>
      </w:r>
    </w:p>
    <w:p w:rsidR="001343FF" w:rsidRDefault="001343FF" w:rsidP="001343FF">
      <w:pPr>
        <w:ind w:firstLine="420"/>
      </w:pPr>
      <w:r>
        <w:rPr>
          <w:rFonts w:hint="eastAsia"/>
        </w:rPr>
        <w:t>（</w:t>
      </w:r>
      <w:r>
        <w:rPr>
          <w:rFonts w:hint="eastAsia"/>
        </w:rPr>
        <w:t>4</w:t>
      </w:r>
      <w:r>
        <w:rPr>
          <w:rFonts w:hint="eastAsia"/>
        </w:rPr>
        <w:t>）输入</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分支过程描</w:t>
            </w:r>
            <w:r w:rsidRPr="00B57CE3">
              <w:rPr>
                <w:rFonts w:ascii="宋体" w:hAnsi="宋体" w:hint="eastAsia"/>
                <w:b/>
                <w:bCs/>
              </w:rPr>
              <w:lastRenderedPageBreak/>
              <w:t>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C847A7">
      <w:pPr>
        <w:pStyle w:val="Heading2"/>
        <w:numPr>
          <w:ilvl w:val="0"/>
          <w:numId w:val="0"/>
        </w:numPr>
      </w:pPr>
      <w:bookmarkStart w:id="38" w:name="_Toc529193435"/>
      <w:r>
        <w:rPr>
          <w:rFonts w:hint="eastAsia"/>
        </w:rPr>
        <w:t>4.8</w:t>
      </w:r>
      <w:r>
        <w:rPr>
          <w:rFonts w:hint="eastAsia"/>
        </w:rPr>
        <w:tab/>
      </w:r>
      <w:r>
        <w:rPr>
          <w:rFonts w:hint="eastAsia"/>
        </w:rPr>
        <w:tab/>
        <w:t xml:space="preserve">Feature G </w:t>
      </w:r>
      <w:r>
        <w:rPr>
          <w:rFonts w:hint="eastAsia"/>
        </w:rPr>
        <w:t>日记</w:t>
      </w:r>
      <w:bookmarkEnd w:id="38"/>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4.8.1 说明和优先级</w:t>
      </w:r>
    </w:p>
    <w:p w:rsidR="001343FF" w:rsidRDefault="001343FF" w:rsidP="001343FF">
      <w:pPr>
        <w:ind w:firstLine="562"/>
        <w:rPr>
          <w:rFonts w:ascii="黑体" w:eastAsia="黑体" w:hAnsi="黑体" w:cs="黑体"/>
          <w:b/>
          <w:bCs/>
          <w:sz w:val="28"/>
          <w:szCs w:val="28"/>
        </w:rPr>
      </w:pPr>
      <w:r>
        <w:rPr>
          <w:rFonts w:ascii="黑体" w:eastAsia="黑体" w:hAnsi="黑体" w:cs="黑体" w:hint="eastAsia"/>
          <w:b/>
          <w:bCs/>
          <w:sz w:val="28"/>
          <w:szCs w:val="28"/>
        </w:rPr>
        <w:t>4.8.2 功能需求</w:t>
      </w:r>
    </w:p>
    <w:p w:rsidR="001343FF" w:rsidRDefault="001343FF" w:rsidP="001343FF">
      <w:pPr>
        <w:pStyle w:val="Heading4"/>
        <w:numPr>
          <w:ilvl w:val="3"/>
          <w:numId w:val="0"/>
        </w:numPr>
      </w:pPr>
      <w:r>
        <w:rPr>
          <w:rFonts w:hint="eastAsia"/>
        </w:rPr>
        <w:t xml:space="preserve">4.8.2.1   function </w:t>
      </w:r>
      <w:r>
        <w:rPr>
          <w:rFonts w:hint="eastAsia"/>
          <w:szCs w:val="24"/>
        </w:rPr>
        <w:t>G</w:t>
      </w:r>
      <w:r>
        <w:rPr>
          <w:rFonts w:hint="eastAsia"/>
        </w:rPr>
        <w:t xml:space="preserve">.1 </w:t>
      </w:r>
      <w:r>
        <w:rPr>
          <w:rFonts w:hint="eastAsia"/>
        </w:rPr>
        <w:t>记录日记</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本功能用于已实名注册并登录的用户记录日记，但是系统限制用户只能在规定日期查看，不能随时查看。</w:t>
      </w:r>
    </w:p>
    <w:p w:rsidR="001343FF" w:rsidRDefault="001343FF" w:rsidP="00502C54">
      <w:pPr>
        <w:numPr>
          <w:ilvl w:val="0"/>
          <w:numId w:val="67"/>
        </w:numPr>
        <w:ind w:firstLine="420"/>
      </w:pPr>
      <w:r>
        <w:rPr>
          <w:rFonts w:hint="eastAsia"/>
        </w:rPr>
        <w:t>角色</w:t>
      </w:r>
    </w:p>
    <w:p w:rsidR="001343FF" w:rsidRDefault="001343FF" w:rsidP="00502C54">
      <w:pPr>
        <w:numPr>
          <w:ilvl w:val="0"/>
          <w:numId w:val="68"/>
        </w:numPr>
        <w:ind w:firstLine="420"/>
      </w:pPr>
      <w:r>
        <w:rPr>
          <w:rFonts w:hint="eastAsia"/>
        </w:rPr>
        <w:t>用户。</w:t>
      </w:r>
    </w:p>
    <w:p w:rsidR="001343FF" w:rsidRDefault="001343FF" w:rsidP="00502C54">
      <w:pPr>
        <w:numPr>
          <w:ilvl w:val="0"/>
          <w:numId w:val="68"/>
        </w:numPr>
        <w:ind w:firstLine="420"/>
      </w:pPr>
      <w:r>
        <w:rPr>
          <w:rFonts w:hint="eastAsia"/>
        </w:rPr>
        <w:t>系统管理员。</w:t>
      </w:r>
    </w:p>
    <w:p w:rsidR="001343FF" w:rsidRDefault="001343FF" w:rsidP="00502C54">
      <w:pPr>
        <w:numPr>
          <w:ilvl w:val="0"/>
          <w:numId w:val="67"/>
        </w:numPr>
        <w:ind w:firstLine="420"/>
      </w:pPr>
      <w:r>
        <w:rPr>
          <w:rFonts w:hint="eastAsia"/>
        </w:rPr>
        <w:t>前置条件</w:t>
      </w:r>
    </w:p>
    <w:p w:rsidR="001343FF" w:rsidRDefault="001343FF" w:rsidP="001343FF">
      <w:pPr>
        <w:ind w:firstLine="420"/>
      </w:pPr>
      <w:r>
        <w:rPr>
          <w:rFonts w:hint="eastAsia"/>
        </w:rPr>
        <w:t>用户已实名注册并登录。</w:t>
      </w:r>
    </w:p>
    <w:p w:rsidR="001343FF" w:rsidRDefault="001343FF" w:rsidP="00502C54">
      <w:pPr>
        <w:numPr>
          <w:ilvl w:val="0"/>
          <w:numId w:val="67"/>
        </w:numPr>
        <w:ind w:firstLine="420"/>
      </w:pPr>
      <w:r>
        <w:rPr>
          <w:rFonts w:hint="eastAsia"/>
        </w:rPr>
        <w:t>输入</w:t>
      </w:r>
    </w:p>
    <w:p w:rsidR="001343FF" w:rsidRDefault="001343FF" w:rsidP="001343FF">
      <w:pPr>
        <w:ind w:firstLine="420"/>
      </w:pPr>
      <w:r>
        <w:rPr>
          <w:rFonts w:hint="eastAsia"/>
        </w:rPr>
        <w:t>用户</w:t>
      </w:r>
      <w:r>
        <w:rPr>
          <w:rFonts w:hint="eastAsia"/>
        </w:rPr>
        <w:t>ID</w:t>
      </w:r>
      <w:r>
        <w:rPr>
          <w:rFonts w:hint="eastAsia"/>
        </w:rPr>
        <w:t>。</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主过程描述</w:t>
            </w:r>
          </w:p>
        </w:tc>
        <w:tc>
          <w:tcPr>
            <w:tcW w:w="6707" w:type="dxa"/>
            <w:shd w:val="clear" w:color="auto" w:fill="auto"/>
          </w:tcPr>
          <w:p w:rsidR="001343FF" w:rsidRDefault="001343FF" w:rsidP="00502C54">
            <w:pPr>
              <w:numPr>
                <w:ilvl w:val="0"/>
                <w:numId w:val="69"/>
              </w:numPr>
              <w:tabs>
                <w:tab w:val="left" w:pos="312"/>
              </w:tabs>
              <w:ind w:firstLine="420"/>
            </w:pPr>
            <w:r>
              <w:rPr>
                <w:rFonts w:hint="eastAsia"/>
              </w:rPr>
              <w:t>已实名注册并登录的用户在“个人中心”中找到“我的日记”进入。</w:t>
            </w:r>
          </w:p>
          <w:p w:rsidR="001343FF" w:rsidRDefault="001343FF" w:rsidP="00502C54">
            <w:pPr>
              <w:numPr>
                <w:ilvl w:val="0"/>
                <w:numId w:val="69"/>
              </w:numPr>
              <w:tabs>
                <w:tab w:val="left" w:pos="312"/>
              </w:tabs>
              <w:ind w:firstLine="420"/>
            </w:pPr>
            <w:r>
              <w:rPr>
                <w:rFonts w:hint="eastAsia"/>
              </w:rPr>
              <w:t>写下日记内容完成日记记录。</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分支过程描述</w:t>
            </w:r>
          </w:p>
        </w:tc>
        <w:tc>
          <w:tcPr>
            <w:tcW w:w="6707" w:type="dxa"/>
            <w:shd w:val="clear" w:color="auto" w:fill="auto"/>
          </w:tcPr>
          <w:p w:rsidR="001343FF" w:rsidRDefault="001343FF" w:rsidP="00502C54">
            <w:pPr>
              <w:numPr>
                <w:ilvl w:val="0"/>
                <w:numId w:val="70"/>
              </w:numPr>
              <w:tabs>
                <w:tab w:val="left" w:pos="312"/>
              </w:tabs>
              <w:ind w:firstLine="420"/>
            </w:pPr>
            <w:r>
              <w:rPr>
                <w:rFonts w:hint="eastAsia"/>
              </w:rPr>
              <w:t>若点击“个人中心”页面时用户未注册则跳转到注册页面完成注册。</w:t>
            </w:r>
          </w:p>
          <w:p w:rsidR="001343FF" w:rsidRDefault="001343FF" w:rsidP="00502C54">
            <w:pPr>
              <w:numPr>
                <w:ilvl w:val="0"/>
                <w:numId w:val="70"/>
              </w:numPr>
              <w:tabs>
                <w:tab w:val="left" w:pos="312"/>
              </w:tabs>
              <w:ind w:firstLine="420"/>
            </w:pPr>
            <w:r>
              <w:rPr>
                <w:rFonts w:hint="eastAsia"/>
              </w:rPr>
              <w:t>若点击“个人中心”页面时用户未登录则跳转到登录页面完成登录。</w:t>
            </w:r>
          </w:p>
          <w:p w:rsidR="001343FF" w:rsidRDefault="001343FF" w:rsidP="00502C54">
            <w:pPr>
              <w:numPr>
                <w:ilvl w:val="0"/>
                <w:numId w:val="70"/>
              </w:numPr>
              <w:tabs>
                <w:tab w:val="left" w:pos="312"/>
              </w:tabs>
              <w:ind w:firstLine="420"/>
            </w:pPr>
            <w:r>
              <w:rPr>
                <w:rFonts w:hint="eastAsia"/>
              </w:rPr>
              <w:t>若用户没有实名则需要完成实名注册。</w:t>
            </w:r>
          </w:p>
        </w:tc>
      </w:tr>
      <w:tr w:rsidR="001343FF" w:rsidTr="003E4CFA">
        <w:tc>
          <w:tcPr>
            <w:tcW w:w="1821" w:type="dxa"/>
            <w:shd w:val="clear" w:color="auto" w:fill="auto"/>
          </w:tcPr>
          <w:p w:rsidR="001343FF" w:rsidRDefault="001343FF" w:rsidP="00DF5C7A">
            <w:pPr>
              <w:ind w:firstLineChars="0" w:firstLine="0"/>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r>
              <w:rPr>
                <w:rFonts w:hint="eastAsia"/>
              </w:rPr>
              <w:t>1.</w:t>
            </w:r>
            <w:r>
              <w:rPr>
                <w:rFonts w:hint="eastAsia"/>
              </w:rPr>
              <w:t>系统未设置用户只能定期查看日记内容。</w:t>
            </w:r>
          </w:p>
        </w:tc>
      </w:tr>
    </w:tbl>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用户日记的内容。</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用户主动退出日记的记录页面。</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502C54">
      <w:pPr>
        <w:numPr>
          <w:ilvl w:val="0"/>
          <w:numId w:val="45"/>
        </w:numPr>
        <w:ind w:firstLine="420"/>
      </w:pPr>
      <w:r>
        <w:rPr>
          <w:rFonts w:hint="eastAsia"/>
        </w:rPr>
        <w:t>未注册、未登录用户不能进行日记的记录。</w:t>
      </w:r>
    </w:p>
    <w:p w:rsidR="001343FF" w:rsidRDefault="001343FF" w:rsidP="00502C54">
      <w:pPr>
        <w:numPr>
          <w:ilvl w:val="0"/>
          <w:numId w:val="45"/>
        </w:numPr>
        <w:ind w:firstLine="420"/>
      </w:pPr>
      <w:r>
        <w:rPr>
          <w:rFonts w:hint="eastAsia"/>
        </w:rPr>
        <w:t>未注册、未登录用户不能直接通过记录页面的</w:t>
      </w:r>
      <w:proofErr w:type="spellStart"/>
      <w:r>
        <w:rPr>
          <w:rFonts w:hint="eastAsia"/>
        </w:rPr>
        <w:t>url</w:t>
      </w:r>
      <w:proofErr w:type="spellEnd"/>
      <w:r>
        <w:rPr>
          <w:rFonts w:hint="eastAsia"/>
        </w:rPr>
        <w:t>访问到。</w:t>
      </w:r>
    </w:p>
    <w:p w:rsidR="001343FF" w:rsidRDefault="001343FF" w:rsidP="00502C54">
      <w:pPr>
        <w:numPr>
          <w:ilvl w:val="0"/>
          <w:numId w:val="45"/>
        </w:numPr>
        <w:ind w:firstLine="420"/>
      </w:pPr>
      <w:r>
        <w:rPr>
          <w:rFonts w:hint="eastAsia"/>
        </w:rPr>
        <w:t>已实名注册并登录的用户可以记录日记。</w:t>
      </w:r>
    </w:p>
    <w:p w:rsidR="001343FF" w:rsidRDefault="001343FF" w:rsidP="00502C54">
      <w:pPr>
        <w:numPr>
          <w:ilvl w:val="0"/>
          <w:numId w:val="45"/>
        </w:numPr>
        <w:ind w:firstLine="420"/>
      </w:pPr>
      <w:r>
        <w:rPr>
          <w:rFonts w:hint="eastAsia"/>
        </w:rPr>
        <w:t>系统限制用户对已记录日志的查看日期。</w:t>
      </w:r>
    </w:p>
    <w:p w:rsidR="001343FF" w:rsidRDefault="001343FF" w:rsidP="001343FF">
      <w:pPr>
        <w:ind w:firstLine="482"/>
        <w:rPr>
          <w:rFonts w:ascii="Arial" w:eastAsia="黑体" w:hAnsi="Arial"/>
          <w:b/>
          <w:sz w:val="24"/>
          <w:szCs w:val="20"/>
        </w:rPr>
      </w:pPr>
      <w:r>
        <w:rPr>
          <w:rFonts w:ascii="Arial" w:eastAsia="黑体" w:hAnsi="Arial" w:hint="eastAsia"/>
          <w:b/>
          <w:sz w:val="24"/>
          <w:szCs w:val="20"/>
        </w:rPr>
        <w:lastRenderedPageBreak/>
        <w:t>4.8.2.2</w:t>
      </w:r>
      <w:r>
        <w:rPr>
          <w:rFonts w:ascii="Arial" w:hAnsi="Arial" w:hint="eastAsia"/>
          <w:b/>
        </w:rPr>
        <w:t xml:space="preserve">   </w:t>
      </w:r>
      <w:r>
        <w:rPr>
          <w:rFonts w:ascii="Arial" w:eastAsia="黑体" w:hAnsi="Arial" w:hint="eastAsia"/>
          <w:b/>
          <w:sz w:val="24"/>
          <w:szCs w:val="20"/>
        </w:rPr>
        <w:t xml:space="preserve">function </w:t>
      </w:r>
      <w:r>
        <w:rPr>
          <w:rFonts w:ascii="Arial" w:hAnsi="Arial" w:hint="eastAsia"/>
          <w:b/>
          <w:sz w:val="24"/>
        </w:rPr>
        <w:t>G</w:t>
      </w:r>
      <w:r>
        <w:rPr>
          <w:rFonts w:ascii="Arial" w:eastAsia="黑体" w:hAnsi="Arial" w:hint="eastAsia"/>
          <w:b/>
          <w:sz w:val="24"/>
          <w:szCs w:val="20"/>
        </w:rPr>
        <w:t xml:space="preserve">.2 </w:t>
      </w:r>
      <w:r>
        <w:rPr>
          <w:rFonts w:ascii="Arial" w:eastAsia="黑体" w:hAnsi="Arial" w:hint="eastAsia"/>
          <w:b/>
          <w:sz w:val="24"/>
          <w:szCs w:val="20"/>
        </w:rPr>
        <w:t>成长历程</w:t>
      </w:r>
    </w:p>
    <w:p w:rsidR="001343FF" w:rsidRDefault="001343FF" w:rsidP="001343FF">
      <w:pPr>
        <w:ind w:firstLine="420"/>
      </w:pPr>
      <w:r>
        <w:rPr>
          <w:rFonts w:hint="eastAsia"/>
        </w:rPr>
        <w:t>（</w:t>
      </w:r>
      <w:r>
        <w:rPr>
          <w:rFonts w:hint="eastAsia"/>
        </w:rPr>
        <w:t>1</w:t>
      </w:r>
      <w:r>
        <w:rPr>
          <w:rFonts w:hint="eastAsia"/>
        </w:rPr>
        <w:t>）说明</w:t>
      </w:r>
    </w:p>
    <w:p w:rsidR="001343FF" w:rsidRDefault="001343FF" w:rsidP="001343FF">
      <w:pPr>
        <w:ind w:firstLine="420"/>
      </w:pPr>
      <w:r>
        <w:rPr>
          <w:rFonts w:hint="eastAsia"/>
        </w:rPr>
        <w:t>（</w:t>
      </w:r>
      <w:r>
        <w:rPr>
          <w:rFonts w:hint="eastAsia"/>
        </w:rPr>
        <w:t>2</w:t>
      </w:r>
      <w:r>
        <w:rPr>
          <w:rFonts w:hint="eastAsia"/>
        </w:rPr>
        <w:t>）角色</w:t>
      </w:r>
    </w:p>
    <w:p w:rsidR="001343FF" w:rsidRDefault="001343FF" w:rsidP="001343FF">
      <w:pPr>
        <w:ind w:firstLine="420"/>
      </w:pPr>
      <w:r>
        <w:rPr>
          <w:rFonts w:hint="eastAsia"/>
        </w:rPr>
        <w:t>（</w:t>
      </w:r>
      <w:r>
        <w:rPr>
          <w:rFonts w:hint="eastAsia"/>
        </w:rPr>
        <w:t>3</w:t>
      </w:r>
      <w:r>
        <w:rPr>
          <w:rFonts w:hint="eastAsia"/>
        </w:rPr>
        <w:t>）前置条件</w:t>
      </w:r>
    </w:p>
    <w:p w:rsidR="001343FF" w:rsidRDefault="001343FF" w:rsidP="001343FF">
      <w:pPr>
        <w:ind w:firstLine="420"/>
      </w:pPr>
      <w:r>
        <w:rPr>
          <w:rFonts w:hint="eastAsia"/>
        </w:rPr>
        <w:t>（</w:t>
      </w:r>
      <w:r>
        <w:rPr>
          <w:rFonts w:hint="eastAsia"/>
        </w:rPr>
        <w:t>4</w:t>
      </w:r>
      <w:r>
        <w:rPr>
          <w:rFonts w:hint="eastAsia"/>
        </w:rPr>
        <w:t>）输入</w:t>
      </w:r>
    </w:p>
    <w:p w:rsidR="001343FF" w:rsidRDefault="001343FF" w:rsidP="001343FF">
      <w:pPr>
        <w:ind w:firstLine="420"/>
      </w:pPr>
      <w:r>
        <w:rPr>
          <w:rFonts w:hint="eastAsia"/>
        </w:rPr>
        <w:t>（</w:t>
      </w:r>
      <w:r>
        <w:rPr>
          <w:rFonts w:hint="eastAsia"/>
        </w:rPr>
        <w:t>5</w:t>
      </w:r>
      <w:r>
        <w:rPr>
          <w:rFonts w:hint="eastAsia"/>
        </w:rPr>
        <w:t>）过程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6707"/>
      </w:tblGrid>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主过程描述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分支过程描述</w:t>
            </w:r>
          </w:p>
        </w:tc>
        <w:tc>
          <w:tcPr>
            <w:tcW w:w="6707" w:type="dxa"/>
            <w:shd w:val="clear" w:color="auto" w:fill="auto"/>
          </w:tcPr>
          <w:p w:rsidR="001343FF" w:rsidRDefault="001343FF" w:rsidP="003E4CFA">
            <w:pPr>
              <w:ind w:firstLine="420"/>
            </w:pPr>
          </w:p>
        </w:tc>
      </w:tr>
      <w:tr w:rsidR="001343FF" w:rsidTr="003E4CFA">
        <w:tc>
          <w:tcPr>
            <w:tcW w:w="1821" w:type="dxa"/>
            <w:shd w:val="clear" w:color="auto" w:fill="auto"/>
          </w:tcPr>
          <w:p w:rsidR="001343FF" w:rsidRDefault="001343FF" w:rsidP="003E4CFA">
            <w:pPr>
              <w:ind w:firstLine="422"/>
            </w:pPr>
            <w:r w:rsidRPr="00B57CE3">
              <w:rPr>
                <w:rFonts w:ascii="宋体" w:hAnsi="宋体" w:hint="eastAsia"/>
                <w:b/>
                <w:bCs/>
              </w:rPr>
              <w:t>异常过程描述</w:t>
            </w:r>
          </w:p>
        </w:tc>
        <w:tc>
          <w:tcPr>
            <w:tcW w:w="6707" w:type="dxa"/>
            <w:shd w:val="clear" w:color="auto" w:fill="auto"/>
          </w:tcPr>
          <w:p w:rsidR="001343FF" w:rsidRDefault="001343FF" w:rsidP="003E4CFA">
            <w:pPr>
              <w:ind w:firstLine="420"/>
            </w:pPr>
          </w:p>
        </w:tc>
      </w:tr>
    </w:tbl>
    <w:p w:rsidR="001343FF" w:rsidRDefault="001343FF" w:rsidP="001343FF">
      <w:pPr>
        <w:ind w:firstLine="420"/>
      </w:pPr>
    </w:p>
    <w:p w:rsidR="001343FF" w:rsidRDefault="001343FF" w:rsidP="001343FF">
      <w:pPr>
        <w:ind w:firstLine="420"/>
      </w:pPr>
      <w:r>
        <w:rPr>
          <w:rFonts w:hint="eastAsia"/>
        </w:rPr>
        <w:t>（</w:t>
      </w:r>
      <w:r>
        <w:rPr>
          <w:rFonts w:hint="eastAsia"/>
        </w:rPr>
        <w:t>6</w:t>
      </w:r>
      <w:r>
        <w:rPr>
          <w:rFonts w:hint="eastAsia"/>
        </w:rPr>
        <w:t>）输出</w:t>
      </w:r>
    </w:p>
    <w:p w:rsidR="001343FF" w:rsidRDefault="001343FF" w:rsidP="001343FF">
      <w:pPr>
        <w:ind w:firstLine="420"/>
      </w:pPr>
      <w:r>
        <w:rPr>
          <w:rFonts w:hint="eastAsia"/>
        </w:rPr>
        <w:t>（</w:t>
      </w:r>
      <w:r>
        <w:rPr>
          <w:rFonts w:hint="eastAsia"/>
        </w:rPr>
        <w:t>7</w:t>
      </w:r>
      <w:r>
        <w:rPr>
          <w:rFonts w:hint="eastAsia"/>
        </w:rPr>
        <w:t>）后置条件</w:t>
      </w:r>
    </w:p>
    <w:p w:rsidR="001343FF" w:rsidRDefault="001343FF" w:rsidP="001343FF">
      <w:pPr>
        <w:ind w:firstLine="420"/>
      </w:pPr>
      <w:r>
        <w:rPr>
          <w:rFonts w:hint="eastAsia"/>
        </w:rPr>
        <w:t>（</w:t>
      </w:r>
      <w:r>
        <w:rPr>
          <w:rFonts w:hint="eastAsia"/>
        </w:rPr>
        <w:t>8</w:t>
      </w:r>
      <w:r>
        <w:rPr>
          <w:rFonts w:hint="eastAsia"/>
        </w:rPr>
        <w:t>）业务规则</w:t>
      </w:r>
    </w:p>
    <w:p w:rsidR="001343FF" w:rsidRDefault="001343FF" w:rsidP="001343FF">
      <w:pPr>
        <w:ind w:firstLine="420"/>
      </w:pPr>
    </w:p>
    <w:p w:rsidR="001343FF" w:rsidRDefault="001343FF" w:rsidP="001343FF">
      <w:pPr>
        <w:pStyle w:val="Heading1"/>
      </w:pPr>
      <w:bookmarkStart w:id="39" w:name="_Toc529193436"/>
      <w:r>
        <w:rPr>
          <w:rFonts w:hint="eastAsia"/>
        </w:rPr>
        <w:t>外部接口需求</w:t>
      </w:r>
      <w:bookmarkEnd w:id="39"/>
    </w:p>
    <w:p w:rsidR="001343FF" w:rsidRDefault="001343FF" w:rsidP="001343FF">
      <w:pPr>
        <w:spacing w:line="300" w:lineRule="auto"/>
        <w:ind w:firstLineChars="171" w:firstLine="359"/>
        <w:rPr>
          <w:i/>
          <w:color w:val="0000FF"/>
          <w:szCs w:val="21"/>
        </w:rPr>
      </w:pPr>
      <w:r>
        <w:rPr>
          <w:rFonts w:hint="eastAsia"/>
          <w:i/>
          <w:color w:val="0000FF"/>
          <w:szCs w:val="21"/>
        </w:rPr>
        <w:t>确定可以保证新产品与外部组件正确连接的需求。关联图表示了高层抽象的外部接口。需要把对接口数据和控制组件的详细描述写入数据字典中。如果产品的不同部分有不同的外部接口，那么应该把这些外部接口的详细要求并入到这一部分的实例中。</w:t>
      </w:r>
    </w:p>
    <w:p w:rsidR="001343FF" w:rsidRDefault="001343FF" w:rsidP="00C847A7">
      <w:pPr>
        <w:pStyle w:val="Heading2"/>
      </w:pPr>
      <w:bookmarkStart w:id="40" w:name="_Toc529193437"/>
      <w:r>
        <w:rPr>
          <w:rFonts w:hint="eastAsia"/>
        </w:rPr>
        <w:t>用户界面</w:t>
      </w:r>
      <w:bookmarkEnd w:id="40"/>
    </w:p>
    <w:p w:rsidR="001343FF" w:rsidRDefault="001343FF" w:rsidP="001343FF">
      <w:pPr>
        <w:spacing w:line="300" w:lineRule="auto"/>
        <w:ind w:firstLineChars="171" w:firstLine="359"/>
        <w:rPr>
          <w:i/>
          <w:color w:val="0000FF"/>
          <w:szCs w:val="21"/>
        </w:rPr>
      </w:pPr>
      <w:r>
        <w:rPr>
          <w:rFonts w:hint="eastAsia"/>
          <w:i/>
          <w:color w:val="0000FF"/>
          <w:szCs w:val="21"/>
        </w:rPr>
        <w:t>陈述所需要的用户界面的软件组件</w:t>
      </w:r>
      <w:r>
        <w:rPr>
          <w:i/>
          <w:color w:val="0000FF"/>
          <w:szCs w:val="21"/>
        </w:rPr>
        <w:t>。</w:t>
      </w:r>
      <w:r>
        <w:rPr>
          <w:rFonts w:hint="eastAsia"/>
          <w:i/>
          <w:color w:val="0000FF"/>
          <w:szCs w:val="21"/>
        </w:rPr>
        <w:t>描述每个用户界面的逻辑特征。以下是可能要包括的一些特征：</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将要采用的图形用户界面标准或产品系列的风格；</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屏幕布局或解决方案的限制；</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将出现在每个屏幕的标准按钮、功能或导航链接；</w:t>
      </w:r>
    </w:p>
    <w:p w:rsidR="001343FF" w:rsidRDefault="001343FF" w:rsidP="00502C54">
      <w:pPr>
        <w:numPr>
          <w:ilvl w:val="0"/>
          <w:numId w:val="2"/>
        </w:numPr>
        <w:spacing w:line="300" w:lineRule="auto"/>
        <w:ind w:firstLine="420"/>
        <w:rPr>
          <w:i/>
          <w:color w:val="0000FF"/>
          <w:szCs w:val="21"/>
        </w:rPr>
      </w:pPr>
      <w:r>
        <w:rPr>
          <w:rFonts w:hint="eastAsia"/>
          <w:i/>
          <w:color w:val="0000FF"/>
          <w:szCs w:val="21"/>
        </w:rPr>
        <w:t>快捷键；</w:t>
      </w:r>
    </w:p>
    <w:p w:rsidR="001343FF" w:rsidRDefault="001343FF" w:rsidP="00502C54">
      <w:pPr>
        <w:numPr>
          <w:ilvl w:val="0"/>
          <w:numId w:val="2"/>
        </w:numPr>
        <w:spacing w:line="300" w:lineRule="auto"/>
        <w:ind w:firstLine="420"/>
        <w:rPr>
          <w:i/>
          <w:color w:val="0000FF"/>
          <w:szCs w:val="21"/>
        </w:rPr>
      </w:pPr>
      <w:r>
        <w:rPr>
          <w:rFonts w:hint="eastAsia"/>
          <w:i/>
          <w:color w:val="0000FF"/>
          <w:szCs w:val="21"/>
        </w:rPr>
        <w:t>错误信息显示标准。</w:t>
      </w:r>
    </w:p>
    <w:p w:rsidR="001343FF" w:rsidRDefault="001343FF" w:rsidP="001343FF">
      <w:pPr>
        <w:spacing w:line="300" w:lineRule="auto"/>
        <w:ind w:firstLineChars="171" w:firstLine="359"/>
        <w:rPr>
          <w:i/>
          <w:color w:val="0000FF"/>
          <w:szCs w:val="21"/>
        </w:rPr>
      </w:pPr>
      <w:r>
        <w:rPr>
          <w:rFonts w:hint="eastAsia"/>
          <w:i/>
          <w:color w:val="0000FF"/>
          <w:szCs w:val="21"/>
        </w:rPr>
        <w:t>对于用户界面的细节，例如特定对话框的布局，建议写入一个独立的用户界面规格说明中，不要写入软件需求规格说明书中。</w:t>
      </w:r>
    </w:p>
    <w:p w:rsidR="001343FF" w:rsidRDefault="001343FF" w:rsidP="00C847A7">
      <w:pPr>
        <w:pStyle w:val="Heading2"/>
      </w:pPr>
      <w:bookmarkStart w:id="41" w:name="_Toc529193438"/>
      <w:r>
        <w:rPr>
          <w:rFonts w:hint="eastAsia"/>
        </w:rPr>
        <w:t>硬件接口</w:t>
      </w:r>
      <w:bookmarkEnd w:id="41"/>
    </w:p>
    <w:p w:rsidR="001343FF" w:rsidRDefault="001343FF" w:rsidP="001343FF">
      <w:pPr>
        <w:spacing w:line="300" w:lineRule="auto"/>
        <w:ind w:firstLineChars="171" w:firstLine="359"/>
        <w:rPr>
          <w:i/>
          <w:color w:val="0000FF"/>
          <w:szCs w:val="21"/>
        </w:rPr>
      </w:pPr>
      <w:r>
        <w:rPr>
          <w:rFonts w:hint="eastAsia"/>
          <w:i/>
          <w:color w:val="0000FF"/>
          <w:szCs w:val="21"/>
        </w:rPr>
        <w:t>描述系统中软件和硬件每个接口的特征</w:t>
      </w:r>
      <w:r>
        <w:rPr>
          <w:i/>
          <w:color w:val="0000FF"/>
          <w:szCs w:val="21"/>
        </w:rPr>
        <w:t>。</w:t>
      </w:r>
      <w:r>
        <w:rPr>
          <w:rFonts w:hint="eastAsia"/>
          <w:i/>
          <w:color w:val="0000FF"/>
          <w:szCs w:val="21"/>
        </w:rPr>
        <w:t>可能包括支持的硬件类型、软硬件之间交流的数据和控制信息的性质以及所使用的通信协议。</w:t>
      </w:r>
    </w:p>
    <w:p w:rsidR="001343FF" w:rsidRDefault="001343FF" w:rsidP="00C847A7">
      <w:pPr>
        <w:pStyle w:val="Heading2"/>
      </w:pPr>
      <w:bookmarkStart w:id="42" w:name="_Toc529193439"/>
      <w:r>
        <w:rPr>
          <w:rFonts w:hint="eastAsia"/>
        </w:rPr>
        <w:t>软件接口</w:t>
      </w:r>
      <w:bookmarkEnd w:id="42"/>
    </w:p>
    <w:p w:rsidR="001343FF" w:rsidRDefault="001343FF" w:rsidP="001343FF">
      <w:pPr>
        <w:spacing w:line="300" w:lineRule="auto"/>
        <w:ind w:firstLineChars="171" w:firstLine="359"/>
        <w:rPr>
          <w:i/>
          <w:color w:val="0000FF"/>
          <w:szCs w:val="21"/>
        </w:rPr>
      </w:pPr>
      <w:r>
        <w:rPr>
          <w:rFonts w:hint="eastAsia"/>
          <w:i/>
          <w:color w:val="0000FF"/>
          <w:szCs w:val="21"/>
        </w:rPr>
        <w:t>描述产品与其它外部组件（由名字和版本识别）的连接，包括数据库、操作系统、工具、</w:t>
      </w:r>
      <w:r>
        <w:rPr>
          <w:rFonts w:hint="eastAsia"/>
          <w:i/>
          <w:color w:val="0000FF"/>
          <w:szCs w:val="21"/>
        </w:rPr>
        <w:lastRenderedPageBreak/>
        <w:t>库和集成的商业组件。明确并描述在软件组件之间交换数据或信息的目的，描述所需要的服务以及内部组件通信的性质，确定将在组件之间共享的数据。如果必须用一种特殊的方法来实现数据共享机制，那么就必须把它定义为一种实现上的限制。</w:t>
      </w:r>
    </w:p>
    <w:p w:rsidR="001343FF" w:rsidRDefault="001343FF" w:rsidP="00C847A7">
      <w:pPr>
        <w:pStyle w:val="Heading2"/>
      </w:pPr>
      <w:bookmarkStart w:id="43" w:name="_Toc529193440"/>
      <w:r>
        <w:rPr>
          <w:rFonts w:hint="eastAsia"/>
        </w:rPr>
        <w:t>通信接口</w:t>
      </w:r>
      <w:bookmarkEnd w:id="43"/>
    </w:p>
    <w:p w:rsidR="001343FF" w:rsidRDefault="001343FF" w:rsidP="001343FF">
      <w:pPr>
        <w:spacing w:line="300" w:lineRule="auto"/>
        <w:ind w:firstLineChars="171" w:firstLine="359"/>
        <w:rPr>
          <w:i/>
          <w:color w:val="0000FF"/>
          <w:szCs w:val="21"/>
        </w:rPr>
      </w:pPr>
      <w:r>
        <w:rPr>
          <w:rFonts w:hint="eastAsia"/>
          <w:i/>
          <w:color w:val="0000FF"/>
          <w:szCs w:val="21"/>
        </w:rPr>
        <w:t>描述与产品所使用的通信功能相关的需求，包括电子邮件、</w:t>
      </w:r>
      <w:r>
        <w:rPr>
          <w:rFonts w:hint="eastAsia"/>
          <w:i/>
          <w:color w:val="0000FF"/>
          <w:szCs w:val="21"/>
        </w:rPr>
        <w:t>WEB</w:t>
      </w:r>
      <w:r>
        <w:rPr>
          <w:rFonts w:hint="eastAsia"/>
          <w:i/>
          <w:color w:val="0000FF"/>
          <w:szCs w:val="21"/>
        </w:rPr>
        <w:t>浏览器、网络通信标准或协议及电子表格等，定义相关的信息格式、规定通信安全或加密问题、数据传输速率和同步通信机制。</w:t>
      </w:r>
    </w:p>
    <w:p w:rsidR="001343FF" w:rsidRDefault="001343FF" w:rsidP="001343FF">
      <w:pPr>
        <w:pStyle w:val="Heading1"/>
      </w:pPr>
      <w:bookmarkStart w:id="44" w:name="_Toc529193441"/>
      <w:r>
        <w:rPr>
          <w:rFonts w:hint="eastAsia"/>
        </w:rPr>
        <w:t>非功能需求</w:t>
      </w:r>
      <w:bookmarkEnd w:id="44"/>
    </w:p>
    <w:p w:rsidR="001343FF" w:rsidRDefault="001343FF" w:rsidP="00C847A7">
      <w:pPr>
        <w:pStyle w:val="Heading2"/>
      </w:pPr>
      <w:bookmarkStart w:id="45" w:name="_Toc529193442"/>
      <w:r>
        <w:rPr>
          <w:rFonts w:hint="eastAsia"/>
        </w:rPr>
        <w:t>性能需求</w:t>
      </w:r>
      <w:bookmarkEnd w:id="45"/>
    </w:p>
    <w:p w:rsidR="001343FF" w:rsidRDefault="001343FF" w:rsidP="001343FF">
      <w:pPr>
        <w:spacing w:line="300" w:lineRule="auto"/>
        <w:ind w:firstLineChars="171" w:firstLine="359"/>
        <w:rPr>
          <w:i/>
          <w:color w:val="0000FF"/>
          <w:szCs w:val="21"/>
        </w:rPr>
      </w:pPr>
      <w:r>
        <w:rPr>
          <w:rFonts w:hint="eastAsia"/>
          <w:i/>
          <w:color w:val="0000FF"/>
          <w:szCs w:val="21"/>
        </w:rPr>
        <w:t>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而不是把它们集中在一起陈述。例如：“在运行</w:t>
      </w:r>
      <w:r>
        <w:rPr>
          <w:rFonts w:hint="eastAsia"/>
          <w:i/>
          <w:color w:val="0000FF"/>
          <w:szCs w:val="21"/>
        </w:rPr>
        <w:t>WINDOWS 2000</w:t>
      </w:r>
      <w:r>
        <w:rPr>
          <w:rFonts w:hint="eastAsia"/>
          <w:i/>
          <w:color w:val="0000FF"/>
          <w:szCs w:val="21"/>
        </w:rPr>
        <w:t>的</w:t>
      </w:r>
      <w:r>
        <w:rPr>
          <w:rFonts w:hint="eastAsia"/>
          <w:i/>
          <w:color w:val="0000FF"/>
          <w:szCs w:val="21"/>
        </w:rPr>
        <w:t xml:space="preserve">450MHZ Pentium II </w:t>
      </w:r>
      <w:r>
        <w:rPr>
          <w:rFonts w:hint="eastAsia"/>
          <w:i/>
          <w:color w:val="0000FF"/>
          <w:szCs w:val="21"/>
        </w:rPr>
        <w:t>的计算机上，当系统至少有</w:t>
      </w:r>
      <w:r>
        <w:rPr>
          <w:rFonts w:hint="eastAsia"/>
          <w:i/>
          <w:color w:val="0000FF"/>
          <w:szCs w:val="21"/>
        </w:rPr>
        <w:t>50%</w:t>
      </w:r>
      <w:r>
        <w:rPr>
          <w:rFonts w:hint="eastAsia"/>
          <w:i/>
          <w:color w:val="0000FF"/>
          <w:szCs w:val="21"/>
        </w:rPr>
        <w:t>的空闲资源时，</w:t>
      </w:r>
      <w:r>
        <w:rPr>
          <w:rFonts w:hint="eastAsia"/>
          <w:i/>
          <w:color w:val="0000FF"/>
          <w:szCs w:val="21"/>
        </w:rPr>
        <w:t>95%</w:t>
      </w:r>
      <w:r>
        <w:rPr>
          <w:rFonts w:hint="eastAsia"/>
          <w:i/>
          <w:color w:val="0000FF"/>
          <w:szCs w:val="21"/>
        </w:rPr>
        <w:t>的目录数据库查询必须在两秒内完成”。</w:t>
      </w:r>
    </w:p>
    <w:p w:rsidR="001343FF" w:rsidRDefault="001343FF" w:rsidP="00C847A7">
      <w:pPr>
        <w:pStyle w:val="Heading2"/>
      </w:pPr>
      <w:bookmarkStart w:id="46" w:name="_Toc529193443"/>
      <w:r>
        <w:rPr>
          <w:rFonts w:hint="eastAsia"/>
        </w:rPr>
        <w:t>安全性需求</w:t>
      </w:r>
      <w:bookmarkEnd w:id="46"/>
    </w:p>
    <w:p w:rsidR="001343FF" w:rsidRDefault="001343FF" w:rsidP="001343FF">
      <w:pPr>
        <w:spacing w:line="300" w:lineRule="auto"/>
        <w:ind w:firstLineChars="171" w:firstLine="359"/>
        <w:rPr>
          <w:i/>
          <w:color w:val="0000FF"/>
          <w:szCs w:val="21"/>
        </w:rPr>
      </w:pPr>
      <w:r>
        <w:rPr>
          <w:rFonts w:hint="eastAsia"/>
          <w:i/>
          <w:color w:val="0000FF"/>
          <w:szCs w:val="21"/>
        </w:rPr>
        <w:t>陈述与系统安全性、完整性或私人问题相关的需求，这些问题将会影响到产品的使用和产品所创建或使用的数据的保护。明确产品必须满足的安全性或保密性策略。一个软件系统的安全需求的范例如下：“每个用户在第一次登录之后，必须更改他的最初登录密码。最初的登录密码不能重用。”</w:t>
      </w:r>
    </w:p>
    <w:p w:rsidR="001343FF" w:rsidRDefault="001343FF" w:rsidP="00C847A7">
      <w:pPr>
        <w:pStyle w:val="Heading2"/>
      </w:pPr>
      <w:bookmarkStart w:id="47" w:name="_Toc529193444"/>
      <w:r>
        <w:rPr>
          <w:rFonts w:hint="eastAsia"/>
        </w:rPr>
        <w:t>软件质量属性</w:t>
      </w:r>
      <w:bookmarkEnd w:id="47"/>
    </w:p>
    <w:p w:rsidR="001343FF" w:rsidRDefault="001343FF" w:rsidP="001343FF">
      <w:pPr>
        <w:spacing w:line="300" w:lineRule="auto"/>
        <w:ind w:firstLineChars="171" w:firstLine="359"/>
        <w:rPr>
          <w:i/>
          <w:color w:val="0000FF"/>
          <w:szCs w:val="21"/>
        </w:rPr>
      </w:pPr>
      <w:r>
        <w:rPr>
          <w:rFonts w:hint="eastAsia"/>
          <w:i/>
          <w:color w:val="0000FF"/>
          <w:szCs w:val="21"/>
        </w:rPr>
        <w:t>详尽陈述与客户或开发人员至关重要的质量特性。这些特性必须是确定、定量的并可验证的。至少应指明不同属性的相对侧重点，例如易用程度优于易学程度，或者可移植性优于有效性。</w:t>
      </w:r>
    </w:p>
    <w:p w:rsidR="001343FF" w:rsidRDefault="001343FF" w:rsidP="00C847A7">
      <w:pPr>
        <w:pStyle w:val="Heading2"/>
      </w:pPr>
      <w:bookmarkStart w:id="48" w:name="_Toc529193445"/>
      <w:r>
        <w:rPr>
          <w:rFonts w:hint="eastAsia"/>
        </w:rPr>
        <w:t>其它需求</w:t>
      </w:r>
      <w:bookmarkEnd w:id="48"/>
    </w:p>
    <w:p w:rsidR="001343FF" w:rsidRDefault="001343FF" w:rsidP="001343FF">
      <w:pPr>
        <w:spacing w:line="300" w:lineRule="auto"/>
        <w:ind w:firstLineChars="171" w:firstLine="359"/>
        <w:rPr>
          <w:i/>
          <w:color w:val="0000FF"/>
          <w:szCs w:val="21"/>
        </w:rPr>
      </w:pPr>
      <w:r>
        <w:rPr>
          <w:rFonts w:hint="eastAsia"/>
          <w:i/>
          <w:color w:val="0000FF"/>
          <w:szCs w:val="21"/>
        </w:rPr>
        <w:t>定义至今未出现的需求。例如国际化需求、法律上的需求、有关操作、管理、维护、安装、配置、启动、关闭、修复、容错、登录、监控等等方面的需求。</w:t>
      </w:r>
      <w:r>
        <w:rPr>
          <w:i/>
          <w:color w:val="0000FF"/>
          <w:szCs w:val="21"/>
        </w:rPr>
        <w:t>说明本产品在可使用性、可维护性、可移植性、可靠性和安全性等方面的要求。</w:t>
      </w:r>
    </w:p>
    <w:p w:rsidR="001E4DD8" w:rsidRDefault="001E4DD8" w:rsidP="007669EC">
      <w:pPr>
        <w:pStyle w:val="Heading1"/>
      </w:pPr>
      <w:bookmarkStart w:id="49" w:name="_Toc529193446"/>
      <w:r>
        <w:rPr>
          <w:rFonts w:hint="eastAsia"/>
        </w:rPr>
        <w:t>相关业务制度、管理办法、实务</w:t>
      </w:r>
      <w:bookmarkEnd w:id="49"/>
    </w:p>
    <w:p w:rsidR="001E4DD8" w:rsidRDefault="001E4DD8" w:rsidP="007669EC">
      <w:pPr>
        <w:pStyle w:val="Heading1"/>
      </w:pPr>
      <w:bookmarkStart w:id="50" w:name="_Toc529193447"/>
      <w:r>
        <w:rPr>
          <w:rFonts w:hint="eastAsia"/>
        </w:rPr>
        <w:t>业务术语表</w:t>
      </w:r>
      <w:bookmarkEnd w:id="50"/>
    </w:p>
    <w:p w:rsidR="001E4DD8" w:rsidRDefault="001E4DD8" w:rsidP="007669EC">
      <w:pPr>
        <w:pStyle w:val="Heading1"/>
      </w:pPr>
      <w:bookmarkStart w:id="51" w:name="_Toc529193448"/>
      <w:r>
        <w:rPr>
          <w:rFonts w:hint="eastAsia"/>
        </w:rPr>
        <w:lastRenderedPageBreak/>
        <w:t>干系人列表</w:t>
      </w:r>
      <w:bookmarkEnd w:id="51"/>
    </w:p>
    <w:p w:rsidR="001343FF" w:rsidRDefault="001343FF" w:rsidP="001343FF">
      <w:pPr>
        <w:pStyle w:val="Heading1"/>
      </w:pPr>
      <w:bookmarkStart w:id="52" w:name="_Toc529193449"/>
      <w:r>
        <w:t>数据字典</w:t>
      </w:r>
      <w:bookmarkEnd w:id="52"/>
    </w:p>
    <w:p w:rsidR="001343FF" w:rsidRDefault="001343FF" w:rsidP="00C847A7">
      <w:pPr>
        <w:pStyle w:val="Heading2"/>
      </w:pPr>
      <w:bookmarkStart w:id="53" w:name="_Toc529193450"/>
      <w:r>
        <w:rPr>
          <w:rFonts w:hint="eastAsia"/>
        </w:rPr>
        <w:t>实体关系图</w:t>
      </w:r>
      <w:bookmarkEnd w:id="53"/>
    </w:p>
    <w:p w:rsidR="001343FF" w:rsidRDefault="001343FF" w:rsidP="001343FF">
      <w:pPr>
        <w:ind w:firstLine="420"/>
      </w:pPr>
      <w:r>
        <w:object w:dxaOrig="10296" w:dyaOrig="1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in;height:382.55pt;mso-position-horizontal-relative:page;mso-position-vertical-relative:page" o:ole="">
            <v:imagedata r:id="rId74" o:title=""/>
          </v:shape>
          <o:OLEObject Type="Embed" ProgID="Visio.Drawing.11" ShapeID="对象 1" DrawAspect="Content" ObjectID="_1603005190" r:id="rId75"/>
        </w:object>
      </w:r>
    </w:p>
    <w:p w:rsidR="001343FF" w:rsidRDefault="001343FF" w:rsidP="00C847A7">
      <w:pPr>
        <w:pStyle w:val="Heading2"/>
      </w:pPr>
      <w:bookmarkStart w:id="54" w:name="_Toc529193451"/>
      <w:r>
        <w:rPr>
          <w:rFonts w:hint="eastAsia"/>
        </w:rPr>
        <w:t>实体定义</w:t>
      </w:r>
      <w:bookmarkEnd w:id="54"/>
    </w:p>
    <w:p w:rsidR="001343FF" w:rsidRDefault="001343FF" w:rsidP="001343FF">
      <w:pPr>
        <w:spacing w:line="300" w:lineRule="auto"/>
        <w:ind w:firstLineChars="171" w:firstLine="359"/>
        <w:rPr>
          <w:i/>
          <w:color w:val="0000FF"/>
          <w:szCs w:val="21"/>
        </w:rPr>
      </w:pPr>
      <w:r>
        <w:rPr>
          <w:i/>
          <w:color w:val="0000FF"/>
          <w:szCs w:val="21"/>
        </w:rPr>
        <w:t>指出数据项名、定义、项结构组成、项范围、项类型。</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1800"/>
        <w:gridCol w:w="1710"/>
        <w:gridCol w:w="4230"/>
      </w:tblGrid>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b/>
                <w:i/>
                <w:color w:val="0000FF"/>
                <w:sz w:val="21"/>
              </w:rPr>
            </w:pPr>
            <w:r>
              <w:rPr>
                <w:rFonts w:hint="eastAsia"/>
                <w:b/>
                <w:i/>
                <w:color w:val="0000FF"/>
                <w:sz w:val="21"/>
              </w:rPr>
              <w:lastRenderedPageBreak/>
              <w:t>实体名称</w:t>
            </w: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Be_</w:t>
            </w:r>
            <w:r>
              <w:rPr>
                <w:rFonts w:hint="eastAsia"/>
                <w:i/>
                <w:snapToGrid/>
                <w:color w:val="0000FF"/>
              </w:rPr>
              <w:t>图书</w:t>
            </w:r>
          </w:p>
        </w:tc>
      </w:tr>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b/>
                <w:i/>
                <w:color w:val="0000FF"/>
                <w:sz w:val="21"/>
              </w:rPr>
            </w:pPr>
            <w:r>
              <w:rPr>
                <w:rFonts w:hint="eastAsia"/>
                <w:b/>
                <w:i/>
                <w:color w:val="0000FF"/>
                <w:sz w:val="21"/>
              </w:rPr>
              <w:t>实体描述</w:t>
            </w: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p w:rsidR="005D64D4" w:rsidRPr="005D64D4" w:rsidRDefault="005D64D4" w:rsidP="005D64D4">
            <w:pPr>
              <w:ind w:firstLine="420"/>
            </w:pPr>
          </w:p>
        </w:tc>
        <w:tc>
          <w:tcPr>
            <w:tcW w:w="7740" w:type="dxa"/>
            <w:gridSpan w:val="3"/>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每本图书都经有上架，预定，借出，返回待查和下架几个状态，详细请参看图书状态图</w:t>
            </w:r>
          </w:p>
        </w:tc>
      </w:tr>
      <w:tr w:rsidR="001343FF" w:rsidTr="003E4CFA">
        <w:trPr>
          <w:cantSplit/>
          <w:trHeight w:val="387"/>
        </w:trPr>
        <w:tc>
          <w:tcPr>
            <w:tcW w:w="1440" w:type="dxa"/>
            <w:tcBorders>
              <w:top w:val="single" w:sz="6" w:space="0" w:color="808080"/>
            </w:tcBorders>
          </w:tcPr>
          <w:p w:rsidR="001343FF" w:rsidRDefault="001343FF" w:rsidP="003E4CFA">
            <w:pPr>
              <w:pStyle w:val="a"/>
              <w:spacing w:line="360" w:lineRule="auto"/>
              <w:ind w:firstLine="422"/>
              <w:rPr>
                <w:b/>
                <w:i/>
                <w:color w:val="0000FF"/>
                <w:sz w:val="21"/>
              </w:rPr>
            </w:pPr>
            <w:r>
              <w:rPr>
                <w:rFonts w:hint="eastAsia"/>
                <w:b/>
                <w:i/>
                <w:color w:val="0000FF"/>
                <w:sz w:val="21"/>
              </w:rPr>
              <w:t>属性名称</w:t>
            </w:r>
          </w:p>
          <w:p w:rsidR="005D64D4" w:rsidRPr="005D64D4" w:rsidRDefault="005D64D4" w:rsidP="005D64D4">
            <w:pPr>
              <w:ind w:firstLine="420"/>
            </w:pPr>
          </w:p>
        </w:tc>
        <w:tc>
          <w:tcPr>
            <w:tcW w:w="1800" w:type="dxa"/>
            <w:tcBorders>
              <w:top w:val="single" w:sz="6" w:space="0" w:color="808080"/>
            </w:tcBorders>
          </w:tcPr>
          <w:p w:rsidR="001343FF" w:rsidRDefault="001343FF" w:rsidP="003E4CFA">
            <w:pPr>
              <w:pStyle w:val="BodyText"/>
              <w:widowControl/>
              <w:autoSpaceDE/>
              <w:autoSpaceDN/>
              <w:spacing w:before="100" w:beforeAutospacing="1" w:after="100" w:afterAutospacing="1" w:line="360" w:lineRule="auto"/>
              <w:ind w:firstLine="422"/>
              <w:rPr>
                <w:b/>
                <w:i/>
                <w:color w:val="0000FF"/>
                <w:szCs w:val="24"/>
              </w:rPr>
            </w:pPr>
            <w:r>
              <w:rPr>
                <w:rFonts w:hint="eastAsia"/>
                <w:b/>
                <w:i/>
                <w:color w:val="0000FF"/>
                <w:szCs w:val="24"/>
              </w:rPr>
              <w:t>类型</w:t>
            </w:r>
          </w:p>
        </w:tc>
        <w:tc>
          <w:tcPr>
            <w:tcW w:w="1710" w:type="dxa"/>
            <w:tcBorders>
              <w:top w:val="single" w:sz="6" w:space="0" w:color="808080"/>
            </w:tcBorders>
          </w:tcPr>
          <w:p w:rsidR="001343FF" w:rsidRDefault="001343FF" w:rsidP="003E4CFA">
            <w:pPr>
              <w:pStyle w:val="BodyText"/>
              <w:widowControl/>
              <w:autoSpaceDE/>
              <w:autoSpaceDN/>
              <w:spacing w:before="100" w:beforeAutospacing="1" w:after="100" w:afterAutospacing="1" w:line="360" w:lineRule="auto"/>
              <w:ind w:firstLine="422"/>
              <w:rPr>
                <w:b/>
                <w:i/>
                <w:color w:val="0000FF"/>
                <w:szCs w:val="24"/>
              </w:rPr>
            </w:pPr>
            <w:r>
              <w:rPr>
                <w:rFonts w:hint="eastAsia"/>
                <w:b/>
                <w:i/>
                <w:color w:val="0000FF"/>
                <w:szCs w:val="24"/>
              </w:rPr>
              <w:t>精度</w:t>
            </w:r>
          </w:p>
        </w:tc>
        <w:tc>
          <w:tcPr>
            <w:tcW w:w="4230" w:type="dxa"/>
            <w:tcBorders>
              <w:top w:val="single" w:sz="6" w:space="0" w:color="808080"/>
            </w:tcBorders>
          </w:tcPr>
          <w:p w:rsidR="001343FF" w:rsidRDefault="001343FF" w:rsidP="003E4CFA">
            <w:pPr>
              <w:pStyle w:val="a"/>
              <w:spacing w:line="360" w:lineRule="auto"/>
              <w:ind w:firstLine="422"/>
              <w:rPr>
                <w:i/>
                <w:snapToGrid w:val="0"/>
                <w:color w:val="0000FF"/>
              </w:rPr>
            </w:pPr>
            <w:r>
              <w:rPr>
                <w:rFonts w:hint="eastAsia"/>
                <w:b/>
                <w:i/>
                <w:color w:val="0000FF"/>
                <w:sz w:val="21"/>
              </w:rPr>
              <w:t>说明(属性的业务含义及业务规则)</w:t>
            </w:r>
          </w:p>
        </w:tc>
      </w:tr>
      <w:tr w:rsidR="001343FF" w:rsidTr="003E4CFA">
        <w:trPr>
          <w:cantSplit/>
          <w:trHeight w:val="387"/>
        </w:trPr>
        <w:tc>
          <w:tcPr>
            <w:tcW w:w="1440" w:type="dxa"/>
            <w:tcBorders>
              <w:top w:val="single" w:sz="6" w:space="0" w:color="808080"/>
            </w:tcBorders>
          </w:tcPr>
          <w:p w:rsidR="001343FF" w:rsidRDefault="001343FF" w:rsidP="003E4CFA">
            <w:pPr>
              <w:pStyle w:val="InfoBlue"/>
              <w:ind w:firstLine="402"/>
              <w:rPr>
                <w:b/>
                <w:bCs/>
                <w:i/>
                <w:iCs/>
                <w:snapToGrid/>
                <w:color w:val="0000FF"/>
              </w:rPr>
            </w:pPr>
            <w:r>
              <w:rPr>
                <w:rFonts w:hint="eastAsia"/>
                <w:b/>
                <w:bCs/>
                <w:i/>
                <w:iCs/>
                <w:snapToGrid/>
                <w:color w:val="0000FF"/>
              </w:rPr>
              <w:t>图书编号</w:t>
            </w:r>
          </w:p>
        </w:tc>
        <w:tc>
          <w:tcPr>
            <w:tcW w:w="180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字符</w:t>
            </w:r>
          </w:p>
        </w:tc>
        <w:tc>
          <w:tcPr>
            <w:tcW w:w="171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12</w:t>
            </w:r>
          </w:p>
        </w:tc>
        <w:tc>
          <w:tcPr>
            <w:tcW w:w="4230" w:type="dxa"/>
            <w:tcBorders>
              <w:top w:val="single" w:sz="6" w:space="0" w:color="808080"/>
            </w:tcBorders>
          </w:tcPr>
          <w:p w:rsidR="001343FF" w:rsidRDefault="001343FF" w:rsidP="003E4CFA">
            <w:pPr>
              <w:pStyle w:val="InfoBlue"/>
              <w:ind w:firstLine="400"/>
              <w:rPr>
                <w:i/>
                <w:snapToGrid/>
                <w:color w:val="0000FF"/>
              </w:rPr>
            </w:pPr>
            <w:r>
              <w:rPr>
                <w:rFonts w:hint="eastAsia"/>
                <w:i/>
                <w:snapToGrid/>
                <w:color w:val="0000FF"/>
              </w:rPr>
              <w:t>图书类别编号</w:t>
            </w:r>
            <w:r>
              <w:rPr>
                <w:rFonts w:hint="eastAsia"/>
                <w:i/>
                <w:snapToGrid/>
                <w:color w:val="0000FF"/>
              </w:rPr>
              <w:t>(3</w:t>
            </w:r>
            <w:r>
              <w:rPr>
                <w:rFonts w:hint="eastAsia"/>
                <w:i/>
                <w:snapToGrid/>
                <w:color w:val="0000FF"/>
              </w:rPr>
              <w:t>位</w:t>
            </w:r>
            <w:r>
              <w:rPr>
                <w:rFonts w:hint="eastAsia"/>
                <w:i/>
                <w:snapToGrid/>
                <w:color w:val="0000FF"/>
              </w:rPr>
              <w:t>)+</w:t>
            </w:r>
            <w:r>
              <w:rPr>
                <w:rFonts w:hint="eastAsia"/>
                <w:i/>
                <w:snapToGrid/>
                <w:color w:val="0000FF"/>
              </w:rPr>
              <w:t>图书购入年份</w:t>
            </w:r>
            <w:r>
              <w:rPr>
                <w:rFonts w:hint="eastAsia"/>
                <w:i/>
                <w:snapToGrid/>
                <w:color w:val="0000FF"/>
              </w:rPr>
              <w:t>(4</w:t>
            </w:r>
            <w:r>
              <w:rPr>
                <w:rFonts w:hint="eastAsia"/>
                <w:i/>
                <w:snapToGrid/>
                <w:color w:val="0000FF"/>
              </w:rPr>
              <w:t>位</w:t>
            </w:r>
            <w:r>
              <w:rPr>
                <w:rFonts w:hint="eastAsia"/>
                <w:i/>
                <w:snapToGrid/>
                <w:color w:val="0000FF"/>
              </w:rPr>
              <w:t>)+</w:t>
            </w:r>
            <w:r>
              <w:rPr>
                <w:rFonts w:hint="eastAsia"/>
                <w:i/>
                <w:snapToGrid/>
                <w:color w:val="0000FF"/>
              </w:rPr>
              <w:t>流水号</w:t>
            </w:r>
            <w:r>
              <w:rPr>
                <w:rFonts w:hint="eastAsia"/>
                <w:i/>
                <w:snapToGrid/>
                <w:color w:val="0000FF"/>
              </w:rPr>
              <w:t>(5)</w:t>
            </w:r>
            <w:r>
              <w:rPr>
                <w:rFonts w:hint="eastAsia"/>
                <w:i/>
                <w:snapToGrid/>
                <w:color w:val="0000FF"/>
              </w:rPr>
              <w:t>位</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图书分类</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3</w:t>
            </w:r>
          </w:p>
        </w:tc>
        <w:tc>
          <w:tcPr>
            <w:tcW w:w="4230" w:type="dxa"/>
          </w:tcPr>
          <w:p w:rsidR="001343FF" w:rsidRDefault="001343FF" w:rsidP="003E4CFA">
            <w:pPr>
              <w:pStyle w:val="InfoBlue"/>
              <w:ind w:firstLine="400"/>
              <w:rPr>
                <w:i/>
                <w:snapToGrid/>
                <w:color w:val="0000FF"/>
              </w:rPr>
            </w:pPr>
            <w:r>
              <w:rPr>
                <w:rFonts w:hint="eastAsia"/>
                <w:i/>
                <w:snapToGrid/>
                <w:color w:val="0000FF"/>
              </w:rPr>
              <w:t>图书的分类</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名称</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书本的封面名称</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作者</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20</w:t>
            </w:r>
          </w:p>
        </w:tc>
        <w:tc>
          <w:tcPr>
            <w:tcW w:w="4230" w:type="dxa"/>
          </w:tcPr>
          <w:p w:rsidR="001343FF" w:rsidRDefault="001343FF" w:rsidP="003E4CFA">
            <w:pPr>
              <w:pStyle w:val="InfoBlue"/>
              <w:ind w:firstLine="400"/>
              <w:rPr>
                <w:i/>
                <w:snapToGrid/>
                <w:color w:val="0000FF"/>
              </w:rPr>
            </w:pPr>
            <w:r>
              <w:rPr>
                <w:rFonts w:hint="eastAsia"/>
                <w:i/>
                <w:snapToGrid/>
                <w:color w:val="0000FF"/>
              </w:rPr>
              <w:t>书籍的作者</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出版社</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出版日期</w:t>
            </w:r>
          </w:p>
        </w:tc>
        <w:tc>
          <w:tcPr>
            <w:tcW w:w="1800" w:type="dxa"/>
          </w:tcPr>
          <w:p w:rsidR="001343FF" w:rsidRDefault="001343FF" w:rsidP="003E4CFA">
            <w:pPr>
              <w:pStyle w:val="InfoBlue"/>
              <w:ind w:firstLine="400"/>
              <w:rPr>
                <w:i/>
                <w:snapToGrid/>
                <w:color w:val="0000FF"/>
              </w:rPr>
            </w:pPr>
            <w:r>
              <w:rPr>
                <w:rFonts w:hint="eastAsia"/>
                <w:i/>
                <w:snapToGrid/>
                <w:color w:val="0000FF"/>
              </w:rPr>
              <w:t>日期</w:t>
            </w:r>
          </w:p>
        </w:tc>
        <w:tc>
          <w:tcPr>
            <w:tcW w:w="1710" w:type="dxa"/>
          </w:tcPr>
          <w:p w:rsidR="001343FF" w:rsidRDefault="001343FF" w:rsidP="003E4CFA">
            <w:pPr>
              <w:pStyle w:val="InfoBlue"/>
              <w:ind w:firstLine="400"/>
              <w:rPr>
                <w:i/>
                <w:snapToGrid/>
                <w:color w:val="0000FF"/>
              </w:rPr>
            </w:pP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书籍标明的出版日期</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版本信息</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w:t>
            </w:r>
          </w:p>
        </w:tc>
        <w:tc>
          <w:tcPr>
            <w:tcW w:w="4230" w:type="dxa"/>
          </w:tcPr>
          <w:p w:rsidR="001343FF" w:rsidRDefault="001343FF" w:rsidP="003E4CFA">
            <w:pPr>
              <w:pStyle w:val="InfoBlue"/>
              <w:ind w:firstLine="400"/>
              <w:rPr>
                <w:i/>
                <w:snapToGrid/>
                <w:color w:val="0000FF"/>
              </w:rPr>
            </w:pPr>
            <w:r>
              <w:rPr>
                <w:rFonts w:hint="eastAsia"/>
                <w:i/>
                <w:snapToGrid/>
                <w:color w:val="0000FF"/>
              </w:rPr>
              <w:t>书籍标明的出版社</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t>简介</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1000</w:t>
            </w:r>
          </w:p>
        </w:tc>
        <w:tc>
          <w:tcPr>
            <w:tcW w:w="4230" w:type="dxa"/>
          </w:tcPr>
          <w:p w:rsidR="001343FF" w:rsidRDefault="001343FF" w:rsidP="003E4CFA">
            <w:pPr>
              <w:pStyle w:val="InfoBlue"/>
              <w:ind w:firstLine="400"/>
              <w:rPr>
                <w:i/>
                <w:snapToGrid/>
                <w:color w:val="0000FF"/>
              </w:rPr>
            </w:pPr>
            <w:r>
              <w:rPr>
                <w:rFonts w:hint="eastAsia"/>
                <w:i/>
                <w:snapToGrid/>
                <w:color w:val="0000FF"/>
              </w:rPr>
              <w:t>书籍的内容简介，上架时录入</w:t>
            </w:r>
          </w:p>
        </w:tc>
      </w:tr>
      <w:tr w:rsidR="001343FF" w:rsidTr="003E4CFA">
        <w:trPr>
          <w:cantSplit/>
          <w:trHeight w:val="387"/>
        </w:trPr>
        <w:tc>
          <w:tcPr>
            <w:tcW w:w="1440" w:type="dxa"/>
          </w:tcPr>
          <w:p w:rsidR="001343FF" w:rsidRDefault="001343FF" w:rsidP="003E4CFA">
            <w:pPr>
              <w:pStyle w:val="InfoBlue"/>
              <w:ind w:firstLine="402"/>
              <w:rPr>
                <w:b/>
                <w:bCs/>
                <w:i/>
                <w:iCs/>
                <w:snapToGrid/>
                <w:color w:val="0000FF"/>
              </w:rPr>
            </w:pPr>
            <w:r>
              <w:rPr>
                <w:rFonts w:hint="eastAsia"/>
                <w:b/>
                <w:bCs/>
                <w:i/>
                <w:iCs/>
                <w:snapToGrid/>
                <w:color w:val="0000FF"/>
              </w:rPr>
              <w:lastRenderedPageBreak/>
              <w:t>状态</w:t>
            </w:r>
          </w:p>
        </w:tc>
        <w:tc>
          <w:tcPr>
            <w:tcW w:w="1800" w:type="dxa"/>
          </w:tcPr>
          <w:p w:rsidR="001343FF" w:rsidRDefault="001343FF" w:rsidP="003E4CFA">
            <w:pPr>
              <w:pStyle w:val="InfoBlue"/>
              <w:ind w:firstLine="400"/>
              <w:rPr>
                <w:i/>
                <w:snapToGrid/>
                <w:color w:val="0000FF"/>
              </w:rPr>
            </w:pPr>
            <w:r>
              <w:rPr>
                <w:rFonts w:hint="eastAsia"/>
                <w:i/>
                <w:snapToGrid/>
                <w:color w:val="0000FF"/>
              </w:rPr>
              <w:t>字符</w:t>
            </w:r>
          </w:p>
        </w:tc>
        <w:tc>
          <w:tcPr>
            <w:tcW w:w="1710" w:type="dxa"/>
          </w:tcPr>
          <w:p w:rsidR="001343FF" w:rsidRDefault="001343FF" w:rsidP="003E4CFA">
            <w:pPr>
              <w:pStyle w:val="InfoBlue"/>
              <w:ind w:firstLine="400"/>
              <w:rPr>
                <w:i/>
                <w:snapToGrid/>
                <w:color w:val="0000FF"/>
              </w:rPr>
            </w:pPr>
            <w:r>
              <w:rPr>
                <w:rFonts w:hint="eastAsia"/>
                <w:i/>
                <w:snapToGrid/>
                <w:color w:val="0000FF"/>
              </w:rPr>
              <w:t>1</w:t>
            </w:r>
          </w:p>
        </w:tc>
        <w:tc>
          <w:tcPr>
            <w:tcW w:w="4230" w:type="dxa"/>
          </w:tcPr>
          <w:p w:rsidR="001343FF" w:rsidRDefault="001343FF" w:rsidP="003E4CFA">
            <w:pPr>
              <w:pStyle w:val="InfoBlue"/>
              <w:ind w:firstLine="400"/>
              <w:rPr>
                <w:i/>
                <w:snapToGrid/>
                <w:color w:val="0000FF"/>
              </w:rPr>
            </w:pPr>
            <w:r>
              <w:rPr>
                <w:rFonts w:hint="eastAsia"/>
                <w:i/>
                <w:snapToGrid/>
                <w:color w:val="0000FF"/>
              </w:rPr>
              <w:t>书籍的状态，请参看图书状态图</w:t>
            </w:r>
          </w:p>
        </w:tc>
      </w:tr>
    </w:tbl>
    <w:p w:rsidR="001343FF" w:rsidRDefault="001343FF" w:rsidP="001343FF">
      <w:pPr>
        <w:spacing w:line="300" w:lineRule="auto"/>
        <w:ind w:firstLineChars="171" w:firstLine="359"/>
        <w:rPr>
          <w:i/>
          <w:color w:val="0000FF"/>
          <w:szCs w:val="21"/>
        </w:rPr>
      </w:pPr>
    </w:p>
    <w:p w:rsidR="001343FF" w:rsidRDefault="001343FF" w:rsidP="001343FF">
      <w:pPr>
        <w:pStyle w:val="Heading1"/>
      </w:pPr>
      <w:bookmarkStart w:id="55" w:name="_Toc529193452"/>
      <w:r>
        <w:rPr>
          <w:rFonts w:hint="eastAsia"/>
        </w:rPr>
        <w:t>业务规则与业务算法</w:t>
      </w:r>
      <w:bookmarkEnd w:id="55"/>
    </w:p>
    <w:p w:rsidR="001343FF" w:rsidRDefault="001343FF" w:rsidP="00C847A7">
      <w:pPr>
        <w:pStyle w:val="Heading2"/>
      </w:pPr>
      <w:bookmarkStart w:id="56" w:name="_Toc529193453"/>
      <w:r>
        <w:rPr>
          <w:rFonts w:hint="eastAsia"/>
        </w:rPr>
        <w:t>业务规则</w:t>
      </w:r>
      <w:bookmarkEnd w:id="56"/>
    </w:p>
    <w:p w:rsidR="001343FF" w:rsidRDefault="001343FF" w:rsidP="001343FF">
      <w:pPr>
        <w:spacing w:line="300" w:lineRule="auto"/>
        <w:ind w:firstLineChars="171" w:firstLine="359"/>
        <w:rPr>
          <w:i/>
          <w:color w:val="0000FF"/>
          <w:szCs w:val="21"/>
        </w:rPr>
      </w:pPr>
      <w:r>
        <w:rPr>
          <w:rFonts w:hint="eastAsia"/>
          <w:i/>
          <w:color w:val="0000FF"/>
          <w:szCs w:val="21"/>
        </w:rPr>
        <w:t>列举出有关产品的所有操作规则。例如什么人在特定环境下可以进行何种操作。这些规则不是功能需求，但它们可以暗示某些功能需求执行这些规则。业务规则的范例如下：</w:t>
      </w:r>
    </w:p>
    <w:p w:rsidR="001343FF" w:rsidRDefault="001343FF" w:rsidP="001343FF">
      <w:pPr>
        <w:spacing w:line="300" w:lineRule="auto"/>
        <w:ind w:firstLineChars="171" w:firstLine="359"/>
        <w:rPr>
          <w:i/>
          <w:color w:val="0000FF"/>
          <w:szCs w:val="21"/>
        </w:rPr>
      </w:pPr>
      <w:r>
        <w:rPr>
          <w:rFonts w:hint="eastAsia"/>
          <w:i/>
          <w:color w:val="0000FF"/>
          <w:szCs w:val="21"/>
        </w:rPr>
        <w:t>“只有持有管理员密码的用户才能执行</w:t>
      </w:r>
      <w:r>
        <w:rPr>
          <w:rFonts w:hint="eastAsia"/>
          <w:i/>
          <w:color w:val="0000FF"/>
          <w:szCs w:val="21"/>
        </w:rPr>
        <w:t>100</w:t>
      </w:r>
      <w:r>
        <w:rPr>
          <w:rFonts w:hint="eastAsia"/>
          <w:i/>
          <w:color w:val="0000FF"/>
          <w:szCs w:val="21"/>
        </w:rPr>
        <w:t>元以上的退款操作”。</w:t>
      </w:r>
    </w:p>
    <w:p w:rsidR="001343FF" w:rsidRDefault="001343FF" w:rsidP="001343FF">
      <w:pPr>
        <w:spacing w:line="300" w:lineRule="auto"/>
        <w:ind w:firstLineChars="171" w:firstLine="359"/>
        <w:rPr>
          <w:i/>
          <w:color w:val="0000FF"/>
          <w:szCs w:val="21"/>
        </w:rPr>
      </w:pPr>
    </w:p>
    <w:p w:rsidR="001343FF" w:rsidRDefault="001343FF" w:rsidP="001343FF">
      <w:pPr>
        <w:spacing w:line="300" w:lineRule="auto"/>
        <w:ind w:firstLineChars="171" w:firstLine="359"/>
        <w:rPr>
          <w:i/>
          <w:color w:val="0000FF"/>
          <w:szCs w:val="21"/>
        </w:rPr>
      </w:pPr>
      <w:r>
        <w:rPr>
          <w:rFonts w:hint="eastAsia"/>
          <w:i/>
          <w:color w:val="0000FF"/>
          <w:szCs w:val="21"/>
        </w:rPr>
        <w:t>借出规则说明</w:t>
      </w:r>
      <w:r>
        <w:rPr>
          <w:rFonts w:hint="eastAsia"/>
          <w:i/>
          <w:color w:val="0000FF"/>
          <w:szCs w:val="21"/>
        </w:rPr>
        <w:t xml:space="preserve">: </w:t>
      </w:r>
      <w:r>
        <w:rPr>
          <w:rFonts w:hint="eastAsia"/>
          <w:i/>
          <w:color w:val="0000FF"/>
          <w:szCs w:val="21"/>
        </w:rPr>
        <w:t>读者已借书数未超过最大借书数、该书有库存，而且该读者拥有借阅该书的权限，则执行该操作。</w:t>
      </w:r>
    </w:p>
    <w:p w:rsidR="001343FF" w:rsidRDefault="001343FF" w:rsidP="001343FF">
      <w:pPr>
        <w:spacing w:line="300" w:lineRule="auto"/>
        <w:ind w:firstLineChars="171" w:firstLine="359"/>
        <w:rPr>
          <w:i/>
          <w:color w:val="0000FF"/>
          <w:szCs w:val="21"/>
        </w:rPr>
      </w:pPr>
    </w:p>
    <w:p w:rsidR="001343FF" w:rsidRDefault="001343FF" w:rsidP="001343FF">
      <w:pPr>
        <w:spacing w:line="300" w:lineRule="auto"/>
        <w:ind w:firstLineChars="171" w:firstLine="359"/>
        <w:rPr>
          <w:i/>
          <w:color w:val="0000FF"/>
          <w:szCs w:val="21"/>
        </w:rPr>
      </w:pPr>
      <w:r>
        <w:rPr>
          <w:rFonts w:hint="eastAsia"/>
          <w:i/>
          <w:color w:val="0000FF"/>
          <w:szCs w:val="21"/>
        </w:rPr>
        <w:t>罚款规则说明：</w:t>
      </w:r>
    </w:p>
    <w:p w:rsidR="001343FF" w:rsidRDefault="001343FF" w:rsidP="001343FF">
      <w:pPr>
        <w:spacing w:line="300" w:lineRule="auto"/>
        <w:ind w:firstLineChars="171" w:firstLine="359"/>
        <w:rPr>
          <w:i/>
          <w:color w:val="0000FF"/>
          <w:szCs w:val="21"/>
        </w:rPr>
      </w:pPr>
      <w:r>
        <w:rPr>
          <w:rFonts w:hint="eastAsia"/>
          <w:i/>
          <w:color w:val="0000FF"/>
          <w:szCs w:val="21"/>
        </w:rPr>
        <w:t>1.</w:t>
      </w:r>
      <w:r>
        <w:rPr>
          <w:rFonts w:hint="eastAsia"/>
          <w:i/>
          <w:color w:val="0000FF"/>
          <w:szCs w:val="21"/>
        </w:rPr>
        <w:t>超期罚款：超期天数＊超期罚款率。</w:t>
      </w:r>
    </w:p>
    <w:p w:rsidR="001343FF" w:rsidRDefault="001343FF" w:rsidP="001343FF">
      <w:pPr>
        <w:spacing w:line="300" w:lineRule="auto"/>
        <w:ind w:firstLineChars="171" w:firstLine="359"/>
        <w:rPr>
          <w:i/>
          <w:color w:val="0000FF"/>
          <w:szCs w:val="21"/>
        </w:rPr>
      </w:pPr>
      <w:r>
        <w:rPr>
          <w:rFonts w:hint="eastAsia"/>
          <w:i/>
          <w:color w:val="0000FF"/>
          <w:szCs w:val="21"/>
        </w:rPr>
        <w:t>2.</w:t>
      </w:r>
      <w:r>
        <w:rPr>
          <w:rFonts w:hint="eastAsia"/>
          <w:i/>
          <w:color w:val="0000FF"/>
          <w:szCs w:val="21"/>
        </w:rPr>
        <w:t>丢失罚款：图书价格＊丢失赔率</w:t>
      </w:r>
    </w:p>
    <w:p w:rsidR="001343FF" w:rsidRDefault="001343FF" w:rsidP="00C847A7">
      <w:pPr>
        <w:pStyle w:val="Heading2"/>
      </w:pPr>
      <w:bookmarkStart w:id="57" w:name="_Toc529193454"/>
      <w:r>
        <w:rPr>
          <w:rFonts w:hint="eastAsia"/>
        </w:rPr>
        <w:t>算法说明</w:t>
      </w:r>
      <w:bookmarkEnd w:id="57"/>
    </w:p>
    <w:p w:rsidR="001343FF" w:rsidRDefault="001343FF" w:rsidP="001343FF">
      <w:pPr>
        <w:spacing w:line="300" w:lineRule="auto"/>
        <w:ind w:firstLineChars="171" w:firstLine="359"/>
        <w:rPr>
          <w:i/>
          <w:color w:val="0000FF"/>
          <w:szCs w:val="21"/>
        </w:rPr>
      </w:pPr>
      <w:r>
        <w:rPr>
          <w:i/>
          <w:color w:val="0000FF"/>
          <w:szCs w:val="21"/>
        </w:rPr>
        <w:t>用于实施系统计算功能的公式和算法的描述</w:t>
      </w:r>
      <w:r>
        <w:rPr>
          <w:rFonts w:hint="eastAsia"/>
          <w:i/>
          <w:color w:val="0000FF"/>
          <w:szCs w:val="21"/>
        </w:rPr>
        <w:t>，类似于业务规则。如某神州行套餐的计费标准说明。</w:t>
      </w:r>
    </w:p>
    <w:p w:rsidR="001343FF" w:rsidRDefault="001343FF" w:rsidP="001343FF">
      <w:pPr>
        <w:spacing w:line="300" w:lineRule="auto"/>
        <w:ind w:firstLineChars="171" w:firstLine="359"/>
        <w:rPr>
          <w:i/>
          <w:color w:val="0000FF"/>
          <w:szCs w:val="21"/>
        </w:rPr>
      </w:pPr>
      <w:r>
        <w:rPr>
          <w:i/>
          <w:color w:val="0000FF"/>
          <w:szCs w:val="21"/>
        </w:rPr>
        <w:t>a.</w:t>
      </w:r>
      <w:r>
        <w:rPr>
          <w:i/>
          <w:color w:val="0000FF"/>
          <w:szCs w:val="21"/>
        </w:rPr>
        <w:t xml:space="preserve">　每个主要算法的概况；</w:t>
      </w:r>
    </w:p>
    <w:p w:rsidR="001343FF" w:rsidRDefault="001343FF" w:rsidP="001343FF">
      <w:pPr>
        <w:spacing w:line="300" w:lineRule="auto"/>
        <w:ind w:firstLineChars="171" w:firstLine="359"/>
        <w:rPr>
          <w:i/>
          <w:color w:val="0000FF"/>
          <w:szCs w:val="21"/>
        </w:rPr>
      </w:pPr>
      <w:r>
        <w:rPr>
          <w:i/>
          <w:color w:val="0000FF"/>
          <w:szCs w:val="21"/>
        </w:rPr>
        <w:t>b.</w:t>
      </w:r>
      <w:r>
        <w:rPr>
          <w:i/>
          <w:color w:val="0000FF"/>
          <w:szCs w:val="21"/>
        </w:rPr>
        <w:t xml:space="preserve">　用于每个主要算法的详细公式。</w:t>
      </w:r>
    </w:p>
    <w:p w:rsidR="001343FF" w:rsidRDefault="001343FF" w:rsidP="001343FF">
      <w:pPr>
        <w:spacing w:line="300" w:lineRule="auto"/>
        <w:ind w:firstLineChars="171" w:firstLine="359"/>
        <w:rPr>
          <w:i/>
          <w:color w:val="0000FF"/>
          <w:szCs w:val="21"/>
        </w:rPr>
      </w:pPr>
    </w:p>
    <w:p w:rsidR="00B57CE3" w:rsidRDefault="00B57CE3" w:rsidP="007669EC">
      <w:pPr>
        <w:pStyle w:val="Heading1"/>
        <w:numPr>
          <w:ilvl w:val="0"/>
          <w:numId w:val="0"/>
        </w:numPr>
        <w:ind w:left="432"/>
      </w:pPr>
      <w:bookmarkStart w:id="58" w:name="_Toc529193455"/>
      <w:r>
        <w:rPr>
          <w:rFonts w:hint="eastAsia"/>
        </w:rPr>
        <w:t>附录</w:t>
      </w:r>
      <w:r>
        <w:rPr>
          <w:rFonts w:hint="eastAsia"/>
        </w:rPr>
        <w:t>A</w:t>
      </w:r>
      <w:r>
        <w:rPr>
          <w:rFonts w:hint="eastAsia"/>
        </w:rPr>
        <w:t>：分析模型（也可以纳入</w:t>
      </w:r>
      <w:r>
        <w:rPr>
          <w:rFonts w:hint="eastAsia"/>
        </w:rPr>
        <w:t xml:space="preserve"> 4</w:t>
      </w:r>
      <w:r>
        <w:rPr>
          <w:rFonts w:hint="eastAsia"/>
        </w:rPr>
        <w:t>功能需求章节中描述）</w:t>
      </w:r>
      <w:bookmarkEnd w:id="58"/>
    </w:p>
    <w:p w:rsidR="00B57CE3" w:rsidRDefault="00B57CE3">
      <w:pPr>
        <w:spacing w:line="300" w:lineRule="auto"/>
        <w:ind w:firstLineChars="171" w:firstLine="359"/>
        <w:rPr>
          <w:i/>
          <w:color w:val="0000FF"/>
          <w:szCs w:val="21"/>
        </w:rPr>
      </w:pPr>
      <w:r>
        <w:rPr>
          <w:rFonts w:hint="eastAsia"/>
          <w:i/>
          <w:color w:val="0000FF"/>
          <w:szCs w:val="21"/>
        </w:rPr>
        <w:t>包括或涉及到相关的分析模型的位置，例如数据流图、类图、状态转换图等。</w:t>
      </w:r>
    </w:p>
    <w:p w:rsidR="00B57CE3" w:rsidRDefault="00B57CE3">
      <w:pPr>
        <w:spacing w:line="300" w:lineRule="auto"/>
        <w:ind w:firstLineChars="171" w:firstLine="360"/>
        <w:rPr>
          <w:b/>
          <w:szCs w:val="21"/>
        </w:rPr>
      </w:pPr>
      <w:r>
        <w:rPr>
          <w:rFonts w:hint="eastAsia"/>
          <w:b/>
          <w:szCs w:val="21"/>
        </w:rPr>
        <w:t>顶层数据流图：</w:t>
      </w:r>
    </w:p>
    <w:p w:rsidR="00B57CE3" w:rsidRDefault="00B57CE3">
      <w:pPr>
        <w:spacing w:line="300" w:lineRule="auto"/>
        <w:ind w:firstLineChars="171" w:firstLine="359"/>
      </w:pPr>
      <w:r>
        <w:object w:dxaOrig="10573" w:dyaOrig="7999">
          <v:shape id="对象 2" o:spid="_x0000_i1026" type="#_x0000_t75" style="width:368.8pt;height:279.2pt;mso-position-horizontal-relative:page;mso-position-vertical-relative:page" o:ole="">
            <v:imagedata r:id="rId76" o:title=""/>
          </v:shape>
          <o:OLEObject Type="Embed" ProgID="Visio.Drawing.11" ShapeID="对象 2" DrawAspect="Content" ObjectID="_1603005191" r:id="rId77"/>
        </w:object>
      </w:r>
    </w:p>
    <w:p w:rsidR="00B57CE3" w:rsidRDefault="00B57CE3">
      <w:pPr>
        <w:spacing w:line="300" w:lineRule="auto"/>
        <w:ind w:firstLineChars="171" w:firstLine="360"/>
        <w:rPr>
          <w:b/>
          <w:szCs w:val="21"/>
        </w:rPr>
      </w:pPr>
    </w:p>
    <w:p w:rsidR="00B57CE3" w:rsidRDefault="00B57CE3">
      <w:pPr>
        <w:spacing w:line="300" w:lineRule="auto"/>
        <w:ind w:firstLineChars="171" w:firstLine="360"/>
        <w:rPr>
          <w:b/>
          <w:szCs w:val="21"/>
        </w:rPr>
      </w:pPr>
      <w:r>
        <w:rPr>
          <w:rFonts w:hint="eastAsia"/>
          <w:b/>
          <w:szCs w:val="21"/>
        </w:rPr>
        <w:t>第</w:t>
      </w:r>
      <w:r>
        <w:rPr>
          <w:rFonts w:hint="eastAsia"/>
          <w:b/>
          <w:szCs w:val="21"/>
        </w:rPr>
        <w:t>1</w:t>
      </w:r>
      <w:r>
        <w:rPr>
          <w:rFonts w:hint="eastAsia"/>
          <w:b/>
          <w:szCs w:val="21"/>
        </w:rPr>
        <w:t>层数据流图：</w:t>
      </w:r>
    </w:p>
    <w:p w:rsidR="00B57CE3" w:rsidRDefault="00B57CE3">
      <w:pPr>
        <w:spacing w:line="300" w:lineRule="auto"/>
        <w:ind w:firstLineChars="171" w:firstLine="359"/>
      </w:pPr>
      <w:r>
        <w:object w:dxaOrig="10043" w:dyaOrig="8377">
          <v:shape id="对象 3" o:spid="_x0000_i1027" type="#_x0000_t75" style="width:352.3pt;height:294.05pt;mso-position-horizontal-relative:page;mso-position-vertical-relative:page" o:ole="">
            <v:imagedata r:id="rId78" o:title=""/>
          </v:shape>
          <o:OLEObject Type="Embed" ProgID="Visio.Drawing.11" ShapeID="对象 3" DrawAspect="Content" ObjectID="_1603005192" r:id="rId79"/>
        </w:object>
      </w:r>
    </w:p>
    <w:p w:rsidR="00B57CE3" w:rsidRDefault="00B57CE3">
      <w:pPr>
        <w:spacing w:line="300" w:lineRule="auto"/>
        <w:ind w:firstLineChars="171" w:firstLine="360"/>
        <w:rPr>
          <w:b/>
          <w:szCs w:val="21"/>
        </w:rPr>
      </w:pPr>
      <w:r>
        <w:rPr>
          <w:rFonts w:hint="eastAsia"/>
          <w:b/>
          <w:szCs w:val="21"/>
        </w:rPr>
        <w:t>第</w:t>
      </w:r>
      <w:r>
        <w:rPr>
          <w:rFonts w:hint="eastAsia"/>
          <w:b/>
          <w:szCs w:val="21"/>
        </w:rPr>
        <w:t>2</w:t>
      </w:r>
      <w:r>
        <w:rPr>
          <w:rFonts w:hint="eastAsia"/>
          <w:b/>
          <w:szCs w:val="21"/>
        </w:rPr>
        <w:t>层数据流图：</w:t>
      </w:r>
    </w:p>
    <w:p w:rsidR="00B57CE3" w:rsidRDefault="00B57CE3">
      <w:pPr>
        <w:spacing w:line="300" w:lineRule="auto"/>
        <w:ind w:firstLineChars="171" w:firstLine="359"/>
      </w:pPr>
    </w:p>
    <w:p w:rsidR="00B57CE3" w:rsidRDefault="00B57CE3">
      <w:pPr>
        <w:spacing w:line="300" w:lineRule="auto"/>
        <w:ind w:firstLineChars="171" w:firstLine="359"/>
        <w:rPr>
          <w:i/>
          <w:color w:val="0000FF"/>
          <w:szCs w:val="21"/>
        </w:rPr>
      </w:pPr>
      <w:r>
        <w:object w:dxaOrig="9898" w:dyaOrig="8226">
          <v:shape id="对象 4" o:spid="_x0000_i1028" type="#_x0000_t75" style="width:360.55pt;height:300.1pt;mso-position-horizontal-relative:page;mso-position-vertical-relative:page" o:ole="">
            <v:imagedata r:id="rId80" o:title=""/>
          </v:shape>
          <o:OLEObject Type="Embed" ProgID="Visio.Drawing.11" ShapeID="对象 4" DrawAspect="Content" ObjectID="_1603005193" r:id="rId81"/>
        </w:object>
      </w:r>
    </w:p>
    <w:p w:rsidR="00B57CE3" w:rsidRDefault="00B57CE3" w:rsidP="007669EC">
      <w:pPr>
        <w:pStyle w:val="Heading1"/>
        <w:numPr>
          <w:ilvl w:val="0"/>
          <w:numId w:val="0"/>
        </w:numPr>
        <w:ind w:left="432"/>
      </w:pPr>
      <w:bookmarkStart w:id="59" w:name="_Toc529193456"/>
      <w:r>
        <w:rPr>
          <w:rFonts w:hint="eastAsia"/>
        </w:rPr>
        <w:t>附录</w:t>
      </w:r>
      <w:r>
        <w:rPr>
          <w:rFonts w:hint="eastAsia"/>
        </w:rPr>
        <w:t>B</w:t>
      </w:r>
      <w:r>
        <w:rPr>
          <w:rFonts w:hint="eastAsia"/>
        </w:rPr>
        <w:t>：待确定问题的列表</w:t>
      </w:r>
      <w:bookmarkEnd w:id="59"/>
    </w:p>
    <w:p w:rsidR="00B57CE3" w:rsidRDefault="00B57CE3">
      <w:pPr>
        <w:spacing w:line="300" w:lineRule="auto"/>
        <w:ind w:firstLineChars="171" w:firstLine="359"/>
        <w:rPr>
          <w:i/>
          <w:color w:val="0000FF"/>
          <w:szCs w:val="21"/>
        </w:rPr>
      </w:pPr>
      <w:r>
        <w:rPr>
          <w:rFonts w:hint="eastAsia"/>
          <w:i/>
          <w:color w:val="0000FF"/>
          <w:szCs w:val="21"/>
        </w:rPr>
        <w:t>编辑一张在软件需求规格说明书中待确定问题的列表，其中每一表项都是编上号的，以便跟踪调查。</w:t>
      </w:r>
    </w:p>
    <w:p w:rsidR="00B57CE3" w:rsidRDefault="00B57CE3" w:rsidP="007669EC">
      <w:pPr>
        <w:pStyle w:val="Heading1"/>
        <w:numPr>
          <w:ilvl w:val="0"/>
          <w:numId w:val="0"/>
        </w:numPr>
        <w:ind w:left="432"/>
      </w:pPr>
      <w:bookmarkStart w:id="60" w:name="_Toc529193457"/>
      <w:r>
        <w:rPr>
          <w:rFonts w:hint="eastAsia"/>
        </w:rPr>
        <w:t>附录</w:t>
      </w:r>
      <w:r>
        <w:rPr>
          <w:rFonts w:hint="eastAsia"/>
        </w:rPr>
        <w:t>C</w:t>
      </w:r>
      <w:r>
        <w:rPr>
          <w:rFonts w:hint="eastAsia"/>
        </w:rPr>
        <w:t>：</w:t>
      </w:r>
      <w:r>
        <w:t>编写</w:t>
      </w:r>
      <w:r>
        <w:rPr>
          <w:rFonts w:hint="eastAsia"/>
        </w:rPr>
        <w:t>文档的原则</w:t>
      </w:r>
      <w:bookmarkEnd w:id="60"/>
    </w:p>
    <w:p w:rsidR="00B57CE3" w:rsidRDefault="00B57CE3">
      <w:pPr>
        <w:spacing w:line="300" w:lineRule="auto"/>
        <w:ind w:firstLineChars="171" w:firstLine="359"/>
        <w:rPr>
          <w:i/>
          <w:color w:val="0000FF"/>
          <w:szCs w:val="21"/>
        </w:rPr>
      </w:pPr>
      <w:r>
        <w:rPr>
          <w:i/>
          <w:color w:val="0000FF"/>
          <w:szCs w:val="21"/>
        </w:rPr>
        <w:t>编写文档时，要求具有本规范规定的所有条目如果某条目无内容，则填写</w:t>
      </w:r>
      <w:r>
        <w:rPr>
          <w:i/>
          <w:color w:val="0000FF"/>
          <w:szCs w:val="21"/>
        </w:rPr>
        <w:t>“</w:t>
      </w:r>
      <w:r>
        <w:rPr>
          <w:i/>
          <w:color w:val="0000FF"/>
          <w:szCs w:val="21"/>
        </w:rPr>
        <w:t>无</w:t>
      </w:r>
      <w:r>
        <w:rPr>
          <w:i/>
          <w:color w:val="0000FF"/>
          <w:szCs w:val="21"/>
        </w:rPr>
        <w:t>”</w:t>
      </w:r>
      <w:r>
        <w:rPr>
          <w:i/>
          <w:color w:val="0000FF"/>
          <w:szCs w:val="21"/>
        </w:rPr>
        <w:t>，并在可能的情况下说明理由。必要时，可增加适当的条目。</w:t>
      </w:r>
    </w:p>
    <w:p w:rsidR="00B57CE3" w:rsidRDefault="00B57CE3">
      <w:pPr>
        <w:spacing w:line="300" w:lineRule="auto"/>
        <w:ind w:firstLineChars="171" w:firstLine="359"/>
        <w:rPr>
          <w:i/>
          <w:color w:val="0000FF"/>
          <w:szCs w:val="21"/>
        </w:rPr>
      </w:pPr>
      <w:r>
        <w:rPr>
          <w:rFonts w:hint="eastAsia"/>
          <w:i/>
          <w:color w:val="0000FF"/>
          <w:szCs w:val="21"/>
        </w:rPr>
        <w:t>编写优秀的需求文档没有现成固定的方法，最好是根据经验进行。许多需求文档可以通过使用有效的技术编写风格和使用用户术语而不是技术术语的方式得以改进。你在编写需求文档时，应牢记以下几点建议：</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保持语句和段落的简短；</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采用主动语态的表达方式；</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语法正确，句子完整；</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使用的术语与词汇表中所定义的术语一致；</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避免模糊的、主观的术语如用户友好、容易、简单、迅速、有效、许多、最新技术、优越的、可接受的、健壮的等等；</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避免使用比较性的词汇如提高、最大化、最小化、最佳化等。定量说明所需要提高的程度或者说清一些参数可以接受的最大值和最小值。含糊的语句表达将</w:t>
      </w:r>
      <w:r>
        <w:rPr>
          <w:rFonts w:hint="eastAsia"/>
          <w:i/>
          <w:color w:val="0000FF"/>
          <w:szCs w:val="21"/>
        </w:rPr>
        <w:lastRenderedPageBreak/>
        <w:t>引起需求的不可验证。</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由于需求的编写是层次化的，因此，可以把顶层不明确的需求向低层详细分解，直到消除不明确性为止。编写详细的需求文档，所带来的益处是如果需求得到满足，那么客户的目的也就达到了，但是不要让过于详细的需求影响了设计。如果你能用不同的方法来满足需求，并且这种方法是可接受的，那么需求的详细程度也就足够了。然而，如果评审需求规格说明书的设计人员对客户的意图还不甚了解，那么就需要增加额外的说明，以减少由于误解而产生返工的风险。</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需求文档的编写人员总是力求寻找到恰如其分的需求详细程度。一个有益的原则就是编写单个的可测试需求文档。如果你想出一些相关的测试用例可以验证这个需求，那么就达到了合理的详细程度。如果你预想的测试很多并且很分散，那么就要将一些集合在一起的需求分离开。</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必须以相同的详细程度编写每个需求文档。</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不应该把多个需求集中在一个冗长的叙述段落中。在需求中，诸如“和”，“或”之类的连词就表明了该部分集中了多个需求。不要在需求说明中使用“和</w:t>
      </w:r>
      <w:r>
        <w:rPr>
          <w:rFonts w:hint="eastAsia"/>
          <w:i/>
          <w:color w:val="0000FF"/>
          <w:szCs w:val="21"/>
        </w:rPr>
        <w:t>/</w:t>
      </w:r>
      <w:r>
        <w:rPr>
          <w:rFonts w:hint="eastAsia"/>
          <w:i/>
          <w:color w:val="0000FF"/>
          <w:szCs w:val="21"/>
        </w:rPr>
        <w:t>或”，“等等”之类的连词。</w:t>
      </w:r>
    </w:p>
    <w:p w:rsidR="00B57CE3" w:rsidRDefault="00B57CE3" w:rsidP="00502C54">
      <w:pPr>
        <w:numPr>
          <w:ilvl w:val="0"/>
          <w:numId w:val="71"/>
        </w:numPr>
        <w:spacing w:line="300" w:lineRule="auto"/>
        <w:ind w:firstLine="420"/>
        <w:rPr>
          <w:i/>
          <w:color w:val="0000FF"/>
          <w:szCs w:val="21"/>
        </w:rPr>
      </w:pPr>
      <w:r>
        <w:rPr>
          <w:rFonts w:hint="eastAsia"/>
          <w:i/>
          <w:color w:val="0000FF"/>
          <w:szCs w:val="21"/>
        </w:rPr>
        <w:t>不应该出现需求的冗余。</w:t>
      </w:r>
    </w:p>
    <w:p w:rsidR="00B57CE3" w:rsidRDefault="00B57CE3" w:rsidP="007669EC">
      <w:pPr>
        <w:pStyle w:val="Heading1"/>
        <w:numPr>
          <w:ilvl w:val="0"/>
          <w:numId w:val="0"/>
        </w:numPr>
      </w:pPr>
    </w:p>
    <w:sectPr w:rsidR="00B57CE3" w:rsidSect="001649B7">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CD9" w:rsidRDefault="00114CD9">
      <w:pPr>
        <w:ind w:firstLine="420"/>
      </w:pPr>
      <w:r>
        <w:separator/>
      </w:r>
    </w:p>
  </w:endnote>
  <w:endnote w:type="continuationSeparator" w:id="0">
    <w:p w:rsidR="00114CD9" w:rsidRDefault="00114CD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Footer"/>
      <w:ind w:firstLine="360"/>
    </w:pPr>
    <w:r>
      <w:rPr>
        <w:rFonts w:hint="eastAsia"/>
      </w:rPr>
      <w:t>软件需求规格说明书</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Pr="00D3399E" w:rsidRDefault="003E4CFA" w:rsidP="00D3399E">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CD9" w:rsidRDefault="00114CD9">
      <w:pPr>
        <w:ind w:firstLine="420"/>
      </w:pPr>
      <w:r>
        <w:separator/>
      </w:r>
    </w:p>
  </w:footnote>
  <w:footnote w:type="continuationSeparator" w:id="0">
    <w:p w:rsidR="00114CD9" w:rsidRDefault="00114CD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Header"/>
      <w:pBdr>
        <w:bottom w:val="single" w:sz="6" w:space="4" w:color="auto"/>
      </w:pBdr>
      <w:ind w:firstLine="360"/>
      <w:jc w:val="both"/>
    </w:pPr>
    <w:r>
      <w:rPr>
        <w:rFonts w:hint="eastAsia"/>
      </w:rP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CFA" w:rsidRDefault="003E4CFA">
    <w:pPr>
      <w:pStyle w:val="Header"/>
      <w:pBdr>
        <w:bottom w:val="single" w:sz="6" w:space="4" w:color="auto"/>
      </w:pBdr>
      <w:ind w:firstLine="360"/>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A30544"/>
    <w:multiLevelType w:val="singleLevel"/>
    <w:tmpl w:val="88A30544"/>
    <w:lvl w:ilvl="0">
      <w:start w:val="1"/>
      <w:numFmt w:val="bullet"/>
      <w:lvlText w:val=""/>
      <w:lvlJc w:val="left"/>
      <w:pPr>
        <w:ind w:left="420" w:hanging="420"/>
      </w:pPr>
      <w:rPr>
        <w:rFonts w:ascii="Wingdings" w:hAnsi="Wingdings" w:hint="default"/>
      </w:rPr>
    </w:lvl>
  </w:abstractNum>
  <w:abstractNum w:abstractNumId="1" w15:restartNumberingAfterBreak="0">
    <w:nsid w:val="8CB51C32"/>
    <w:multiLevelType w:val="singleLevel"/>
    <w:tmpl w:val="8CB51C32"/>
    <w:lvl w:ilvl="0">
      <w:start w:val="1"/>
      <w:numFmt w:val="bullet"/>
      <w:lvlText w:val=""/>
      <w:lvlJc w:val="left"/>
      <w:pPr>
        <w:ind w:left="420" w:hanging="420"/>
      </w:pPr>
      <w:rPr>
        <w:rFonts w:ascii="Wingdings" w:hAnsi="Wingdings" w:hint="default"/>
      </w:rPr>
    </w:lvl>
  </w:abstractNum>
  <w:abstractNum w:abstractNumId="2" w15:restartNumberingAfterBreak="0">
    <w:nsid w:val="8D08FF57"/>
    <w:multiLevelType w:val="singleLevel"/>
    <w:tmpl w:val="8D08FF57"/>
    <w:lvl w:ilvl="0">
      <w:start w:val="1"/>
      <w:numFmt w:val="decimal"/>
      <w:lvlText w:val="%1."/>
      <w:lvlJc w:val="left"/>
      <w:pPr>
        <w:tabs>
          <w:tab w:val="num" w:pos="312"/>
        </w:tabs>
      </w:pPr>
    </w:lvl>
  </w:abstractNum>
  <w:abstractNum w:abstractNumId="3" w15:restartNumberingAfterBreak="0">
    <w:nsid w:val="8D0C5DF8"/>
    <w:multiLevelType w:val="singleLevel"/>
    <w:tmpl w:val="8D0C5DF8"/>
    <w:lvl w:ilvl="0">
      <w:start w:val="1"/>
      <w:numFmt w:val="decimal"/>
      <w:lvlText w:val="%1."/>
      <w:lvlJc w:val="left"/>
      <w:pPr>
        <w:tabs>
          <w:tab w:val="num" w:pos="312"/>
        </w:tabs>
      </w:pPr>
    </w:lvl>
  </w:abstractNum>
  <w:abstractNum w:abstractNumId="4" w15:restartNumberingAfterBreak="0">
    <w:nsid w:val="9310C08E"/>
    <w:multiLevelType w:val="singleLevel"/>
    <w:tmpl w:val="9310C08E"/>
    <w:lvl w:ilvl="0">
      <w:start w:val="1"/>
      <w:numFmt w:val="bullet"/>
      <w:lvlText w:val=""/>
      <w:lvlJc w:val="left"/>
      <w:pPr>
        <w:ind w:left="420" w:hanging="420"/>
      </w:pPr>
      <w:rPr>
        <w:rFonts w:ascii="Wingdings" w:hAnsi="Wingdings" w:hint="default"/>
      </w:rPr>
    </w:lvl>
  </w:abstractNum>
  <w:abstractNum w:abstractNumId="5" w15:restartNumberingAfterBreak="0">
    <w:nsid w:val="9C065C2A"/>
    <w:multiLevelType w:val="singleLevel"/>
    <w:tmpl w:val="9C065C2A"/>
    <w:lvl w:ilvl="0">
      <w:start w:val="1"/>
      <w:numFmt w:val="bullet"/>
      <w:lvlText w:val=""/>
      <w:lvlJc w:val="left"/>
      <w:pPr>
        <w:ind w:left="420" w:hanging="420"/>
      </w:pPr>
      <w:rPr>
        <w:rFonts w:ascii="Wingdings" w:hAnsi="Wingdings" w:hint="default"/>
      </w:rPr>
    </w:lvl>
  </w:abstractNum>
  <w:abstractNum w:abstractNumId="6" w15:restartNumberingAfterBreak="0">
    <w:nsid w:val="9D0A95D7"/>
    <w:multiLevelType w:val="singleLevel"/>
    <w:tmpl w:val="9D0A95D7"/>
    <w:lvl w:ilvl="0">
      <w:start w:val="1"/>
      <w:numFmt w:val="decimal"/>
      <w:lvlText w:val="%1."/>
      <w:lvlJc w:val="left"/>
      <w:pPr>
        <w:tabs>
          <w:tab w:val="num" w:pos="312"/>
        </w:tabs>
      </w:pPr>
    </w:lvl>
  </w:abstractNum>
  <w:abstractNum w:abstractNumId="7" w15:restartNumberingAfterBreak="0">
    <w:nsid w:val="9E4AB5E0"/>
    <w:multiLevelType w:val="singleLevel"/>
    <w:tmpl w:val="9E4AB5E0"/>
    <w:lvl w:ilvl="0">
      <w:start w:val="1"/>
      <w:numFmt w:val="decimal"/>
      <w:lvlText w:val="%1."/>
      <w:lvlJc w:val="left"/>
      <w:pPr>
        <w:tabs>
          <w:tab w:val="num" w:pos="312"/>
        </w:tabs>
      </w:pPr>
    </w:lvl>
  </w:abstractNum>
  <w:abstractNum w:abstractNumId="8" w15:restartNumberingAfterBreak="0">
    <w:nsid w:val="AAB068A4"/>
    <w:multiLevelType w:val="singleLevel"/>
    <w:tmpl w:val="AAB068A4"/>
    <w:lvl w:ilvl="0">
      <w:start w:val="1"/>
      <w:numFmt w:val="bullet"/>
      <w:lvlText w:val=""/>
      <w:lvlJc w:val="left"/>
      <w:pPr>
        <w:ind w:left="420" w:hanging="420"/>
      </w:pPr>
      <w:rPr>
        <w:rFonts w:ascii="Wingdings" w:hAnsi="Wingdings" w:hint="default"/>
      </w:rPr>
    </w:lvl>
  </w:abstractNum>
  <w:abstractNum w:abstractNumId="9" w15:restartNumberingAfterBreak="0">
    <w:nsid w:val="AE044430"/>
    <w:multiLevelType w:val="singleLevel"/>
    <w:tmpl w:val="AE044430"/>
    <w:lvl w:ilvl="0">
      <w:start w:val="7"/>
      <w:numFmt w:val="decimal"/>
      <w:suff w:val="nothing"/>
      <w:lvlText w:val="（%1）"/>
      <w:lvlJc w:val="left"/>
    </w:lvl>
  </w:abstractNum>
  <w:abstractNum w:abstractNumId="10" w15:restartNumberingAfterBreak="0">
    <w:nsid w:val="C783BC85"/>
    <w:multiLevelType w:val="singleLevel"/>
    <w:tmpl w:val="C783BC85"/>
    <w:lvl w:ilvl="0">
      <w:start w:val="1"/>
      <w:numFmt w:val="bullet"/>
      <w:lvlText w:val=""/>
      <w:lvlJc w:val="left"/>
      <w:pPr>
        <w:ind w:left="420" w:hanging="420"/>
      </w:pPr>
      <w:rPr>
        <w:rFonts w:ascii="Wingdings" w:hAnsi="Wingdings" w:hint="default"/>
      </w:rPr>
    </w:lvl>
  </w:abstractNum>
  <w:abstractNum w:abstractNumId="11" w15:restartNumberingAfterBreak="0">
    <w:nsid w:val="CDB2C791"/>
    <w:multiLevelType w:val="singleLevel"/>
    <w:tmpl w:val="CDB2C791"/>
    <w:lvl w:ilvl="0">
      <w:start w:val="1"/>
      <w:numFmt w:val="decimal"/>
      <w:lvlText w:val="%1."/>
      <w:lvlJc w:val="left"/>
      <w:pPr>
        <w:tabs>
          <w:tab w:val="num" w:pos="312"/>
        </w:tabs>
      </w:pPr>
    </w:lvl>
  </w:abstractNum>
  <w:abstractNum w:abstractNumId="12" w15:restartNumberingAfterBreak="0">
    <w:nsid w:val="CEF5B9BB"/>
    <w:multiLevelType w:val="singleLevel"/>
    <w:tmpl w:val="CEF5B9BB"/>
    <w:lvl w:ilvl="0">
      <w:start w:val="1"/>
      <w:numFmt w:val="decimal"/>
      <w:lvlText w:val="%1."/>
      <w:lvlJc w:val="left"/>
      <w:pPr>
        <w:tabs>
          <w:tab w:val="num" w:pos="312"/>
        </w:tabs>
      </w:pPr>
    </w:lvl>
  </w:abstractNum>
  <w:abstractNum w:abstractNumId="13" w15:restartNumberingAfterBreak="0">
    <w:nsid w:val="D2500A26"/>
    <w:multiLevelType w:val="singleLevel"/>
    <w:tmpl w:val="D2500A26"/>
    <w:lvl w:ilvl="0">
      <w:start w:val="1"/>
      <w:numFmt w:val="bullet"/>
      <w:lvlText w:val=""/>
      <w:lvlJc w:val="left"/>
      <w:pPr>
        <w:ind w:left="420" w:hanging="420"/>
      </w:pPr>
      <w:rPr>
        <w:rFonts w:ascii="Wingdings" w:hAnsi="Wingdings" w:hint="default"/>
      </w:rPr>
    </w:lvl>
  </w:abstractNum>
  <w:abstractNum w:abstractNumId="14" w15:restartNumberingAfterBreak="0">
    <w:nsid w:val="D62F1E23"/>
    <w:multiLevelType w:val="singleLevel"/>
    <w:tmpl w:val="D62F1E23"/>
    <w:lvl w:ilvl="0">
      <w:start w:val="1"/>
      <w:numFmt w:val="bullet"/>
      <w:lvlText w:val=""/>
      <w:lvlJc w:val="left"/>
      <w:pPr>
        <w:ind w:left="420" w:hanging="420"/>
      </w:pPr>
      <w:rPr>
        <w:rFonts w:ascii="Wingdings" w:hAnsi="Wingdings" w:hint="default"/>
      </w:rPr>
    </w:lvl>
  </w:abstractNum>
  <w:abstractNum w:abstractNumId="15" w15:restartNumberingAfterBreak="0">
    <w:nsid w:val="D8420117"/>
    <w:multiLevelType w:val="singleLevel"/>
    <w:tmpl w:val="D8420117"/>
    <w:lvl w:ilvl="0">
      <w:start w:val="1"/>
      <w:numFmt w:val="bullet"/>
      <w:lvlText w:val=""/>
      <w:lvlJc w:val="left"/>
      <w:pPr>
        <w:ind w:left="420" w:hanging="420"/>
      </w:pPr>
      <w:rPr>
        <w:rFonts w:ascii="Wingdings" w:hAnsi="Wingdings" w:hint="default"/>
      </w:rPr>
    </w:lvl>
  </w:abstractNum>
  <w:abstractNum w:abstractNumId="16" w15:restartNumberingAfterBreak="0">
    <w:nsid w:val="DA4C528D"/>
    <w:multiLevelType w:val="multilevel"/>
    <w:tmpl w:val="DA4C528D"/>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17" w15:restartNumberingAfterBreak="0">
    <w:nsid w:val="DB438024"/>
    <w:multiLevelType w:val="singleLevel"/>
    <w:tmpl w:val="DB438024"/>
    <w:lvl w:ilvl="0">
      <w:start w:val="1"/>
      <w:numFmt w:val="decimal"/>
      <w:lvlText w:val="%1."/>
      <w:lvlJc w:val="left"/>
      <w:pPr>
        <w:tabs>
          <w:tab w:val="num" w:pos="312"/>
        </w:tabs>
      </w:pPr>
    </w:lvl>
  </w:abstractNum>
  <w:abstractNum w:abstractNumId="18" w15:restartNumberingAfterBreak="0">
    <w:nsid w:val="DF91BBB9"/>
    <w:multiLevelType w:val="singleLevel"/>
    <w:tmpl w:val="DF91BBB9"/>
    <w:lvl w:ilvl="0">
      <w:start w:val="1"/>
      <w:numFmt w:val="bullet"/>
      <w:lvlText w:val=""/>
      <w:lvlJc w:val="left"/>
      <w:pPr>
        <w:ind w:left="420" w:hanging="420"/>
      </w:pPr>
      <w:rPr>
        <w:rFonts w:ascii="Wingdings" w:hAnsi="Wingdings" w:hint="default"/>
      </w:rPr>
    </w:lvl>
  </w:abstractNum>
  <w:abstractNum w:abstractNumId="19" w15:restartNumberingAfterBreak="0">
    <w:nsid w:val="E03A4D94"/>
    <w:multiLevelType w:val="singleLevel"/>
    <w:tmpl w:val="E03A4D94"/>
    <w:lvl w:ilvl="0">
      <w:start w:val="2"/>
      <w:numFmt w:val="decimal"/>
      <w:suff w:val="nothing"/>
      <w:lvlText w:val="（%1）"/>
      <w:lvlJc w:val="left"/>
    </w:lvl>
  </w:abstractNum>
  <w:abstractNum w:abstractNumId="20" w15:restartNumberingAfterBreak="0">
    <w:nsid w:val="E6A38DB1"/>
    <w:multiLevelType w:val="singleLevel"/>
    <w:tmpl w:val="E6A38DB1"/>
    <w:lvl w:ilvl="0">
      <w:start w:val="2"/>
      <w:numFmt w:val="decimal"/>
      <w:suff w:val="nothing"/>
      <w:lvlText w:val="（%1）"/>
      <w:lvlJc w:val="left"/>
    </w:lvl>
  </w:abstractNum>
  <w:abstractNum w:abstractNumId="21" w15:restartNumberingAfterBreak="0">
    <w:nsid w:val="E8824C89"/>
    <w:multiLevelType w:val="singleLevel"/>
    <w:tmpl w:val="E8824C89"/>
    <w:lvl w:ilvl="0">
      <w:start w:val="1"/>
      <w:numFmt w:val="bullet"/>
      <w:lvlText w:val=""/>
      <w:lvlJc w:val="left"/>
      <w:pPr>
        <w:ind w:left="420" w:hanging="420"/>
      </w:pPr>
      <w:rPr>
        <w:rFonts w:ascii="Wingdings" w:hAnsi="Wingdings" w:hint="default"/>
      </w:rPr>
    </w:lvl>
  </w:abstractNum>
  <w:abstractNum w:abstractNumId="22" w15:restartNumberingAfterBreak="0">
    <w:nsid w:val="F0CCA1F0"/>
    <w:multiLevelType w:val="singleLevel"/>
    <w:tmpl w:val="F0CCA1F0"/>
    <w:lvl w:ilvl="0">
      <w:start w:val="1"/>
      <w:numFmt w:val="decimal"/>
      <w:lvlText w:val="%1."/>
      <w:lvlJc w:val="left"/>
      <w:pPr>
        <w:tabs>
          <w:tab w:val="num" w:pos="312"/>
        </w:tabs>
      </w:pPr>
    </w:lvl>
  </w:abstractNum>
  <w:abstractNum w:abstractNumId="23" w15:restartNumberingAfterBreak="0">
    <w:nsid w:val="F7F18F0E"/>
    <w:multiLevelType w:val="singleLevel"/>
    <w:tmpl w:val="F7F18F0E"/>
    <w:lvl w:ilvl="0">
      <w:start w:val="1"/>
      <w:numFmt w:val="bullet"/>
      <w:lvlText w:val=""/>
      <w:lvlJc w:val="left"/>
      <w:pPr>
        <w:ind w:left="420" w:hanging="420"/>
      </w:pPr>
      <w:rPr>
        <w:rFonts w:ascii="Wingdings" w:hAnsi="Wingdings" w:hint="default"/>
      </w:rPr>
    </w:lvl>
  </w:abstractNum>
  <w:abstractNum w:abstractNumId="24" w15:restartNumberingAfterBreak="0">
    <w:nsid w:val="0029F9EE"/>
    <w:multiLevelType w:val="singleLevel"/>
    <w:tmpl w:val="0029F9EE"/>
    <w:lvl w:ilvl="0">
      <w:start w:val="1"/>
      <w:numFmt w:val="bullet"/>
      <w:lvlText w:val=""/>
      <w:lvlJc w:val="left"/>
      <w:pPr>
        <w:ind w:left="420" w:hanging="420"/>
      </w:pPr>
      <w:rPr>
        <w:rFonts w:ascii="Wingdings" w:hAnsi="Wingdings" w:hint="default"/>
      </w:rPr>
    </w:lvl>
  </w:abstractNum>
  <w:abstractNum w:abstractNumId="25" w15:restartNumberingAfterBreak="0">
    <w:nsid w:val="003C1020"/>
    <w:multiLevelType w:val="singleLevel"/>
    <w:tmpl w:val="003C1020"/>
    <w:lvl w:ilvl="0">
      <w:start w:val="1"/>
      <w:numFmt w:val="decimal"/>
      <w:lvlText w:val="%1."/>
      <w:lvlJc w:val="left"/>
      <w:pPr>
        <w:tabs>
          <w:tab w:val="num" w:pos="312"/>
        </w:tabs>
      </w:pPr>
    </w:lvl>
  </w:abstractNum>
  <w:abstractNum w:abstractNumId="26" w15:restartNumberingAfterBreak="0">
    <w:nsid w:val="00BB8F18"/>
    <w:multiLevelType w:val="singleLevel"/>
    <w:tmpl w:val="00BB8F18"/>
    <w:lvl w:ilvl="0">
      <w:start w:val="2"/>
      <w:numFmt w:val="decimal"/>
      <w:suff w:val="nothing"/>
      <w:lvlText w:val="（%1）"/>
      <w:lvlJc w:val="left"/>
    </w:lvl>
  </w:abstractNum>
  <w:abstractNum w:abstractNumId="27" w15:restartNumberingAfterBreak="0">
    <w:nsid w:val="070CEC96"/>
    <w:multiLevelType w:val="singleLevel"/>
    <w:tmpl w:val="070CEC96"/>
    <w:lvl w:ilvl="0">
      <w:start w:val="1"/>
      <w:numFmt w:val="decimal"/>
      <w:lvlText w:val="%1."/>
      <w:lvlJc w:val="left"/>
      <w:pPr>
        <w:tabs>
          <w:tab w:val="num" w:pos="312"/>
        </w:tabs>
      </w:pPr>
    </w:lvl>
  </w:abstractNum>
  <w:abstractNum w:abstractNumId="28" w15:restartNumberingAfterBreak="0">
    <w:nsid w:val="097B69E1"/>
    <w:multiLevelType w:val="multilevel"/>
    <w:tmpl w:val="097B69E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9" w15:restartNumberingAfterBreak="0">
    <w:nsid w:val="0EFEECF3"/>
    <w:multiLevelType w:val="singleLevel"/>
    <w:tmpl w:val="0EFEECF3"/>
    <w:lvl w:ilvl="0">
      <w:start w:val="1"/>
      <w:numFmt w:val="bullet"/>
      <w:lvlText w:val=""/>
      <w:lvlJc w:val="left"/>
      <w:pPr>
        <w:ind w:left="420" w:hanging="420"/>
      </w:pPr>
      <w:rPr>
        <w:rFonts w:ascii="Wingdings" w:hAnsi="Wingdings" w:hint="default"/>
      </w:rPr>
    </w:lvl>
  </w:abstractNum>
  <w:abstractNum w:abstractNumId="30" w15:restartNumberingAfterBreak="0">
    <w:nsid w:val="0F5B4830"/>
    <w:multiLevelType w:val="multilevel"/>
    <w:tmpl w:val="0F5B4830"/>
    <w:lvl w:ilvl="0">
      <w:start w:val="1"/>
      <w:numFmt w:val="bullet"/>
      <w:lvlText w:val=""/>
      <w:lvlJc w:val="left"/>
      <w:pPr>
        <w:tabs>
          <w:tab w:val="num" w:pos="779"/>
        </w:tabs>
        <w:ind w:left="779" w:hanging="420"/>
      </w:pPr>
      <w:rPr>
        <w:rFonts w:ascii="Wingdings" w:hAnsi="Wingdings" w:hint="default"/>
      </w:rPr>
    </w:lvl>
    <w:lvl w:ilvl="1">
      <w:start w:val="1"/>
      <w:numFmt w:val="bullet"/>
      <w:lvlText w:val=""/>
      <w:lvlJc w:val="left"/>
      <w:pPr>
        <w:tabs>
          <w:tab w:val="num" w:pos="1199"/>
        </w:tabs>
        <w:ind w:left="1199" w:hanging="420"/>
      </w:pPr>
      <w:rPr>
        <w:rFonts w:ascii="Wingdings" w:hAnsi="Wingdings" w:hint="default"/>
      </w:rPr>
    </w:lvl>
    <w:lvl w:ilvl="2">
      <w:start w:val="1"/>
      <w:numFmt w:val="bullet"/>
      <w:lvlText w:val=""/>
      <w:lvlJc w:val="left"/>
      <w:pPr>
        <w:tabs>
          <w:tab w:val="num" w:pos="1619"/>
        </w:tabs>
        <w:ind w:left="1619" w:hanging="420"/>
      </w:pPr>
      <w:rPr>
        <w:rFonts w:ascii="Wingdings" w:hAnsi="Wingdings" w:hint="default"/>
      </w:rPr>
    </w:lvl>
    <w:lvl w:ilvl="3">
      <w:start w:val="1"/>
      <w:numFmt w:val="bullet"/>
      <w:lvlText w:val=""/>
      <w:lvlJc w:val="left"/>
      <w:pPr>
        <w:tabs>
          <w:tab w:val="num" w:pos="2039"/>
        </w:tabs>
        <w:ind w:left="2039" w:hanging="420"/>
      </w:pPr>
      <w:rPr>
        <w:rFonts w:ascii="Wingdings" w:hAnsi="Wingdings" w:hint="default"/>
      </w:rPr>
    </w:lvl>
    <w:lvl w:ilvl="4">
      <w:start w:val="1"/>
      <w:numFmt w:val="bullet"/>
      <w:lvlText w:val=""/>
      <w:lvlJc w:val="left"/>
      <w:pPr>
        <w:tabs>
          <w:tab w:val="num" w:pos="2459"/>
        </w:tabs>
        <w:ind w:left="2459" w:hanging="420"/>
      </w:pPr>
      <w:rPr>
        <w:rFonts w:ascii="Wingdings" w:hAnsi="Wingdings" w:hint="default"/>
      </w:rPr>
    </w:lvl>
    <w:lvl w:ilvl="5">
      <w:start w:val="1"/>
      <w:numFmt w:val="bullet"/>
      <w:lvlText w:val=""/>
      <w:lvlJc w:val="left"/>
      <w:pPr>
        <w:tabs>
          <w:tab w:val="num" w:pos="2879"/>
        </w:tabs>
        <w:ind w:left="2879" w:hanging="420"/>
      </w:pPr>
      <w:rPr>
        <w:rFonts w:ascii="Wingdings" w:hAnsi="Wingdings" w:hint="default"/>
      </w:rPr>
    </w:lvl>
    <w:lvl w:ilvl="6">
      <w:start w:val="1"/>
      <w:numFmt w:val="bullet"/>
      <w:lvlText w:val=""/>
      <w:lvlJc w:val="left"/>
      <w:pPr>
        <w:tabs>
          <w:tab w:val="num" w:pos="3299"/>
        </w:tabs>
        <w:ind w:left="3299" w:hanging="420"/>
      </w:pPr>
      <w:rPr>
        <w:rFonts w:ascii="Wingdings" w:hAnsi="Wingdings" w:hint="default"/>
      </w:rPr>
    </w:lvl>
    <w:lvl w:ilvl="7">
      <w:start w:val="1"/>
      <w:numFmt w:val="bullet"/>
      <w:lvlText w:val=""/>
      <w:lvlJc w:val="left"/>
      <w:pPr>
        <w:tabs>
          <w:tab w:val="num" w:pos="3719"/>
        </w:tabs>
        <w:ind w:left="3719" w:hanging="420"/>
      </w:pPr>
      <w:rPr>
        <w:rFonts w:ascii="Wingdings" w:hAnsi="Wingdings" w:hint="default"/>
      </w:rPr>
    </w:lvl>
    <w:lvl w:ilvl="8">
      <w:start w:val="1"/>
      <w:numFmt w:val="bullet"/>
      <w:lvlText w:val=""/>
      <w:lvlJc w:val="left"/>
      <w:pPr>
        <w:tabs>
          <w:tab w:val="num" w:pos="4139"/>
        </w:tabs>
        <w:ind w:left="4139" w:hanging="420"/>
      </w:pPr>
      <w:rPr>
        <w:rFonts w:ascii="Wingdings" w:hAnsi="Wingdings" w:hint="default"/>
      </w:rPr>
    </w:lvl>
  </w:abstractNum>
  <w:abstractNum w:abstractNumId="31" w15:restartNumberingAfterBreak="0">
    <w:nsid w:val="0FCB016D"/>
    <w:multiLevelType w:val="multilevel"/>
    <w:tmpl w:val="0FCB016D"/>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2" w15:restartNumberingAfterBreak="0">
    <w:nsid w:val="11826B60"/>
    <w:multiLevelType w:val="multilevel"/>
    <w:tmpl w:val="11826B6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431533F"/>
    <w:multiLevelType w:val="hybridMultilevel"/>
    <w:tmpl w:val="467A43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76E0B9A"/>
    <w:multiLevelType w:val="multilevel"/>
    <w:tmpl w:val="176E0B9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CE5B8BB"/>
    <w:multiLevelType w:val="singleLevel"/>
    <w:tmpl w:val="1CE5B8BB"/>
    <w:lvl w:ilvl="0">
      <w:start w:val="2"/>
      <w:numFmt w:val="decimal"/>
      <w:suff w:val="nothing"/>
      <w:lvlText w:val="（%1）"/>
      <w:lvlJc w:val="left"/>
    </w:lvl>
  </w:abstractNum>
  <w:abstractNum w:abstractNumId="36" w15:restartNumberingAfterBreak="0">
    <w:nsid w:val="1F693F76"/>
    <w:multiLevelType w:val="hybridMultilevel"/>
    <w:tmpl w:val="A7F04A4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7" w15:restartNumberingAfterBreak="0">
    <w:nsid w:val="2482D006"/>
    <w:multiLevelType w:val="singleLevel"/>
    <w:tmpl w:val="2482D006"/>
    <w:lvl w:ilvl="0">
      <w:start w:val="1"/>
      <w:numFmt w:val="bullet"/>
      <w:lvlText w:val=""/>
      <w:lvlJc w:val="left"/>
      <w:pPr>
        <w:ind w:left="420" w:hanging="420"/>
      </w:pPr>
      <w:rPr>
        <w:rFonts w:ascii="Wingdings" w:hAnsi="Wingdings" w:hint="default"/>
      </w:rPr>
    </w:lvl>
  </w:abstractNum>
  <w:abstractNum w:abstractNumId="38" w15:restartNumberingAfterBreak="0">
    <w:nsid w:val="2484894B"/>
    <w:multiLevelType w:val="singleLevel"/>
    <w:tmpl w:val="2484894B"/>
    <w:lvl w:ilvl="0">
      <w:start w:val="1"/>
      <w:numFmt w:val="decimal"/>
      <w:lvlText w:val="%1."/>
      <w:lvlJc w:val="left"/>
      <w:pPr>
        <w:tabs>
          <w:tab w:val="num" w:pos="312"/>
        </w:tabs>
      </w:pPr>
    </w:lvl>
  </w:abstractNum>
  <w:abstractNum w:abstractNumId="39" w15:restartNumberingAfterBreak="0">
    <w:nsid w:val="29BECDF4"/>
    <w:multiLevelType w:val="singleLevel"/>
    <w:tmpl w:val="29BECDF4"/>
    <w:lvl w:ilvl="0">
      <w:start w:val="1"/>
      <w:numFmt w:val="bullet"/>
      <w:lvlText w:val=""/>
      <w:lvlJc w:val="left"/>
      <w:pPr>
        <w:ind w:left="420" w:hanging="420"/>
      </w:pPr>
      <w:rPr>
        <w:rFonts w:ascii="Wingdings" w:hAnsi="Wingdings" w:hint="default"/>
      </w:rPr>
    </w:lvl>
  </w:abstractNum>
  <w:abstractNum w:abstractNumId="40" w15:restartNumberingAfterBreak="0">
    <w:nsid w:val="2A6F24D3"/>
    <w:multiLevelType w:val="multilevel"/>
    <w:tmpl w:val="2A6F24D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2C9BBD89"/>
    <w:multiLevelType w:val="singleLevel"/>
    <w:tmpl w:val="2C9BBD89"/>
    <w:lvl w:ilvl="0">
      <w:start w:val="1"/>
      <w:numFmt w:val="bullet"/>
      <w:lvlText w:val=""/>
      <w:lvlJc w:val="left"/>
      <w:pPr>
        <w:ind w:left="420" w:hanging="420"/>
      </w:pPr>
      <w:rPr>
        <w:rFonts w:ascii="Wingdings" w:hAnsi="Wingdings" w:hint="default"/>
      </w:rPr>
    </w:lvl>
  </w:abstractNum>
  <w:abstractNum w:abstractNumId="42" w15:restartNumberingAfterBreak="0">
    <w:nsid w:val="30673795"/>
    <w:multiLevelType w:val="singleLevel"/>
    <w:tmpl w:val="30673795"/>
    <w:lvl w:ilvl="0">
      <w:start w:val="1"/>
      <w:numFmt w:val="bullet"/>
      <w:lvlText w:val=""/>
      <w:lvlJc w:val="left"/>
      <w:pPr>
        <w:ind w:left="420" w:hanging="420"/>
      </w:pPr>
      <w:rPr>
        <w:rFonts w:ascii="Wingdings" w:hAnsi="Wingdings" w:hint="default"/>
      </w:rPr>
    </w:lvl>
  </w:abstractNum>
  <w:abstractNum w:abstractNumId="43" w15:restartNumberingAfterBreak="0">
    <w:nsid w:val="30C374BF"/>
    <w:multiLevelType w:val="multilevel"/>
    <w:tmpl w:val="30C374B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386410E8"/>
    <w:multiLevelType w:val="singleLevel"/>
    <w:tmpl w:val="386410E8"/>
    <w:lvl w:ilvl="0">
      <w:start w:val="2"/>
      <w:numFmt w:val="decimal"/>
      <w:suff w:val="nothing"/>
      <w:lvlText w:val="（%1）"/>
      <w:lvlJc w:val="left"/>
    </w:lvl>
  </w:abstractNum>
  <w:abstractNum w:abstractNumId="45" w15:restartNumberingAfterBreak="0">
    <w:nsid w:val="3BA5718D"/>
    <w:multiLevelType w:val="multilevel"/>
    <w:tmpl w:val="3BA5718D"/>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3FD50AD1"/>
    <w:multiLevelType w:val="hybridMultilevel"/>
    <w:tmpl w:val="554A870C"/>
    <w:lvl w:ilvl="0" w:tplc="AB4640C0">
      <w:start w:val="1"/>
      <w:numFmt w:val="ideographDigital"/>
      <w:pStyle w:val="PartHeading"/>
      <w:lvlText w:val="第%1部分"/>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2C2F0A5"/>
    <w:multiLevelType w:val="singleLevel"/>
    <w:tmpl w:val="42C2F0A5"/>
    <w:lvl w:ilvl="0">
      <w:start w:val="1"/>
      <w:numFmt w:val="decimal"/>
      <w:lvlText w:val="%1."/>
      <w:lvlJc w:val="left"/>
      <w:pPr>
        <w:tabs>
          <w:tab w:val="num" w:pos="312"/>
        </w:tabs>
      </w:pPr>
    </w:lvl>
  </w:abstractNum>
  <w:abstractNum w:abstractNumId="48" w15:restartNumberingAfterBreak="0">
    <w:nsid w:val="42D36B94"/>
    <w:multiLevelType w:val="multilevel"/>
    <w:tmpl w:val="42D36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4AB759B5"/>
    <w:multiLevelType w:val="singleLevel"/>
    <w:tmpl w:val="4AB759B5"/>
    <w:lvl w:ilvl="0">
      <w:start w:val="2"/>
      <w:numFmt w:val="decimal"/>
      <w:suff w:val="nothing"/>
      <w:lvlText w:val="（%1）"/>
      <w:lvlJc w:val="left"/>
    </w:lvl>
  </w:abstractNum>
  <w:abstractNum w:abstractNumId="50" w15:restartNumberingAfterBreak="0">
    <w:nsid w:val="4C3A0E96"/>
    <w:multiLevelType w:val="multilevel"/>
    <w:tmpl w:val="4C3A0E96"/>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51" w15:restartNumberingAfterBreak="0">
    <w:nsid w:val="4EEE3FDB"/>
    <w:multiLevelType w:val="multilevel"/>
    <w:tmpl w:val="4EEE3FDB"/>
    <w:lvl w:ilvl="0">
      <w:start w:val="1"/>
      <w:numFmt w:val="decimalEnclosedCircle"/>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2" w15:restartNumberingAfterBreak="0">
    <w:nsid w:val="4F3FDE43"/>
    <w:multiLevelType w:val="singleLevel"/>
    <w:tmpl w:val="4F3FDE43"/>
    <w:lvl w:ilvl="0">
      <w:start w:val="1"/>
      <w:numFmt w:val="bullet"/>
      <w:lvlText w:val=""/>
      <w:lvlJc w:val="left"/>
      <w:pPr>
        <w:ind w:left="420" w:hanging="420"/>
      </w:pPr>
      <w:rPr>
        <w:rFonts w:ascii="Wingdings" w:hAnsi="Wingdings" w:hint="default"/>
      </w:rPr>
    </w:lvl>
  </w:abstractNum>
  <w:abstractNum w:abstractNumId="53" w15:restartNumberingAfterBreak="0">
    <w:nsid w:val="50813301"/>
    <w:multiLevelType w:val="multilevel"/>
    <w:tmpl w:val="508133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51672E56"/>
    <w:multiLevelType w:val="multilevel"/>
    <w:tmpl w:val="51672E56"/>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53EDC457"/>
    <w:multiLevelType w:val="singleLevel"/>
    <w:tmpl w:val="53EDC457"/>
    <w:lvl w:ilvl="0">
      <w:start w:val="1"/>
      <w:numFmt w:val="bullet"/>
      <w:lvlText w:val=""/>
      <w:lvlJc w:val="left"/>
      <w:pPr>
        <w:ind w:left="420" w:hanging="420"/>
      </w:pPr>
      <w:rPr>
        <w:rFonts w:ascii="Wingdings" w:hAnsi="Wingdings" w:hint="default"/>
      </w:rPr>
    </w:lvl>
  </w:abstractNum>
  <w:abstractNum w:abstractNumId="56" w15:restartNumberingAfterBreak="0">
    <w:nsid w:val="56C2066A"/>
    <w:multiLevelType w:val="multilevel"/>
    <w:tmpl w:val="56C2066A"/>
    <w:lvl w:ilvl="0">
      <w:start w:val="1"/>
      <w:numFmt w:val="bullet"/>
      <w:lvlText w:val=""/>
      <w:lvlJc w:val="left"/>
      <w:pPr>
        <w:tabs>
          <w:tab w:val="num" w:pos="1079"/>
        </w:tabs>
        <w:ind w:left="1079" w:hanging="360"/>
      </w:pPr>
      <w:rPr>
        <w:rFonts w:ascii="Wingdings" w:hAnsi="Wingdings" w:hint="default"/>
      </w:rPr>
    </w:lvl>
    <w:lvl w:ilvl="1">
      <w:start w:val="1"/>
      <w:numFmt w:val="decimalEnclosedCircle"/>
      <w:lvlText w:val="%2"/>
      <w:lvlJc w:val="left"/>
      <w:pPr>
        <w:ind w:left="1139" w:hanging="360"/>
      </w:pPr>
      <w:rPr>
        <w:rFonts w:ascii="宋体" w:hAnsi="宋体" w:cs="宋体" w:hint="default"/>
      </w:r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57" w15:restartNumberingAfterBreak="0">
    <w:nsid w:val="5CC60FB6"/>
    <w:multiLevelType w:val="singleLevel"/>
    <w:tmpl w:val="5CC60FB6"/>
    <w:lvl w:ilvl="0">
      <w:start w:val="1"/>
      <w:numFmt w:val="bullet"/>
      <w:lvlText w:val=""/>
      <w:lvlJc w:val="left"/>
      <w:pPr>
        <w:ind w:left="420" w:hanging="420"/>
      </w:pPr>
      <w:rPr>
        <w:rFonts w:ascii="Wingdings" w:hAnsi="Wingdings" w:hint="default"/>
      </w:rPr>
    </w:lvl>
  </w:abstractNum>
  <w:abstractNum w:abstractNumId="58" w15:restartNumberingAfterBreak="0">
    <w:nsid w:val="60A74185"/>
    <w:multiLevelType w:val="multilevel"/>
    <w:tmpl w:val="42A291F6"/>
    <w:lvl w:ilvl="0">
      <w:start w:val="1"/>
      <w:numFmt w:val="decimal"/>
      <w:pStyle w:val="Heading1"/>
      <w:lvlText w:val="%1."/>
      <w:lvlJc w:val="left"/>
      <w:pPr>
        <w:tabs>
          <w:tab w:val="num" w:pos="360"/>
        </w:tabs>
        <w:ind w:left="113" w:hanging="113"/>
      </w:pPr>
      <w:rPr>
        <w:rFonts w:ascii="Times New Roman" w:hAnsi="Times New Roman" w:cs="Times New Roman" w:hint="default"/>
        <w:sz w:val="28"/>
        <w:szCs w:val="28"/>
      </w:rPr>
    </w:lvl>
    <w:lvl w:ilvl="1">
      <w:start w:val="1"/>
      <w:numFmt w:val="decimal"/>
      <w:pStyle w:val="Heading2"/>
      <w:isLgl/>
      <w:lvlText w:val="%1.%2"/>
      <w:lvlJc w:val="left"/>
      <w:pPr>
        <w:tabs>
          <w:tab w:val="num" w:pos="576"/>
        </w:tabs>
        <w:ind w:left="576" w:hanging="576"/>
      </w:pPr>
      <w:rPr>
        <w:rFonts w:ascii="Times New Roman" w:hAnsi="Times New Roman" w:cs="Times New Roman" w:hint="default"/>
        <w:b/>
        <w:i w:val="0"/>
        <w:sz w:val="24"/>
        <w:szCs w:val="24"/>
      </w:rPr>
    </w:lvl>
    <w:lvl w:ilvl="2">
      <w:start w:val="1"/>
      <w:numFmt w:val="decimal"/>
      <w:pStyle w:val="Heading3"/>
      <w:isLgl/>
      <w:suff w:val="space"/>
      <w:lvlText w:val="%1.%2.%3"/>
      <w:lvlJc w:val="left"/>
      <w:pPr>
        <w:ind w:left="720" w:hanging="720"/>
      </w:pPr>
      <w:rPr>
        <w:rFonts w:ascii="Times New Roman" w:hAnsi="Times New Roman" w:cs="Times New Roman" w:hint="default"/>
        <w:b/>
        <w:i w:val="0"/>
        <w:sz w:val="21"/>
        <w:szCs w:val="21"/>
      </w:rPr>
    </w:lvl>
    <w:lvl w:ilvl="3">
      <w:start w:val="1"/>
      <w:numFmt w:val="decimal"/>
      <w:pStyle w:val="Heading4"/>
      <w:isLgl/>
      <w:lvlText w:val="%1.%2.%3.%4"/>
      <w:lvlJc w:val="left"/>
      <w:pPr>
        <w:tabs>
          <w:tab w:val="num" w:pos="1440"/>
        </w:tabs>
        <w:ind w:left="864" w:hanging="864"/>
      </w:pPr>
      <w:rPr>
        <w:rFonts w:ascii="Times New Roman" w:hAnsi="Times New Roman" w:cs="Times New Roman" w:hint="default"/>
      </w:rPr>
    </w:lvl>
    <w:lvl w:ilvl="4">
      <w:start w:val="1"/>
      <w:numFmt w:val="decimal"/>
      <w:pStyle w:val="Heading5"/>
      <w:isLgl/>
      <w:lvlText w:val="%1.%2.%3.%4.%5"/>
      <w:lvlJc w:val="left"/>
      <w:pPr>
        <w:tabs>
          <w:tab w:val="num" w:pos="1800"/>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59" w15:restartNumberingAfterBreak="0">
    <w:nsid w:val="62C92B95"/>
    <w:multiLevelType w:val="multilevel"/>
    <w:tmpl w:val="62C92B95"/>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0" w15:restartNumberingAfterBreak="0">
    <w:nsid w:val="64CF53BD"/>
    <w:multiLevelType w:val="singleLevel"/>
    <w:tmpl w:val="64CF53BD"/>
    <w:lvl w:ilvl="0">
      <w:start w:val="1"/>
      <w:numFmt w:val="bullet"/>
      <w:lvlText w:val=""/>
      <w:lvlJc w:val="left"/>
      <w:pPr>
        <w:ind w:left="420" w:hanging="420"/>
      </w:pPr>
      <w:rPr>
        <w:rFonts w:ascii="Wingdings" w:hAnsi="Wingdings" w:hint="default"/>
      </w:rPr>
    </w:lvl>
  </w:abstractNum>
  <w:abstractNum w:abstractNumId="61" w15:restartNumberingAfterBreak="0">
    <w:nsid w:val="685E20D7"/>
    <w:multiLevelType w:val="multilevel"/>
    <w:tmpl w:val="685E20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15:restartNumberingAfterBreak="0">
    <w:nsid w:val="6A307D7D"/>
    <w:multiLevelType w:val="multilevel"/>
    <w:tmpl w:val="6A307D7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6AB03481"/>
    <w:multiLevelType w:val="multilevel"/>
    <w:tmpl w:val="6AB03481"/>
    <w:lvl w:ilvl="0">
      <w:start w:val="1"/>
      <w:numFmt w:val="bullet"/>
      <w:lvlText w:val=""/>
      <w:lvlJc w:val="left"/>
      <w:pPr>
        <w:ind w:left="779" w:hanging="420"/>
      </w:pPr>
      <w:rPr>
        <w:rFonts w:ascii="Wingdings" w:hAnsi="Wingdings" w:hint="default"/>
      </w:rPr>
    </w:lvl>
    <w:lvl w:ilvl="1">
      <w:start w:val="1"/>
      <w:numFmt w:val="bullet"/>
      <w:lvlText w:val=""/>
      <w:lvlJc w:val="left"/>
      <w:pPr>
        <w:ind w:left="1199" w:hanging="420"/>
      </w:pPr>
      <w:rPr>
        <w:rFonts w:ascii="Wingdings" w:hAnsi="Wingdings" w:hint="default"/>
      </w:rPr>
    </w:lvl>
    <w:lvl w:ilvl="2">
      <w:start w:val="1"/>
      <w:numFmt w:val="bullet"/>
      <w:lvlText w:val=""/>
      <w:lvlJc w:val="left"/>
      <w:pPr>
        <w:ind w:left="1619" w:hanging="420"/>
      </w:pPr>
      <w:rPr>
        <w:rFonts w:ascii="Wingdings" w:hAnsi="Wingdings" w:hint="default"/>
      </w:rPr>
    </w:lvl>
    <w:lvl w:ilvl="3">
      <w:start w:val="1"/>
      <w:numFmt w:val="bullet"/>
      <w:lvlText w:val=""/>
      <w:lvlJc w:val="left"/>
      <w:pPr>
        <w:ind w:left="2039" w:hanging="420"/>
      </w:pPr>
      <w:rPr>
        <w:rFonts w:ascii="Wingdings" w:hAnsi="Wingdings" w:hint="default"/>
      </w:rPr>
    </w:lvl>
    <w:lvl w:ilvl="4">
      <w:start w:val="1"/>
      <w:numFmt w:val="bullet"/>
      <w:lvlText w:val=""/>
      <w:lvlJc w:val="left"/>
      <w:pPr>
        <w:ind w:left="2459" w:hanging="420"/>
      </w:pPr>
      <w:rPr>
        <w:rFonts w:ascii="Wingdings" w:hAnsi="Wingdings" w:hint="default"/>
      </w:rPr>
    </w:lvl>
    <w:lvl w:ilvl="5">
      <w:start w:val="1"/>
      <w:numFmt w:val="bullet"/>
      <w:lvlText w:val=""/>
      <w:lvlJc w:val="left"/>
      <w:pPr>
        <w:ind w:left="2879" w:hanging="420"/>
      </w:pPr>
      <w:rPr>
        <w:rFonts w:ascii="Wingdings" w:hAnsi="Wingdings" w:hint="default"/>
      </w:rPr>
    </w:lvl>
    <w:lvl w:ilvl="6">
      <w:start w:val="1"/>
      <w:numFmt w:val="bullet"/>
      <w:lvlText w:val=""/>
      <w:lvlJc w:val="left"/>
      <w:pPr>
        <w:ind w:left="3299" w:hanging="420"/>
      </w:pPr>
      <w:rPr>
        <w:rFonts w:ascii="Wingdings" w:hAnsi="Wingdings" w:hint="default"/>
      </w:rPr>
    </w:lvl>
    <w:lvl w:ilvl="7">
      <w:start w:val="1"/>
      <w:numFmt w:val="bullet"/>
      <w:lvlText w:val=""/>
      <w:lvlJc w:val="left"/>
      <w:pPr>
        <w:ind w:left="3719" w:hanging="420"/>
      </w:pPr>
      <w:rPr>
        <w:rFonts w:ascii="Wingdings" w:hAnsi="Wingdings" w:hint="default"/>
      </w:rPr>
    </w:lvl>
    <w:lvl w:ilvl="8">
      <w:start w:val="1"/>
      <w:numFmt w:val="bullet"/>
      <w:lvlText w:val=""/>
      <w:lvlJc w:val="left"/>
      <w:pPr>
        <w:ind w:left="4139" w:hanging="420"/>
      </w:pPr>
      <w:rPr>
        <w:rFonts w:ascii="Wingdings" w:hAnsi="Wingdings" w:hint="default"/>
      </w:rPr>
    </w:lvl>
  </w:abstractNum>
  <w:abstractNum w:abstractNumId="64" w15:restartNumberingAfterBreak="0">
    <w:nsid w:val="6C604F31"/>
    <w:multiLevelType w:val="multilevel"/>
    <w:tmpl w:val="6C604F31"/>
    <w:lvl w:ilvl="0">
      <w:start w:val="2"/>
      <w:numFmt w:val="decimal"/>
      <w:suff w:val="nothing"/>
      <w:lvlText w:val="（%1）"/>
      <w:lvlJc w:val="left"/>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65" w15:restartNumberingAfterBreak="0">
    <w:nsid w:val="6F55C446"/>
    <w:multiLevelType w:val="singleLevel"/>
    <w:tmpl w:val="6F55C446"/>
    <w:lvl w:ilvl="0">
      <w:start w:val="1"/>
      <w:numFmt w:val="bullet"/>
      <w:lvlText w:val=""/>
      <w:lvlJc w:val="left"/>
      <w:pPr>
        <w:ind w:left="420" w:hanging="420"/>
      </w:pPr>
      <w:rPr>
        <w:rFonts w:ascii="Wingdings" w:hAnsi="Wingdings" w:hint="default"/>
      </w:rPr>
    </w:lvl>
  </w:abstractNum>
  <w:abstractNum w:abstractNumId="66" w15:restartNumberingAfterBreak="0">
    <w:nsid w:val="6FED237E"/>
    <w:multiLevelType w:val="multilevel"/>
    <w:tmpl w:val="6FED237E"/>
    <w:lvl w:ilvl="0">
      <w:start w:val="1"/>
      <w:numFmt w:val="decimalEnclosedCircle"/>
      <w:lvlText w:val="%1"/>
      <w:lvlJc w:val="left"/>
      <w:pPr>
        <w:ind w:left="1139" w:hanging="360"/>
      </w:pPr>
      <w:rPr>
        <w:rFonts w:ascii="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1547794"/>
    <w:multiLevelType w:val="multilevel"/>
    <w:tmpl w:val="715477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15:restartNumberingAfterBreak="0">
    <w:nsid w:val="73C5124D"/>
    <w:multiLevelType w:val="multilevel"/>
    <w:tmpl w:val="73C512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15:restartNumberingAfterBreak="0">
    <w:nsid w:val="76ED4D8A"/>
    <w:multiLevelType w:val="singleLevel"/>
    <w:tmpl w:val="76ED4D8A"/>
    <w:lvl w:ilvl="0">
      <w:start w:val="2"/>
      <w:numFmt w:val="decimal"/>
      <w:suff w:val="nothing"/>
      <w:lvlText w:val="（%1）"/>
      <w:lvlJc w:val="left"/>
    </w:lvl>
  </w:abstractNum>
  <w:abstractNum w:abstractNumId="70" w15:restartNumberingAfterBreak="0">
    <w:nsid w:val="791CF972"/>
    <w:multiLevelType w:val="singleLevel"/>
    <w:tmpl w:val="791CF972"/>
    <w:lvl w:ilvl="0">
      <w:start w:val="1"/>
      <w:numFmt w:val="bullet"/>
      <w:lvlText w:val=""/>
      <w:lvlJc w:val="left"/>
      <w:pPr>
        <w:ind w:left="420" w:hanging="420"/>
      </w:pPr>
      <w:rPr>
        <w:rFonts w:ascii="Wingdings" w:hAnsi="Wingdings" w:hint="default"/>
      </w:rPr>
    </w:lvl>
  </w:abstractNum>
  <w:abstractNum w:abstractNumId="71" w15:restartNumberingAfterBreak="0">
    <w:nsid w:val="7958A79E"/>
    <w:multiLevelType w:val="singleLevel"/>
    <w:tmpl w:val="7958A79E"/>
    <w:lvl w:ilvl="0">
      <w:start w:val="1"/>
      <w:numFmt w:val="decimal"/>
      <w:lvlText w:val="%1."/>
      <w:lvlJc w:val="left"/>
      <w:pPr>
        <w:tabs>
          <w:tab w:val="num" w:pos="312"/>
        </w:tabs>
      </w:pPr>
    </w:lvl>
  </w:abstractNum>
  <w:abstractNum w:abstractNumId="72" w15:restartNumberingAfterBreak="0">
    <w:nsid w:val="79737DA2"/>
    <w:multiLevelType w:val="multilevel"/>
    <w:tmpl w:val="79737DA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15:restartNumberingAfterBreak="0">
    <w:nsid w:val="79C718BC"/>
    <w:multiLevelType w:val="hybridMultilevel"/>
    <w:tmpl w:val="EB6E8DF6"/>
    <w:lvl w:ilvl="0" w:tplc="479C90EC">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7C657798"/>
    <w:multiLevelType w:val="hybridMultilevel"/>
    <w:tmpl w:val="A09E43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7CD6D1DB"/>
    <w:multiLevelType w:val="singleLevel"/>
    <w:tmpl w:val="7CD6D1DB"/>
    <w:lvl w:ilvl="0">
      <w:start w:val="1"/>
      <w:numFmt w:val="decimal"/>
      <w:lvlText w:val="%1."/>
      <w:lvlJc w:val="left"/>
      <w:pPr>
        <w:tabs>
          <w:tab w:val="num" w:pos="312"/>
        </w:tabs>
      </w:pPr>
    </w:lvl>
  </w:abstractNum>
  <w:num w:numId="1">
    <w:abstractNumId w:val="58"/>
  </w:num>
  <w:num w:numId="2">
    <w:abstractNumId w:val="56"/>
  </w:num>
  <w:num w:numId="3">
    <w:abstractNumId w:val="31"/>
  </w:num>
  <w:num w:numId="4">
    <w:abstractNumId w:val="54"/>
  </w:num>
  <w:num w:numId="5">
    <w:abstractNumId w:val="32"/>
  </w:num>
  <w:num w:numId="6">
    <w:abstractNumId w:val="43"/>
  </w:num>
  <w:num w:numId="7">
    <w:abstractNumId w:val="28"/>
  </w:num>
  <w:num w:numId="8">
    <w:abstractNumId w:val="63"/>
  </w:num>
  <w:num w:numId="9">
    <w:abstractNumId w:val="45"/>
  </w:num>
  <w:num w:numId="10">
    <w:abstractNumId w:val="51"/>
  </w:num>
  <w:num w:numId="11">
    <w:abstractNumId w:val="66"/>
  </w:num>
  <w:num w:numId="12">
    <w:abstractNumId w:val="34"/>
  </w:num>
  <w:num w:numId="13">
    <w:abstractNumId w:val="53"/>
  </w:num>
  <w:num w:numId="14">
    <w:abstractNumId w:val="50"/>
  </w:num>
  <w:num w:numId="15">
    <w:abstractNumId w:val="61"/>
  </w:num>
  <w:num w:numId="16">
    <w:abstractNumId w:val="48"/>
  </w:num>
  <w:num w:numId="17">
    <w:abstractNumId w:val="67"/>
  </w:num>
  <w:num w:numId="18">
    <w:abstractNumId w:val="40"/>
  </w:num>
  <w:num w:numId="19">
    <w:abstractNumId w:val="72"/>
  </w:num>
  <w:num w:numId="20">
    <w:abstractNumId w:val="62"/>
  </w:num>
  <w:num w:numId="21">
    <w:abstractNumId w:val="68"/>
  </w:num>
  <w:num w:numId="22">
    <w:abstractNumId w:val="8"/>
  </w:num>
  <w:num w:numId="23">
    <w:abstractNumId w:val="41"/>
  </w:num>
  <w:num w:numId="24">
    <w:abstractNumId w:val="1"/>
  </w:num>
  <w:num w:numId="25">
    <w:abstractNumId w:val="37"/>
  </w:num>
  <w:num w:numId="26">
    <w:abstractNumId w:val="26"/>
  </w:num>
  <w:num w:numId="27">
    <w:abstractNumId w:val="52"/>
  </w:num>
  <w:num w:numId="28">
    <w:abstractNumId w:val="65"/>
  </w:num>
  <w:num w:numId="29">
    <w:abstractNumId w:val="38"/>
  </w:num>
  <w:num w:numId="30">
    <w:abstractNumId w:val="17"/>
  </w:num>
  <w:num w:numId="31">
    <w:abstractNumId w:val="24"/>
  </w:num>
  <w:num w:numId="32">
    <w:abstractNumId w:val="18"/>
  </w:num>
  <w:num w:numId="33">
    <w:abstractNumId w:val="9"/>
  </w:num>
  <w:num w:numId="34">
    <w:abstractNumId w:val="5"/>
  </w:num>
  <w:num w:numId="35">
    <w:abstractNumId w:val="23"/>
  </w:num>
  <w:num w:numId="36">
    <w:abstractNumId w:val="70"/>
  </w:num>
  <w:num w:numId="37">
    <w:abstractNumId w:val="64"/>
  </w:num>
  <w:num w:numId="38">
    <w:abstractNumId w:val="6"/>
  </w:num>
  <w:num w:numId="39">
    <w:abstractNumId w:val="11"/>
  </w:num>
  <w:num w:numId="40">
    <w:abstractNumId w:val="39"/>
  </w:num>
  <w:num w:numId="41">
    <w:abstractNumId w:val="69"/>
  </w:num>
  <w:num w:numId="42">
    <w:abstractNumId w:val="21"/>
  </w:num>
  <w:num w:numId="43">
    <w:abstractNumId w:val="2"/>
  </w:num>
  <w:num w:numId="44">
    <w:abstractNumId w:val="7"/>
  </w:num>
  <w:num w:numId="45">
    <w:abstractNumId w:val="15"/>
  </w:num>
  <w:num w:numId="46">
    <w:abstractNumId w:val="49"/>
  </w:num>
  <w:num w:numId="47">
    <w:abstractNumId w:val="42"/>
  </w:num>
  <w:num w:numId="48">
    <w:abstractNumId w:val="29"/>
  </w:num>
  <w:num w:numId="49">
    <w:abstractNumId w:val="60"/>
  </w:num>
  <w:num w:numId="50">
    <w:abstractNumId w:val="59"/>
  </w:num>
  <w:num w:numId="51">
    <w:abstractNumId w:val="4"/>
  </w:num>
  <w:num w:numId="52">
    <w:abstractNumId w:val="12"/>
  </w:num>
  <w:num w:numId="53">
    <w:abstractNumId w:val="71"/>
  </w:num>
  <w:num w:numId="54">
    <w:abstractNumId w:val="75"/>
  </w:num>
  <w:num w:numId="55">
    <w:abstractNumId w:val="0"/>
  </w:num>
  <w:num w:numId="56">
    <w:abstractNumId w:val="16"/>
  </w:num>
  <w:num w:numId="57">
    <w:abstractNumId w:val="55"/>
  </w:num>
  <w:num w:numId="58">
    <w:abstractNumId w:val="27"/>
  </w:num>
  <w:num w:numId="59">
    <w:abstractNumId w:val="19"/>
  </w:num>
  <w:num w:numId="60">
    <w:abstractNumId w:val="20"/>
  </w:num>
  <w:num w:numId="61">
    <w:abstractNumId w:val="57"/>
  </w:num>
  <w:num w:numId="62">
    <w:abstractNumId w:val="10"/>
  </w:num>
  <w:num w:numId="63">
    <w:abstractNumId w:val="3"/>
  </w:num>
  <w:num w:numId="64">
    <w:abstractNumId w:val="25"/>
  </w:num>
  <w:num w:numId="65">
    <w:abstractNumId w:val="13"/>
  </w:num>
  <w:num w:numId="66">
    <w:abstractNumId w:val="35"/>
  </w:num>
  <w:num w:numId="67">
    <w:abstractNumId w:val="44"/>
  </w:num>
  <w:num w:numId="68">
    <w:abstractNumId w:val="14"/>
  </w:num>
  <w:num w:numId="69">
    <w:abstractNumId w:val="47"/>
  </w:num>
  <w:num w:numId="70">
    <w:abstractNumId w:val="22"/>
  </w:num>
  <w:num w:numId="71">
    <w:abstractNumId w:val="30"/>
  </w:num>
  <w:num w:numId="72">
    <w:abstractNumId w:val="46"/>
  </w:num>
  <w:num w:numId="7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3"/>
  </w:num>
  <w:num w:numId="76">
    <w:abstractNumId w:val="36"/>
  </w:num>
  <w:num w:numId="77">
    <w:abstractNumId w:val="74"/>
  </w:num>
  <w:num w:numId="78">
    <w:abstractNumId w:val="7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91"/>
    <w:rsid w:val="00024942"/>
    <w:rsid w:val="0003191C"/>
    <w:rsid w:val="000434FD"/>
    <w:rsid w:val="00065D36"/>
    <w:rsid w:val="000869B4"/>
    <w:rsid w:val="00093A45"/>
    <w:rsid w:val="000A51C5"/>
    <w:rsid w:val="000A5F94"/>
    <w:rsid w:val="000C7FEF"/>
    <w:rsid w:val="000F0237"/>
    <w:rsid w:val="000F23FE"/>
    <w:rsid w:val="000F7EBA"/>
    <w:rsid w:val="00102DE9"/>
    <w:rsid w:val="00113466"/>
    <w:rsid w:val="00114CD9"/>
    <w:rsid w:val="00131F55"/>
    <w:rsid w:val="00133D60"/>
    <w:rsid w:val="001343FF"/>
    <w:rsid w:val="001428F6"/>
    <w:rsid w:val="001500CD"/>
    <w:rsid w:val="001649B7"/>
    <w:rsid w:val="00172FA5"/>
    <w:rsid w:val="0017500C"/>
    <w:rsid w:val="00186565"/>
    <w:rsid w:val="001979B0"/>
    <w:rsid w:val="001A1A0E"/>
    <w:rsid w:val="001B5946"/>
    <w:rsid w:val="001C590C"/>
    <w:rsid w:val="001D738E"/>
    <w:rsid w:val="001E3175"/>
    <w:rsid w:val="001E4DD8"/>
    <w:rsid w:val="001E60B1"/>
    <w:rsid w:val="002067A2"/>
    <w:rsid w:val="0021433C"/>
    <w:rsid w:val="00241FC0"/>
    <w:rsid w:val="00242DFF"/>
    <w:rsid w:val="002611BB"/>
    <w:rsid w:val="002728DE"/>
    <w:rsid w:val="00286904"/>
    <w:rsid w:val="00292B41"/>
    <w:rsid w:val="002A4D2D"/>
    <w:rsid w:val="002C0F3B"/>
    <w:rsid w:val="002C15E4"/>
    <w:rsid w:val="002F6D98"/>
    <w:rsid w:val="0032225C"/>
    <w:rsid w:val="00323289"/>
    <w:rsid w:val="003428B1"/>
    <w:rsid w:val="00362219"/>
    <w:rsid w:val="00376635"/>
    <w:rsid w:val="00394BB4"/>
    <w:rsid w:val="003A345D"/>
    <w:rsid w:val="003B07C4"/>
    <w:rsid w:val="003B32EB"/>
    <w:rsid w:val="003B4B5E"/>
    <w:rsid w:val="003D1A70"/>
    <w:rsid w:val="003D4F32"/>
    <w:rsid w:val="003E4CFA"/>
    <w:rsid w:val="003F079A"/>
    <w:rsid w:val="003F10E1"/>
    <w:rsid w:val="00400817"/>
    <w:rsid w:val="00401BE5"/>
    <w:rsid w:val="00405F26"/>
    <w:rsid w:val="004138E3"/>
    <w:rsid w:val="00423777"/>
    <w:rsid w:val="00431A82"/>
    <w:rsid w:val="00453909"/>
    <w:rsid w:val="00463018"/>
    <w:rsid w:val="00463A0A"/>
    <w:rsid w:val="00471709"/>
    <w:rsid w:val="00474723"/>
    <w:rsid w:val="00474C27"/>
    <w:rsid w:val="00491F3E"/>
    <w:rsid w:val="00496422"/>
    <w:rsid w:val="004A46A3"/>
    <w:rsid w:val="004C4CDA"/>
    <w:rsid w:val="004D4703"/>
    <w:rsid w:val="004E302C"/>
    <w:rsid w:val="004F3C8A"/>
    <w:rsid w:val="00502C54"/>
    <w:rsid w:val="00534E91"/>
    <w:rsid w:val="005373B3"/>
    <w:rsid w:val="00537483"/>
    <w:rsid w:val="0055503F"/>
    <w:rsid w:val="00556144"/>
    <w:rsid w:val="00571614"/>
    <w:rsid w:val="00573B66"/>
    <w:rsid w:val="00594191"/>
    <w:rsid w:val="005B6F07"/>
    <w:rsid w:val="005C18BC"/>
    <w:rsid w:val="005D186A"/>
    <w:rsid w:val="005D64D4"/>
    <w:rsid w:val="005E6C2A"/>
    <w:rsid w:val="005F2705"/>
    <w:rsid w:val="0061678E"/>
    <w:rsid w:val="00626754"/>
    <w:rsid w:val="00646B35"/>
    <w:rsid w:val="00652EDF"/>
    <w:rsid w:val="00666A00"/>
    <w:rsid w:val="006811CE"/>
    <w:rsid w:val="00687DF3"/>
    <w:rsid w:val="0069785A"/>
    <w:rsid w:val="006A220F"/>
    <w:rsid w:val="006A7DB5"/>
    <w:rsid w:val="006B6165"/>
    <w:rsid w:val="006C6385"/>
    <w:rsid w:val="006C7872"/>
    <w:rsid w:val="006D321E"/>
    <w:rsid w:val="006D5168"/>
    <w:rsid w:val="006E65B6"/>
    <w:rsid w:val="006E7F05"/>
    <w:rsid w:val="006F458F"/>
    <w:rsid w:val="00707A0F"/>
    <w:rsid w:val="007103FE"/>
    <w:rsid w:val="00713026"/>
    <w:rsid w:val="0071309C"/>
    <w:rsid w:val="0072273A"/>
    <w:rsid w:val="0072740F"/>
    <w:rsid w:val="00756960"/>
    <w:rsid w:val="00761920"/>
    <w:rsid w:val="007669EC"/>
    <w:rsid w:val="007841AE"/>
    <w:rsid w:val="007875D0"/>
    <w:rsid w:val="007A23D7"/>
    <w:rsid w:val="007A5AB6"/>
    <w:rsid w:val="007D21B4"/>
    <w:rsid w:val="007D7FB6"/>
    <w:rsid w:val="007E0D5D"/>
    <w:rsid w:val="007F215A"/>
    <w:rsid w:val="007F7787"/>
    <w:rsid w:val="007F77A9"/>
    <w:rsid w:val="008341CA"/>
    <w:rsid w:val="00842F08"/>
    <w:rsid w:val="00844CCA"/>
    <w:rsid w:val="008451B9"/>
    <w:rsid w:val="00870021"/>
    <w:rsid w:val="0089485A"/>
    <w:rsid w:val="00897079"/>
    <w:rsid w:val="008A52C8"/>
    <w:rsid w:val="008B5B0B"/>
    <w:rsid w:val="008C2E9E"/>
    <w:rsid w:val="008C3FA1"/>
    <w:rsid w:val="008C4853"/>
    <w:rsid w:val="008C67A8"/>
    <w:rsid w:val="008D32D1"/>
    <w:rsid w:val="008D43D9"/>
    <w:rsid w:val="008E3715"/>
    <w:rsid w:val="008F52DB"/>
    <w:rsid w:val="009028AC"/>
    <w:rsid w:val="0091350A"/>
    <w:rsid w:val="00922228"/>
    <w:rsid w:val="00923177"/>
    <w:rsid w:val="0093039B"/>
    <w:rsid w:val="009304BE"/>
    <w:rsid w:val="00932562"/>
    <w:rsid w:val="00985168"/>
    <w:rsid w:val="00990A77"/>
    <w:rsid w:val="00996C9A"/>
    <w:rsid w:val="009A59A1"/>
    <w:rsid w:val="009A6284"/>
    <w:rsid w:val="009E2BD5"/>
    <w:rsid w:val="00A11896"/>
    <w:rsid w:val="00A25524"/>
    <w:rsid w:val="00A31657"/>
    <w:rsid w:val="00A374C9"/>
    <w:rsid w:val="00A44832"/>
    <w:rsid w:val="00A55C14"/>
    <w:rsid w:val="00A601EC"/>
    <w:rsid w:val="00A626A0"/>
    <w:rsid w:val="00A74208"/>
    <w:rsid w:val="00A76349"/>
    <w:rsid w:val="00A92660"/>
    <w:rsid w:val="00AA13AE"/>
    <w:rsid w:val="00AA6699"/>
    <w:rsid w:val="00AB416C"/>
    <w:rsid w:val="00AC3295"/>
    <w:rsid w:val="00AC5C0D"/>
    <w:rsid w:val="00AE09E9"/>
    <w:rsid w:val="00AF4F29"/>
    <w:rsid w:val="00AF6B7A"/>
    <w:rsid w:val="00AF7A61"/>
    <w:rsid w:val="00B0088F"/>
    <w:rsid w:val="00B21CE4"/>
    <w:rsid w:val="00B2493F"/>
    <w:rsid w:val="00B4607A"/>
    <w:rsid w:val="00B51706"/>
    <w:rsid w:val="00B57CE3"/>
    <w:rsid w:val="00B61A68"/>
    <w:rsid w:val="00B733B6"/>
    <w:rsid w:val="00B76166"/>
    <w:rsid w:val="00B803EA"/>
    <w:rsid w:val="00B908D9"/>
    <w:rsid w:val="00BB3ABD"/>
    <w:rsid w:val="00BC0296"/>
    <w:rsid w:val="00BC5B52"/>
    <w:rsid w:val="00BD0770"/>
    <w:rsid w:val="00BD283F"/>
    <w:rsid w:val="00BE18E2"/>
    <w:rsid w:val="00BF19D6"/>
    <w:rsid w:val="00BF3F39"/>
    <w:rsid w:val="00BF6DF1"/>
    <w:rsid w:val="00C075D9"/>
    <w:rsid w:val="00C10C59"/>
    <w:rsid w:val="00C13CDF"/>
    <w:rsid w:val="00C15697"/>
    <w:rsid w:val="00C23BB9"/>
    <w:rsid w:val="00C25E2B"/>
    <w:rsid w:val="00C36078"/>
    <w:rsid w:val="00C64085"/>
    <w:rsid w:val="00C65618"/>
    <w:rsid w:val="00C72B3E"/>
    <w:rsid w:val="00C847A7"/>
    <w:rsid w:val="00CA0327"/>
    <w:rsid w:val="00CA4A77"/>
    <w:rsid w:val="00CB0B06"/>
    <w:rsid w:val="00CB18A3"/>
    <w:rsid w:val="00CB4C3F"/>
    <w:rsid w:val="00CC3A0C"/>
    <w:rsid w:val="00CC4D9A"/>
    <w:rsid w:val="00CD4F88"/>
    <w:rsid w:val="00CD50CE"/>
    <w:rsid w:val="00CD53F3"/>
    <w:rsid w:val="00CF044A"/>
    <w:rsid w:val="00D11A0A"/>
    <w:rsid w:val="00D24C25"/>
    <w:rsid w:val="00D312B6"/>
    <w:rsid w:val="00D3399E"/>
    <w:rsid w:val="00D40004"/>
    <w:rsid w:val="00D51C52"/>
    <w:rsid w:val="00D61E75"/>
    <w:rsid w:val="00D70E9F"/>
    <w:rsid w:val="00D70FBE"/>
    <w:rsid w:val="00D819C3"/>
    <w:rsid w:val="00D848CE"/>
    <w:rsid w:val="00DA3DA4"/>
    <w:rsid w:val="00DA52BE"/>
    <w:rsid w:val="00DB3580"/>
    <w:rsid w:val="00DB5701"/>
    <w:rsid w:val="00DB5F87"/>
    <w:rsid w:val="00DB63F9"/>
    <w:rsid w:val="00DC7435"/>
    <w:rsid w:val="00DC789C"/>
    <w:rsid w:val="00DD052D"/>
    <w:rsid w:val="00DE639E"/>
    <w:rsid w:val="00DF5C7A"/>
    <w:rsid w:val="00E0604C"/>
    <w:rsid w:val="00E12F7D"/>
    <w:rsid w:val="00E139B6"/>
    <w:rsid w:val="00E17BBE"/>
    <w:rsid w:val="00E20559"/>
    <w:rsid w:val="00E22908"/>
    <w:rsid w:val="00E51AFC"/>
    <w:rsid w:val="00E55ECC"/>
    <w:rsid w:val="00E62210"/>
    <w:rsid w:val="00E66065"/>
    <w:rsid w:val="00E76220"/>
    <w:rsid w:val="00E83715"/>
    <w:rsid w:val="00E8443C"/>
    <w:rsid w:val="00E91295"/>
    <w:rsid w:val="00EC09CB"/>
    <w:rsid w:val="00F01069"/>
    <w:rsid w:val="00F01335"/>
    <w:rsid w:val="00F03FA4"/>
    <w:rsid w:val="00F06882"/>
    <w:rsid w:val="00F31785"/>
    <w:rsid w:val="00F41583"/>
    <w:rsid w:val="00F46B35"/>
    <w:rsid w:val="00F55A82"/>
    <w:rsid w:val="00F6115C"/>
    <w:rsid w:val="00F73B02"/>
    <w:rsid w:val="00F808DA"/>
    <w:rsid w:val="00F91D52"/>
    <w:rsid w:val="00FA59C5"/>
    <w:rsid w:val="00FB3F3A"/>
    <w:rsid w:val="00FB49EA"/>
    <w:rsid w:val="00FC2845"/>
    <w:rsid w:val="00FC394B"/>
    <w:rsid w:val="00FC685F"/>
    <w:rsid w:val="00FE2BD0"/>
    <w:rsid w:val="00FF7D2E"/>
    <w:rsid w:val="0143405F"/>
    <w:rsid w:val="58FB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28D0E4F-1C3E-4EE6-89CB-3F57620D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13AE"/>
    <w:pPr>
      <w:widowControl w:val="0"/>
      <w:ind w:firstLineChars="200" w:firstLine="200"/>
      <w:jc w:val="both"/>
    </w:pPr>
    <w:rPr>
      <w:kern w:val="2"/>
      <w:sz w:val="21"/>
      <w:szCs w:val="24"/>
    </w:rPr>
  </w:style>
  <w:style w:type="paragraph" w:styleId="Heading1">
    <w:name w:val="heading 1"/>
    <w:next w:val="Normal"/>
    <w:link w:val="Heading1Char"/>
    <w:autoRedefine/>
    <w:qFormat/>
    <w:rsid w:val="007669EC"/>
    <w:pPr>
      <w:numPr>
        <w:numId w:val="1"/>
      </w:numPr>
      <w:spacing w:before="100" w:after="100" w:line="360" w:lineRule="auto"/>
      <w:outlineLvl w:val="0"/>
    </w:pPr>
    <w:rPr>
      <w:rFonts w:ascii="Arial" w:eastAsia="等线" w:hAnsi="Arial"/>
      <w:b/>
      <w:kern w:val="44"/>
      <w:sz w:val="24"/>
    </w:rPr>
  </w:style>
  <w:style w:type="paragraph" w:styleId="Heading2">
    <w:name w:val="heading 2"/>
    <w:next w:val="Normal"/>
    <w:autoRedefine/>
    <w:qFormat/>
    <w:rsid w:val="00C847A7"/>
    <w:pPr>
      <w:numPr>
        <w:ilvl w:val="1"/>
        <w:numId w:val="1"/>
      </w:numPr>
      <w:tabs>
        <w:tab w:val="left" w:pos="576"/>
      </w:tabs>
      <w:spacing w:before="100" w:after="100" w:line="360" w:lineRule="auto"/>
      <w:outlineLvl w:val="1"/>
    </w:pPr>
    <w:rPr>
      <w:rFonts w:ascii="Arial" w:eastAsia="黑体" w:hAnsi="Arial"/>
      <w:kern w:val="2"/>
      <w:sz w:val="21"/>
    </w:rPr>
  </w:style>
  <w:style w:type="paragraph" w:styleId="Heading3">
    <w:name w:val="heading 3"/>
    <w:next w:val="Normal"/>
    <w:qFormat/>
    <w:rsid w:val="00AA13AE"/>
    <w:pPr>
      <w:numPr>
        <w:ilvl w:val="2"/>
        <w:numId w:val="1"/>
      </w:numPr>
      <w:spacing w:before="100" w:after="100" w:line="360" w:lineRule="auto"/>
      <w:outlineLvl w:val="2"/>
    </w:pPr>
    <w:rPr>
      <w:rFonts w:ascii="Arial" w:hAnsi="Arial"/>
      <w:b/>
      <w:kern w:val="2"/>
      <w:sz w:val="21"/>
    </w:rPr>
  </w:style>
  <w:style w:type="paragraph" w:styleId="Heading4">
    <w:name w:val="heading 4"/>
    <w:next w:val="Normal"/>
    <w:autoRedefine/>
    <w:qFormat/>
    <w:rsid w:val="009A59A1"/>
    <w:pPr>
      <w:numPr>
        <w:ilvl w:val="3"/>
        <w:numId w:val="1"/>
      </w:numPr>
      <w:tabs>
        <w:tab w:val="left" w:pos="1440"/>
      </w:tabs>
      <w:spacing w:before="60" w:after="60" w:line="240" w:lineRule="atLeast"/>
      <w:ind w:left="0" w:firstLine="0"/>
      <w:outlineLvl w:val="3"/>
    </w:pPr>
    <w:rPr>
      <w:rFonts w:ascii="Arial" w:eastAsia="黑体" w:hAnsi="Arial"/>
      <w:b/>
      <w:kern w:val="2"/>
      <w:sz w:val="24"/>
    </w:rPr>
  </w:style>
  <w:style w:type="paragraph" w:styleId="Heading5">
    <w:name w:val="heading 5"/>
    <w:basedOn w:val="Normal"/>
    <w:next w:val="Normal"/>
    <w:qFormat/>
    <w:pPr>
      <w:numPr>
        <w:ilvl w:val="4"/>
        <w:numId w:val="1"/>
      </w:numPr>
      <w:tabs>
        <w:tab w:val="left" w:pos="1800"/>
      </w:tabs>
      <w:spacing w:before="60" w:after="60" w:line="240" w:lineRule="atLeast"/>
      <w:outlineLvl w:val="4"/>
    </w:pPr>
    <w:rPr>
      <w:rFonts w:ascii="Arial" w:eastAsia="黑体" w:hAnsi="Arial"/>
      <w:b/>
      <w:sz w:val="24"/>
      <w:szCs w:val="20"/>
    </w:rPr>
  </w:style>
  <w:style w:type="paragraph" w:styleId="Heading6">
    <w:name w:val="heading 6"/>
    <w:basedOn w:val="Normal"/>
    <w:next w:val="Normal"/>
    <w:qFormat/>
    <w:pPr>
      <w:numPr>
        <w:ilvl w:val="5"/>
        <w:numId w:val="1"/>
      </w:numPr>
      <w:tabs>
        <w:tab w:val="left" w:pos="1152"/>
      </w:tabs>
      <w:spacing w:before="60" w:after="60" w:line="240" w:lineRule="atLeast"/>
      <w:outlineLvl w:val="5"/>
    </w:pPr>
    <w:rPr>
      <w:rFonts w:ascii="Arial" w:eastAsia="黑体" w:hAnsi="Arial"/>
      <w:b/>
      <w:sz w:val="24"/>
      <w:szCs w:val="20"/>
    </w:rPr>
  </w:style>
  <w:style w:type="paragraph" w:styleId="Heading7">
    <w:name w:val="heading 7"/>
    <w:basedOn w:val="Normal"/>
    <w:next w:val="Normal"/>
    <w:qFormat/>
    <w:pPr>
      <w:keepNext/>
      <w:keepLines/>
      <w:numPr>
        <w:ilvl w:val="6"/>
        <w:numId w:val="1"/>
      </w:numPr>
      <w:tabs>
        <w:tab w:val="left" w:pos="1296"/>
      </w:tabs>
      <w:spacing w:before="240" w:after="64" w:line="320" w:lineRule="auto"/>
      <w:outlineLvl w:val="6"/>
    </w:pPr>
    <w:rPr>
      <w:rFonts w:ascii="Arial" w:hAnsi="Arial"/>
      <w:b/>
      <w:sz w:val="24"/>
      <w:szCs w:val="20"/>
    </w:rPr>
  </w:style>
  <w:style w:type="paragraph" w:styleId="Heading8">
    <w:name w:val="heading 8"/>
    <w:basedOn w:val="Normal"/>
    <w:next w:val="Normal"/>
    <w:qFormat/>
    <w:pPr>
      <w:keepNext/>
      <w:keepLines/>
      <w:numPr>
        <w:ilvl w:val="7"/>
        <w:numId w:val="1"/>
      </w:numPr>
      <w:tabs>
        <w:tab w:val="left" w:pos="1440"/>
      </w:tabs>
      <w:spacing w:before="240" w:after="64" w:line="320" w:lineRule="auto"/>
      <w:outlineLvl w:val="7"/>
    </w:pPr>
    <w:rPr>
      <w:rFonts w:ascii="Arial" w:eastAsia="黑体" w:hAnsi="Arial"/>
      <w:sz w:val="24"/>
      <w:szCs w:val="20"/>
    </w:rPr>
  </w:style>
  <w:style w:type="paragraph" w:styleId="Heading9">
    <w:name w:val="heading 9"/>
    <w:basedOn w:val="Normal"/>
    <w:next w:val="Normal"/>
    <w:qFormat/>
    <w:pPr>
      <w:keepNext/>
      <w:keepLines/>
      <w:numPr>
        <w:ilvl w:val="8"/>
        <w:numId w:val="1"/>
      </w:numPr>
      <w:tabs>
        <w:tab w:val="left" w:pos="1584"/>
      </w:tabs>
      <w:spacing w:before="240" w:after="64" w:line="320" w:lineRule="auto"/>
      <w:outlineLvl w:val="8"/>
    </w:pPr>
    <w:rPr>
      <w:rFonts w:ascii="Arial" w:eastAsia="黑体"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style>
  <w:style w:type="character" w:styleId="Emphasis">
    <w:name w:val="Emphasis"/>
    <w:qFormat/>
    <w:rPr>
      <w:i/>
      <w:iCs/>
    </w:rPr>
  </w:style>
  <w:style w:type="character" w:styleId="CommentReference">
    <w:name w:val="annotation reference"/>
    <w:semiHidden/>
    <w:rPr>
      <w:sz w:val="21"/>
      <w:szCs w:val="21"/>
    </w:rPr>
  </w:style>
  <w:style w:type="character" w:customStyle="1" w:styleId="Heading1Char">
    <w:name w:val="Heading 1 Char"/>
    <w:link w:val="Heading1"/>
    <w:rsid w:val="007669EC"/>
    <w:rPr>
      <w:rFonts w:ascii="Arial" w:eastAsia="等线" w:hAnsi="Arial"/>
      <w:b/>
      <w:kern w:val="44"/>
      <w:sz w:val="24"/>
    </w:rPr>
  </w:style>
  <w:style w:type="paragraph" w:styleId="BalloonText">
    <w:name w:val="Balloon Text"/>
    <w:basedOn w:val="Normal"/>
    <w:semiHidden/>
    <w:rPr>
      <w:sz w:val="18"/>
      <w:szCs w:val="18"/>
    </w:rPr>
  </w:style>
  <w:style w:type="paragraph" w:styleId="BodyTextIndent2">
    <w:name w:val="Body Text Indent 2"/>
    <w:basedOn w:val="Normal"/>
    <w:pPr>
      <w:autoSpaceDE w:val="0"/>
      <w:autoSpaceDN w:val="0"/>
      <w:adjustRightInd w:val="0"/>
      <w:ind w:firstLine="420"/>
      <w:jc w:val="left"/>
    </w:pPr>
    <w:rPr>
      <w:rFonts w:ascii="宋体" w:hAnsi="宋体"/>
      <w:color w:val="000080"/>
      <w:kern w:val="0"/>
      <w:szCs w:val="20"/>
    </w:rPr>
  </w:style>
  <w:style w:type="paragraph" w:styleId="BodyTextFirstIndent">
    <w:name w:val="Body Text First Indent"/>
    <w:basedOn w:val="BodyText"/>
    <w:pPr>
      <w:autoSpaceDE/>
      <w:autoSpaceDN/>
      <w:adjustRightInd/>
      <w:spacing w:before="156" w:after="120" w:line="360" w:lineRule="auto"/>
      <w:ind w:firstLineChars="100" w:firstLine="420"/>
    </w:pPr>
    <w:rPr>
      <w:color w:val="auto"/>
      <w:kern w:val="2"/>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TOC7">
    <w:name w:val="toc 7"/>
    <w:basedOn w:val="Normal"/>
    <w:next w:val="Normal"/>
    <w:semiHidden/>
    <w:pPr>
      <w:ind w:left="1260"/>
      <w:jc w:val="left"/>
    </w:pPr>
    <w:rPr>
      <w:sz w:val="18"/>
      <w:szCs w:val="18"/>
    </w:rPr>
  </w:style>
  <w:style w:type="paragraph" w:styleId="CommentSubject">
    <w:name w:val="annotation subject"/>
    <w:basedOn w:val="CommentText"/>
    <w:next w:val="CommentText"/>
    <w:semiHidden/>
    <w:rPr>
      <w:b/>
      <w:bCs/>
    </w:rPr>
  </w:style>
  <w:style w:type="paragraph" w:styleId="TOC3">
    <w:name w:val="toc 3"/>
    <w:basedOn w:val="Normal"/>
    <w:next w:val="Normal"/>
    <w:uiPriority w:val="39"/>
    <w:pPr>
      <w:ind w:left="420"/>
      <w:jc w:val="left"/>
    </w:pPr>
    <w:rPr>
      <w:i/>
      <w:iCs/>
      <w:sz w:val="20"/>
      <w:szCs w:val="20"/>
    </w:rPr>
  </w:style>
  <w:style w:type="paragraph" w:styleId="CommentText">
    <w:name w:val="annotation text"/>
    <w:basedOn w:val="Normal"/>
    <w:semiHidden/>
    <w:pPr>
      <w:jc w:val="left"/>
    </w:pPr>
  </w:style>
  <w:style w:type="paragraph" w:styleId="BodyText">
    <w:name w:val="Body Text"/>
    <w:basedOn w:val="Normal"/>
    <w:pPr>
      <w:autoSpaceDE w:val="0"/>
      <w:autoSpaceDN w:val="0"/>
      <w:adjustRightInd w:val="0"/>
      <w:jc w:val="left"/>
    </w:pPr>
    <w:rPr>
      <w:rFonts w:ascii="宋体" w:hAnsi="宋体"/>
      <w:color w:val="000080"/>
      <w:kern w:val="0"/>
      <w:szCs w:val="20"/>
    </w:rPr>
  </w:style>
  <w:style w:type="paragraph" w:styleId="TOC9">
    <w:name w:val="toc 9"/>
    <w:basedOn w:val="Normal"/>
    <w:next w:val="Normal"/>
    <w:semiHidden/>
    <w:pPr>
      <w:ind w:left="1680"/>
      <w:jc w:val="left"/>
    </w:pPr>
    <w:rPr>
      <w:sz w:val="18"/>
      <w:szCs w:val="18"/>
    </w:rPr>
  </w:style>
  <w:style w:type="paragraph" w:styleId="DocumentMap">
    <w:name w:val="Document Map"/>
    <w:basedOn w:val="Normal"/>
    <w:semiHidden/>
    <w:pPr>
      <w:shd w:val="clear" w:color="auto" w:fill="000080"/>
    </w:pPr>
  </w:style>
  <w:style w:type="paragraph" w:styleId="TOC8">
    <w:name w:val="toc 8"/>
    <w:basedOn w:val="Normal"/>
    <w:next w:val="Normal"/>
    <w:semiHidden/>
    <w:pPr>
      <w:ind w:left="1470"/>
      <w:jc w:val="left"/>
    </w:pPr>
    <w:rPr>
      <w:sz w:val="18"/>
      <w:szCs w:val="18"/>
    </w:rPr>
  </w:style>
  <w:style w:type="paragraph" w:styleId="BodyTextIndent">
    <w:name w:val="Body Text Indent"/>
    <w:basedOn w:val="Normal"/>
    <w:pPr>
      <w:snapToGrid w:val="0"/>
      <w:spacing w:line="25" w:lineRule="atLeast"/>
      <w:ind w:firstLine="420"/>
    </w:pPr>
    <w:rPr>
      <w:color w:val="FF0000"/>
      <w:szCs w:val="21"/>
    </w:rPr>
  </w:style>
  <w:style w:type="paragraph" w:styleId="TOC2">
    <w:name w:val="toc 2"/>
    <w:basedOn w:val="Normal"/>
    <w:next w:val="Normal"/>
    <w:uiPriority w:val="39"/>
    <w:pPr>
      <w:ind w:left="210"/>
      <w:jc w:val="left"/>
    </w:pPr>
    <w:rPr>
      <w:smallCaps/>
      <w:sz w:val="20"/>
      <w:szCs w:val="20"/>
    </w:rPr>
  </w:style>
  <w:style w:type="paragraph" w:styleId="TOC5">
    <w:name w:val="toc 5"/>
    <w:basedOn w:val="Normal"/>
    <w:next w:val="Normal"/>
    <w:semiHidden/>
    <w:pPr>
      <w:ind w:left="84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pPr>
      <w:spacing w:before="120" w:after="120"/>
      <w:jc w:val="left"/>
    </w:pPr>
    <w:rPr>
      <w:b/>
      <w:bCs/>
      <w:caps/>
      <w:sz w:val="20"/>
      <w:szCs w:val="20"/>
    </w:rPr>
  </w:style>
  <w:style w:type="paragraph" w:styleId="TOC4">
    <w:name w:val="toc 4"/>
    <w:basedOn w:val="Normal"/>
    <w:next w:val="Normal"/>
    <w:semiHidden/>
    <w:pPr>
      <w:ind w:left="630"/>
      <w:jc w:val="left"/>
    </w:pPr>
    <w:rPr>
      <w:sz w:val="18"/>
      <w:szCs w:val="18"/>
    </w:rPr>
  </w:style>
  <w:style w:type="paragraph" w:styleId="TOC6">
    <w:name w:val="toc 6"/>
    <w:basedOn w:val="Normal"/>
    <w:next w:val="Normal"/>
    <w:semiHidden/>
    <w:pPr>
      <w:ind w:left="1050"/>
      <w:jc w:val="left"/>
    </w:pPr>
    <w:rPr>
      <w:sz w:val="18"/>
      <w:szCs w:val="18"/>
    </w:rPr>
  </w:style>
  <w:style w:type="paragraph" w:styleId="BodyTextIndent3">
    <w:name w:val="Body Text Indent 3"/>
    <w:basedOn w:val="Normal"/>
    <w:pPr>
      <w:spacing w:line="25" w:lineRule="atLeast"/>
      <w:ind w:left="578"/>
    </w:pPr>
    <w:rPr>
      <w:szCs w:val="21"/>
    </w:rPr>
  </w:style>
  <w:style w:type="paragraph" w:customStyle="1" w:styleId="a">
    <w:name w:val="正文文字"/>
    <w:basedOn w:val="Normal"/>
    <w:pPr>
      <w:widowControl/>
      <w:spacing w:before="100" w:beforeAutospacing="1" w:after="100" w:afterAutospacing="1"/>
      <w:jc w:val="left"/>
    </w:pPr>
    <w:rPr>
      <w:rFonts w:ascii="宋体" w:hAnsi="宋体" w:cs="宋体"/>
      <w:kern w:val="0"/>
      <w:sz w:val="24"/>
    </w:rPr>
  </w:style>
  <w:style w:type="paragraph" w:customStyle="1" w:styleId="InfoBlue">
    <w:name w:val="InfoBlue"/>
    <w:basedOn w:val="Normal"/>
    <w:next w:val="BodyText"/>
    <w:pPr>
      <w:tabs>
        <w:tab w:val="left" w:pos="990"/>
      </w:tabs>
      <w:spacing w:after="120" w:line="360" w:lineRule="auto"/>
      <w:jc w:val="left"/>
    </w:pPr>
    <w:rPr>
      <w:snapToGrid w:val="0"/>
      <w:kern w:val="0"/>
      <w:sz w:val="20"/>
      <w:szCs w:val="20"/>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Heading">
    <w:name w:val="Part Heading"/>
    <w:basedOn w:val="Heading1"/>
    <w:next w:val="Heading1"/>
    <w:link w:val="PartHeadingChar"/>
    <w:autoRedefine/>
    <w:qFormat/>
    <w:rsid w:val="003428B1"/>
    <w:pPr>
      <w:numPr>
        <w:numId w:val="72"/>
      </w:numPr>
      <w:tabs>
        <w:tab w:val="left" w:pos="360"/>
      </w:tabs>
    </w:pPr>
    <w:rPr>
      <w:sz w:val="30"/>
      <w:szCs w:val="24"/>
    </w:rPr>
  </w:style>
  <w:style w:type="paragraph" w:styleId="ListParagraph">
    <w:name w:val="List Paragraph"/>
    <w:basedOn w:val="Normal"/>
    <w:uiPriority w:val="99"/>
    <w:qFormat/>
    <w:rsid w:val="00CA0327"/>
    <w:pPr>
      <w:ind w:firstLine="420"/>
    </w:pPr>
  </w:style>
  <w:style w:type="character" w:customStyle="1" w:styleId="PartHeadingChar">
    <w:name w:val="Part Heading Char"/>
    <w:link w:val="PartHeading"/>
    <w:rsid w:val="003428B1"/>
    <w:rPr>
      <w:rFonts w:ascii="Arial" w:eastAsia="等线" w:hAnsi="Arial"/>
      <w:b/>
      <w:kern w:val="44"/>
      <w:sz w:val="30"/>
      <w:szCs w:val="24"/>
    </w:rPr>
  </w:style>
  <w:style w:type="paragraph" w:styleId="TOCHeading">
    <w:name w:val="TOC Heading"/>
    <w:basedOn w:val="Heading1"/>
    <w:next w:val="Normal"/>
    <w:uiPriority w:val="39"/>
    <w:unhideWhenUsed/>
    <w:qFormat/>
    <w:rsid w:val="003E4CFA"/>
    <w:pPr>
      <w:keepNext/>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en-US"/>
    </w:rPr>
  </w:style>
  <w:style w:type="character" w:customStyle="1" w:styleId="FooterChar">
    <w:name w:val="Footer Char"/>
    <w:basedOn w:val="DefaultParagraphFont"/>
    <w:link w:val="Footer"/>
    <w:uiPriority w:val="99"/>
    <w:rsid w:val="00D339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Data" Target="diagrams/data6.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Colors" Target="diagrams/colors7.xml"/><Relationship Id="rId50" Type="http://schemas.openxmlformats.org/officeDocument/2006/relationships/diagramLayout" Target="diagrams/layout8.xml"/><Relationship Id="rId55" Type="http://schemas.openxmlformats.org/officeDocument/2006/relationships/diagramLayout" Target="diagrams/layout9.xml"/><Relationship Id="rId63" Type="http://schemas.microsoft.com/office/2007/relationships/diagramDrawing" Target="diagrams/drawing10.xml"/><Relationship Id="rId68" Type="http://schemas.microsoft.com/office/2007/relationships/diagramDrawing" Target="diagrams/drawing11.xml"/><Relationship Id="rId76" Type="http://schemas.openxmlformats.org/officeDocument/2006/relationships/image" Target="media/image2.emf"/><Relationship Id="rId7" Type="http://schemas.openxmlformats.org/officeDocument/2006/relationships/endnotes" Target="endnotes.xml"/><Relationship Id="rId71" Type="http://schemas.openxmlformats.org/officeDocument/2006/relationships/diagramQuickStyle" Target="diagrams/quickStyle12.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footer" Target="foot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Layout" Target="diagrams/layout7.xml"/><Relationship Id="rId53" Type="http://schemas.microsoft.com/office/2007/relationships/diagramDrawing" Target="diagrams/drawing8.xml"/><Relationship Id="rId58" Type="http://schemas.microsoft.com/office/2007/relationships/diagramDrawing" Target="diagrams/drawing9.xml"/><Relationship Id="rId66" Type="http://schemas.openxmlformats.org/officeDocument/2006/relationships/diagramQuickStyle" Target="diagrams/quickStyle11.xml"/><Relationship Id="rId74" Type="http://schemas.openxmlformats.org/officeDocument/2006/relationships/image" Target="media/image1.emf"/><Relationship Id="rId79" Type="http://schemas.openxmlformats.org/officeDocument/2006/relationships/oleObject" Target="embeddings/oleObject3.bin"/><Relationship Id="rId5" Type="http://schemas.openxmlformats.org/officeDocument/2006/relationships/webSettings" Target="webSettings.xml"/><Relationship Id="rId61" Type="http://schemas.openxmlformats.org/officeDocument/2006/relationships/diagramQuickStyle" Target="diagrams/quickStyle10.xml"/><Relationship Id="rId82"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openxmlformats.org/officeDocument/2006/relationships/image" Target="media/image3.emf"/><Relationship Id="rId8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oleObject" Target="embeddings/oleObject2.bin"/><Relationship Id="rId8" Type="http://schemas.openxmlformats.org/officeDocument/2006/relationships/header" Target="header1.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image" Target="media/image4.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oleObject" Target="embeddings/oleObject1.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48D328-8BD0-41D6-A836-061E0F214925}" type="doc">
      <dgm:prSet loTypeId="urn:microsoft.com/office/officeart/2005/8/layout/chevron1" loCatId="process" qsTypeId="urn:microsoft.com/office/officeart/2005/8/quickstyle/simple1" qsCatId="simple" csTypeId="urn:microsoft.com/office/officeart/2005/8/colors/accent3_5" csCatId="accent3" phldr="1"/>
      <dgm:spPr/>
    </dgm:pt>
    <dgm:pt modelId="{9C0506FD-0208-4FF6-B318-CA2FD6AD49AC}">
      <dgm:prSet phldrT="[Text]"/>
      <dgm:spPr/>
      <dgm:t>
        <a:bodyPr/>
        <a:lstStyle/>
        <a:p>
          <a:r>
            <a:rPr lang="zh-CN" altLang="en-US">
              <a:solidFill>
                <a:sysClr val="windowText" lastClr="000000"/>
              </a:solidFill>
            </a:rPr>
            <a:t>用户选择咨询师和咨询时间</a:t>
          </a:r>
        </a:p>
      </dgm:t>
    </dgm:pt>
    <dgm:pt modelId="{E77F92B0-1355-4A6D-840D-F830B634FDFD}" type="parTrans" cxnId="{9BC5DA24-186F-4A99-8154-0C7CE13E12F5}">
      <dgm:prSet/>
      <dgm:spPr/>
      <dgm:t>
        <a:bodyPr/>
        <a:lstStyle/>
        <a:p>
          <a:endParaRPr lang="zh-CN" altLang="en-US">
            <a:solidFill>
              <a:sysClr val="windowText" lastClr="000000"/>
            </a:solidFill>
          </a:endParaRPr>
        </a:p>
      </dgm:t>
    </dgm:pt>
    <dgm:pt modelId="{36B79270-4AE1-408A-AF3A-4CD7C32B8FAA}" type="sibTrans" cxnId="{9BC5DA24-186F-4A99-8154-0C7CE13E12F5}">
      <dgm:prSet/>
      <dgm:spPr/>
      <dgm:t>
        <a:bodyPr/>
        <a:lstStyle/>
        <a:p>
          <a:endParaRPr lang="zh-CN" altLang="en-US">
            <a:solidFill>
              <a:sysClr val="windowText" lastClr="000000"/>
            </a:solidFill>
          </a:endParaRPr>
        </a:p>
      </dgm:t>
    </dgm:pt>
    <dgm:pt modelId="{5A77A33E-BBCF-42BD-80E2-E7E93E51190A}">
      <dgm:prSet phldrT="[Text]"/>
      <dgm:spPr/>
      <dgm:t>
        <a:bodyPr/>
        <a:lstStyle/>
        <a:p>
          <a:r>
            <a:rPr lang="zh-CN" altLang="en-US">
              <a:solidFill>
                <a:sysClr val="windowText" lastClr="000000"/>
              </a:solidFill>
            </a:rPr>
            <a:t>用户支付费用</a:t>
          </a:r>
        </a:p>
      </dgm:t>
    </dgm:pt>
    <dgm:pt modelId="{23A14C79-EAD3-4C43-8FD7-9FD3A492AD66}" type="parTrans" cxnId="{00F85F5C-D8B2-4946-AD05-B8B3AA8AA557}">
      <dgm:prSet/>
      <dgm:spPr/>
      <dgm:t>
        <a:bodyPr/>
        <a:lstStyle/>
        <a:p>
          <a:endParaRPr lang="zh-CN" altLang="en-US">
            <a:solidFill>
              <a:sysClr val="windowText" lastClr="000000"/>
            </a:solidFill>
          </a:endParaRPr>
        </a:p>
      </dgm:t>
    </dgm:pt>
    <dgm:pt modelId="{56256A60-EABF-499E-84E0-B13E4CAF0312}" type="sibTrans" cxnId="{00F85F5C-D8B2-4946-AD05-B8B3AA8AA557}">
      <dgm:prSet/>
      <dgm:spPr/>
      <dgm:t>
        <a:bodyPr/>
        <a:lstStyle/>
        <a:p>
          <a:endParaRPr lang="zh-CN" altLang="en-US">
            <a:solidFill>
              <a:sysClr val="windowText" lastClr="000000"/>
            </a:solidFill>
          </a:endParaRPr>
        </a:p>
      </dgm:t>
    </dgm:pt>
    <dgm:pt modelId="{B2B83EE1-62B7-4FF9-B6C8-B6F2C7534111}">
      <dgm:prSet phldrT="[Text]"/>
      <dgm:spPr/>
      <dgm:t>
        <a:bodyPr/>
        <a:lstStyle/>
        <a:p>
          <a:r>
            <a:rPr lang="zh-CN" altLang="en-US">
              <a:solidFill>
                <a:sysClr val="windowText" lastClr="000000"/>
              </a:solidFill>
            </a:rPr>
            <a:t>系统自动排班</a:t>
          </a:r>
        </a:p>
      </dgm:t>
    </dgm:pt>
    <dgm:pt modelId="{89F5089F-57EE-4EF5-80A4-08A933F2F76B}" type="parTrans" cxnId="{5D376E6D-19B8-42B0-96ED-0CDAF9D05CAA}">
      <dgm:prSet/>
      <dgm:spPr/>
      <dgm:t>
        <a:bodyPr/>
        <a:lstStyle/>
        <a:p>
          <a:endParaRPr lang="zh-CN" altLang="en-US">
            <a:solidFill>
              <a:sysClr val="windowText" lastClr="000000"/>
            </a:solidFill>
          </a:endParaRPr>
        </a:p>
      </dgm:t>
    </dgm:pt>
    <dgm:pt modelId="{F19BB96C-86EA-4C5A-B9DF-874BAF02A558}" type="sibTrans" cxnId="{5D376E6D-19B8-42B0-96ED-0CDAF9D05CAA}">
      <dgm:prSet/>
      <dgm:spPr/>
      <dgm:t>
        <a:bodyPr/>
        <a:lstStyle/>
        <a:p>
          <a:endParaRPr lang="zh-CN" altLang="en-US">
            <a:solidFill>
              <a:sysClr val="windowText" lastClr="000000"/>
            </a:solidFill>
          </a:endParaRPr>
        </a:p>
      </dgm:t>
    </dgm:pt>
    <dgm:pt modelId="{92CDD031-54C5-4E17-A8D4-250B4AAE2DB3}">
      <dgm:prSet phldrT="[Text]"/>
      <dgm:spPr/>
      <dgm:t>
        <a:bodyPr/>
        <a:lstStyle/>
        <a:p>
          <a:r>
            <a:rPr lang="zh-CN" altLang="en-US">
              <a:solidFill>
                <a:sysClr val="windowText" lastClr="000000"/>
              </a:solidFill>
            </a:rPr>
            <a:t>将工作安排通知咨询师</a:t>
          </a:r>
        </a:p>
      </dgm:t>
    </dgm:pt>
    <dgm:pt modelId="{A736B769-050F-4DAC-945C-980B838C6342}" type="parTrans" cxnId="{2B7A64D3-DBAE-476B-8ACA-08FD8D0F462D}">
      <dgm:prSet/>
      <dgm:spPr/>
      <dgm:t>
        <a:bodyPr/>
        <a:lstStyle/>
        <a:p>
          <a:endParaRPr lang="zh-CN" altLang="en-US">
            <a:solidFill>
              <a:sysClr val="windowText" lastClr="000000"/>
            </a:solidFill>
          </a:endParaRPr>
        </a:p>
      </dgm:t>
    </dgm:pt>
    <dgm:pt modelId="{235D1964-86C9-41A0-83D3-94B769C5DAD9}" type="sibTrans" cxnId="{2B7A64D3-DBAE-476B-8ACA-08FD8D0F462D}">
      <dgm:prSet/>
      <dgm:spPr/>
      <dgm:t>
        <a:bodyPr/>
        <a:lstStyle/>
        <a:p>
          <a:endParaRPr lang="zh-CN" altLang="en-US">
            <a:solidFill>
              <a:sysClr val="windowText" lastClr="000000"/>
            </a:solidFill>
          </a:endParaRPr>
        </a:p>
      </dgm:t>
    </dgm:pt>
    <dgm:pt modelId="{8E43DE41-B5F4-45C4-90A2-D5507CB77223}">
      <dgm:prSet phldrT="[Text]"/>
      <dgm:spPr/>
      <dgm:t>
        <a:bodyPr/>
        <a:lstStyle/>
        <a:p>
          <a:r>
            <a:rPr lang="zh-CN" altLang="en-US">
              <a:solidFill>
                <a:sysClr val="windowText" lastClr="000000"/>
              </a:solidFill>
            </a:rPr>
            <a:t>咨询师和用户进行事前沟通</a:t>
          </a:r>
        </a:p>
      </dgm:t>
    </dgm:pt>
    <dgm:pt modelId="{42726BB4-8402-45A4-A4E4-F814098A1BDE}" type="parTrans" cxnId="{A78D140F-8574-4A68-AA2C-3DC5EB5B5885}">
      <dgm:prSet/>
      <dgm:spPr/>
      <dgm:t>
        <a:bodyPr/>
        <a:lstStyle/>
        <a:p>
          <a:endParaRPr lang="zh-CN" altLang="en-US">
            <a:solidFill>
              <a:sysClr val="windowText" lastClr="000000"/>
            </a:solidFill>
          </a:endParaRPr>
        </a:p>
      </dgm:t>
    </dgm:pt>
    <dgm:pt modelId="{72C880F7-C4D3-41B8-A7DC-D1FDDC4CF34D}" type="sibTrans" cxnId="{A78D140F-8574-4A68-AA2C-3DC5EB5B5885}">
      <dgm:prSet/>
      <dgm:spPr/>
      <dgm:t>
        <a:bodyPr/>
        <a:lstStyle/>
        <a:p>
          <a:endParaRPr lang="zh-CN" altLang="en-US">
            <a:solidFill>
              <a:sysClr val="windowText" lastClr="000000"/>
            </a:solidFill>
          </a:endParaRPr>
        </a:p>
      </dgm:t>
    </dgm:pt>
    <dgm:pt modelId="{50F1E4D7-B117-408D-9EE5-2B9ED0B7400D}" type="pres">
      <dgm:prSet presAssocID="{8C48D328-8BD0-41D6-A836-061E0F214925}" presName="Name0" presStyleCnt="0">
        <dgm:presLayoutVars>
          <dgm:dir/>
          <dgm:animLvl val="lvl"/>
          <dgm:resizeHandles val="exact"/>
        </dgm:presLayoutVars>
      </dgm:prSet>
      <dgm:spPr/>
    </dgm:pt>
    <dgm:pt modelId="{E624E798-B57A-4175-B506-E34B5F868532}" type="pres">
      <dgm:prSet presAssocID="{9C0506FD-0208-4FF6-B318-CA2FD6AD49AC}" presName="parTxOnly" presStyleLbl="node1" presStyleIdx="0" presStyleCnt="5">
        <dgm:presLayoutVars>
          <dgm:chMax val="0"/>
          <dgm:chPref val="0"/>
          <dgm:bulletEnabled val="1"/>
        </dgm:presLayoutVars>
      </dgm:prSet>
      <dgm:spPr/>
    </dgm:pt>
    <dgm:pt modelId="{D7805B87-C0F6-4282-8404-E32274F0FD6B}" type="pres">
      <dgm:prSet presAssocID="{36B79270-4AE1-408A-AF3A-4CD7C32B8FAA}" presName="parTxOnlySpace" presStyleCnt="0"/>
      <dgm:spPr/>
    </dgm:pt>
    <dgm:pt modelId="{38499437-9269-4BD8-BBAE-802E69565E3E}" type="pres">
      <dgm:prSet presAssocID="{5A77A33E-BBCF-42BD-80E2-E7E93E51190A}" presName="parTxOnly" presStyleLbl="node1" presStyleIdx="1" presStyleCnt="5">
        <dgm:presLayoutVars>
          <dgm:chMax val="0"/>
          <dgm:chPref val="0"/>
          <dgm:bulletEnabled val="1"/>
        </dgm:presLayoutVars>
      </dgm:prSet>
      <dgm:spPr/>
    </dgm:pt>
    <dgm:pt modelId="{87F496D6-AC50-456E-9EDB-0481741D248A}" type="pres">
      <dgm:prSet presAssocID="{56256A60-EABF-499E-84E0-B13E4CAF0312}" presName="parTxOnlySpace" presStyleCnt="0"/>
      <dgm:spPr/>
    </dgm:pt>
    <dgm:pt modelId="{3ECFB7D3-A91E-45CA-B803-D479E6D0240B}" type="pres">
      <dgm:prSet presAssocID="{B2B83EE1-62B7-4FF9-B6C8-B6F2C7534111}" presName="parTxOnly" presStyleLbl="node1" presStyleIdx="2" presStyleCnt="5">
        <dgm:presLayoutVars>
          <dgm:chMax val="0"/>
          <dgm:chPref val="0"/>
          <dgm:bulletEnabled val="1"/>
        </dgm:presLayoutVars>
      </dgm:prSet>
      <dgm:spPr/>
    </dgm:pt>
    <dgm:pt modelId="{544446C8-D361-4B2C-82B9-95E0197A8101}" type="pres">
      <dgm:prSet presAssocID="{F19BB96C-86EA-4C5A-B9DF-874BAF02A558}" presName="parTxOnlySpace" presStyleCnt="0"/>
      <dgm:spPr/>
    </dgm:pt>
    <dgm:pt modelId="{5C92F00C-3417-43AE-B245-C1312184EE1A}" type="pres">
      <dgm:prSet presAssocID="{92CDD031-54C5-4E17-A8D4-250B4AAE2DB3}" presName="parTxOnly" presStyleLbl="node1" presStyleIdx="3" presStyleCnt="5">
        <dgm:presLayoutVars>
          <dgm:chMax val="0"/>
          <dgm:chPref val="0"/>
          <dgm:bulletEnabled val="1"/>
        </dgm:presLayoutVars>
      </dgm:prSet>
      <dgm:spPr/>
    </dgm:pt>
    <dgm:pt modelId="{17ED8BCB-F480-4C80-880C-13B54923203E}" type="pres">
      <dgm:prSet presAssocID="{235D1964-86C9-41A0-83D3-94B769C5DAD9}" presName="parTxOnlySpace" presStyleCnt="0"/>
      <dgm:spPr/>
    </dgm:pt>
    <dgm:pt modelId="{2BDEFCCD-96C2-4FC2-8D2D-B1E4F374D2D4}" type="pres">
      <dgm:prSet presAssocID="{8E43DE41-B5F4-45C4-90A2-D5507CB77223}" presName="parTxOnly" presStyleLbl="node1" presStyleIdx="4" presStyleCnt="5">
        <dgm:presLayoutVars>
          <dgm:chMax val="0"/>
          <dgm:chPref val="0"/>
          <dgm:bulletEnabled val="1"/>
        </dgm:presLayoutVars>
      </dgm:prSet>
      <dgm:spPr/>
    </dgm:pt>
  </dgm:ptLst>
  <dgm:cxnLst>
    <dgm:cxn modelId="{A78D140F-8574-4A68-AA2C-3DC5EB5B5885}" srcId="{8C48D328-8BD0-41D6-A836-061E0F214925}" destId="{8E43DE41-B5F4-45C4-90A2-D5507CB77223}" srcOrd="4" destOrd="0" parTransId="{42726BB4-8402-45A4-A4E4-F814098A1BDE}" sibTransId="{72C880F7-C4D3-41B8-A7DC-D1FDDC4CF34D}"/>
    <dgm:cxn modelId="{9BC5DA24-186F-4A99-8154-0C7CE13E12F5}" srcId="{8C48D328-8BD0-41D6-A836-061E0F214925}" destId="{9C0506FD-0208-4FF6-B318-CA2FD6AD49AC}" srcOrd="0" destOrd="0" parTransId="{E77F92B0-1355-4A6D-840D-F830B634FDFD}" sibTransId="{36B79270-4AE1-408A-AF3A-4CD7C32B8FAA}"/>
    <dgm:cxn modelId="{00F85F5C-D8B2-4946-AD05-B8B3AA8AA557}" srcId="{8C48D328-8BD0-41D6-A836-061E0F214925}" destId="{5A77A33E-BBCF-42BD-80E2-E7E93E51190A}" srcOrd="1" destOrd="0" parTransId="{23A14C79-EAD3-4C43-8FD7-9FD3A492AD66}" sibTransId="{56256A60-EABF-499E-84E0-B13E4CAF0312}"/>
    <dgm:cxn modelId="{FDD64A66-9EC4-4E29-8AB5-97D6E9BEFA22}" type="presOf" srcId="{5A77A33E-BBCF-42BD-80E2-E7E93E51190A}" destId="{38499437-9269-4BD8-BBAE-802E69565E3E}" srcOrd="0" destOrd="0" presId="urn:microsoft.com/office/officeart/2005/8/layout/chevron1"/>
    <dgm:cxn modelId="{2A4CF167-27D2-429E-B5C2-093B3A902885}" type="presOf" srcId="{8C48D328-8BD0-41D6-A836-061E0F214925}" destId="{50F1E4D7-B117-408D-9EE5-2B9ED0B7400D}" srcOrd="0" destOrd="0" presId="urn:microsoft.com/office/officeart/2005/8/layout/chevron1"/>
    <dgm:cxn modelId="{4E6EC968-7F07-4BB6-A37F-6E05555F5BA2}" type="presOf" srcId="{B2B83EE1-62B7-4FF9-B6C8-B6F2C7534111}" destId="{3ECFB7D3-A91E-45CA-B803-D479E6D0240B}" srcOrd="0" destOrd="0" presId="urn:microsoft.com/office/officeart/2005/8/layout/chevron1"/>
    <dgm:cxn modelId="{5D376E6D-19B8-42B0-96ED-0CDAF9D05CAA}" srcId="{8C48D328-8BD0-41D6-A836-061E0F214925}" destId="{B2B83EE1-62B7-4FF9-B6C8-B6F2C7534111}" srcOrd="2" destOrd="0" parTransId="{89F5089F-57EE-4EF5-80A4-08A933F2F76B}" sibTransId="{F19BB96C-86EA-4C5A-B9DF-874BAF02A558}"/>
    <dgm:cxn modelId="{8EFE28A3-4950-48DA-93AF-90574A8FB371}" type="presOf" srcId="{92CDD031-54C5-4E17-A8D4-250B4AAE2DB3}" destId="{5C92F00C-3417-43AE-B245-C1312184EE1A}" srcOrd="0" destOrd="0" presId="urn:microsoft.com/office/officeart/2005/8/layout/chevron1"/>
    <dgm:cxn modelId="{57AA5FAD-CD1C-4AFF-9B55-DD53E72B402A}" type="presOf" srcId="{8E43DE41-B5F4-45C4-90A2-D5507CB77223}" destId="{2BDEFCCD-96C2-4FC2-8D2D-B1E4F374D2D4}" srcOrd="0" destOrd="0" presId="urn:microsoft.com/office/officeart/2005/8/layout/chevron1"/>
    <dgm:cxn modelId="{2B7A64D3-DBAE-476B-8ACA-08FD8D0F462D}" srcId="{8C48D328-8BD0-41D6-A836-061E0F214925}" destId="{92CDD031-54C5-4E17-A8D4-250B4AAE2DB3}" srcOrd="3" destOrd="0" parTransId="{A736B769-050F-4DAC-945C-980B838C6342}" sibTransId="{235D1964-86C9-41A0-83D3-94B769C5DAD9}"/>
    <dgm:cxn modelId="{F985DDEE-7660-4DB2-8BB2-04D480CBFF13}" type="presOf" srcId="{9C0506FD-0208-4FF6-B318-CA2FD6AD49AC}" destId="{E624E798-B57A-4175-B506-E34B5F868532}" srcOrd="0" destOrd="0" presId="urn:microsoft.com/office/officeart/2005/8/layout/chevron1"/>
    <dgm:cxn modelId="{2978029A-F65E-4A46-809B-21EEF328F2A4}" type="presParOf" srcId="{50F1E4D7-B117-408D-9EE5-2B9ED0B7400D}" destId="{E624E798-B57A-4175-B506-E34B5F868532}" srcOrd="0" destOrd="0" presId="urn:microsoft.com/office/officeart/2005/8/layout/chevron1"/>
    <dgm:cxn modelId="{456116C9-BB9E-44C0-B3DD-765B996F0EC9}" type="presParOf" srcId="{50F1E4D7-B117-408D-9EE5-2B9ED0B7400D}" destId="{D7805B87-C0F6-4282-8404-E32274F0FD6B}" srcOrd="1" destOrd="0" presId="urn:microsoft.com/office/officeart/2005/8/layout/chevron1"/>
    <dgm:cxn modelId="{56D6F0CF-48D4-4019-A377-6317FF6FC339}" type="presParOf" srcId="{50F1E4D7-B117-408D-9EE5-2B9ED0B7400D}" destId="{38499437-9269-4BD8-BBAE-802E69565E3E}" srcOrd="2" destOrd="0" presId="urn:microsoft.com/office/officeart/2005/8/layout/chevron1"/>
    <dgm:cxn modelId="{B0A9C92D-F910-4AF5-92DC-B0C08C598F3D}" type="presParOf" srcId="{50F1E4D7-B117-408D-9EE5-2B9ED0B7400D}" destId="{87F496D6-AC50-456E-9EDB-0481741D248A}" srcOrd="3" destOrd="0" presId="urn:microsoft.com/office/officeart/2005/8/layout/chevron1"/>
    <dgm:cxn modelId="{728A2CF8-7F5F-4EE8-AF2F-E15F2B01245C}" type="presParOf" srcId="{50F1E4D7-B117-408D-9EE5-2B9ED0B7400D}" destId="{3ECFB7D3-A91E-45CA-B803-D479E6D0240B}" srcOrd="4" destOrd="0" presId="urn:microsoft.com/office/officeart/2005/8/layout/chevron1"/>
    <dgm:cxn modelId="{FFBB2B2C-1F74-4687-B494-C4E8CEC2C360}" type="presParOf" srcId="{50F1E4D7-B117-408D-9EE5-2B9ED0B7400D}" destId="{544446C8-D361-4B2C-82B9-95E0197A8101}" srcOrd="5" destOrd="0" presId="urn:microsoft.com/office/officeart/2005/8/layout/chevron1"/>
    <dgm:cxn modelId="{0A0633BB-23D4-4F67-824F-A782604A5604}" type="presParOf" srcId="{50F1E4D7-B117-408D-9EE5-2B9ED0B7400D}" destId="{5C92F00C-3417-43AE-B245-C1312184EE1A}" srcOrd="6" destOrd="0" presId="urn:microsoft.com/office/officeart/2005/8/layout/chevron1"/>
    <dgm:cxn modelId="{31F93587-0593-4DB7-A8A9-5842BA8B772F}" type="presParOf" srcId="{50F1E4D7-B117-408D-9EE5-2B9ED0B7400D}" destId="{17ED8BCB-F480-4C80-880C-13B54923203E}" srcOrd="7" destOrd="0" presId="urn:microsoft.com/office/officeart/2005/8/layout/chevron1"/>
    <dgm:cxn modelId="{81666681-0780-4340-9636-C62D142FDAFB}" type="presParOf" srcId="{50F1E4D7-B117-408D-9EE5-2B9ED0B7400D}" destId="{2BDEFCCD-96C2-4FC2-8D2D-B1E4F374D2D4}"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CF501BA-8351-44B3-BD63-0D7B659B3330}" type="doc">
      <dgm:prSet loTypeId="urn:microsoft.com/office/officeart/2005/8/layout/chevron1" loCatId="process" qsTypeId="urn:microsoft.com/office/officeart/2005/8/quickstyle/simple1" qsCatId="simple" csTypeId="urn:microsoft.com/office/officeart/2005/8/colors/accent3_5" csCatId="accent3" phldr="1"/>
      <dgm:spPr/>
    </dgm:pt>
    <dgm:pt modelId="{23596B15-FA03-4197-B893-8A7AF51437DD}">
      <dgm:prSet phldrT="[Text]"/>
      <dgm:spPr/>
      <dgm:t>
        <a:bodyPr/>
        <a:lstStyle/>
        <a:p>
          <a:r>
            <a:rPr lang="zh-CN" altLang="en-US">
              <a:solidFill>
                <a:sysClr val="windowText" lastClr="000000"/>
              </a:solidFill>
            </a:rPr>
            <a:t>系统记录倾听师业绩</a:t>
          </a:r>
        </a:p>
      </dgm:t>
    </dgm:pt>
    <dgm:pt modelId="{DB8E567E-9D11-4868-83C1-A772F262800E}" type="parTrans" cxnId="{332C823B-0A81-41BC-9A90-DF9D7DA738AA}">
      <dgm:prSet/>
      <dgm:spPr/>
      <dgm:t>
        <a:bodyPr/>
        <a:lstStyle/>
        <a:p>
          <a:endParaRPr lang="zh-CN" altLang="en-US">
            <a:solidFill>
              <a:sysClr val="windowText" lastClr="000000"/>
            </a:solidFill>
          </a:endParaRPr>
        </a:p>
      </dgm:t>
    </dgm:pt>
    <dgm:pt modelId="{1ACCD827-DC6D-42B7-A8E2-B807FC8CFB59}" type="sibTrans" cxnId="{332C823B-0A81-41BC-9A90-DF9D7DA738AA}">
      <dgm:prSet/>
      <dgm:spPr/>
      <dgm:t>
        <a:bodyPr/>
        <a:lstStyle/>
        <a:p>
          <a:endParaRPr lang="zh-CN" altLang="en-US">
            <a:solidFill>
              <a:sysClr val="windowText" lastClr="000000"/>
            </a:solidFill>
          </a:endParaRPr>
        </a:p>
      </dgm:t>
    </dgm:pt>
    <dgm:pt modelId="{5DF3C8BC-AF22-43CE-9684-7212D2FA3DEC}">
      <dgm:prSet phldrT="[Text]"/>
      <dgm:spPr/>
      <dgm:t>
        <a:bodyPr/>
        <a:lstStyle/>
        <a:p>
          <a:r>
            <a:rPr lang="zh-CN" altLang="en-US">
              <a:solidFill>
                <a:sysClr val="windowText" lastClr="000000"/>
              </a:solidFill>
            </a:rPr>
            <a:t>关闭本次倾听</a:t>
          </a:r>
        </a:p>
      </dgm:t>
    </dgm:pt>
    <dgm:pt modelId="{C840CA4A-444F-4DA9-B9A9-D55DF282D660}" type="parTrans" cxnId="{1F751FB5-721C-40FF-BC57-949F2DBA2C98}">
      <dgm:prSet/>
      <dgm:spPr/>
      <dgm:t>
        <a:bodyPr/>
        <a:lstStyle/>
        <a:p>
          <a:endParaRPr lang="zh-CN" altLang="en-US">
            <a:solidFill>
              <a:sysClr val="windowText" lastClr="000000"/>
            </a:solidFill>
          </a:endParaRPr>
        </a:p>
      </dgm:t>
    </dgm:pt>
    <dgm:pt modelId="{3166DCF6-04D7-4596-9405-290D3FE0076B}" type="sibTrans" cxnId="{1F751FB5-721C-40FF-BC57-949F2DBA2C98}">
      <dgm:prSet/>
      <dgm:spPr/>
      <dgm:t>
        <a:bodyPr/>
        <a:lstStyle/>
        <a:p>
          <a:endParaRPr lang="zh-CN" altLang="en-US">
            <a:solidFill>
              <a:sysClr val="windowText" lastClr="000000"/>
            </a:solidFill>
          </a:endParaRPr>
        </a:p>
      </dgm:t>
    </dgm:pt>
    <dgm:pt modelId="{69E29FDB-CF8C-4422-BD8A-95DB1A0B4D61}" type="pres">
      <dgm:prSet presAssocID="{DCF501BA-8351-44B3-BD63-0D7B659B3330}" presName="Name0" presStyleCnt="0">
        <dgm:presLayoutVars>
          <dgm:dir/>
          <dgm:animLvl val="lvl"/>
          <dgm:resizeHandles val="exact"/>
        </dgm:presLayoutVars>
      </dgm:prSet>
      <dgm:spPr/>
    </dgm:pt>
    <dgm:pt modelId="{7359422A-5FB2-4E43-AFE1-A7FE6133B8A8}" type="pres">
      <dgm:prSet presAssocID="{23596B15-FA03-4197-B893-8A7AF51437DD}" presName="parTxOnly" presStyleLbl="node1" presStyleIdx="0" presStyleCnt="2">
        <dgm:presLayoutVars>
          <dgm:chMax val="0"/>
          <dgm:chPref val="0"/>
          <dgm:bulletEnabled val="1"/>
        </dgm:presLayoutVars>
      </dgm:prSet>
      <dgm:spPr/>
    </dgm:pt>
    <dgm:pt modelId="{5DBC04AC-27B9-49D6-BDE8-D3F45A47F1BA}" type="pres">
      <dgm:prSet presAssocID="{1ACCD827-DC6D-42B7-A8E2-B807FC8CFB59}" presName="parTxOnlySpace" presStyleCnt="0"/>
      <dgm:spPr/>
    </dgm:pt>
    <dgm:pt modelId="{F1EE6084-ABA1-42ED-8D54-B545B2D7ED3C}" type="pres">
      <dgm:prSet presAssocID="{5DF3C8BC-AF22-43CE-9684-7212D2FA3DEC}" presName="parTxOnly" presStyleLbl="node1" presStyleIdx="1" presStyleCnt="2">
        <dgm:presLayoutVars>
          <dgm:chMax val="0"/>
          <dgm:chPref val="0"/>
          <dgm:bulletEnabled val="1"/>
        </dgm:presLayoutVars>
      </dgm:prSet>
      <dgm:spPr/>
    </dgm:pt>
  </dgm:ptLst>
  <dgm:cxnLst>
    <dgm:cxn modelId="{28E36010-042C-4A93-A26C-CAE951F04854}" type="presOf" srcId="{5DF3C8BC-AF22-43CE-9684-7212D2FA3DEC}" destId="{F1EE6084-ABA1-42ED-8D54-B545B2D7ED3C}" srcOrd="0" destOrd="0" presId="urn:microsoft.com/office/officeart/2005/8/layout/chevron1"/>
    <dgm:cxn modelId="{332C823B-0A81-41BC-9A90-DF9D7DA738AA}" srcId="{DCF501BA-8351-44B3-BD63-0D7B659B3330}" destId="{23596B15-FA03-4197-B893-8A7AF51437DD}" srcOrd="0" destOrd="0" parTransId="{DB8E567E-9D11-4868-83C1-A772F262800E}" sibTransId="{1ACCD827-DC6D-42B7-A8E2-B807FC8CFB59}"/>
    <dgm:cxn modelId="{1F751FB5-721C-40FF-BC57-949F2DBA2C98}" srcId="{DCF501BA-8351-44B3-BD63-0D7B659B3330}" destId="{5DF3C8BC-AF22-43CE-9684-7212D2FA3DEC}" srcOrd="1" destOrd="0" parTransId="{C840CA4A-444F-4DA9-B9A9-D55DF282D660}" sibTransId="{3166DCF6-04D7-4596-9405-290D3FE0076B}"/>
    <dgm:cxn modelId="{A14959C2-41A1-4B7B-ADC1-410DF745EEA4}" type="presOf" srcId="{23596B15-FA03-4197-B893-8A7AF51437DD}" destId="{7359422A-5FB2-4E43-AFE1-A7FE6133B8A8}" srcOrd="0" destOrd="0" presId="urn:microsoft.com/office/officeart/2005/8/layout/chevron1"/>
    <dgm:cxn modelId="{7D9A97DA-DDBF-424F-8DF9-0953098B4E1C}" type="presOf" srcId="{DCF501BA-8351-44B3-BD63-0D7B659B3330}" destId="{69E29FDB-CF8C-4422-BD8A-95DB1A0B4D61}" srcOrd="0" destOrd="0" presId="urn:microsoft.com/office/officeart/2005/8/layout/chevron1"/>
    <dgm:cxn modelId="{F0E5B051-CDE8-4300-84A9-429AB4DB2720}" type="presParOf" srcId="{69E29FDB-CF8C-4422-BD8A-95DB1A0B4D61}" destId="{7359422A-5FB2-4E43-AFE1-A7FE6133B8A8}" srcOrd="0" destOrd="0" presId="urn:microsoft.com/office/officeart/2005/8/layout/chevron1"/>
    <dgm:cxn modelId="{45338AA3-6AC9-4051-A425-7BF5D289468E}" type="presParOf" srcId="{69E29FDB-CF8C-4422-BD8A-95DB1A0B4D61}" destId="{5DBC04AC-27B9-49D6-BDE8-D3F45A47F1BA}" srcOrd="1" destOrd="0" presId="urn:microsoft.com/office/officeart/2005/8/layout/chevron1"/>
    <dgm:cxn modelId="{D6D94F7E-E313-4F7B-BD9C-7C15B8998D14}" type="presParOf" srcId="{69E29FDB-CF8C-4422-BD8A-95DB1A0B4D61}" destId="{F1EE6084-ABA1-42ED-8D54-B545B2D7ED3C}" srcOrd="2" destOrd="0" presId="urn:microsoft.com/office/officeart/2005/8/layout/chevron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FC76C86C-B6EB-471C-92AB-5D186CD6B50F}" type="doc">
      <dgm:prSet loTypeId="urn:microsoft.com/office/officeart/2005/8/layout/chevron1" loCatId="process" qsTypeId="urn:microsoft.com/office/officeart/2005/8/quickstyle/simple1" qsCatId="simple" csTypeId="urn:microsoft.com/office/officeart/2005/8/colors/accent3_5" csCatId="accent3" phldr="1"/>
      <dgm:spPr/>
    </dgm:pt>
    <dgm:pt modelId="{E2DCDFBE-A3F9-4C6D-97E9-BB27998DBFBF}">
      <dgm:prSet phldrT="[Text]"/>
      <dgm:spPr/>
      <dgm:t>
        <a:bodyPr/>
        <a:lstStyle/>
        <a:p>
          <a:r>
            <a:rPr lang="zh-CN" altLang="en-US">
              <a:solidFill>
                <a:sysClr val="windowText" lastClr="000000"/>
              </a:solidFill>
            </a:rPr>
            <a:t>选择文章</a:t>
          </a:r>
        </a:p>
      </dgm:t>
    </dgm:pt>
    <dgm:pt modelId="{D996D0A2-C50C-481B-89D7-1739E6AB1453}" type="parTrans" cxnId="{BE0E2801-F51A-4007-9593-09A3455A72EA}">
      <dgm:prSet/>
      <dgm:spPr/>
      <dgm:t>
        <a:bodyPr/>
        <a:lstStyle/>
        <a:p>
          <a:endParaRPr lang="zh-CN" altLang="en-US">
            <a:solidFill>
              <a:sysClr val="windowText" lastClr="000000"/>
            </a:solidFill>
          </a:endParaRPr>
        </a:p>
      </dgm:t>
    </dgm:pt>
    <dgm:pt modelId="{A2E4ECB3-4F2D-490B-A861-60E2DEF74213}" type="sibTrans" cxnId="{BE0E2801-F51A-4007-9593-09A3455A72EA}">
      <dgm:prSet/>
      <dgm:spPr/>
      <dgm:t>
        <a:bodyPr/>
        <a:lstStyle/>
        <a:p>
          <a:endParaRPr lang="zh-CN" altLang="en-US">
            <a:solidFill>
              <a:sysClr val="windowText" lastClr="000000"/>
            </a:solidFill>
          </a:endParaRPr>
        </a:p>
      </dgm:t>
    </dgm:pt>
    <dgm:pt modelId="{D1A4D480-E2EB-4FC5-9432-D6918633FAD5}">
      <dgm:prSet phldrT="[Text]"/>
      <dgm:spPr/>
      <dgm:t>
        <a:bodyPr/>
        <a:lstStyle/>
        <a:p>
          <a:r>
            <a:rPr lang="zh-CN" altLang="en-US">
              <a:solidFill>
                <a:sysClr val="windowText" lastClr="000000"/>
              </a:solidFill>
            </a:rPr>
            <a:t>阅读文章</a:t>
          </a:r>
        </a:p>
      </dgm:t>
    </dgm:pt>
    <dgm:pt modelId="{D6DABF46-CBFE-46C8-9E10-091C5D85EC26}" type="parTrans" cxnId="{B360973C-DC44-4090-998A-07D9A79EE2AD}">
      <dgm:prSet/>
      <dgm:spPr/>
      <dgm:t>
        <a:bodyPr/>
        <a:lstStyle/>
        <a:p>
          <a:endParaRPr lang="zh-CN" altLang="en-US">
            <a:solidFill>
              <a:sysClr val="windowText" lastClr="000000"/>
            </a:solidFill>
          </a:endParaRPr>
        </a:p>
      </dgm:t>
    </dgm:pt>
    <dgm:pt modelId="{C4D3C2C6-9694-442C-B5F9-F035E1EF27A8}" type="sibTrans" cxnId="{B360973C-DC44-4090-998A-07D9A79EE2AD}">
      <dgm:prSet/>
      <dgm:spPr/>
      <dgm:t>
        <a:bodyPr/>
        <a:lstStyle/>
        <a:p>
          <a:endParaRPr lang="zh-CN" altLang="en-US">
            <a:solidFill>
              <a:sysClr val="windowText" lastClr="000000"/>
            </a:solidFill>
          </a:endParaRPr>
        </a:p>
      </dgm:t>
    </dgm:pt>
    <dgm:pt modelId="{28CBEE44-0E44-474E-9AD0-A93E8D5D770D}" type="pres">
      <dgm:prSet presAssocID="{FC76C86C-B6EB-471C-92AB-5D186CD6B50F}" presName="Name0" presStyleCnt="0">
        <dgm:presLayoutVars>
          <dgm:dir/>
          <dgm:animLvl val="lvl"/>
          <dgm:resizeHandles val="exact"/>
        </dgm:presLayoutVars>
      </dgm:prSet>
      <dgm:spPr/>
    </dgm:pt>
    <dgm:pt modelId="{29413D2E-75C8-4EC6-9CAB-9641F54A88EC}" type="pres">
      <dgm:prSet presAssocID="{E2DCDFBE-A3F9-4C6D-97E9-BB27998DBFBF}" presName="parTxOnly" presStyleLbl="node1" presStyleIdx="0" presStyleCnt="2">
        <dgm:presLayoutVars>
          <dgm:chMax val="0"/>
          <dgm:chPref val="0"/>
          <dgm:bulletEnabled val="1"/>
        </dgm:presLayoutVars>
      </dgm:prSet>
      <dgm:spPr/>
    </dgm:pt>
    <dgm:pt modelId="{F9ADB4F8-A860-4BB8-8502-848DC8EF8029}" type="pres">
      <dgm:prSet presAssocID="{A2E4ECB3-4F2D-490B-A861-60E2DEF74213}" presName="parTxOnlySpace" presStyleCnt="0"/>
      <dgm:spPr/>
    </dgm:pt>
    <dgm:pt modelId="{0220D650-892C-45B5-A91D-17EE92A9ABA2}" type="pres">
      <dgm:prSet presAssocID="{D1A4D480-E2EB-4FC5-9432-D6918633FAD5}" presName="parTxOnly" presStyleLbl="node1" presStyleIdx="1" presStyleCnt="2">
        <dgm:presLayoutVars>
          <dgm:chMax val="0"/>
          <dgm:chPref val="0"/>
          <dgm:bulletEnabled val="1"/>
        </dgm:presLayoutVars>
      </dgm:prSet>
      <dgm:spPr/>
    </dgm:pt>
  </dgm:ptLst>
  <dgm:cxnLst>
    <dgm:cxn modelId="{BE0E2801-F51A-4007-9593-09A3455A72EA}" srcId="{FC76C86C-B6EB-471C-92AB-5D186CD6B50F}" destId="{E2DCDFBE-A3F9-4C6D-97E9-BB27998DBFBF}" srcOrd="0" destOrd="0" parTransId="{D996D0A2-C50C-481B-89D7-1739E6AB1453}" sibTransId="{A2E4ECB3-4F2D-490B-A861-60E2DEF74213}"/>
    <dgm:cxn modelId="{F77D391B-BD74-47AF-9979-DC6DB611E32E}" type="presOf" srcId="{E2DCDFBE-A3F9-4C6D-97E9-BB27998DBFBF}" destId="{29413D2E-75C8-4EC6-9CAB-9641F54A88EC}" srcOrd="0" destOrd="0" presId="urn:microsoft.com/office/officeart/2005/8/layout/chevron1"/>
    <dgm:cxn modelId="{B360973C-DC44-4090-998A-07D9A79EE2AD}" srcId="{FC76C86C-B6EB-471C-92AB-5D186CD6B50F}" destId="{D1A4D480-E2EB-4FC5-9432-D6918633FAD5}" srcOrd="1" destOrd="0" parTransId="{D6DABF46-CBFE-46C8-9E10-091C5D85EC26}" sibTransId="{C4D3C2C6-9694-442C-B5F9-F035E1EF27A8}"/>
    <dgm:cxn modelId="{9FA1BE9B-FE2D-46E0-B65A-A0E8D8AECF49}" type="presOf" srcId="{D1A4D480-E2EB-4FC5-9432-D6918633FAD5}" destId="{0220D650-892C-45B5-A91D-17EE92A9ABA2}" srcOrd="0" destOrd="0" presId="urn:microsoft.com/office/officeart/2005/8/layout/chevron1"/>
    <dgm:cxn modelId="{EA716EF9-DA17-495E-AD08-B05AB74D3432}" type="presOf" srcId="{FC76C86C-B6EB-471C-92AB-5D186CD6B50F}" destId="{28CBEE44-0E44-474E-9AD0-A93E8D5D770D}" srcOrd="0" destOrd="0" presId="urn:microsoft.com/office/officeart/2005/8/layout/chevron1"/>
    <dgm:cxn modelId="{66DDB5BC-8585-4EFA-AF1B-DDB90C7829AB}" type="presParOf" srcId="{28CBEE44-0E44-474E-9AD0-A93E8D5D770D}" destId="{29413D2E-75C8-4EC6-9CAB-9641F54A88EC}" srcOrd="0" destOrd="0" presId="urn:microsoft.com/office/officeart/2005/8/layout/chevron1"/>
    <dgm:cxn modelId="{F98019EA-EBD6-4471-B631-A8C2695FABEB}" type="presParOf" srcId="{28CBEE44-0E44-474E-9AD0-A93E8D5D770D}" destId="{F9ADB4F8-A860-4BB8-8502-848DC8EF8029}" srcOrd="1" destOrd="0" presId="urn:microsoft.com/office/officeart/2005/8/layout/chevron1"/>
    <dgm:cxn modelId="{5FCC7D12-D715-4647-8DFF-C98F4755B29D}" type="presParOf" srcId="{28CBEE44-0E44-474E-9AD0-A93E8D5D770D}" destId="{0220D650-892C-45B5-A91D-17EE92A9ABA2}" srcOrd="2" destOrd="0" presId="urn:microsoft.com/office/officeart/2005/8/layout/chevron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D72437A-0314-46FB-9BE8-E7105EF8AC73}" type="doc">
      <dgm:prSet loTypeId="urn:microsoft.com/office/officeart/2005/8/layout/chevron1" loCatId="process" qsTypeId="urn:microsoft.com/office/officeart/2005/8/quickstyle/simple1" qsCatId="simple" csTypeId="urn:microsoft.com/office/officeart/2005/8/colors/accent3_5" csCatId="accent3" phldr="1"/>
      <dgm:spPr/>
    </dgm:pt>
    <dgm:pt modelId="{6BCB5946-3D69-42FC-B54C-12ECA06A827B}">
      <dgm:prSet phldrT="[Text]"/>
      <dgm:spPr/>
      <dgm:t>
        <a:bodyPr/>
        <a:lstStyle/>
        <a:p>
          <a:r>
            <a:rPr lang="zh-CN" altLang="en-US">
              <a:solidFill>
                <a:sysClr val="windowText" lastClr="000000"/>
              </a:solidFill>
            </a:rPr>
            <a:t>咨询师进入后台</a:t>
          </a:r>
        </a:p>
      </dgm:t>
    </dgm:pt>
    <dgm:pt modelId="{D7B30B38-AB07-4B88-894C-64D8479FF267}" type="parTrans" cxnId="{09442EF7-D8BB-4975-AA3A-9AC38BF612D1}">
      <dgm:prSet/>
      <dgm:spPr/>
      <dgm:t>
        <a:bodyPr/>
        <a:lstStyle/>
        <a:p>
          <a:endParaRPr lang="zh-CN" altLang="en-US">
            <a:solidFill>
              <a:sysClr val="windowText" lastClr="000000"/>
            </a:solidFill>
          </a:endParaRPr>
        </a:p>
      </dgm:t>
    </dgm:pt>
    <dgm:pt modelId="{34831522-8DAF-4FE8-9619-0EA0EC5EF954}" type="sibTrans" cxnId="{09442EF7-D8BB-4975-AA3A-9AC38BF612D1}">
      <dgm:prSet/>
      <dgm:spPr/>
      <dgm:t>
        <a:bodyPr/>
        <a:lstStyle/>
        <a:p>
          <a:endParaRPr lang="zh-CN" altLang="en-US">
            <a:solidFill>
              <a:sysClr val="windowText" lastClr="000000"/>
            </a:solidFill>
          </a:endParaRPr>
        </a:p>
      </dgm:t>
    </dgm:pt>
    <dgm:pt modelId="{D66C4F0F-E315-40B2-9FD8-B02E1700DBD8}">
      <dgm:prSet phldrT="[Text]"/>
      <dgm:spPr/>
      <dgm:t>
        <a:bodyPr/>
        <a:lstStyle/>
        <a:p>
          <a:r>
            <a:rPr lang="zh-CN" altLang="en-US">
              <a:solidFill>
                <a:sysClr val="windowText" lastClr="000000"/>
              </a:solidFill>
            </a:rPr>
            <a:t>进入文章发布页面</a:t>
          </a:r>
        </a:p>
      </dgm:t>
    </dgm:pt>
    <dgm:pt modelId="{445313D8-1428-48CA-8ED8-D25855B79530}" type="parTrans" cxnId="{CB84B651-0134-4F28-BCDF-ED6CE20ACE2C}">
      <dgm:prSet/>
      <dgm:spPr/>
      <dgm:t>
        <a:bodyPr/>
        <a:lstStyle/>
        <a:p>
          <a:endParaRPr lang="zh-CN" altLang="en-US">
            <a:solidFill>
              <a:sysClr val="windowText" lastClr="000000"/>
            </a:solidFill>
          </a:endParaRPr>
        </a:p>
      </dgm:t>
    </dgm:pt>
    <dgm:pt modelId="{B3305751-0870-4B69-BFB4-383DB742E7F4}" type="sibTrans" cxnId="{CB84B651-0134-4F28-BCDF-ED6CE20ACE2C}">
      <dgm:prSet/>
      <dgm:spPr/>
      <dgm:t>
        <a:bodyPr/>
        <a:lstStyle/>
        <a:p>
          <a:endParaRPr lang="zh-CN" altLang="en-US">
            <a:solidFill>
              <a:sysClr val="windowText" lastClr="000000"/>
            </a:solidFill>
          </a:endParaRPr>
        </a:p>
      </dgm:t>
    </dgm:pt>
    <dgm:pt modelId="{0160458D-3117-45C4-A292-089AE82EE1CA}">
      <dgm:prSet phldrT="[Text]"/>
      <dgm:spPr/>
      <dgm:t>
        <a:bodyPr/>
        <a:lstStyle/>
        <a:p>
          <a:r>
            <a:rPr lang="zh-CN" altLang="en-US">
              <a:solidFill>
                <a:sysClr val="windowText" lastClr="000000"/>
              </a:solidFill>
            </a:rPr>
            <a:t>编辑文章内容</a:t>
          </a:r>
        </a:p>
      </dgm:t>
    </dgm:pt>
    <dgm:pt modelId="{8AB55BD7-8BF9-469F-8AA3-491E899A6A79}" type="parTrans" cxnId="{E0C10132-0D79-4FC9-8661-D2FED28451AB}">
      <dgm:prSet/>
      <dgm:spPr/>
      <dgm:t>
        <a:bodyPr/>
        <a:lstStyle/>
        <a:p>
          <a:endParaRPr lang="zh-CN" altLang="en-US">
            <a:solidFill>
              <a:sysClr val="windowText" lastClr="000000"/>
            </a:solidFill>
          </a:endParaRPr>
        </a:p>
      </dgm:t>
    </dgm:pt>
    <dgm:pt modelId="{AE47BE7C-0C77-4D99-ABE6-D91979D13C55}" type="sibTrans" cxnId="{E0C10132-0D79-4FC9-8661-D2FED28451AB}">
      <dgm:prSet/>
      <dgm:spPr/>
      <dgm:t>
        <a:bodyPr/>
        <a:lstStyle/>
        <a:p>
          <a:endParaRPr lang="zh-CN" altLang="en-US">
            <a:solidFill>
              <a:sysClr val="windowText" lastClr="000000"/>
            </a:solidFill>
          </a:endParaRPr>
        </a:p>
      </dgm:t>
    </dgm:pt>
    <dgm:pt modelId="{E22A8EAA-5D84-4EF2-832D-F5D811C64157}">
      <dgm:prSet phldrT="[Text]"/>
      <dgm:spPr/>
      <dgm:t>
        <a:bodyPr/>
        <a:lstStyle/>
        <a:p>
          <a:r>
            <a:rPr lang="zh-CN" altLang="en-US">
              <a:solidFill>
                <a:sysClr val="windowText" lastClr="000000"/>
              </a:solidFill>
            </a:rPr>
            <a:t>将文章插入数据库</a:t>
          </a:r>
        </a:p>
      </dgm:t>
    </dgm:pt>
    <dgm:pt modelId="{8AFC1A40-15AA-4C37-BA3F-3E147E2B3F00}" type="parTrans" cxnId="{3D65718A-E573-4799-807A-D1292B06C873}">
      <dgm:prSet/>
      <dgm:spPr/>
      <dgm:t>
        <a:bodyPr/>
        <a:lstStyle/>
        <a:p>
          <a:endParaRPr lang="zh-CN" altLang="en-US">
            <a:solidFill>
              <a:sysClr val="windowText" lastClr="000000"/>
            </a:solidFill>
          </a:endParaRPr>
        </a:p>
      </dgm:t>
    </dgm:pt>
    <dgm:pt modelId="{3D57ED09-F824-4EB1-9965-C9CEE4410DBF}" type="sibTrans" cxnId="{3D65718A-E573-4799-807A-D1292B06C873}">
      <dgm:prSet/>
      <dgm:spPr/>
      <dgm:t>
        <a:bodyPr/>
        <a:lstStyle/>
        <a:p>
          <a:endParaRPr lang="zh-CN" altLang="en-US">
            <a:solidFill>
              <a:sysClr val="windowText" lastClr="000000"/>
            </a:solidFill>
          </a:endParaRPr>
        </a:p>
      </dgm:t>
    </dgm:pt>
    <dgm:pt modelId="{98F1DCEB-C247-44F1-A55E-D35D5F7CE7CA}">
      <dgm:prSet phldrT="[Text]"/>
      <dgm:spPr/>
      <dgm:t>
        <a:bodyPr/>
        <a:lstStyle/>
        <a:p>
          <a:r>
            <a:rPr lang="zh-CN" altLang="en-US">
              <a:solidFill>
                <a:sysClr val="windowText" lastClr="000000"/>
              </a:solidFill>
            </a:rPr>
            <a:t>完成发布</a:t>
          </a:r>
        </a:p>
      </dgm:t>
    </dgm:pt>
    <dgm:pt modelId="{B33ECFE9-D51D-43C3-986A-FA370157030A}" type="parTrans" cxnId="{038DDF72-8FFE-4251-9AE1-4C23A08AF12B}">
      <dgm:prSet/>
      <dgm:spPr/>
      <dgm:t>
        <a:bodyPr/>
        <a:lstStyle/>
        <a:p>
          <a:endParaRPr lang="zh-CN" altLang="en-US">
            <a:solidFill>
              <a:sysClr val="windowText" lastClr="000000"/>
            </a:solidFill>
          </a:endParaRPr>
        </a:p>
      </dgm:t>
    </dgm:pt>
    <dgm:pt modelId="{A29C8E68-8332-4122-AB70-4DA726E6CA5B}" type="sibTrans" cxnId="{038DDF72-8FFE-4251-9AE1-4C23A08AF12B}">
      <dgm:prSet/>
      <dgm:spPr/>
      <dgm:t>
        <a:bodyPr/>
        <a:lstStyle/>
        <a:p>
          <a:endParaRPr lang="zh-CN" altLang="en-US">
            <a:solidFill>
              <a:sysClr val="windowText" lastClr="000000"/>
            </a:solidFill>
          </a:endParaRPr>
        </a:p>
      </dgm:t>
    </dgm:pt>
    <dgm:pt modelId="{21D22B20-D5A3-4B70-9A5B-FFCFE710405F}" type="pres">
      <dgm:prSet presAssocID="{6D72437A-0314-46FB-9BE8-E7105EF8AC73}" presName="Name0" presStyleCnt="0">
        <dgm:presLayoutVars>
          <dgm:dir/>
          <dgm:animLvl val="lvl"/>
          <dgm:resizeHandles val="exact"/>
        </dgm:presLayoutVars>
      </dgm:prSet>
      <dgm:spPr/>
    </dgm:pt>
    <dgm:pt modelId="{2E3E8397-E778-4A98-8837-B07EF7F7FDBB}" type="pres">
      <dgm:prSet presAssocID="{6BCB5946-3D69-42FC-B54C-12ECA06A827B}" presName="parTxOnly" presStyleLbl="node1" presStyleIdx="0" presStyleCnt="5">
        <dgm:presLayoutVars>
          <dgm:chMax val="0"/>
          <dgm:chPref val="0"/>
          <dgm:bulletEnabled val="1"/>
        </dgm:presLayoutVars>
      </dgm:prSet>
      <dgm:spPr/>
    </dgm:pt>
    <dgm:pt modelId="{D33200C5-A643-475C-B8A1-3710AB9B3578}" type="pres">
      <dgm:prSet presAssocID="{34831522-8DAF-4FE8-9619-0EA0EC5EF954}" presName="parTxOnlySpace" presStyleCnt="0"/>
      <dgm:spPr/>
    </dgm:pt>
    <dgm:pt modelId="{B1685479-F83B-4874-A77E-6C5BC30F26DA}" type="pres">
      <dgm:prSet presAssocID="{D66C4F0F-E315-40B2-9FD8-B02E1700DBD8}" presName="parTxOnly" presStyleLbl="node1" presStyleIdx="1" presStyleCnt="5">
        <dgm:presLayoutVars>
          <dgm:chMax val="0"/>
          <dgm:chPref val="0"/>
          <dgm:bulletEnabled val="1"/>
        </dgm:presLayoutVars>
      </dgm:prSet>
      <dgm:spPr/>
    </dgm:pt>
    <dgm:pt modelId="{E33DEC17-F52D-45EA-AE45-5B4106543F6E}" type="pres">
      <dgm:prSet presAssocID="{B3305751-0870-4B69-BFB4-383DB742E7F4}" presName="parTxOnlySpace" presStyleCnt="0"/>
      <dgm:spPr/>
    </dgm:pt>
    <dgm:pt modelId="{DF5F0B03-6151-45EE-9C17-E678727013FA}" type="pres">
      <dgm:prSet presAssocID="{0160458D-3117-45C4-A292-089AE82EE1CA}" presName="parTxOnly" presStyleLbl="node1" presStyleIdx="2" presStyleCnt="5">
        <dgm:presLayoutVars>
          <dgm:chMax val="0"/>
          <dgm:chPref val="0"/>
          <dgm:bulletEnabled val="1"/>
        </dgm:presLayoutVars>
      </dgm:prSet>
      <dgm:spPr/>
    </dgm:pt>
    <dgm:pt modelId="{A590A01E-B5EB-46BA-A07A-94075541F838}" type="pres">
      <dgm:prSet presAssocID="{AE47BE7C-0C77-4D99-ABE6-D91979D13C55}" presName="parTxOnlySpace" presStyleCnt="0"/>
      <dgm:spPr/>
    </dgm:pt>
    <dgm:pt modelId="{FEC7559A-54B6-4136-A1D2-11AF7339E602}" type="pres">
      <dgm:prSet presAssocID="{E22A8EAA-5D84-4EF2-832D-F5D811C64157}" presName="parTxOnly" presStyleLbl="node1" presStyleIdx="3" presStyleCnt="5">
        <dgm:presLayoutVars>
          <dgm:chMax val="0"/>
          <dgm:chPref val="0"/>
          <dgm:bulletEnabled val="1"/>
        </dgm:presLayoutVars>
      </dgm:prSet>
      <dgm:spPr/>
    </dgm:pt>
    <dgm:pt modelId="{0B7A8E24-A106-4B64-A150-A6173B217C8B}" type="pres">
      <dgm:prSet presAssocID="{3D57ED09-F824-4EB1-9965-C9CEE4410DBF}" presName="parTxOnlySpace" presStyleCnt="0"/>
      <dgm:spPr/>
    </dgm:pt>
    <dgm:pt modelId="{FEB38D3A-24A3-4E03-B17A-E32F58EA67FA}" type="pres">
      <dgm:prSet presAssocID="{98F1DCEB-C247-44F1-A55E-D35D5F7CE7CA}" presName="parTxOnly" presStyleLbl="node1" presStyleIdx="4" presStyleCnt="5">
        <dgm:presLayoutVars>
          <dgm:chMax val="0"/>
          <dgm:chPref val="0"/>
          <dgm:bulletEnabled val="1"/>
        </dgm:presLayoutVars>
      </dgm:prSet>
      <dgm:spPr/>
    </dgm:pt>
  </dgm:ptLst>
  <dgm:cxnLst>
    <dgm:cxn modelId="{E0C10132-0D79-4FC9-8661-D2FED28451AB}" srcId="{6D72437A-0314-46FB-9BE8-E7105EF8AC73}" destId="{0160458D-3117-45C4-A292-089AE82EE1CA}" srcOrd="2" destOrd="0" parTransId="{8AB55BD7-8BF9-469F-8AA3-491E899A6A79}" sibTransId="{AE47BE7C-0C77-4D99-ABE6-D91979D13C55}"/>
    <dgm:cxn modelId="{8E64655C-D8AC-4432-9E74-FD191B372F5D}" type="presOf" srcId="{98F1DCEB-C247-44F1-A55E-D35D5F7CE7CA}" destId="{FEB38D3A-24A3-4E03-B17A-E32F58EA67FA}" srcOrd="0" destOrd="0" presId="urn:microsoft.com/office/officeart/2005/8/layout/chevron1"/>
    <dgm:cxn modelId="{06C8784F-25A8-4B28-B692-75930380C695}" type="presOf" srcId="{E22A8EAA-5D84-4EF2-832D-F5D811C64157}" destId="{FEC7559A-54B6-4136-A1D2-11AF7339E602}" srcOrd="0" destOrd="0" presId="urn:microsoft.com/office/officeart/2005/8/layout/chevron1"/>
    <dgm:cxn modelId="{EBC28251-5BF4-4098-B7C3-EB324C104FEE}" type="presOf" srcId="{D66C4F0F-E315-40B2-9FD8-B02E1700DBD8}" destId="{B1685479-F83B-4874-A77E-6C5BC30F26DA}" srcOrd="0" destOrd="0" presId="urn:microsoft.com/office/officeart/2005/8/layout/chevron1"/>
    <dgm:cxn modelId="{CB84B651-0134-4F28-BCDF-ED6CE20ACE2C}" srcId="{6D72437A-0314-46FB-9BE8-E7105EF8AC73}" destId="{D66C4F0F-E315-40B2-9FD8-B02E1700DBD8}" srcOrd="1" destOrd="0" parTransId="{445313D8-1428-48CA-8ED8-D25855B79530}" sibTransId="{B3305751-0870-4B69-BFB4-383DB742E7F4}"/>
    <dgm:cxn modelId="{038DDF72-8FFE-4251-9AE1-4C23A08AF12B}" srcId="{6D72437A-0314-46FB-9BE8-E7105EF8AC73}" destId="{98F1DCEB-C247-44F1-A55E-D35D5F7CE7CA}" srcOrd="4" destOrd="0" parTransId="{B33ECFE9-D51D-43C3-986A-FA370157030A}" sibTransId="{A29C8E68-8332-4122-AB70-4DA726E6CA5B}"/>
    <dgm:cxn modelId="{04C8207A-2DA9-49C8-A82F-40ED9310F651}" type="presOf" srcId="{0160458D-3117-45C4-A292-089AE82EE1CA}" destId="{DF5F0B03-6151-45EE-9C17-E678727013FA}" srcOrd="0" destOrd="0" presId="urn:microsoft.com/office/officeart/2005/8/layout/chevron1"/>
    <dgm:cxn modelId="{3D65718A-E573-4799-807A-D1292B06C873}" srcId="{6D72437A-0314-46FB-9BE8-E7105EF8AC73}" destId="{E22A8EAA-5D84-4EF2-832D-F5D811C64157}" srcOrd="3" destOrd="0" parTransId="{8AFC1A40-15AA-4C37-BA3F-3E147E2B3F00}" sibTransId="{3D57ED09-F824-4EB1-9965-C9CEE4410DBF}"/>
    <dgm:cxn modelId="{027609C2-B7FE-418E-8A95-51635A3B80B4}" type="presOf" srcId="{6BCB5946-3D69-42FC-B54C-12ECA06A827B}" destId="{2E3E8397-E778-4A98-8837-B07EF7F7FDBB}" srcOrd="0" destOrd="0" presId="urn:microsoft.com/office/officeart/2005/8/layout/chevron1"/>
    <dgm:cxn modelId="{09442EF7-D8BB-4975-AA3A-9AC38BF612D1}" srcId="{6D72437A-0314-46FB-9BE8-E7105EF8AC73}" destId="{6BCB5946-3D69-42FC-B54C-12ECA06A827B}" srcOrd="0" destOrd="0" parTransId="{D7B30B38-AB07-4B88-894C-64D8479FF267}" sibTransId="{34831522-8DAF-4FE8-9619-0EA0EC5EF954}"/>
    <dgm:cxn modelId="{93E69DFF-F8F4-45A3-98F1-48A4ED6095A1}" type="presOf" srcId="{6D72437A-0314-46FB-9BE8-E7105EF8AC73}" destId="{21D22B20-D5A3-4B70-9A5B-FFCFE710405F}" srcOrd="0" destOrd="0" presId="urn:microsoft.com/office/officeart/2005/8/layout/chevron1"/>
    <dgm:cxn modelId="{D62120E5-0BB8-4952-9DCE-3F89469220EB}" type="presParOf" srcId="{21D22B20-D5A3-4B70-9A5B-FFCFE710405F}" destId="{2E3E8397-E778-4A98-8837-B07EF7F7FDBB}" srcOrd="0" destOrd="0" presId="urn:microsoft.com/office/officeart/2005/8/layout/chevron1"/>
    <dgm:cxn modelId="{05D2542D-6BD7-45AD-9DF4-6500A1F44CAE}" type="presParOf" srcId="{21D22B20-D5A3-4B70-9A5B-FFCFE710405F}" destId="{D33200C5-A643-475C-B8A1-3710AB9B3578}" srcOrd="1" destOrd="0" presId="urn:microsoft.com/office/officeart/2005/8/layout/chevron1"/>
    <dgm:cxn modelId="{B978C12E-4EB9-4BAA-9199-19F3267C97B6}" type="presParOf" srcId="{21D22B20-D5A3-4B70-9A5B-FFCFE710405F}" destId="{B1685479-F83B-4874-A77E-6C5BC30F26DA}" srcOrd="2" destOrd="0" presId="urn:microsoft.com/office/officeart/2005/8/layout/chevron1"/>
    <dgm:cxn modelId="{E1156286-4C13-4E0C-B0A5-E6362E2BD13B}" type="presParOf" srcId="{21D22B20-D5A3-4B70-9A5B-FFCFE710405F}" destId="{E33DEC17-F52D-45EA-AE45-5B4106543F6E}" srcOrd="3" destOrd="0" presId="urn:microsoft.com/office/officeart/2005/8/layout/chevron1"/>
    <dgm:cxn modelId="{5F3EC79D-5954-470C-8F69-AA07377E84DC}" type="presParOf" srcId="{21D22B20-D5A3-4B70-9A5B-FFCFE710405F}" destId="{DF5F0B03-6151-45EE-9C17-E678727013FA}" srcOrd="4" destOrd="0" presId="urn:microsoft.com/office/officeart/2005/8/layout/chevron1"/>
    <dgm:cxn modelId="{E9A81B0F-A173-40F8-9E61-87BD06EE364D}" type="presParOf" srcId="{21D22B20-D5A3-4B70-9A5B-FFCFE710405F}" destId="{A590A01E-B5EB-46BA-A07A-94075541F838}" srcOrd="5" destOrd="0" presId="urn:microsoft.com/office/officeart/2005/8/layout/chevron1"/>
    <dgm:cxn modelId="{865E10FB-0874-45CA-8A89-48FE40596530}" type="presParOf" srcId="{21D22B20-D5A3-4B70-9A5B-FFCFE710405F}" destId="{FEC7559A-54B6-4136-A1D2-11AF7339E602}" srcOrd="6" destOrd="0" presId="urn:microsoft.com/office/officeart/2005/8/layout/chevron1"/>
    <dgm:cxn modelId="{3B513E57-AFF7-4CA4-B35A-E0D9231D6AA0}" type="presParOf" srcId="{21D22B20-D5A3-4B70-9A5B-FFCFE710405F}" destId="{0B7A8E24-A106-4B64-A150-A6173B217C8B}" srcOrd="7" destOrd="0" presId="urn:microsoft.com/office/officeart/2005/8/layout/chevron1"/>
    <dgm:cxn modelId="{310DB65C-3316-4F57-B700-8DD236387ED2}" type="presParOf" srcId="{21D22B20-D5A3-4B70-9A5B-FFCFE710405F}" destId="{FEB38D3A-24A3-4E03-B17A-E32F58EA67FA}" srcOrd="8"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用户请求进入咨询室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系统通知咨询师</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咨询师进入咨询室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11CAEA-E3FF-42DE-A9B1-4E452C794678}" type="doc">
      <dgm:prSet loTypeId="urn:microsoft.com/office/officeart/2005/8/layout/chevron1" loCatId="process" qsTypeId="urn:microsoft.com/office/officeart/2005/8/quickstyle/simple1" qsCatId="simple" csTypeId="urn:microsoft.com/office/officeart/2005/8/colors/accent3_5" csCatId="accent3" phldr="1"/>
      <dgm:spPr/>
    </dgm:pt>
    <dgm:pt modelId="{D034AF78-893C-4D81-BC08-FEB056A6EC3E}">
      <dgm:prSet phldrT="[Text]"/>
      <dgm:spPr/>
      <dgm:t>
        <a:bodyPr/>
        <a:lstStyle/>
        <a:p>
          <a:r>
            <a:rPr lang="zh-CN" altLang="en-US">
              <a:solidFill>
                <a:sysClr val="windowText" lastClr="000000"/>
              </a:solidFill>
            </a:rPr>
            <a:t>咨询师进入咨询室</a:t>
          </a:r>
        </a:p>
      </dgm:t>
    </dgm:pt>
    <dgm:pt modelId="{C406C7D6-DBE9-401F-B515-86CF4C90355C}" type="parTrans" cxnId="{C9A6224D-C846-4982-847E-A3578255F402}">
      <dgm:prSet/>
      <dgm:spPr/>
      <dgm:t>
        <a:bodyPr/>
        <a:lstStyle/>
        <a:p>
          <a:endParaRPr lang="zh-CN" altLang="en-US">
            <a:solidFill>
              <a:sysClr val="windowText" lastClr="000000"/>
            </a:solidFill>
          </a:endParaRPr>
        </a:p>
      </dgm:t>
    </dgm:pt>
    <dgm:pt modelId="{C661F9FE-4B79-44C6-9364-DE512C62849E}" type="sibTrans" cxnId="{C9A6224D-C846-4982-847E-A3578255F402}">
      <dgm:prSet/>
      <dgm:spPr/>
      <dgm:t>
        <a:bodyPr/>
        <a:lstStyle/>
        <a:p>
          <a:endParaRPr lang="zh-CN" altLang="en-US">
            <a:solidFill>
              <a:sysClr val="windowText" lastClr="000000"/>
            </a:solidFill>
          </a:endParaRPr>
        </a:p>
      </dgm:t>
    </dgm:pt>
    <dgm:pt modelId="{0A849E44-7608-4270-B775-A7FD8FF3E306}">
      <dgm:prSet phldrT="[Text]"/>
      <dgm:spPr/>
      <dgm:t>
        <a:bodyPr/>
        <a:lstStyle/>
        <a:p>
          <a:r>
            <a:rPr lang="zh-CN" altLang="en-US">
              <a:solidFill>
                <a:sysClr val="windowText" lastClr="000000"/>
              </a:solidFill>
            </a:rPr>
            <a:t>系统用户</a:t>
          </a:r>
        </a:p>
      </dgm:t>
    </dgm:pt>
    <dgm:pt modelId="{34EE51CA-F333-4D36-925A-52284F9340B9}" type="parTrans" cxnId="{061EDBED-C27A-4218-B3EC-873BBED11DDC}">
      <dgm:prSet/>
      <dgm:spPr/>
      <dgm:t>
        <a:bodyPr/>
        <a:lstStyle/>
        <a:p>
          <a:endParaRPr lang="zh-CN" altLang="en-US">
            <a:solidFill>
              <a:sysClr val="windowText" lastClr="000000"/>
            </a:solidFill>
          </a:endParaRPr>
        </a:p>
      </dgm:t>
    </dgm:pt>
    <dgm:pt modelId="{D259123F-BF6E-42F6-8564-ECBFCB3D13E8}" type="sibTrans" cxnId="{061EDBED-C27A-4218-B3EC-873BBED11DDC}">
      <dgm:prSet/>
      <dgm:spPr/>
      <dgm:t>
        <a:bodyPr/>
        <a:lstStyle/>
        <a:p>
          <a:endParaRPr lang="zh-CN" altLang="en-US">
            <a:solidFill>
              <a:sysClr val="windowText" lastClr="000000"/>
            </a:solidFill>
          </a:endParaRPr>
        </a:p>
      </dgm:t>
    </dgm:pt>
    <dgm:pt modelId="{B2C4AFE0-BF67-4FAC-9DCA-9BB0168AEA61}">
      <dgm:prSet phldrT="[Text]"/>
      <dgm:spPr/>
      <dgm:t>
        <a:bodyPr/>
        <a:lstStyle/>
        <a:p>
          <a:r>
            <a:rPr lang="zh-CN" altLang="en-US">
              <a:solidFill>
                <a:sysClr val="windowText" lastClr="000000"/>
              </a:solidFill>
            </a:rPr>
            <a:t>系统核验身份</a:t>
          </a:r>
        </a:p>
      </dgm:t>
    </dgm:pt>
    <dgm:pt modelId="{B3118888-A5FD-44BF-B24C-F5F10D884B25}" type="parTrans" cxnId="{3CC50B19-427C-4009-88D4-860CFE563E1A}">
      <dgm:prSet/>
      <dgm:spPr/>
      <dgm:t>
        <a:bodyPr/>
        <a:lstStyle/>
        <a:p>
          <a:endParaRPr lang="zh-CN" altLang="en-US">
            <a:solidFill>
              <a:sysClr val="windowText" lastClr="000000"/>
            </a:solidFill>
          </a:endParaRPr>
        </a:p>
      </dgm:t>
    </dgm:pt>
    <dgm:pt modelId="{15869BA7-4032-4819-A877-00CB5B715AB0}" type="sibTrans" cxnId="{3CC50B19-427C-4009-88D4-860CFE563E1A}">
      <dgm:prSet/>
      <dgm:spPr/>
      <dgm:t>
        <a:bodyPr/>
        <a:lstStyle/>
        <a:p>
          <a:endParaRPr lang="zh-CN" altLang="en-US">
            <a:solidFill>
              <a:sysClr val="windowText" lastClr="000000"/>
            </a:solidFill>
          </a:endParaRPr>
        </a:p>
      </dgm:t>
    </dgm:pt>
    <dgm:pt modelId="{434DB7DB-B110-4EF6-BB80-D8EF4936A8A1}">
      <dgm:prSet phldrT="[Text]"/>
      <dgm:spPr/>
      <dgm:t>
        <a:bodyPr/>
        <a:lstStyle/>
        <a:p>
          <a:r>
            <a:rPr lang="zh-CN" altLang="en-US">
              <a:solidFill>
                <a:sysClr val="windowText" lastClr="000000"/>
              </a:solidFill>
            </a:rPr>
            <a:t>用户进入咨询室</a:t>
          </a:r>
        </a:p>
      </dgm:t>
    </dgm:pt>
    <dgm:pt modelId="{4BD432FE-4FF6-4B24-B1D0-55DFEF13899B}" type="parTrans" cxnId="{CE94DAD1-A0AB-49FC-8FF9-D1C9870A25A9}">
      <dgm:prSet/>
      <dgm:spPr/>
      <dgm:t>
        <a:bodyPr/>
        <a:lstStyle/>
        <a:p>
          <a:endParaRPr lang="zh-CN" altLang="en-US">
            <a:solidFill>
              <a:sysClr val="windowText" lastClr="000000"/>
            </a:solidFill>
          </a:endParaRPr>
        </a:p>
      </dgm:t>
    </dgm:pt>
    <dgm:pt modelId="{D880B090-6AAD-42AC-AEEC-6E8C7AAE37CD}" type="sibTrans" cxnId="{CE94DAD1-A0AB-49FC-8FF9-D1C9870A25A9}">
      <dgm:prSet/>
      <dgm:spPr/>
      <dgm:t>
        <a:bodyPr/>
        <a:lstStyle/>
        <a:p>
          <a:endParaRPr lang="zh-CN" altLang="en-US">
            <a:solidFill>
              <a:sysClr val="windowText" lastClr="000000"/>
            </a:solidFill>
          </a:endParaRPr>
        </a:p>
      </dgm:t>
    </dgm:pt>
    <dgm:pt modelId="{AAB36C5B-E529-4D68-8C1F-DA9C92F2840E}">
      <dgm:prSet phldrT="[Text]"/>
      <dgm:spPr/>
      <dgm:t>
        <a:bodyPr/>
        <a:lstStyle/>
        <a:p>
          <a:r>
            <a:rPr lang="zh-CN" altLang="en-US">
              <a:solidFill>
                <a:sysClr val="windowText" lastClr="000000"/>
              </a:solidFill>
            </a:rPr>
            <a:t>开始咨询</a:t>
          </a:r>
        </a:p>
      </dgm:t>
    </dgm:pt>
    <dgm:pt modelId="{F35C9CE4-4F2D-4D98-A879-39740E2D11AF}" type="parTrans" cxnId="{6453F6DC-3DA9-447C-95B1-33F349C8290F}">
      <dgm:prSet/>
      <dgm:spPr/>
      <dgm:t>
        <a:bodyPr/>
        <a:lstStyle/>
        <a:p>
          <a:endParaRPr lang="zh-CN" altLang="en-US">
            <a:solidFill>
              <a:sysClr val="windowText" lastClr="000000"/>
            </a:solidFill>
          </a:endParaRPr>
        </a:p>
      </dgm:t>
    </dgm:pt>
    <dgm:pt modelId="{CFB3E803-CFBC-423A-9F90-7E6E61DC1EFA}" type="sibTrans" cxnId="{6453F6DC-3DA9-447C-95B1-33F349C8290F}">
      <dgm:prSet/>
      <dgm:spPr/>
      <dgm:t>
        <a:bodyPr/>
        <a:lstStyle/>
        <a:p>
          <a:endParaRPr lang="zh-CN" altLang="en-US">
            <a:solidFill>
              <a:sysClr val="windowText" lastClr="000000"/>
            </a:solidFill>
          </a:endParaRPr>
        </a:p>
      </dgm:t>
    </dgm:pt>
    <dgm:pt modelId="{3B28F40A-DBDD-4A58-BC8F-19111F206A74}" type="pres">
      <dgm:prSet presAssocID="{2111CAEA-E3FF-42DE-A9B1-4E452C794678}" presName="Name0" presStyleCnt="0">
        <dgm:presLayoutVars>
          <dgm:dir/>
          <dgm:animLvl val="lvl"/>
          <dgm:resizeHandles val="exact"/>
        </dgm:presLayoutVars>
      </dgm:prSet>
      <dgm:spPr/>
    </dgm:pt>
    <dgm:pt modelId="{78AAADC7-18A1-444A-BEE8-6D0457C630CD}" type="pres">
      <dgm:prSet presAssocID="{D034AF78-893C-4D81-BC08-FEB056A6EC3E}" presName="parTxOnly" presStyleLbl="node1" presStyleIdx="0" presStyleCnt="5">
        <dgm:presLayoutVars>
          <dgm:chMax val="0"/>
          <dgm:chPref val="0"/>
          <dgm:bulletEnabled val="1"/>
        </dgm:presLayoutVars>
      </dgm:prSet>
      <dgm:spPr/>
    </dgm:pt>
    <dgm:pt modelId="{DBDC06CD-D69C-4732-96F8-50476D1312AA}" type="pres">
      <dgm:prSet presAssocID="{C661F9FE-4B79-44C6-9364-DE512C62849E}" presName="parTxOnlySpace" presStyleCnt="0"/>
      <dgm:spPr/>
    </dgm:pt>
    <dgm:pt modelId="{1396A198-39D5-4CA8-BCF1-CC15EB7C2244}" type="pres">
      <dgm:prSet presAssocID="{B2C4AFE0-BF67-4FAC-9DCA-9BB0168AEA61}" presName="parTxOnly" presStyleLbl="node1" presStyleIdx="1" presStyleCnt="5">
        <dgm:presLayoutVars>
          <dgm:chMax val="0"/>
          <dgm:chPref val="0"/>
          <dgm:bulletEnabled val="1"/>
        </dgm:presLayoutVars>
      </dgm:prSet>
      <dgm:spPr/>
    </dgm:pt>
    <dgm:pt modelId="{8BA390C4-E0BE-42A9-B937-9C6B20B03954}" type="pres">
      <dgm:prSet presAssocID="{15869BA7-4032-4819-A877-00CB5B715AB0}" presName="parTxOnlySpace" presStyleCnt="0"/>
      <dgm:spPr/>
    </dgm:pt>
    <dgm:pt modelId="{CA943C17-FDB0-4DCE-ABD0-146CD79D8E69}" type="pres">
      <dgm:prSet presAssocID="{0A849E44-7608-4270-B775-A7FD8FF3E306}" presName="parTxOnly" presStyleLbl="node1" presStyleIdx="2" presStyleCnt="5">
        <dgm:presLayoutVars>
          <dgm:chMax val="0"/>
          <dgm:chPref val="0"/>
          <dgm:bulletEnabled val="1"/>
        </dgm:presLayoutVars>
      </dgm:prSet>
      <dgm:spPr/>
    </dgm:pt>
    <dgm:pt modelId="{0FC0F091-C398-42E0-9793-BF6120C1A9EF}" type="pres">
      <dgm:prSet presAssocID="{D259123F-BF6E-42F6-8564-ECBFCB3D13E8}" presName="parTxOnlySpace" presStyleCnt="0"/>
      <dgm:spPr/>
    </dgm:pt>
    <dgm:pt modelId="{11858AC1-F550-46E0-925F-150EC8E1A2EC}" type="pres">
      <dgm:prSet presAssocID="{434DB7DB-B110-4EF6-BB80-D8EF4936A8A1}" presName="parTxOnly" presStyleLbl="node1" presStyleIdx="3" presStyleCnt="5">
        <dgm:presLayoutVars>
          <dgm:chMax val="0"/>
          <dgm:chPref val="0"/>
          <dgm:bulletEnabled val="1"/>
        </dgm:presLayoutVars>
      </dgm:prSet>
      <dgm:spPr/>
    </dgm:pt>
    <dgm:pt modelId="{9498AA29-83C6-4F04-A08D-749479ADA8D5}" type="pres">
      <dgm:prSet presAssocID="{D880B090-6AAD-42AC-AEEC-6E8C7AAE37CD}" presName="parTxOnlySpace" presStyleCnt="0"/>
      <dgm:spPr/>
    </dgm:pt>
    <dgm:pt modelId="{4D8D4C7E-D4CB-493F-87D9-A9D38FF11946}" type="pres">
      <dgm:prSet presAssocID="{AAB36C5B-E529-4D68-8C1F-DA9C92F2840E}" presName="parTxOnly" presStyleLbl="node1" presStyleIdx="4" presStyleCnt="5">
        <dgm:presLayoutVars>
          <dgm:chMax val="0"/>
          <dgm:chPref val="0"/>
          <dgm:bulletEnabled val="1"/>
        </dgm:presLayoutVars>
      </dgm:prSet>
      <dgm:spPr/>
    </dgm:pt>
  </dgm:ptLst>
  <dgm:cxnLst>
    <dgm:cxn modelId="{3CC50B19-427C-4009-88D4-860CFE563E1A}" srcId="{2111CAEA-E3FF-42DE-A9B1-4E452C794678}" destId="{B2C4AFE0-BF67-4FAC-9DCA-9BB0168AEA61}" srcOrd="1" destOrd="0" parTransId="{B3118888-A5FD-44BF-B24C-F5F10D884B25}" sibTransId="{15869BA7-4032-4819-A877-00CB5B715AB0}"/>
    <dgm:cxn modelId="{C9A6224D-C846-4982-847E-A3578255F402}" srcId="{2111CAEA-E3FF-42DE-A9B1-4E452C794678}" destId="{D034AF78-893C-4D81-BC08-FEB056A6EC3E}" srcOrd="0" destOrd="0" parTransId="{C406C7D6-DBE9-401F-B515-86CF4C90355C}" sibTransId="{C661F9FE-4B79-44C6-9364-DE512C62849E}"/>
    <dgm:cxn modelId="{98FE5472-9AE0-4B06-99D2-887AD891AE80}" type="presOf" srcId="{434DB7DB-B110-4EF6-BB80-D8EF4936A8A1}" destId="{11858AC1-F550-46E0-925F-150EC8E1A2EC}" srcOrd="0" destOrd="0" presId="urn:microsoft.com/office/officeart/2005/8/layout/chevron1"/>
    <dgm:cxn modelId="{A9E10C7C-A80E-43D0-A78C-330571A03FD2}" type="presOf" srcId="{0A849E44-7608-4270-B775-A7FD8FF3E306}" destId="{CA943C17-FDB0-4DCE-ABD0-146CD79D8E69}" srcOrd="0" destOrd="0" presId="urn:microsoft.com/office/officeart/2005/8/layout/chevron1"/>
    <dgm:cxn modelId="{22539A7E-4BAC-4840-BFF3-F40020850FE2}" type="presOf" srcId="{2111CAEA-E3FF-42DE-A9B1-4E452C794678}" destId="{3B28F40A-DBDD-4A58-BC8F-19111F206A74}" srcOrd="0" destOrd="0" presId="urn:microsoft.com/office/officeart/2005/8/layout/chevron1"/>
    <dgm:cxn modelId="{3AF6328D-2736-4D6E-A882-9EE8E705CFCA}" type="presOf" srcId="{D034AF78-893C-4D81-BC08-FEB056A6EC3E}" destId="{78AAADC7-18A1-444A-BEE8-6D0457C630CD}" srcOrd="0" destOrd="0" presId="urn:microsoft.com/office/officeart/2005/8/layout/chevron1"/>
    <dgm:cxn modelId="{EB6A1F9E-A6DC-4001-9C99-E71A411D4B68}" type="presOf" srcId="{AAB36C5B-E529-4D68-8C1F-DA9C92F2840E}" destId="{4D8D4C7E-D4CB-493F-87D9-A9D38FF11946}" srcOrd="0" destOrd="0" presId="urn:microsoft.com/office/officeart/2005/8/layout/chevron1"/>
    <dgm:cxn modelId="{34AA63C1-EF98-484E-BF90-937018AD58B7}" type="presOf" srcId="{B2C4AFE0-BF67-4FAC-9DCA-9BB0168AEA61}" destId="{1396A198-39D5-4CA8-BCF1-CC15EB7C2244}" srcOrd="0" destOrd="0" presId="urn:microsoft.com/office/officeart/2005/8/layout/chevron1"/>
    <dgm:cxn modelId="{CE94DAD1-A0AB-49FC-8FF9-D1C9870A25A9}" srcId="{2111CAEA-E3FF-42DE-A9B1-4E452C794678}" destId="{434DB7DB-B110-4EF6-BB80-D8EF4936A8A1}" srcOrd="3" destOrd="0" parTransId="{4BD432FE-4FF6-4B24-B1D0-55DFEF13899B}" sibTransId="{D880B090-6AAD-42AC-AEEC-6E8C7AAE37CD}"/>
    <dgm:cxn modelId="{6453F6DC-3DA9-447C-95B1-33F349C8290F}" srcId="{2111CAEA-E3FF-42DE-A9B1-4E452C794678}" destId="{AAB36C5B-E529-4D68-8C1F-DA9C92F2840E}" srcOrd="4" destOrd="0" parTransId="{F35C9CE4-4F2D-4D98-A879-39740E2D11AF}" sibTransId="{CFB3E803-CFBC-423A-9F90-7E6E61DC1EFA}"/>
    <dgm:cxn modelId="{061EDBED-C27A-4218-B3EC-873BBED11DDC}" srcId="{2111CAEA-E3FF-42DE-A9B1-4E452C794678}" destId="{0A849E44-7608-4270-B775-A7FD8FF3E306}" srcOrd="2" destOrd="0" parTransId="{34EE51CA-F333-4D36-925A-52284F9340B9}" sibTransId="{D259123F-BF6E-42F6-8564-ECBFCB3D13E8}"/>
    <dgm:cxn modelId="{C16C44C5-C0FC-4D04-868E-0CB6CDDBF06A}" type="presParOf" srcId="{3B28F40A-DBDD-4A58-BC8F-19111F206A74}" destId="{78AAADC7-18A1-444A-BEE8-6D0457C630CD}" srcOrd="0" destOrd="0" presId="urn:microsoft.com/office/officeart/2005/8/layout/chevron1"/>
    <dgm:cxn modelId="{E633F903-11C5-4A25-98E5-8031B801042C}" type="presParOf" srcId="{3B28F40A-DBDD-4A58-BC8F-19111F206A74}" destId="{DBDC06CD-D69C-4732-96F8-50476D1312AA}" srcOrd="1" destOrd="0" presId="urn:microsoft.com/office/officeart/2005/8/layout/chevron1"/>
    <dgm:cxn modelId="{FC5F934A-BFCD-436C-9BAB-A5D72FA1030D}" type="presParOf" srcId="{3B28F40A-DBDD-4A58-BC8F-19111F206A74}" destId="{1396A198-39D5-4CA8-BCF1-CC15EB7C2244}" srcOrd="2" destOrd="0" presId="urn:microsoft.com/office/officeart/2005/8/layout/chevron1"/>
    <dgm:cxn modelId="{D11FA1A6-0BF5-4FFF-BFC3-0BB55673AE85}" type="presParOf" srcId="{3B28F40A-DBDD-4A58-BC8F-19111F206A74}" destId="{8BA390C4-E0BE-42A9-B937-9C6B20B03954}" srcOrd="3" destOrd="0" presId="urn:microsoft.com/office/officeart/2005/8/layout/chevron1"/>
    <dgm:cxn modelId="{DA3CDC93-9A43-4A72-BC64-9C2002949CC9}" type="presParOf" srcId="{3B28F40A-DBDD-4A58-BC8F-19111F206A74}" destId="{CA943C17-FDB0-4DCE-ABD0-146CD79D8E69}" srcOrd="4" destOrd="0" presId="urn:microsoft.com/office/officeart/2005/8/layout/chevron1"/>
    <dgm:cxn modelId="{56BC695C-8B99-41F7-A372-32C100926BC1}" type="presParOf" srcId="{3B28F40A-DBDD-4A58-BC8F-19111F206A74}" destId="{0FC0F091-C398-42E0-9793-BF6120C1A9EF}" srcOrd="5" destOrd="0" presId="urn:microsoft.com/office/officeart/2005/8/layout/chevron1"/>
    <dgm:cxn modelId="{55066498-0F2B-414C-9B68-224F3F57BC21}" type="presParOf" srcId="{3B28F40A-DBDD-4A58-BC8F-19111F206A74}" destId="{11858AC1-F550-46E0-925F-150EC8E1A2EC}" srcOrd="6" destOrd="0" presId="urn:microsoft.com/office/officeart/2005/8/layout/chevron1"/>
    <dgm:cxn modelId="{5572431E-211A-4346-AAF8-B756CDE1C95C}" type="presParOf" srcId="{3B28F40A-DBDD-4A58-BC8F-19111F206A74}" destId="{9498AA29-83C6-4F04-A08D-749479ADA8D5}" srcOrd="7" destOrd="0" presId="urn:microsoft.com/office/officeart/2005/8/layout/chevron1"/>
    <dgm:cxn modelId="{5EDF206A-0B11-4301-8AAA-7EE2B60BF452}" type="presParOf" srcId="{3B28F40A-DBDD-4A58-BC8F-19111F206A74}" destId="{4D8D4C7E-D4CB-493F-87D9-A9D38FF11946}" srcOrd="8"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3981A43-572D-4FBE-9A63-26A7EAE0F45F}" type="doc">
      <dgm:prSet loTypeId="urn:microsoft.com/office/officeart/2005/8/layout/chevron1" loCatId="process" qsTypeId="urn:microsoft.com/office/officeart/2005/8/quickstyle/simple1" qsCatId="simple" csTypeId="urn:microsoft.com/office/officeart/2005/8/colors/accent3_5" csCatId="accent3" phldr="1"/>
      <dgm:spPr/>
    </dgm:pt>
    <dgm:pt modelId="{A2093280-C64A-4427-8B82-8BA591C70F8D}">
      <dgm:prSet phldrT="[Text]"/>
      <dgm:spPr/>
      <dgm:t>
        <a:bodyPr/>
        <a:lstStyle/>
        <a:p>
          <a:r>
            <a:rPr lang="zh-CN" altLang="en-US">
              <a:solidFill>
                <a:sysClr val="windowText" lastClr="000000"/>
              </a:solidFill>
            </a:rPr>
            <a:t>结束咨询</a:t>
          </a:r>
        </a:p>
      </dgm:t>
    </dgm:pt>
    <dgm:pt modelId="{5C6B1D34-5E45-492E-A90C-0B0CB16BC0EC}" type="parTrans" cxnId="{6D123E22-B941-464B-9C91-520D38F8819E}">
      <dgm:prSet/>
      <dgm:spPr/>
      <dgm:t>
        <a:bodyPr/>
        <a:lstStyle/>
        <a:p>
          <a:endParaRPr lang="zh-CN" altLang="en-US">
            <a:solidFill>
              <a:sysClr val="windowText" lastClr="000000"/>
            </a:solidFill>
          </a:endParaRPr>
        </a:p>
      </dgm:t>
    </dgm:pt>
    <dgm:pt modelId="{90EA1720-E86E-436B-9726-0228FB6498D9}" type="sibTrans" cxnId="{6D123E22-B941-464B-9C91-520D38F8819E}">
      <dgm:prSet/>
      <dgm:spPr/>
      <dgm:t>
        <a:bodyPr/>
        <a:lstStyle/>
        <a:p>
          <a:endParaRPr lang="zh-CN" altLang="en-US">
            <a:solidFill>
              <a:sysClr val="windowText" lastClr="000000"/>
            </a:solidFill>
          </a:endParaRPr>
        </a:p>
      </dgm:t>
    </dgm:pt>
    <dgm:pt modelId="{3EC4F2E0-8F85-48F3-910A-D047A037AF4C}">
      <dgm:prSet phldrT="[Text]"/>
      <dgm:spPr/>
      <dgm:t>
        <a:bodyPr/>
        <a:lstStyle/>
        <a:p>
          <a:r>
            <a:rPr lang="zh-CN" altLang="en-US">
              <a:solidFill>
                <a:sysClr val="windowText" lastClr="000000"/>
              </a:solidFill>
            </a:rPr>
            <a:t>用户对该次咨询进行评分</a:t>
          </a:r>
        </a:p>
      </dgm:t>
    </dgm:pt>
    <dgm:pt modelId="{8BCE0932-5546-4009-B928-9349D3ECAC19}" type="parTrans" cxnId="{0CD2F3B5-8D40-4464-BDF6-988A3CF924D8}">
      <dgm:prSet/>
      <dgm:spPr/>
      <dgm:t>
        <a:bodyPr/>
        <a:lstStyle/>
        <a:p>
          <a:endParaRPr lang="zh-CN" altLang="en-US">
            <a:solidFill>
              <a:sysClr val="windowText" lastClr="000000"/>
            </a:solidFill>
          </a:endParaRPr>
        </a:p>
      </dgm:t>
    </dgm:pt>
    <dgm:pt modelId="{244B9DBE-6D3B-4B76-810A-A3712984F4AC}" type="sibTrans" cxnId="{0CD2F3B5-8D40-4464-BDF6-988A3CF924D8}">
      <dgm:prSet/>
      <dgm:spPr/>
      <dgm:t>
        <a:bodyPr/>
        <a:lstStyle/>
        <a:p>
          <a:endParaRPr lang="zh-CN" altLang="en-US">
            <a:solidFill>
              <a:sysClr val="windowText" lastClr="000000"/>
            </a:solidFill>
          </a:endParaRPr>
        </a:p>
      </dgm:t>
    </dgm:pt>
    <dgm:pt modelId="{1A2B4C7F-F1C4-4972-A151-F85C90A46687}">
      <dgm:prSet phldrT="[Text]"/>
      <dgm:spPr/>
      <dgm:t>
        <a:bodyPr/>
        <a:lstStyle/>
        <a:p>
          <a:r>
            <a:rPr lang="zh-CN" altLang="en-US">
              <a:solidFill>
                <a:sysClr val="windowText" lastClr="000000"/>
              </a:solidFill>
            </a:rPr>
            <a:t>系统记录咨询师业绩</a:t>
          </a:r>
        </a:p>
      </dgm:t>
    </dgm:pt>
    <dgm:pt modelId="{A5EB4572-1028-4C73-ADD3-B5C551736F3B}" type="parTrans" cxnId="{11DE8B21-295C-4D50-BFB6-AC3791299CDD}">
      <dgm:prSet/>
      <dgm:spPr/>
      <dgm:t>
        <a:bodyPr/>
        <a:lstStyle/>
        <a:p>
          <a:endParaRPr lang="zh-CN" altLang="en-US">
            <a:solidFill>
              <a:sysClr val="windowText" lastClr="000000"/>
            </a:solidFill>
          </a:endParaRPr>
        </a:p>
      </dgm:t>
    </dgm:pt>
    <dgm:pt modelId="{F58368F6-40F2-426E-BF7F-D9E1F05BC30B}" type="sibTrans" cxnId="{11DE8B21-295C-4D50-BFB6-AC3791299CDD}">
      <dgm:prSet/>
      <dgm:spPr/>
      <dgm:t>
        <a:bodyPr/>
        <a:lstStyle/>
        <a:p>
          <a:endParaRPr lang="zh-CN" altLang="en-US">
            <a:solidFill>
              <a:sysClr val="windowText" lastClr="000000"/>
            </a:solidFill>
          </a:endParaRPr>
        </a:p>
      </dgm:t>
    </dgm:pt>
    <dgm:pt modelId="{1C6F3AF5-4CF7-4D2C-88D7-FC5256E810DD}">
      <dgm:prSet phldrT="[Text]"/>
      <dgm:spPr/>
      <dgm:t>
        <a:bodyPr/>
        <a:lstStyle/>
        <a:p>
          <a:r>
            <a:rPr lang="zh-CN" altLang="en-US">
              <a:solidFill>
                <a:sysClr val="windowText" lastClr="000000"/>
              </a:solidFill>
            </a:rPr>
            <a:t>关闭咨询</a:t>
          </a:r>
        </a:p>
      </dgm:t>
    </dgm:pt>
    <dgm:pt modelId="{6FD0F445-1DA1-4746-8287-22C6ABAE3D6D}" type="parTrans" cxnId="{5E79280B-C0FA-4F77-B780-0BC9BCCD6C8D}">
      <dgm:prSet/>
      <dgm:spPr/>
      <dgm:t>
        <a:bodyPr/>
        <a:lstStyle/>
        <a:p>
          <a:endParaRPr lang="zh-CN" altLang="en-US">
            <a:solidFill>
              <a:sysClr val="windowText" lastClr="000000"/>
            </a:solidFill>
          </a:endParaRPr>
        </a:p>
      </dgm:t>
    </dgm:pt>
    <dgm:pt modelId="{668D1F29-3A34-46A3-A5C8-0F8DDF9984F1}" type="sibTrans" cxnId="{5E79280B-C0FA-4F77-B780-0BC9BCCD6C8D}">
      <dgm:prSet/>
      <dgm:spPr/>
      <dgm:t>
        <a:bodyPr/>
        <a:lstStyle/>
        <a:p>
          <a:endParaRPr lang="zh-CN" altLang="en-US">
            <a:solidFill>
              <a:sysClr val="windowText" lastClr="000000"/>
            </a:solidFill>
          </a:endParaRPr>
        </a:p>
      </dgm:t>
    </dgm:pt>
    <dgm:pt modelId="{C0E51A67-C90B-4506-A8CD-ADBC5FD20D64}" type="pres">
      <dgm:prSet presAssocID="{E3981A43-572D-4FBE-9A63-26A7EAE0F45F}" presName="Name0" presStyleCnt="0">
        <dgm:presLayoutVars>
          <dgm:dir/>
          <dgm:animLvl val="lvl"/>
          <dgm:resizeHandles val="exact"/>
        </dgm:presLayoutVars>
      </dgm:prSet>
      <dgm:spPr/>
    </dgm:pt>
    <dgm:pt modelId="{6E5E93CF-1B6F-4FC7-A587-D897246BDCFC}" type="pres">
      <dgm:prSet presAssocID="{A2093280-C64A-4427-8B82-8BA591C70F8D}" presName="parTxOnly" presStyleLbl="node1" presStyleIdx="0" presStyleCnt="4">
        <dgm:presLayoutVars>
          <dgm:chMax val="0"/>
          <dgm:chPref val="0"/>
          <dgm:bulletEnabled val="1"/>
        </dgm:presLayoutVars>
      </dgm:prSet>
      <dgm:spPr/>
    </dgm:pt>
    <dgm:pt modelId="{F48BB399-EB88-4C45-9B81-0DA8A2B911E5}" type="pres">
      <dgm:prSet presAssocID="{90EA1720-E86E-436B-9726-0228FB6498D9}" presName="parTxOnlySpace" presStyleCnt="0"/>
      <dgm:spPr/>
    </dgm:pt>
    <dgm:pt modelId="{7D8AEF50-B629-4A0D-929A-8B847ECD8A61}" type="pres">
      <dgm:prSet presAssocID="{3EC4F2E0-8F85-48F3-910A-D047A037AF4C}" presName="parTxOnly" presStyleLbl="node1" presStyleIdx="1" presStyleCnt="4">
        <dgm:presLayoutVars>
          <dgm:chMax val="0"/>
          <dgm:chPref val="0"/>
          <dgm:bulletEnabled val="1"/>
        </dgm:presLayoutVars>
      </dgm:prSet>
      <dgm:spPr/>
    </dgm:pt>
    <dgm:pt modelId="{84E1C1A7-077B-4B6D-B948-6E3C3F0AD82C}" type="pres">
      <dgm:prSet presAssocID="{244B9DBE-6D3B-4B76-810A-A3712984F4AC}" presName="parTxOnlySpace" presStyleCnt="0"/>
      <dgm:spPr/>
    </dgm:pt>
    <dgm:pt modelId="{6C4527F6-2774-4453-A3A0-1F08F734E1BD}" type="pres">
      <dgm:prSet presAssocID="{1A2B4C7F-F1C4-4972-A151-F85C90A46687}" presName="parTxOnly" presStyleLbl="node1" presStyleIdx="2" presStyleCnt="4">
        <dgm:presLayoutVars>
          <dgm:chMax val="0"/>
          <dgm:chPref val="0"/>
          <dgm:bulletEnabled val="1"/>
        </dgm:presLayoutVars>
      </dgm:prSet>
      <dgm:spPr/>
    </dgm:pt>
    <dgm:pt modelId="{B16A9826-170B-40C8-967D-753AE33699A7}" type="pres">
      <dgm:prSet presAssocID="{F58368F6-40F2-426E-BF7F-D9E1F05BC30B}" presName="parTxOnlySpace" presStyleCnt="0"/>
      <dgm:spPr/>
    </dgm:pt>
    <dgm:pt modelId="{D97E7F2A-123C-4868-88C5-BF73D99CF9B2}" type="pres">
      <dgm:prSet presAssocID="{1C6F3AF5-4CF7-4D2C-88D7-FC5256E810DD}" presName="parTxOnly" presStyleLbl="node1" presStyleIdx="3" presStyleCnt="4">
        <dgm:presLayoutVars>
          <dgm:chMax val="0"/>
          <dgm:chPref val="0"/>
          <dgm:bulletEnabled val="1"/>
        </dgm:presLayoutVars>
      </dgm:prSet>
      <dgm:spPr/>
    </dgm:pt>
  </dgm:ptLst>
  <dgm:cxnLst>
    <dgm:cxn modelId="{5E79280B-C0FA-4F77-B780-0BC9BCCD6C8D}" srcId="{E3981A43-572D-4FBE-9A63-26A7EAE0F45F}" destId="{1C6F3AF5-4CF7-4D2C-88D7-FC5256E810DD}" srcOrd="3" destOrd="0" parTransId="{6FD0F445-1DA1-4746-8287-22C6ABAE3D6D}" sibTransId="{668D1F29-3A34-46A3-A5C8-0F8DDF9984F1}"/>
    <dgm:cxn modelId="{11DE8B21-295C-4D50-BFB6-AC3791299CDD}" srcId="{E3981A43-572D-4FBE-9A63-26A7EAE0F45F}" destId="{1A2B4C7F-F1C4-4972-A151-F85C90A46687}" srcOrd="2" destOrd="0" parTransId="{A5EB4572-1028-4C73-ADD3-B5C551736F3B}" sibTransId="{F58368F6-40F2-426E-BF7F-D9E1F05BC30B}"/>
    <dgm:cxn modelId="{6D123E22-B941-464B-9C91-520D38F8819E}" srcId="{E3981A43-572D-4FBE-9A63-26A7EAE0F45F}" destId="{A2093280-C64A-4427-8B82-8BA591C70F8D}" srcOrd="0" destOrd="0" parTransId="{5C6B1D34-5E45-492E-A90C-0B0CB16BC0EC}" sibTransId="{90EA1720-E86E-436B-9726-0228FB6498D9}"/>
    <dgm:cxn modelId="{28FA605F-3817-43B4-BD72-0F91D38086EF}" type="presOf" srcId="{1C6F3AF5-4CF7-4D2C-88D7-FC5256E810DD}" destId="{D97E7F2A-123C-4868-88C5-BF73D99CF9B2}" srcOrd="0" destOrd="0" presId="urn:microsoft.com/office/officeart/2005/8/layout/chevron1"/>
    <dgm:cxn modelId="{76A39E6C-551E-48EA-AB9D-793F03865825}" type="presOf" srcId="{3EC4F2E0-8F85-48F3-910A-D047A037AF4C}" destId="{7D8AEF50-B629-4A0D-929A-8B847ECD8A61}" srcOrd="0" destOrd="0" presId="urn:microsoft.com/office/officeart/2005/8/layout/chevron1"/>
    <dgm:cxn modelId="{1C115E4D-2C4E-47FD-9599-411587F851FF}" type="presOf" srcId="{A2093280-C64A-4427-8B82-8BA591C70F8D}" destId="{6E5E93CF-1B6F-4FC7-A587-D897246BDCFC}" srcOrd="0" destOrd="0" presId="urn:microsoft.com/office/officeart/2005/8/layout/chevron1"/>
    <dgm:cxn modelId="{F1A18DA6-4E1F-44A3-B50D-F0DC1A24765E}" type="presOf" srcId="{E3981A43-572D-4FBE-9A63-26A7EAE0F45F}" destId="{C0E51A67-C90B-4506-A8CD-ADBC5FD20D64}" srcOrd="0" destOrd="0" presId="urn:microsoft.com/office/officeart/2005/8/layout/chevron1"/>
    <dgm:cxn modelId="{0CD2F3B5-8D40-4464-BDF6-988A3CF924D8}" srcId="{E3981A43-572D-4FBE-9A63-26A7EAE0F45F}" destId="{3EC4F2E0-8F85-48F3-910A-D047A037AF4C}" srcOrd="1" destOrd="0" parTransId="{8BCE0932-5546-4009-B928-9349D3ECAC19}" sibTransId="{244B9DBE-6D3B-4B76-810A-A3712984F4AC}"/>
    <dgm:cxn modelId="{7041F2EF-DF91-4138-8E6A-2B78F40145B4}" type="presOf" srcId="{1A2B4C7F-F1C4-4972-A151-F85C90A46687}" destId="{6C4527F6-2774-4453-A3A0-1F08F734E1BD}" srcOrd="0" destOrd="0" presId="urn:microsoft.com/office/officeart/2005/8/layout/chevron1"/>
    <dgm:cxn modelId="{40F88F2A-2A68-40C1-9592-B5D8ABDA7369}" type="presParOf" srcId="{C0E51A67-C90B-4506-A8CD-ADBC5FD20D64}" destId="{6E5E93CF-1B6F-4FC7-A587-D897246BDCFC}" srcOrd="0" destOrd="0" presId="urn:microsoft.com/office/officeart/2005/8/layout/chevron1"/>
    <dgm:cxn modelId="{7E4900BE-6C81-47CC-B003-385EF9F31010}" type="presParOf" srcId="{C0E51A67-C90B-4506-A8CD-ADBC5FD20D64}" destId="{F48BB399-EB88-4C45-9B81-0DA8A2B911E5}" srcOrd="1" destOrd="0" presId="urn:microsoft.com/office/officeart/2005/8/layout/chevron1"/>
    <dgm:cxn modelId="{587E262B-D569-4F9D-BBFC-AB0A2BC380F1}" type="presParOf" srcId="{C0E51A67-C90B-4506-A8CD-ADBC5FD20D64}" destId="{7D8AEF50-B629-4A0D-929A-8B847ECD8A61}" srcOrd="2" destOrd="0" presId="urn:microsoft.com/office/officeart/2005/8/layout/chevron1"/>
    <dgm:cxn modelId="{B732BB5F-D4DD-406E-9004-E5C7F6FF3CD9}" type="presParOf" srcId="{C0E51A67-C90B-4506-A8CD-ADBC5FD20D64}" destId="{84E1C1A7-077B-4B6D-B948-6E3C3F0AD82C}" srcOrd="3" destOrd="0" presId="urn:microsoft.com/office/officeart/2005/8/layout/chevron1"/>
    <dgm:cxn modelId="{BF22CCAB-24CC-435B-86F3-D515488B460B}" type="presParOf" srcId="{C0E51A67-C90B-4506-A8CD-ADBC5FD20D64}" destId="{6C4527F6-2774-4453-A3A0-1F08F734E1BD}" srcOrd="4" destOrd="0" presId="urn:microsoft.com/office/officeart/2005/8/layout/chevron1"/>
    <dgm:cxn modelId="{CCC08DF0-6418-49C1-BC85-55E4FF66EAA7}" type="presParOf" srcId="{C0E51A67-C90B-4506-A8CD-ADBC5FD20D64}" destId="{B16A9826-170B-40C8-967D-753AE33699A7}" srcOrd="5" destOrd="0" presId="urn:microsoft.com/office/officeart/2005/8/layout/chevron1"/>
    <dgm:cxn modelId="{9E1ED448-5D66-42C9-8FB9-91C0ECAC4D2D}" type="presParOf" srcId="{C0E51A67-C90B-4506-A8CD-ADBC5FD20D64}" destId="{D97E7F2A-123C-4868-88C5-BF73D99CF9B2}" srcOrd="6"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7307D5A-6DEB-4CAC-8C68-1C69A4B13011}" type="doc">
      <dgm:prSet loTypeId="urn:microsoft.com/office/officeart/2005/8/layout/chevron1" loCatId="process" qsTypeId="urn:microsoft.com/office/officeart/2005/8/quickstyle/simple1" qsCatId="simple" csTypeId="urn:microsoft.com/office/officeart/2005/8/colors/accent3_5" csCatId="accent3" phldr="1"/>
      <dgm:spPr/>
    </dgm:pt>
    <dgm:pt modelId="{0658C797-55C5-4C01-8DA6-AE0094ECFE25}">
      <dgm:prSet phldrT="[Text]"/>
      <dgm:spPr/>
      <dgm:t>
        <a:bodyPr/>
        <a:lstStyle/>
        <a:p>
          <a:r>
            <a:rPr lang="zh-CN" altLang="en-US">
              <a:solidFill>
                <a:sysClr val="windowText" lastClr="000000"/>
              </a:solidFill>
            </a:rPr>
            <a:t>用户选择课程</a:t>
          </a:r>
        </a:p>
      </dgm:t>
    </dgm:pt>
    <dgm:pt modelId="{AF3B9F0E-6FC9-4384-8D42-84EFE5AC648C}" type="parTrans" cxnId="{3AABE1CC-97F1-4C15-A272-E1971A967CC4}">
      <dgm:prSet/>
      <dgm:spPr/>
      <dgm:t>
        <a:bodyPr/>
        <a:lstStyle/>
        <a:p>
          <a:endParaRPr lang="zh-CN" altLang="en-US">
            <a:solidFill>
              <a:sysClr val="windowText" lastClr="000000"/>
            </a:solidFill>
          </a:endParaRPr>
        </a:p>
      </dgm:t>
    </dgm:pt>
    <dgm:pt modelId="{140D1D85-E2C2-41D5-9A49-4EDD2C8CFDFB}" type="sibTrans" cxnId="{3AABE1CC-97F1-4C15-A272-E1971A967CC4}">
      <dgm:prSet/>
      <dgm:spPr/>
      <dgm:t>
        <a:bodyPr/>
        <a:lstStyle/>
        <a:p>
          <a:endParaRPr lang="zh-CN" altLang="en-US">
            <a:solidFill>
              <a:sysClr val="windowText" lastClr="000000"/>
            </a:solidFill>
          </a:endParaRPr>
        </a:p>
      </dgm:t>
    </dgm:pt>
    <dgm:pt modelId="{7576C15F-9DB5-4226-9CC1-39B9127C0721}">
      <dgm:prSet phldrT="[Text]"/>
      <dgm:spPr/>
      <dgm:t>
        <a:bodyPr/>
        <a:lstStyle/>
        <a:p>
          <a:r>
            <a:rPr lang="zh-CN" altLang="en-US">
              <a:solidFill>
                <a:sysClr val="windowText" lastClr="000000"/>
              </a:solidFill>
            </a:rPr>
            <a:t>用户查看详情页</a:t>
          </a:r>
        </a:p>
      </dgm:t>
    </dgm:pt>
    <dgm:pt modelId="{E2C7F6EC-806E-46E5-8804-F526C2362D6A}" type="parTrans" cxnId="{51C12CF1-0334-42B7-9C41-28C2D96D9679}">
      <dgm:prSet/>
      <dgm:spPr/>
      <dgm:t>
        <a:bodyPr/>
        <a:lstStyle/>
        <a:p>
          <a:endParaRPr lang="zh-CN" altLang="en-US">
            <a:solidFill>
              <a:sysClr val="windowText" lastClr="000000"/>
            </a:solidFill>
          </a:endParaRPr>
        </a:p>
      </dgm:t>
    </dgm:pt>
    <dgm:pt modelId="{FF5073EE-A486-4769-900A-68112F319145}" type="sibTrans" cxnId="{51C12CF1-0334-42B7-9C41-28C2D96D9679}">
      <dgm:prSet/>
      <dgm:spPr/>
      <dgm:t>
        <a:bodyPr/>
        <a:lstStyle/>
        <a:p>
          <a:endParaRPr lang="zh-CN" altLang="en-US">
            <a:solidFill>
              <a:sysClr val="windowText" lastClr="000000"/>
            </a:solidFill>
          </a:endParaRPr>
        </a:p>
      </dgm:t>
    </dgm:pt>
    <dgm:pt modelId="{A2087EBC-A311-4685-B133-5033C786ACEB}">
      <dgm:prSet phldrT="[Text]"/>
      <dgm:spPr/>
      <dgm:t>
        <a:bodyPr/>
        <a:lstStyle/>
        <a:p>
          <a:r>
            <a:rPr lang="zh-CN" altLang="en-US">
              <a:solidFill>
                <a:sysClr val="windowText" lastClr="000000"/>
              </a:solidFill>
            </a:rPr>
            <a:t>用户支付课程费用</a:t>
          </a:r>
        </a:p>
      </dgm:t>
    </dgm:pt>
    <dgm:pt modelId="{AAB1B7F9-0F7D-4E6A-9E5A-2D333A4C682C}" type="parTrans" cxnId="{3B3F9903-CD45-4598-A8AF-DEDE1C11E3B2}">
      <dgm:prSet/>
      <dgm:spPr/>
      <dgm:t>
        <a:bodyPr/>
        <a:lstStyle/>
        <a:p>
          <a:endParaRPr lang="zh-CN" altLang="en-US">
            <a:solidFill>
              <a:sysClr val="windowText" lastClr="000000"/>
            </a:solidFill>
          </a:endParaRPr>
        </a:p>
      </dgm:t>
    </dgm:pt>
    <dgm:pt modelId="{19E76226-91B8-47EE-83AF-416D5120084D}" type="sibTrans" cxnId="{3B3F9903-CD45-4598-A8AF-DEDE1C11E3B2}">
      <dgm:prSet/>
      <dgm:spPr/>
      <dgm:t>
        <a:bodyPr/>
        <a:lstStyle/>
        <a:p>
          <a:endParaRPr lang="zh-CN" altLang="en-US">
            <a:solidFill>
              <a:sysClr val="windowText" lastClr="000000"/>
            </a:solidFill>
          </a:endParaRPr>
        </a:p>
      </dgm:t>
    </dgm:pt>
    <dgm:pt modelId="{5AD43EB9-27D6-40B8-B523-E36D6F774BB5}">
      <dgm:prSet phldrT="[Text]"/>
      <dgm:spPr/>
      <dgm:t>
        <a:bodyPr/>
        <a:lstStyle/>
        <a:p>
          <a:r>
            <a:rPr lang="zh-CN" altLang="en-US">
              <a:solidFill>
                <a:sysClr val="windowText" lastClr="000000"/>
              </a:solidFill>
            </a:rPr>
            <a:t>系统开启该用户观看权限</a:t>
          </a:r>
        </a:p>
      </dgm:t>
    </dgm:pt>
    <dgm:pt modelId="{715D45FB-AA17-4419-B3BC-EF05BF809877}" type="parTrans" cxnId="{592AC1EF-587A-45A9-8B0D-94C48A619DE8}">
      <dgm:prSet/>
      <dgm:spPr/>
      <dgm:t>
        <a:bodyPr/>
        <a:lstStyle/>
        <a:p>
          <a:endParaRPr lang="zh-CN" altLang="en-US">
            <a:solidFill>
              <a:sysClr val="windowText" lastClr="000000"/>
            </a:solidFill>
          </a:endParaRPr>
        </a:p>
      </dgm:t>
    </dgm:pt>
    <dgm:pt modelId="{0D48C61D-D7F8-425E-AB22-5D11715AD11B}" type="sibTrans" cxnId="{592AC1EF-587A-45A9-8B0D-94C48A619DE8}">
      <dgm:prSet/>
      <dgm:spPr/>
      <dgm:t>
        <a:bodyPr/>
        <a:lstStyle/>
        <a:p>
          <a:endParaRPr lang="zh-CN" altLang="en-US">
            <a:solidFill>
              <a:sysClr val="windowText" lastClr="000000"/>
            </a:solidFill>
          </a:endParaRPr>
        </a:p>
      </dgm:t>
    </dgm:pt>
    <dgm:pt modelId="{66558332-36A4-487A-9686-99C13291248B}" type="pres">
      <dgm:prSet presAssocID="{A7307D5A-6DEB-4CAC-8C68-1C69A4B13011}" presName="Name0" presStyleCnt="0">
        <dgm:presLayoutVars>
          <dgm:dir/>
          <dgm:animLvl val="lvl"/>
          <dgm:resizeHandles val="exact"/>
        </dgm:presLayoutVars>
      </dgm:prSet>
      <dgm:spPr/>
    </dgm:pt>
    <dgm:pt modelId="{73EC088E-E616-4585-8F84-C0E952855E17}" type="pres">
      <dgm:prSet presAssocID="{0658C797-55C5-4C01-8DA6-AE0094ECFE25}" presName="parTxOnly" presStyleLbl="node1" presStyleIdx="0" presStyleCnt="4">
        <dgm:presLayoutVars>
          <dgm:chMax val="0"/>
          <dgm:chPref val="0"/>
          <dgm:bulletEnabled val="1"/>
        </dgm:presLayoutVars>
      </dgm:prSet>
      <dgm:spPr/>
    </dgm:pt>
    <dgm:pt modelId="{FAC31E85-920D-4CB8-B470-F1D065B5F2AB}" type="pres">
      <dgm:prSet presAssocID="{140D1D85-E2C2-41D5-9A49-4EDD2C8CFDFB}" presName="parTxOnlySpace" presStyleCnt="0"/>
      <dgm:spPr/>
    </dgm:pt>
    <dgm:pt modelId="{24CB80A6-6E86-4971-9E9C-666E23275D82}" type="pres">
      <dgm:prSet presAssocID="{7576C15F-9DB5-4226-9CC1-39B9127C0721}" presName="parTxOnly" presStyleLbl="node1" presStyleIdx="1" presStyleCnt="4">
        <dgm:presLayoutVars>
          <dgm:chMax val="0"/>
          <dgm:chPref val="0"/>
          <dgm:bulletEnabled val="1"/>
        </dgm:presLayoutVars>
      </dgm:prSet>
      <dgm:spPr/>
    </dgm:pt>
    <dgm:pt modelId="{1EF642D2-A12D-4C97-B3AE-BF7F395A6E11}" type="pres">
      <dgm:prSet presAssocID="{FF5073EE-A486-4769-900A-68112F319145}" presName="parTxOnlySpace" presStyleCnt="0"/>
      <dgm:spPr/>
    </dgm:pt>
    <dgm:pt modelId="{F4B00648-8E6B-40CD-B8F4-F6AAD26E6B1B}" type="pres">
      <dgm:prSet presAssocID="{A2087EBC-A311-4685-B133-5033C786ACEB}" presName="parTxOnly" presStyleLbl="node1" presStyleIdx="2" presStyleCnt="4">
        <dgm:presLayoutVars>
          <dgm:chMax val="0"/>
          <dgm:chPref val="0"/>
          <dgm:bulletEnabled val="1"/>
        </dgm:presLayoutVars>
      </dgm:prSet>
      <dgm:spPr/>
    </dgm:pt>
    <dgm:pt modelId="{FE08671D-7963-4801-A011-8974E31029F6}" type="pres">
      <dgm:prSet presAssocID="{19E76226-91B8-47EE-83AF-416D5120084D}" presName="parTxOnlySpace" presStyleCnt="0"/>
      <dgm:spPr/>
    </dgm:pt>
    <dgm:pt modelId="{94CDAF6D-6497-4814-AFE2-B7326E6B34DD}" type="pres">
      <dgm:prSet presAssocID="{5AD43EB9-27D6-40B8-B523-E36D6F774BB5}" presName="parTxOnly" presStyleLbl="node1" presStyleIdx="3" presStyleCnt="4">
        <dgm:presLayoutVars>
          <dgm:chMax val="0"/>
          <dgm:chPref val="0"/>
          <dgm:bulletEnabled val="1"/>
        </dgm:presLayoutVars>
      </dgm:prSet>
      <dgm:spPr/>
    </dgm:pt>
  </dgm:ptLst>
  <dgm:cxnLst>
    <dgm:cxn modelId="{3B3F9903-CD45-4598-A8AF-DEDE1C11E3B2}" srcId="{A7307D5A-6DEB-4CAC-8C68-1C69A4B13011}" destId="{A2087EBC-A311-4685-B133-5033C786ACEB}" srcOrd="2" destOrd="0" parTransId="{AAB1B7F9-0F7D-4E6A-9E5A-2D333A4C682C}" sibTransId="{19E76226-91B8-47EE-83AF-416D5120084D}"/>
    <dgm:cxn modelId="{0531DF0F-120F-43AA-8BE5-BC1A9E67BC32}" type="presOf" srcId="{5AD43EB9-27D6-40B8-B523-E36D6F774BB5}" destId="{94CDAF6D-6497-4814-AFE2-B7326E6B34DD}" srcOrd="0" destOrd="0" presId="urn:microsoft.com/office/officeart/2005/8/layout/chevron1"/>
    <dgm:cxn modelId="{6D4F1C6A-22E9-4157-9DC5-02E1BA245CD5}" type="presOf" srcId="{0658C797-55C5-4C01-8DA6-AE0094ECFE25}" destId="{73EC088E-E616-4585-8F84-C0E952855E17}" srcOrd="0" destOrd="0" presId="urn:microsoft.com/office/officeart/2005/8/layout/chevron1"/>
    <dgm:cxn modelId="{CC571E52-A60D-49EA-AFB0-C1A3903AF4D1}" type="presOf" srcId="{A7307D5A-6DEB-4CAC-8C68-1C69A4B13011}" destId="{66558332-36A4-487A-9686-99C13291248B}" srcOrd="0" destOrd="0" presId="urn:microsoft.com/office/officeart/2005/8/layout/chevron1"/>
    <dgm:cxn modelId="{5312C194-6656-4996-8810-C10352F9F90A}" type="presOf" srcId="{7576C15F-9DB5-4226-9CC1-39B9127C0721}" destId="{24CB80A6-6E86-4971-9E9C-666E23275D82}" srcOrd="0" destOrd="0" presId="urn:microsoft.com/office/officeart/2005/8/layout/chevron1"/>
    <dgm:cxn modelId="{3AABE1CC-97F1-4C15-A272-E1971A967CC4}" srcId="{A7307D5A-6DEB-4CAC-8C68-1C69A4B13011}" destId="{0658C797-55C5-4C01-8DA6-AE0094ECFE25}" srcOrd="0" destOrd="0" parTransId="{AF3B9F0E-6FC9-4384-8D42-84EFE5AC648C}" sibTransId="{140D1D85-E2C2-41D5-9A49-4EDD2C8CFDFB}"/>
    <dgm:cxn modelId="{592AC1EF-587A-45A9-8B0D-94C48A619DE8}" srcId="{A7307D5A-6DEB-4CAC-8C68-1C69A4B13011}" destId="{5AD43EB9-27D6-40B8-B523-E36D6F774BB5}" srcOrd="3" destOrd="0" parTransId="{715D45FB-AA17-4419-B3BC-EF05BF809877}" sibTransId="{0D48C61D-D7F8-425E-AB22-5D11715AD11B}"/>
    <dgm:cxn modelId="{51C12CF1-0334-42B7-9C41-28C2D96D9679}" srcId="{A7307D5A-6DEB-4CAC-8C68-1C69A4B13011}" destId="{7576C15F-9DB5-4226-9CC1-39B9127C0721}" srcOrd="1" destOrd="0" parTransId="{E2C7F6EC-806E-46E5-8804-F526C2362D6A}" sibTransId="{FF5073EE-A486-4769-900A-68112F319145}"/>
    <dgm:cxn modelId="{81010CF5-408B-442C-8B69-DDC0CD66471C}" type="presOf" srcId="{A2087EBC-A311-4685-B133-5033C786ACEB}" destId="{F4B00648-8E6B-40CD-B8F4-F6AAD26E6B1B}" srcOrd="0" destOrd="0" presId="urn:microsoft.com/office/officeart/2005/8/layout/chevron1"/>
    <dgm:cxn modelId="{3920E254-8AD3-409C-8EA8-F9ACCBF2D701}" type="presParOf" srcId="{66558332-36A4-487A-9686-99C13291248B}" destId="{73EC088E-E616-4585-8F84-C0E952855E17}" srcOrd="0" destOrd="0" presId="urn:microsoft.com/office/officeart/2005/8/layout/chevron1"/>
    <dgm:cxn modelId="{C3F74C1F-6406-4EB5-8A2A-41788C9AB740}" type="presParOf" srcId="{66558332-36A4-487A-9686-99C13291248B}" destId="{FAC31E85-920D-4CB8-B470-F1D065B5F2AB}" srcOrd="1" destOrd="0" presId="urn:microsoft.com/office/officeart/2005/8/layout/chevron1"/>
    <dgm:cxn modelId="{7D4E0DF5-610A-44EA-9D54-38599908CA4F}" type="presParOf" srcId="{66558332-36A4-487A-9686-99C13291248B}" destId="{24CB80A6-6E86-4971-9E9C-666E23275D82}" srcOrd="2" destOrd="0" presId="urn:microsoft.com/office/officeart/2005/8/layout/chevron1"/>
    <dgm:cxn modelId="{CC6D7838-6645-4A11-9C3B-43F643032695}" type="presParOf" srcId="{66558332-36A4-487A-9686-99C13291248B}" destId="{1EF642D2-A12D-4C97-B3AE-BF7F395A6E11}" srcOrd="3" destOrd="0" presId="urn:microsoft.com/office/officeart/2005/8/layout/chevron1"/>
    <dgm:cxn modelId="{BAE91E17-C2CB-4E56-A003-E991E29EFAED}" type="presParOf" srcId="{66558332-36A4-487A-9686-99C13291248B}" destId="{F4B00648-8E6B-40CD-B8F4-F6AAD26E6B1B}" srcOrd="4" destOrd="0" presId="urn:microsoft.com/office/officeart/2005/8/layout/chevron1"/>
    <dgm:cxn modelId="{138919F5-5F64-468C-A72E-E2DE9357E3AD}" type="presParOf" srcId="{66558332-36A4-487A-9686-99C13291248B}" destId="{FE08671D-7963-4801-A011-8974E31029F6}" srcOrd="5" destOrd="0" presId="urn:microsoft.com/office/officeart/2005/8/layout/chevron1"/>
    <dgm:cxn modelId="{E96B2833-4684-41C2-AD47-F83E830BFE64}" type="presParOf" srcId="{66558332-36A4-487A-9686-99C13291248B}" destId="{94CDAF6D-6497-4814-AFE2-B7326E6B34DD}" srcOrd="6"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DFA1334-51CA-4371-8FD0-1372FC37AB15}" type="doc">
      <dgm:prSet loTypeId="urn:microsoft.com/office/officeart/2005/8/layout/chevron1" loCatId="process" qsTypeId="urn:microsoft.com/office/officeart/2005/8/quickstyle/simple1" qsCatId="simple" csTypeId="urn:microsoft.com/office/officeart/2005/8/colors/accent3_5" csCatId="accent3" phldr="1"/>
      <dgm:spPr/>
    </dgm:pt>
    <dgm:pt modelId="{5816180E-6CD6-4E73-89F5-753F36B92D32}">
      <dgm:prSet phldrT="[Text]"/>
      <dgm:spPr/>
      <dgm:t>
        <a:bodyPr/>
        <a:lstStyle/>
        <a:p>
          <a:r>
            <a:rPr lang="zh-CN" altLang="en-US">
              <a:solidFill>
                <a:sysClr val="windowText" lastClr="000000"/>
              </a:solidFill>
            </a:rPr>
            <a:t>用户选择课程</a:t>
          </a:r>
        </a:p>
      </dgm:t>
    </dgm:pt>
    <dgm:pt modelId="{F129A395-7C00-4D9D-ABA8-60979613332E}" type="parTrans" cxnId="{CF1D0017-2A34-467A-B41F-A3570D95ED9E}">
      <dgm:prSet/>
      <dgm:spPr/>
      <dgm:t>
        <a:bodyPr/>
        <a:lstStyle/>
        <a:p>
          <a:endParaRPr lang="zh-CN" altLang="en-US">
            <a:solidFill>
              <a:sysClr val="windowText" lastClr="000000"/>
            </a:solidFill>
          </a:endParaRPr>
        </a:p>
      </dgm:t>
    </dgm:pt>
    <dgm:pt modelId="{5230D76B-F646-4976-8883-85E3245B5718}" type="sibTrans" cxnId="{CF1D0017-2A34-467A-B41F-A3570D95ED9E}">
      <dgm:prSet/>
      <dgm:spPr/>
      <dgm:t>
        <a:bodyPr/>
        <a:lstStyle/>
        <a:p>
          <a:endParaRPr lang="zh-CN" altLang="en-US">
            <a:solidFill>
              <a:sysClr val="windowText" lastClr="000000"/>
            </a:solidFill>
          </a:endParaRPr>
        </a:p>
      </dgm:t>
    </dgm:pt>
    <dgm:pt modelId="{314256F0-49F4-4C48-B5DF-1BC4556789F7}">
      <dgm:prSet phldrT="[Text]"/>
      <dgm:spPr/>
      <dgm:t>
        <a:bodyPr/>
        <a:lstStyle/>
        <a:p>
          <a:r>
            <a:rPr lang="zh-CN" altLang="en-US">
              <a:solidFill>
                <a:sysClr val="windowText" lastClr="000000"/>
              </a:solidFill>
            </a:rPr>
            <a:t>用户查看详情页</a:t>
          </a:r>
        </a:p>
      </dgm:t>
    </dgm:pt>
    <dgm:pt modelId="{EB3D9096-371F-4265-A3A6-4FE88157EE09}" type="parTrans" cxnId="{DE5EFDEC-865C-4C6E-8569-144C8ED79CD8}">
      <dgm:prSet/>
      <dgm:spPr/>
      <dgm:t>
        <a:bodyPr/>
        <a:lstStyle/>
        <a:p>
          <a:endParaRPr lang="zh-CN" altLang="en-US">
            <a:solidFill>
              <a:sysClr val="windowText" lastClr="000000"/>
            </a:solidFill>
          </a:endParaRPr>
        </a:p>
      </dgm:t>
    </dgm:pt>
    <dgm:pt modelId="{C52D981C-963D-46F6-8AF1-D5D9265B3CB7}" type="sibTrans" cxnId="{DE5EFDEC-865C-4C6E-8569-144C8ED79CD8}">
      <dgm:prSet/>
      <dgm:spPr/>
      <dgm:t>
        <a:bodyPr/>
        <a:lstStyle/>
        <a:p>
          <a:endParaRPr lang="zh-CN" altLang="en-US">
            <a:solidFill>
              <a:sysClr val="windowText" lastClr="000000"/>
            </a:solidFill>
          </a:endParaRPr>
        </a:p>
      </dgm:t>
    </dgm:pt>
    <dgm:pt modelId="{3EFB656A-F735-4B44-BD93-CBA8A65DFA77}">
      <dgm:prSet phldrT="[Text]"/>
      <dgm:spPr/>
      <dgm:t>
        <a:bodyPr/>
        <a:lstStyle/>
        <a:p>
          <a:r>
            <a:rPr lang="zh-CN" altLang="en-US">
              <a:solidFill>
                <a:sysClr val="windowText" lastClr="000000"/>
              </a:solidFill>
            </a:rPr>
            <a:t>用户加入课程</a:t>
          </a:r>
        </a:p>
      </dgm:t>
    </dgm:pt>
    <dgm:pt modelId="{B8A05CAD-42F9-491E-A5BD-9807D1B86F4F}" type="parTrans" cxnId="{C5939655-2C6C-44E0-900E-E15A1D7752F4}">
      <dgm:prSet/>
      <dgm:spPr/>
      <dgm:t>
        <a:bodyPr/>
        <a:lstStyle/>
        <a:p>
          <a:endParaRPr lang="zh-CN" altLang="en-US">
            <a:solidFill>
              <a:sysClr val="windowText" lastClr="000000"/>
            </a:solidFill>
          </a:endParaRPr>
        </a:p>
      </dgm:t>
    </dgm:pt>
    <dgm:pt modelId="{54ADE3D2-9D36-4123-A5BC-47C6CDA9E298}" type="sibTrans" cxnId="{C5939655-2C6C-44E0-900E-E15A1D7752F4}">
      <dgm:prSet/>
      <dgm:spPr/>
      <dgm:t>
        <a:bodyPr/>
        <a:lstStyle/>
        <a:p>
          <a:endParaRPr lang="zh-CN" altLang="en-US">
            <a:solidFill>
              <a:sysClr val="windowText" lastClr="000000"/>
            </a:solidFill>
          </a:endParaRPr>
        </a:p>
      </dgm:t>
    </dgm:pt>
    <dgm:pt modelId="{7C8F467F-D8F8-46D2-A3F1-A6DB2DE84729}">
      <dgm:prSet phldrT="[Text]"/>
      <dgm:spPr/>
      <dgm:t>
        <a:bodyPr/>
        <a:lstStyle/>
        <a:p>
          <a:r>
            <a:rPr lang="zh-CN" altLang="en-US">
              <a:solidFill>
                <a:sysClr val="windowText" lastClr="000000"/>
              </a:solidFill>
            </a:rPr>
            <a:t>系统开启该用户观看权限</a:t>
          </a:r>
        </a:p>
      </dgm:t>
    </dgm:pt>
    <dgm:pt modelId="{9C1ADB9F-C4E4-4E14-972C-A95646011A8E}" type="parTrans" cxnId="{5CD54AB3-6699-449B-B9A7-A34A84FB1B4A}">
      <dgm:prSet/>
      <dgm:spPr/>
      <dgm:t>
        <a:bodyPr/>
        <a:lstStyle/>
        <a:p>
          <a:endParaRPr lang="zh-CN" altLang="en-US">
            <a:solidFill>
              <a:sysClr val="windowText" lastClr="000000"/>
            </a:solidFill>
          </a:endParaRPr>
        </a:p>
      </dgm:t>
    </dgm:pt>
    <dgm:pt modelId="{520BD331-CC13-4ACF-9494-049E5E4F78A7}" type="sibTrans" cxnId="{5CD54AB3-6699-449B-B9A7-A34A84FB1B4A}">
      <dgm:prSet/>
      <dgm:spPr/>
      <dgm:t>
        <a:bodyPr/>
        <a:lstStyle/>
        <a:p>
          <a:endParaRPr lang="zh-CN" altLang="en-US">
            <a:solidFill>
              <a:sysClr val="windowText" lastClr="000000"/>
            </a:solidFill>
          </a:endParaRPr>
        </a:p>
      </dgm:t>
    </dgm:pt>
    <dgm:pt modelId="{CECE8402-6E24-4A38-BA75-15D57EDEA27B}" type="pres">
      <dgm:prSet presAssocID="{2DFA1334-51CA-4371-8FD0-1372FC37AB15}" presName="Name0" presStyleCnt="0">
        <dgm:presLayoutVars>
          <dgm:dir/>
          <dgm:animLvl val="lvl"/>
          <dgm:resizeHandles val="exact"/>
        </dgm:presLayoutVars>
      </dgm:prSet>
      <dgm:spPr/>
    </dgm:pt>
    <dgm:pt modelId="{D01771FB-26FB-4110-B182-161C116DFBD2}" type="pres">
      <dgm:prSet presAssocID="{5816180E-6CD6-4E73-89F5-753F36B92D32}" presName="parTxOnly" presStyleLbl="node1" presStyleIdx="0" presStyleCnt="4" custLinFactX="-8783" custLinFactNeighborX="-100000" custLinFactNeighborY="3673">
        <dgm:presLayoutVars>
          <dgm:chMax val="0"/>
          <dgm:chPref val="0"/>
          <dgm:bulletEnabled val="1"/>
        </dgm:presLayoutVars>
      </dgm:prSet>
      <dgm:spPr/>
    </dgm:pt>
    <dgm:pt modelId="{9E0AAAD5-A5B1-4EA9-B5F1-59FACBA9C4B8}" type="pres">
      <dgm:prSet presAssocID="{5230D76B-F646-4976-8883-85E3245B5718}" presName="parTxOnlySpace" presStyleCnt="0"/>
      <dgm:spPr/>
    </dgm:pt>
    <dgm:pt modelId="{B537CC4A-DE10-45DA-94B2-EE8EE9883891}" type="pres">
      <dgm:prSet presAssocID="{314256F0-49F4-4C48-B5DF-1BC4556789F7}" presName="parTxOnly" presStyleLbl="node1" presStyleIdx="1" presStyleCnt="4">
        <dgm:presLayoutVars>
          <dgm:chMax val="0"/>
          <dgm:chPref val="0"/>
          <dgm:bulletEnabled val="1"/>
        </dgm:presLayoutVars>
      </dgm:prSet>
      <dgm:spPr/>
    </dgm:pt>
    <dgm:pt modelId="{16EAE4D5-9378-4A34-8897-E86A6103192D}" type="pres">
      <dgm:prSet presAssocID="{C52D981C-963D-46F6-8AF1-D5D9265B3CB7}" presName="parTxOnlySpace" presStyleCnt="0"/>
      <dgm:spPr/>
    </dgm:pt>
    <dgm:pt modelId="{54E11B67-D5AF-4003-BF80-9BA6E816262F}" type="pres">
      <dgm:prSet presAssocID="{3EFB656A-F735-4B44-BD93-CBA8A65DFA77}" presName="parTxOnly" presStyleLbl="node1" presStyleIdx="2" presStyleCnt="4">
        <dgm:presLayoutVars>
          <dgm:chMax val="0"/>
          <dgm:chPref val="0"/>
          <dgm:bulletEnabled val="1"/>
        </dgm:presLayoutVars>
      </dgm:prSet>
      <dgm:spPr/>
    </dgm:pt>
    <dgm:pt modelId="{74EBC75C-5BF4-457D-998D-61CBD70E6B48}" type="pres">
      <dgm:prSet presAssocID="{54ADE3D2-9D36-4123-A5BC-47C6CDA9E298}" presName="parTxOnlySpace" presStyleCnt="0"/>
      <dgm:spPr/>
    </dgm:pt>
    <dgm:pt modelId="{C408D950-57EF-4DD5-BC25-4C150A8DCBD6}" type="pres">
      <dgm:prSet presAssocID="{7C8F467F-D8F8-46D2-A3F1-A6DB2DE84729}" presName="parTxOnly" presStyleLbl="node1" presStyleIdx="3" presStyleCnt="4">
        <dgm:presLayoutVars>
          <dgm:chMax val="0"/>
          <dgm:chPref val="0"/>
          <dgm:bulletEnabled val="1"/>
        </dgm:presLayoutVars>
      </dgm:prSet>
      <dgm:spPr/>
    </dgm:pt>
  </dgm:ptLst>
  <dgm:cxnLst>
    <dgm:cxn modelId="{A2AD250E-428C-4BDD-9D00-EDF715EDB05C}" type="presOf" srcId="{5816180E-6CD6-4E73-89F5-753F36B92D32}" destId="{D01771FB-26FB-4110-B182-161C116DFBD2}" srcOrd="0" destOrd="0" presId="urn:microsoft.com/office/officeart/2005/8/layout/chevron1"/>
    <dgm:cxn modelId="{A3D5FF0E-8C57-4205-ABF9-5817A6FC40D2}" type="presOf" srcId="{2DFA1334-51CA-4371-8FD0-1372FC37AB15}" destId="{CECE8402-6E24-4A38-BA75-15D57EDEA27B}" srcOrd="0" destOrd="0" presId="urn:microsoft.com/office/officeart/2005/8/layout/chevron1"/>
    <dgm:cxn modelId="{CF1D0017-2A34-467A-B41F-A3570D95ED9E}" srcId="{2DFA1334-51CA-4371-8FD0-1372FC37AB15}" destId="{5816180E-6CD6-4E73-89F5-753F36B92D32}" srcOrd="0" destOrd="0" parTransId="{F129A395-7C00-4D9D-ABA8-60979613332E}" sibTransId="{5230D76B-F646-4976-8883-85E3245B5718}"/>
    <dgm:cxn modelId="{29218A25-B0B0-4FAC-A4AE-6823F59A5D30}" type="presOf" srcId="{314256F0-49F4-4C48-B5DF-1BC4556789F7}" destId="{B537CC4A-DE10-45DA-94B2-EE8EE9883891}" srcOrd="0" destOrd="0" presId="urn:microsoft.com/office/officeart/2005/8/layout/chevron1"/>
    <dgm:cxn modelId="{C5939655-2C6C-44E0-900E-E15A1D7752F4}" srcId="{2DFA1334-51CA-4371-8FD0-1372FC37AB15}" destId="{3EFB656A-F735-4B44-BD93-CBA8A65DFA77}" srcOrd="2" destOrd="0" parTransId="{B8A05CAD-42F9-491E-A5BD-9807D1B86F4F}" sibTransId="{54ADE3D2-9D36-4123-A5BC-47C6CDA9E298}"/>
    <dgm:cxn modelId="{5CD54AB3-6699-449B-B9A7-A34A84FB1B4A}" srcId="{2DFA1334-51CA-4371-8FD0-1372FC37AB15}" destId="{7C8F467F-D8F8-46D2-A3F1-A6DB2DE84729}" srcOrd="3" destOrd="0" parTransId="{9C1ADB9F-C4E4-4E14-972C-A95646011A8E}" sibTransId="{520BD331-CC13-4ACF-9494-049E5E4F78A7}"/>
    <dgm:cxn modelId="{155793BB-7C32-4FD5-AEBF-1C64CEE8EE58}" type="presOf" srcId="{3EFB656A-F735-4B44-BD93-CBA8A65DFA77}" destId="{54E11B67-D5AF-4003-BF80-9BA6E816262F}" srcOrd="0" destOrd="0" presId="urn:microsoft.com/office/officeart/2005/8/layout/chevron1"/>
    <dgm:cxn modelId="{0AAD2AE7-CF49-4E64-9FB9-7464C6883EF3}" type="presOf" srcId="{7C8F467F-D8F8-46D2-A3F1-A6DB2DE84729}" destId="{C408D950-57EF-4DD5-BC25-4C150A8DCBD6}" srcOrd="0" destOrd="0" presId="urn:microsoft.com/office/officeart/2005/8/layout/chevron1"/>
    <dgm:cxn modelId="{DE5EFDEC-865C-4C6E-8569-144C8ED79CD8}" srcId="{2DFA1334-51CA-4371-8FD0-1372FC37AB15}" destId="{314256F0-49F4-4C48-B5DF-1BC4556789F7}" srcOrd="1" destOrd="0" parTransId="{EB3D9096-371F-4265-A3A6-4FE88157EE09}" sibTransId="{C52D981C-963D-46F6-8AF1-D5D9265B3CB7}"/>
    <dgm:cxn modelId="{2E603CDE-A4C8-4E38-99E2-9F18DE7C8FE8}" type="presParOf" srcId="{CECE8402-6E24-4A38-BA75-15D57EDEA27B}" destId="{D01771FB-26FB-4110-B182-161C116DFBD2}" srcOrd="0" destOrd="0" presId="urn:microsoft.com/office/officeart/2005/8/layout/chevron1"/>
    <dgm:cxn modelId="{C96FA0F0-30A3-42DD-863B-414F17BE2F1F}" type="presParOf" srcId="{CECE8402-6E24-4A38-BA75-15D57EDEA27B}" destId="{9E0AAAD5-A5B1-4EA9-B5F1-59FACBA9C4B8}" srcOrd="1" destOrd="0" presId="urn:microsoft.com/office/officeart/2005/8/layout/chevron1"/>
    <dgm:cxn modelId="{4F46A45B-AC7D-44D9-97B3-C2EB9AD5829B}" type="presParOf" srcId="{CECE8402-6E24-4A38-BA75-15D57EDEA27B}" destId="{B537CC4A-DE10-45DA-94B2-EE8EE9883891}" srcOrd="2" destOrd="0" presId="urn:microsoft.com/office/officeart/2005/8/layout/chevron1"/>
    <dgm:cxn modelId="{2F1FA981-1692-40F1-96D8-5A2E15B52176}" type="presParOf" srcId="{CECE8402-6E24-4A38-BA75-15D57EDEA27B}" destId="{16EAE4D5-9378-4A34-8897-E86A6103192D}" srcOrd="3" destOrd="0" presId="urn:microsoft.com/office/officeart/2005/8/layout/chevron1"/>
    <dgm:cxn modelId="{772CCC54-BC74-455E-BB89-FCF0BB104ADB}" type="presParOf" srcId="{CECE8402-6E24-4A38-BA75-15D57EDEA27B}" destId="{54E11B67-D5AF-4003-BF80-9BA6E816262F}" srcOrd="4" destOrd="0" presId="urn:microsoft.com/office/officeart/2005/8/layout/chevron1"/>
    <dgm:cxn modelId="{07EF9CAF-5A86-45BE-BF70-BAEFC3A823FA}" type="presParOf" srcId="{CECE8402-6E24-4A38-BA75-15D57EDEA27B}" destId="{74EBC75C-5BF4-457D-998D-61CBD70E6B48}" srcOrd="5" destOrd="0" presId="urn:microsoft.com/office/officeart/2005/8/layout/chevron1"/>
    <dgm:cxn modelId="{6481A8B8-FDFD-4D3D-AC20-541ED092AE0E}" type="presParOf" srcId="{CECE8402-6E24-4A38-BA75-15D57EDEA27B}" destId="{C408D950-57EF-4DD5-BC25-4C150A8DCBD6}" srcOrd="6" destOrd="0" presId="urn:microsoft.com/office/officeart/2005/8/layout/chevron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B83B4465-6874-4914-9BC4-A8A0952F87F3}" type="doc">
      <dgm:prSet loTypeId="urn:microsoft.com/office/officeart/2005/8/layout/chevron1" loCatId="process" qsTypeId="urn:microsoft.com/office/officeart/2005/8/quickstyle/simple1" qsCatId="simple" csTypeId="urn:microsoft.com/office/officeart/2005/8/colors/accent3_5" csCatId="accent3" phldr="1"/>
      <dgm:spPr/>
    </dgm:pt>
    <dgm:pt modelId="{FFB238D1-6D77-441D-A117-70FBC14334B9}">
      <dgm:prSet phldrT="[Text]"/>
      <dgm:spPr/>
      <dgm:t>
        <a:bodyPr/>
        <a:lstStyle/>
        <a:p>
          <a:r>
            <a:rPr lang="zh-CN" altLang="en-US">
              <a:solidFill>
                <a:sysClr val="windowText" lastClr="000000"/>
              </a:solidFill>
            </a:rPr>
            <a:t>用户选择要进行的测试</a:t>
          </a:r>
        </a:p>
      </dgm:t>
    </dgm:pt>
    <dgm:pt modelId="{631E48C8-B0B8-4BC7-B167-335C64D216B9}" type="parTrans" cxnId="{899AA897-B61A-4724-860F-02D2D3C6A699}">
      <dgm:prSet/>
      <dgm:spPr/>
      <dgm:t>
        <a:bodyPr/>
        <a:lstStyle/>
        <a:p>
          <a:endParaRPr lang="zh-CN" altLang="en-US">
            <a:solidFill>
              <a:sysClr val="windowText" lastClr="000000"/>
            </a:solidFill>
          </a:endParaRPr>
        </a:p>
      </dgm:t>
    </dgm:pt>
    <dgm:pt modelId="{5065B4B2-AB45-4AE0-8C90-64D7FFBC2828}" type="sibTrans" cxnId="{899AA897-B61A-4724-860F-02D2D3C6A699}">
      <dgm:prSet/>
      <dgm:spPr/>
      <dgm:t>
        <a:bodyPr/>
        <a:lstStyle/>
        <a:p>
          <a:endParaRPr lang="zh-CN" altLang="en-US">
            <a:solidFill>
              <a:sysClr val="windowText" lastClr="000000"/>
            </a:solidFill>
          </a:endParaRPr>
        </a:p>
      </dgm:t>
    </dgm:pt>
    <dgm:pt modelId="{532278DD-BDCE-4B39-98A3-562BCEF765CF}">
      <dgm:prSet phldrT="[Text]"/>
      <dgm:spPr/>
      <dgm:t>
        <a:bodyPr/>
        <a:lstStyle/>
        <a:p>
          <a:r>
            <a:rPr lang="zh-CN" altLang="en-US">
              <a:solidFill>
                <a:sysClr val="windowText" lastClr="000000"/>
              </a:solidFill>
            </a:rPr>
            <a:t>用户进入测试开始页</a:t>
          </a:r>
        </a:p>
      </dgm:t>
    </dgm:pt>
    <dgm:pt modelId="{A216D42A-901D-4072-AB77-30BACFD80F86}" type="parTrans" cxnId="{48D54894-1258-4B58-A9B0-A3C629B90682}">
      <dgm:prSet/>
      <dgm:spPr/>
      <dgm:t>
        <a:bodyPr/>
        <a:lstStyle/>
        <a:p>
          <a:endParaRPr lang="zh-CN" altLang="en-US">
            <a:solidFill>
              <a:sysClr val="windowText" lastClr="000000"/>
            </a:solidFill>
          </a:endParaRPr>
        </a:p>
      </dgm:t>
    </dgm:pt>
    <dgm:pt modelId="{FAF92894-4E31-4107-8D44-6D52DB46AB11}" type="sibTrans" cxnId="{48D54894-1258-4B58-A9B0-A3C629B90682}">
      <dgm:prSet/>
      <dgm:spPr/>
      <dgm:t>
        <a:bodyPr/>
        <a:lstStyle/>
        <a:p>
          <a:endParaRPr lang="zh-CN" altLang="en-US">
            <a:solidFill>
              <a:sysClr val="windowText" lastClr="000000"/>
            </a:solidFill>
          </a:endParaRPr>
        </a:p>
      </dgm:t>
    </dgm:pt>
    <dgm:pt modelId="{DB5DEF3D-35F1-482F-B535-7EC00EBDD814}">
      <dgm:prSet phldrT="[Text]"/>
      <dgm:spPr/>
      <dgm:t>
        <a:bodyPr/>
        <a:lstStyle/>
        <a:p>
          <a:r>
            <a:rPr lang="zh-CN" altLang="en-US">
              <a:solidFill>
                <a:sysClr val="windowText" lastClr="000000"/>
              </a:solidFill>
            </a:rPr>
            <a:t>开始测试完成测试</a:t>
          </a:r>
        </a:p>
      </dgm:t>
    </dgm:pt>
    <dgm:pt modelId="{8A10D59C-BB32-464C-AB9E-3ABAE83EF33E}" type="parTrans" cxnId="{C25D7537-4EF8-4800-9AEA-ED58005944DC}">
      <dgm:prSet/>
      <dgm:spPr/>
      <dgm:t>
        <a:bodyPr/>
        <a:lstStyle/>
        <a:p>
          <a:endParaRPr lang="zh-CN" altLang="en-US">
            <a:solidFill>
              <a:sysClr val="windowText" lastClr="000000"/>
            </a:solidFill>
          </a:endParaRPr>
        </a:p>
      </dgm:t>
    </dgm:pt>
    <dgm:pt modelId="{D8168CB0-E61E-4E00-8305-6E346F963D1F}" type="sibTrans" cxnId="{C25D7537-4EF8-4800-9AEA-ED58005944DC}">
      <dgm:prSet/>
      <dgm:spPr/>
      <dgm:t>
        <a:bodyPr/>
        <a:lstStyle/>
        <a:p>
          <a:endParaRPr lang="zh-CN" altLang="en-US">
            <a:solidFill>
              <a:sysClr val="windowText" lastClr="000000"/>
            </a:solidFill>
          </a:endParaRPr>
        </a:p>
      </dgm:t>
    </dgm:pt>
    <dgm:pt modelId="{03D733D8-56B1-40BF-89AE-5930A6B2EBDD}">
      <dgm:prSet phldrT="[Text]"/>
      <dgm:spPr/>
      <dgm:t>
        <a:bodyPr/>
        <a:lstStyle/>
        <a:p>
          <a:r>
            <a:rPr lang="zh-CN" altLang="en-US">
              <a:solidFill>
                <a:sysClr val="windowText" lastClr="000000"/>
              </a:solidFill>
            </a:rPr>
            <a:t>系统计算测试结果</a:t>
          </a:r>
        </a:p>
      </dgm:t>
    </dgm:pt>
    <dgm:pt modelId="{72504127-9689-436F-A85E-978988A936B2}" type="parTrans" cxnId="{F7495929-7E9F-4624-85EB-80259A4C0D5B}">
      <dgm:prSet/>
      <dgm:spPr/>
      <dgm:t>
        <a:bodyPr/>
        <a:lstStyle/>
        <a:p>
          <a:endParaRPr lang="zh-CN" altLang="en-US">
            <a:solidFill>
              <a:sysClr val="windowText" lastClr="000000"/>
            </a:solidFill>
          </a:endParaRPr>
        </a:p>
      </dgm:t>
    </dgm:pt>
    <dgm:pt modelId="{2718957E-F8BF-424B-AB0A-3561630D74D5}" type="sibTrans" cxnId="{F7495929-7E9F-4624-85EB-80259A4C0D5B}">
      <dgm:prSet/>
      <dgm:spPr/>
      <dgm:t>
        <a:bodyPr/>
        <a:lstStyle/>
        <a:p>
          <a:endParaRPr lang="zh-CN" altLang="en-US">
            <a:solidFill>
              <a:sysClr val="windowText" lastClr="000000"/>
            </a:solidFill>
          </a:endParaRPr>
        </a:p>
      </dgm:t>
    </dgm:pt>
    <dgm:pt modelId="{85267C55-AC9E-4B34-BDE7-DD23C829262C}">
      <dgm:prSet phldrT="[Text]"/>
      <dgm:spPr/>
      <dgm:t>
        <a:bodyPr/>
        <a:lstStyle/>
        <a:p>
          <a:r>
            <a:rPr lang="zh-CN" altLang="en-US">
              <a:solidFill>
                <a:sysClr val="windowText" lastClr="000000"/>
              </a:solidFill>
            </a:rPr>
            <a:t>展示测试结果</a:t>
          </a:r>
        </a:p>
      </dgm:t>
    </dgm:pt>
    <dgm:pt modelId="{8BDB8371-67D3-407B-9B2C-C2640D97CD65}" type="parTrans" cxnId="{C6C1777C-CE1C-4B15-9728-169DA0B2C454}">
      <dgm:prSet/>
      <dgm:spPr/>
      <dgm:t>
        <a:bodyPr/>
        <a:lstStyle/>
        <a:p>
          <a:endParaRPr lang="zh-CN" altLang="en-US">
            <a:solidFill>
              <a:sysClr val="windowText" lastClr="000000"/>
            </a:solidFill>
          </a:endParaRPr>
        </a:p>
      </dgm:t>
    </dgm:pt>
    <dgm:pt modelId="{95C577A9-5463-4D45-8A5F-E10FD3BC71D0}" type="sibTrans" cxnId="{C6C1777C-CE1C-4B15-9728-169DA0B2C454}">
      <dgm:prSet/>
      <dgm:spPr/>
      <dgm:t>
        <a:bodyPr/>
        <a:lstStyle/>
        <a:p>
          <a:endParaRPr lang="zh-CN" altLang="en-US">
            <a:solidFill>
              <a:sysClr val="windowText" lastClr="000000"/>
            </a:solidFill>
          </a:endParaRPr>
        </a:p>
      </dgm:t>
    </dgm:pt>
    <dgm:pt modelId="{906B0A6B-F2CF-43BC-9351-1F0F49779E8F}" type="pres">
      <dgm:prSet presAssocID="{B83B4465-6874-4914-9BC4-A8A0952F87F3}" presName="Name0" presStyleCnt="0">
        <dgm:presLayoutVars>
          <dgm:dir/>
          <dgm:animLvl val="lvl"/>
          <dgm:resizeHandles val="exact"/>
        </dgm:presLayoutVars>
      </dgm:prSet>
      <dgm:spPr/>
    </dgm:pt>
    <dgm:pt modelId="{7E261997-6996-4FE4-B203-2CB82E32CC46}" type="pres">
      <dgm:prSet presAssocID="{FFB238D1-6D77-441D-A117-70FBC14334B9}" presName="parTxOnly" presStyleLbl="node1" presStyleIdx="0" presStyleCnt="5">
        <dgm:presLayoutVars>
          <dgm:chMax val="0"/>
          <dgm:chPref val="0"/>
          <dgm:bulletEnabled val="1"/>
        </dgm:presLayoutVars>
      </dgm:prSet>
      <dgm:spPr/>
    </dgm:pt>
    <dgm:pt modelId="{A8BBDDB6-3055-4A73-B5D9-568FCAE6E42D}" type="pres">
      <dgm:prSet presAssocID="{5065B4B2-AB45-4AE0-8C90-64D7FFBC2828}" presName="parTxOnlySpace" presStyleCnt="0"/>
      <dgm:spPr/>
    </dgm:pt>
    <dgm:pt modelId="{0782EF33-550A-402E-98D5-9F25E54C5947}" type="pres">
      <dgm:prSet presAssocID="{532278DD-BDCE-4B39-98A3-562BCEF765CF}" presName="parTxOnly" presStyleLbl="node1" presStyleIdx="1" presStyleCnt="5">
        <dgm:presLayoutVars>
          <dgm:chMax val="0"/>
          <dgm:chPref val="0"/>
          <dgm:bulletEnabled val="1"/>
        </dgm:presLayoutVars>
      </dgm:prSet>
      <dgm:spPr/>
    </dgm:pt>
    <dgm:pt modelId="{699B1C36-C849-453F-933D-04352D08AAFE}" type="pres">
      <dgm:prSet presAssocID="{FAF92894-4E31-4107-8D44-6D52DB46AB11}" presName="parTxOnlySpace" presStyleCnt="0"/>
      <dgm:spPr/>
    </dgm:pt>
    <dgm:pt modelId="{BD324804-25DF-42C6-9702-47A57ABE4F10}" type="pres">
      <dgm:prSet presAssocID="{DB5DEF3D-35F1-482F-B535-7EC00EBDD814}" presName="parTxOnly" presStyleLbl="node1" presStyleIdx="2" presStyleCnt="5">
        <dgm:presLayoutVars>
          <dgm:chMax val="0"/>
          <dgm:chPref val="0"/>
          <dgm:bulletEnabled val="1"/>
        </dgm:presLayoutVars>
      </dgm:prSet>
      <dgm:spPr/>
    </dgm:pt>
    <dgm:pt modelId="{26D12A60-6FC5-45B2-94AD-D2B387A76DB1}" type="pres">
      <dgm:prSet presAssocID="{D8168CB0-E61E-4E00-8305-6E346F963D1F}" presName="parTxOnlySpace" presStyleCnt="0"/>
      <dgm:spPr/>
    </dgm:pt>
    <dgm:pt modelId="{2BBD9DA5-99C4-46D9-8134-8539A34A5D6B}" type="pres">
      <dgm:prSet presAssocID="{03D733D8-56B1-40BF-89AE-5930A6B2EBDD}" presName="parTxOnly" presStyleLbl="node1" presStyleIdx="3" presStyleCnt="5">
        <dgm:presLayoutVars>
          <dgm:chMax val="0"/>
          <dgm:chPref val="0"/>
          <dgm:bulletEnabled val="1"/>
        </dgm:presLayoutVars>
      </dgm:prSet>
      <dgm:spPr/>
    </dgm:pt>
    <dgm:pt modelId="{FA7873B8-2067-49AF-A9FF-A99946512364}" type="pres">
      <dgm:prSet presAssocID="{2718957E-F8BF-424B-AB0A-3561630D74D5}" presName="parTxOnlySpace" presStyleCnt="0"/>
      <dgm:spPr/>
    </dgm:pt>
    <dgm:pt modelId="{BB6DBB0E-302D-43BF-9F5A-002FDF207ADF}" type="pres">
      <dgm:prSet presAssocID="{85267C55-AC9E-4B34-BDE7-DD23C829262C}" presName="parTxOnly" presStyleLbl="node1" presStyleIdx="4" presStyleCnt="5">
        <dgm:presLayoutVars>
          <dgm:chMax val="0"/>
          <dgm:chPref val="0"/>
          <dgm:bulletEnabled val="1"/>
        </dgm:presLayoutVars>
      </dgm:prSet>
      <dgm:spPr/>
    </dgm:pt>
  </dgm:ptLst>
  <dgm:cxnLst>
    <dgm:cxn modelId="{1EE4CB08-2406-4180-8A9B-1610069012FB}" type="presOf" srcId="{85267C55-AC9E-4B34-BDE7-DD23C829262C}" destId="{BB6DBB0E-302D-43BF-9F5A-002FDF207ADF}" srcOrd="0" destOrd="0" presId="urn:microsoft.com/office/officeart/2005/8/layout/chevron1"/>
    <dgm:cxn modelId="{51C32028-D957-45B2-88D5-CDCB542DD6EE}" type="presOf" srcId="{532278DD-BDCE-4B39-98A3-562BCEF765CF}" destId="{0782EF33-550A-402E-98D5-9F25E54C5947}" srcOrd="0" destOrd="0" presId="urn:microsoft.com/office/officeart/2005/8/layout/chevron1"/>
    <dgm:cxn modelId="{F7495929-7E9F-4624-85EB-80259A4C0D5B}" srcId="{B83B4465-6874-4914-9BC4-A8A0952F87F3}" destId="{03D733D8-56B1-40BF-89AE-5930A6B2EBDD}" srcOrd="3" destOrd="0" parTransId="{72504127-9689-436F-A85E-978988A936B2}" sibTransId="{2718957E-F8BF-424B-AB0A-3561630D74D5}"/>
    <dgm:cxn modelId="{C25D7537-4EF8-4800-9AEA-ED58005944DC}" srcId="{B83B4465-6874-4914-9BC4-A8A0952F87F3}" destId="{DB5DEF3D-35F1-482F-B535-7EC00EBDD814}" srcOrd="2" destOrd="0" parTransId="{8A10D59C-BB32-464C-AB9E-3ABAE83EF33E}" sibTransId="{D8168CB0-E61E-4E00-8305-6E346F963D1F}"/>
    <dgm:cxn modelId="{C6C1777C-CE1C-4B15-9728-169DA0B2C454}" srcId="{B83B4465-6874-4914-9BC4-A8A0952F87F3}" destId="{85267C55-AC9E-4B34-BDE7-DD23C829262C}" srcOrd="4" destOrd="0" parTransId="{8BDB8371-67D3-407B-9B2C-C2640D97CD65}" sibTransId="{95C577A9-5463-4D45-8A5F-E10FD3BC71D0}"/>
    <dgm:cxn modelId="{C4130585-D295-4C88-81C2-5304636F45F6}" type="presOf" srcId="{B83B4465-6874-4914-9BC4-A8A0952F87F3}" destId="{906B0A6B-F2CF-43BC-9351-1F0F49779E8F}" srcOrd="0" destOrd="0" presId="urn:microsoft.com/office/officeart/2005/8/layout/chevron1"/>
    <dgm:cxn modelId="{C69C4492-D8DB-4DB4-8C89-A3716245866E}" type="presOf" srcId="{DB5DEF3D-35F1-482F-B535-7EC00EBDD814}" destId="{BD324804-25DF-42C6-9702-47A57ABE4F10}" srcOrd="0" destOrd="0" presId="urn:microsoft.com/office/officeart/2005/8/layout/chevron1"/>
    <dgm:cxn modelId="{48D54894-1258-4B58-A9B0-A3C629B90682}" srcId="{B83B4465-6874-4914-9BC4-A8A0952F87F3}" destId="{532278DD-BDCE-4B39-98A3-562BCEF765CF}" srcOrd="1" destOrd="0" parTransId="{A216D42A-901D-4072-AB77-30BACFD80F86}" sibTransId="{FAF92894-4E31-4107-8D44-6D52DB46AB11}"/>
    <dgm:cxn modelId="{899AA897-B61A-4724-860F-02D2D3C6A699}" srcId="{B83B4465-6874-4914-9BC4-A8A0952F87F3}" destId="{FFB238D1-6D77-441D-A117-70FBC14334B9}" srcOrd="0" destOrd="0" parTransId="{631E48C8-B0B8-4BC7-B167-335C64D216B9}" sibTransId="{5065B4B2-AB45-4AE0-8C90-64D7FFBC2828}"/>
    <dgm:cxn modelId="{07E99DA4-AAC9-428A-82CB-EFCDEAFFC3D1}" type="presOf" srcId="{03D733D8-56B1-40BF-89AE-5930A6B2EBDD}" destId="{2BBD9DA5-99C4-46D9-8134-8539A34A5D6B}" srcOrd="0" destOrd="0" presId="urn:microsoft.com/office/officeart/2005/8/layout/chevron1"/>
    <dgm:cxn modelId="{68321EC6-0907-4BBE-A46D-E89764294C5B}" type="presOf" srcId="{FFB238D1-6D77-441D-A117-70FBC14334B9}" destId="{7E261997-6996-4FE4-B203-2CB82E32CC46}" srcOrd="0" destOrd="0" presId="urn:microsoft.com/office/officeart/2005/8/layout/chevron1"/>
    <dgm:cxn modelId="{DA6809DD-0B03-448A-A1F4-4DD24ED6034D}" type="presParOf" srcId="{906B0A6B-F2CF-43BC-9351-1F0F49779E8F}" destId="{7E261997-6996-4FE4-B203-2CB82E32CC46}" srcOrd="0" destOrd="0" presId="urn:microsoft.com/office/officeart/2005/8/layout/chevron1"/>
    <dgm:cxn modelId="{39C74C5E-1A9B-4E72-B860-9B804BEACF97}" type="presParOf" srcId="{906B0A6B-F2CF-43BC-9351-1F0F49779E8F}" destId="{A8BBDDB6-3055-4A73-B5D9-568FCAE6E42D}" srcOrd="1" destOrd="0" presId="urn:microsoft.com/office/officeart/2005/8/layout/chevron1"/>
    <dgm:cxn modelId="{165D2D2F-31CC-4373-9E63-F3C65803E5FA}" type="presParOf" srcId="{906B0A6B-F2CF-43BC-9351-1F0F49779E8F}" destId="{0782EF33-550A-402E-98D5-9F25E54C5947}" srcOrd="2" destOrd="0" presId="urn:microsoft.com/office/officeart/2005/8/layout/chevron1"/>
    <dgm:cxn modelId="{559BB51C-939F-44E1-A3EB-600AD4CEF2C8}" type="presParOf" srcId="{906B0A6B-F2CF-43BC-9351-1F0F49779E8F}" destId="{699B1C36-C849-453F-933D-04352D08AAFE}" srcOrd="3" destOrd="0" presId="urn:microsoft.com/office/officeart/2005/8/layout/chevron1"/>
    <dgm:cxn modelId="{9D94B078-7B81-4032-8AE9-77AA37A9AE99}" type="presParOf" srcId="{906B0A6B-F2CF-43BC-9351-1F0F49779E8F}" destId="{BD324804-25DF-42C6-9702-47A57ABE4F10}" srcOrd="4" destOrd="0" presId="urn:microsoft.com/office/officeart/2005/8/layout/chevron1"/>
    <dgm:cxn modelId="{E6C63D26-B8B5-4D1B-B268-B0F7B85D7838}" type="presParOf" srcId="{906B0A6B-F2CF-43BC-9351-1F0F49779E8F}" destId="{26D12A60-6FC5-45B2-94AD-D2B387A76DB1}" srcOrd="5" destOrd="0" presId="urn:microsoft.com/office/officeart/2005/8/layout/chevron1"/>
    <dgm:cxn modelId="{F948A4E9-6A88-43CE-92D4-20F7C6C2F3CB}" type="presParOf" srcId="{906B0A6B-F2CF-43BC-9351-1F0F49779E8F}" destId="{2BBD9DA5-99C4-46D9-8134-8539A34A5D6B}" srcOrd="6" destOrd="0" presId="urn:microsoft.com/office/officeart/2005/8/layout/chevron1"/>
    <dgm:cxn modelId="{3F1E1A9E-296E-46C3-9E82-5BF10781268E}" type="presParOf" srcId="{906B0A6B-F2CF-43BC-9351-1F0F49779E8F}" destId="{FA7873B8-2067-49AF-A9FF-A99946512364}" srcOrd="7" destOrd="0" presId="urn:microsoft.com/office/officeart/2005/8/layout/chevron1"/>
    <dgm:cxn modelId="{8E96C89D-3960-4DE4-9CEB-2564061D9BCB}" type="presParOf" srcId="{906B0A6B-F2CF-43BC-9351-1F0F49779E8F}" destId="{BB6DBB0E-302D-43BF-9F5A-002FDF207ADF}" srcOrd="8" destOrd="0" presId="urn:microsoft.com/office/officeart/2005/8/layout/chevron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F342DFE-8A5E-41E7-9E29-D02517F31CE7}" type="doc">
      <dgm:prSet loTypeId="urn:microsoft.com/office/officeart/2005/8/layout/chevron1" loCatId="process" qsTypeId="urn:microsoft.com/office/officeart/2005/8/quickstyle/simple1" qsCatId="simple" csTypeId="urn:microsoft.com/office/officeart/2005/8/colors/accent3_5" csCatId="accent3" phldr="1"/>
      <dgm:spPr/>
    </dgm:pt>
    <dgm:pt modelId="{6B3DFAE6-CB2B-4726-B259-A0886C5D3BCE}">
      <dgm:prSet phldrT="[Text]"/>
      <dgm:spPr/>
      <dgm:t>
        <a:bodyPr/>
        <a:lstStyle/>
        <a:p>
          <a:r>
            <a:rPr lang="zh-CN" altLang="en-US">
              <a:solidFill>
                <a:sysClr val="windowText" lastClr="000000"/>
              </a:solidFill>
            </a:rPr>
            <a:t>用户选择倾听师</a:t>
          </a:r>
        </a:p>
      </dgm:t>
    </dgm:pt>
    <dgm:pt modelId="{BD1238C3-2E80-42C0-B47F-D3039642FE53}" type="parTrans" cxnId="{E27FA9D2-F929-41EF-A6E4-729D8121DD24}">
      <dgm:prSet/>
      <dgm:spPr/>
      <dgm:t>
        <a:bodyPr/>
        <a:lstStyle/>
        <a:p>
          <a:endParaRPr lang="zh-CN" altLang="en-US">
            <a:solidFill>
              <a:sysClr val="windowText" lastClr="000000"/>
            </a:solidFill>
          </a:endParaRPr>
        </a:p>
      </dgm:t>
    </dgm:pt>
    <dgm:pt modelId="{E9F059D9-051D-4C51-8A45-8EF6B155E253}" type="sibTrans" cxnId="{E27FA9D2-F929-41EF-A6E4-729D8121DD24}">
      <dgm:prSet/>
      <dgm:spPr/>
      <dgm:t>
        <a:bodyPr/>
        <a:lstStyle/>
        <a:p>
          <a:endParaRPr lang="zh-CN" altLang="en-US">
            <a:solidFill>
              <a:sysClr val="windowText" lastClr="000000"/>
            </a:solidFill>
          </a:endParaRPr>
        </a:p>
      </dgm:t>
    </dgm:pt>
    <dgm:pt modelId="{EF23D0A8-7B31-4243-B3C2-1880FCB20DAB}">
      <dgm:prSet phldrT="[Text]"/>
      <dgm:spPr/>
      <dgm:t>
        <a:bodyPr/>
        <a:lstStyle/>
        <a:p>
          <a:r>
            <a:rPr lang="zh-CN" altLang="en-US">
              <a:solidFill>
                <a:sysClr val="windowText" lastClr="000000"/>
              </a:solidFill>
            </a:rPr>
            <a:t>用户支付定金</a:t>
          </a:r>
        </a:p>
      </dgm:t>
    </dgm:pt>
    <dgm:pt modelId="{06E8C095-6DF6-44BE-A334-6054C72F7977}" type="parTrans" cxnId="{76B176E4-3D4B-4937-B788-639D173A7D76}">
      <dgm:prSet/>
      <dgm:spPr/>
      <dgm:t>
        <a:bodyPr/>
        <a:lstStyle/>
        <a:p>
          <a:endParaRPr lang="zh-CN" altLang="en-US">
            <a:solidFill>
              <a:sysClr val="windowText" lastClr="000000"/>
            </a:solidFill>
          </a:endParaRPr>
        </a:p>
      </dgm:t>
    </dgm:pt>
    <dgm:pt modelId="{6A34941B-F194-44AD-9C00-75B3A43AE296}" type="sibTrans" cxnId="{76B176E4-3D4B-4937-B788-639D173A7D76}">
      <dgm:prSet/>
      <dgm:spPr/>
      <dgm:t>
        <a:bodyPr/>
        <a:lstStyle/>
        <a:p>
          <a:endParaRPr lang="zh-CN" altLang="en-US">
            <a:solidFill>
              <a:sysClr val="windowText" lastClr="000000"/>
            </a:solidFill>
          </a:endParaRPr>
        </a:p>
      </dgm:t>
    </dgm:pt>
    <dgm:pt modelId="{8D71C856-FFE1-4D4B-AF9A-2BDC43283454}">
      <dgm:prSet phldrT="[Text]"/>
      <dgm:spPr/>
      <dgm:t>
        <a:bodyPr/>
        <a:lstStyle/>
        <a:p>
          <a:r>
            <a:rPr lang="zh-CN" altLang="en-US">
              <a:solidFill>
                <a:sysClr val="windowText" lastClr="000000"/>
              </a:solidFill>
            </a:rPr>
            <a:t>开始倾听</a:t>
          </a:r>
        </a:p>
      </dgm:t>
    </dgm:pt>
    <dgm:pt modelId="{6AB13556-D509-4846-93EF-36F24B4B0CF3}" type="parTrans" cxnId="{3148D4EB-ED6A-488E-A29D-4A2CC069424F}">
      <dgm:prSet/>
      <dgm:spPr/>
      <dgm:t>
        <a:bodyPr/>
        <a:lstStyle/>
        <a:p>
          <a:endParaRPr lang="zh-CN" altLang="en-US">
            <a:solidFill>
              <a:sysClr val="windowText" lastClr="000000"/>
            </a:solidFill>
          </a:endParaRPr>
        </a:p>
      </dgm:t>
    </dgm:pt>
    <dgm:pt modelId="{AFEAD364-4E37-486A-B334-F3ED5F9203EC}" type="sibTrans" cxnId="{3148D4EB-ED6A-488E-A29D-4A2CC069424F}">
      <dgm:prSet/>
      <dgm:spPr/>
      <dgm:t>
        <a:bodyPr/>
        <a:lstStyle/>
        <a:p>
          <a:endParaRPr lang="zh-CN" altLang="en-US">
            <a:solidFill>
              <a:sysClr val="windowText" lastClr="000000"/>
            </a:solidFill>
          </a:endParaRPr>
        </a:p>
      </dgm:t>
    </dgm:pt>
    <dgm:pt modelId="{9283B88D-B39B-4904-AE5B-4F5527E8710D}">
      <dgm:prSet phldrT="[Text]"/>
      <dgm:spPr/>
      <dgm:t>
        <a:bodyPr/>
        <a:lstStyle/>
        <a:p>
          <a:r>
            <a:rPr lang="zh-CN" altLang="en-US">
              <a:solidFill>
                <a:sysClr val="windowText" lastClr="000000"/>
              </a:solidFill>
            </a:rPr>
            <a:t>结束倾听</a:t>
          </a:r>
        </a:p>
      </dgm:t>
    </dgm:pt>
    <dgm:pt modelId="{5E9E2053-13EF-4EE4-AA95-D9E76F012175}" type="parTrans" cxnId="{ABD5DA98-8563-4107-A28F-23A8C896ABD0}">
      <dgm:prSet/>
      <dgm:spPr/>
      <dgm:t>
        <a:bodyPr/>
        <a:lstStyle/>
        <a:p>
          <a:endParaRPr lang="zh-CN" altLang="en-US">
            <a:solidFill>
              <a:sysClr val="windowText" lastClr="000000"/>
            </a:solidFill>
          </a:endParaRPr>
        </a:p>
      </dgm:t>
    </dgm:pt>
    <dgm:pt modelId="{2DB0C06E-872F-4B2C-8319-CF517B6E8648}" type="sibTrans" cxnId="{ABD5DA98-8563-4107-A28F-23A8C896ABD0}">
      <dgm:prSet/>
      <dgm:spPr/>
      <dgm:t>
        <a:bodyPr/>
        <a:lstStyle/>
        <a:p>
          <a:endParaRPr lang="zh-CN" altLang="en-US">
            <a:solidFill>
              <a:sysClr val="windowText" lastClr="000000"/>
            </a:solidFill>
          </a:endParaRPr>
        </a:p>
      </dgm:t>
    </dgm:pt>
    <dgm:pt modelId="{70DAF1FA-88A1-4A00-8369-7F12956041C5}">
      <dgm:prSet phldrT="[Text]"/>
      <dgm:spPr/>
      <dgm:t>
        <a:bodyPr/>
        <a:lstStyle/>
        <a:p>
          <a:r>
            <a:rPr lang="zh-CN" altLang="en-US">
              <a:solidFill>
                <a:sysClr val="windowText" lastClr="000000"/>
              </a:solidFill>
            </a:rPr>
            <a:t>用户支付尾款</a:t>
          </a:r>
        </a:p>
      </dgm:t>
    </dgm:pt>
    <dgm:pt modelId="{1BB79DFB-4D4B-4FA3-90CE-AAE632EB1060}" type="parTrans" cxnId="{402818B7-BA27-4F49-95B7-0F1C27692096}">
      <dgm:prSet/>
      <dgm:spPr/>
      <dgm:t>
        <a:bodyPr/>
        <a:lstStyle/>
        <a:p>
          <a:endParaRPr lang="zh-CN" altLang="en-US">
            <a:solidFill>
              <a:sysClr val="windowText" lastClr="000000"/>
            </a:solidFill>
          </a:endParaRPr>
        </a:p>
      </dgm:t>
    </dgm:pt>
    <dgm:pt modelId="{C61F3E10-C999-4E67-9304-F605FEA2CB73}" type="sibTrans" cxnId="{402818B7-BA27-4F49-95B7-0F1C27692096}">
      <dgm:prSet/>
      <dgm:spPr/>
      <dgm:t>
        <a:bodyPr/>
        <a:lstStyle/>
        <a:p>
          <a:endParaRPr lang="zh-CN" altLang="en-US">
            <a:solidFill>
              <a:sysClr val="windowText" lastClr="000000"/>
            </a:solidFill>
          </a:endParaRPr>
        </a:p>
      </dgm:t>
    </dgm:pt>
    <dgm:pt modelId="{C2B136E6-67C5-473D-B283-ECC230E568F0}">
      <dgm:prSet phldrT="[Text]"/>
      <dgm:spPr/>
      <dgm:t>
        <a:bodyPr/>
        <a:lstStyle/>
        <a:p>
          <a:r>
            <a:rPr lang="zh-CN" altLang="en-US">
              <a:solidFill>
                <a:sysClr val="windowText" lastClr="000000"/>
              </a:solidFill>
            </a:rPr>
            <a:t>用户对该次倾听进行评分</a:t>
          </a:r>
        </a:p>
      </dgm:t>
    </dgm:pt>
    <dgm:pt modelId="{74833938-1DD0-47AA-848D-96B239C9172F}" type="parTrans" cxnId="{E526DCB2-5449-4968-BC4B-57E908AD8061}">
      <dgm:prSet/>
      <dgm:spPr/>
      <dgm:t>
        <a:bodyPr/>
        <a:lstStyle/>
        <a:p>
          <a:endParaRPr lang="zh-CN" altLang="en-US">
            <a:solidFill>
              <a:sysClr val="windowText" lastClr="000000"/>
            </a:solidFill>
          </a:endParaRPr>
        </a:p>
      </dgm:t>
    </dgm:pt>
    <dgm:pt modelId="{0573A427-90DA-4601-BEC6-F0B458844E61}" type="sibTrans" cxnId="{E526DCB2-5449-4968-BC4B-57E908AD8061}">
      <dgm:prSet/>
      <dgm:spPr/>
      <dgm:t>
        <a:bodyPr/>
        <a:lstStyle/>
        <a:p>
          <a:endParaRPr lang="zh-CN" altLang="en-US">
            <a:solidFill>
              <a:sysClr val="windowText" lastClr="000000"/>
            </a:solidFill>
          </a:endParaRPr>
        </a:p>
      </dgm:t>
    </dgm:pt>
    <dgm:pt modelId="{C2748924-77E8-441C-93D9-C53BCEBFBD54}" type="pres">
      <dgm:prSet presAssocID="{BF342DFE-8A5E-41E7-9E29-D02517F31CE7}" presName="Name0" presStyleCnt="0">
        <dgm:presLayoutVars>
          <dgm:dir/>
          <dgm:animLvl val="lvl"/>
          <dgm:resizeHandles val="exact"/>
        </dgm:presLayoutVars>
      </dgm:prSet>
      <dgm:spPr/>
    </dgm:pt>
    <dgm:pt modelId="{4BC99BB8-FAA6-4440-9E1E-F7FBD9532080}" type="pres">
      <dgm:prSet presAssocID="{6B3DFAE6-CB2B-4726-B259-A0886C5D3BCE}" presName="parTxOnly" presStyleLbl="node1" presStyleIdx="0" presStyleCnt="6">
        <dgm:presLayoutVars>
          <dgm:chMax val="0"/>
          <dgm:chPref val="0"/>
          <dgm:bulletEnabled val="1"/>
        </dgm:presLayoutVars>
      </dgm:prSet>
      <dgm:spPr/>
    </dgm:pt>
    <dgm:pt modelId="{6DD2F9B3-6225-49D5-9433-C8CF2183A789}" type="pres">
      <dgm:prSet presAssocID="{E9F059D9-051D-4C51-8A45-8EF6B155E253}" presName="parTxOnlySpace" presStyleCnt="0"/>
      <dgm:spPr/>
    </dgm:pt>
    <dgm:pt modelId="{F2620BB3-AAAC-42B0-9D9C-41B30F8A310B}" type="pres">
      <dgm:prSet presAssocID="{EF23D0A8-7B31-4243-B3C2-1880FCB20DAB}" presName="parTxOnly" presStyleLbl="node1" presStyleIdx="1" presStyleCnt="6">
        <dgm:presLayoutVars>
          <dgm:chMax val="0"/>
          <dgm:chPref val="0"/>
          <dgm:bulletEnabled val="1"/>
        </dgm:presLayoutVars>
      </dgm:prSet>
      <dgm:spPr/>
    </dgm:pt>
    <dgm:pt modelId="{1ADF5747-39AD-462C-9B7E-5EFF0051DB41}" type="pres">
      <dgm:prSet presAssocID="{6A34941B-F194-44AD-9C00-75B3A43AE296}" presName="parTxOnlySpace" presStyleCnt="0"/>
      <dgm:spPr/>
    </dgm:pt>
    <dgm:pt modelId="{554B9D5F-6A7B-4272-AD8E-1D0503B48C8E}" type="pres">
      <dgm:prSet presAssocID="{8D71C856-FFE1-4D4B-AF9A-2BDC43283454}" presName="parTxOnly" presStyleLbl="node1" presStyleIdx="2" presStyleCnt="6">
        <dgm:presLayoutVars>
          <dgm:chMax val="0"/>
          <dgm:chPref val="0"/>
          <dgm:bulletEnabled val="1"/>
        </dgm:presLayoutVars>
      </dgm:prSet>
      <dgm:spPr/>
    </dgm:pt>
    <dgm:pt modelId="{74EF8C07-7AB5-4319-9822-959964E12E26}" type="pres">
      <dgm:prSet presAssocID="{AFEAD364-4E37-486A-B334-F3ED5F9203EC}" presName="parTxOnlySpace" presStyleCnt="0"/>
      <dgm:spPr/>
    </dgm:pt>
    <dgm:pt modelId="{1B69ECA0-6DFD-421F-9F94-07F5EF5C6433}" type="pres">
      <dgm:prSet presAssocID="{9283B88D-B39B-4904-AE5B-4F5527E8710D}" presName="parTxOnly" presStyleLbl="node1" presStyleIdx="3" presStyleCnt="6">
        <dgm:presLayoutVars>
          <dgm:chMax val="0"/>
          <dgm:chPref val="0"/>
          <dgm:bulletEnabled val="1"/>
        </dgm:presLayoutVars>
      </dgm:prSet>
      <dgm:spPr/>
    </dgm:pt>
    <dgm:pt modelId="{BF13D4AF-36E5-4FCC-A5E5-6B596420C5A4}" type="pres">
      <dgm:prSet presAssocID="{2DB0C06E-872F-4B2C-8319-CF517B6E8648}" presName="parTxOnlySpace" presStyleCnt="0"/>
      <dgm:spPr/>
    </dgm:pt>
    <dgm:pt modelId="{85030EC4-9002-46C3-AFC2-B7AB300B6D8D}" type="pres">
      <dgm:prSet presAssocID="{70DAF1FA-88A1-4A00-8369-7F12956041C5}" presName="parTxOnly" presStyleLbl="node1" presStyleIdx="4" presStyleCnt="6">
        <dgm:presLayoutVars>
          <dgm:chMax val="0"/>
          <dgm:chPref val="0"/>
          <dgm:bulletEnabled val="1"/>
        </dgm:presLayoutVars>
      </dgm:prSet>
      <dgm:spPr/>
    </dgm:pt>
    <dgm:pt modelId="{42D305A2-305F-4AF0-8B12-204386257C99}" type="pres">
      <dgm:prSet presAssocID="{C61F3E10-C999-4E67-9304-F605FEA2CB73}" presName="parTxOnlySpace" presStyleCnt="0"/>
      <dgm:spPr/>
    </dgm:pt>
    <dgm:pt modelId="{526D00E3-CAA6-4438-BB6A-FDC050188908}" type="pres">
      <dgm:prSet presAssocID="{C2B136E6-67C5-473D-B283-ECC230E568F0}" presName="parTxOnly" presStyleLbl="node1" presStyleIdx="5" presStyleCnt="6">
        <dgm:presLayoutVars>
          <dgm:chMax val="0"/>
          <dgm:chPref val="0"/>
          <dgm:bulletEnabled val="1"/>
        </dgm:presLayoutVars>
      </dgm:prSet>
      <dgm:spPr/>
    </dgm:pt>
  </dgm:ptLst>
  <dgm:cxnLst>
    <dgm:cxn modelId="{852BDE0F-1E34-456E-A60A-EE2DE18CD73C}" type="presOf" srcId="{70DAF1FA-88A1-4A00-8369-7F12956041C5}" destId="{85030EC4-9002-46C3-AFC2-B7AB300B6D8D}" srcOrd="0" destOrd="0" presId="urn:microsoft.com/office/officeart/2005/8/layout/chevron1"/>
    <dgm:cxn modelId="{F4F16B1C-F233-4F53-9E8D-CC259DEC801A}" type="presOf" srcId="{9283B88D-B39B-4904-AE5B-4F5527E8710D}" destId="{1B69ECA0-6DFD-421F-9F94-07F5EF5C6433}" srcOrd="0" destOrd="0" presId="urn:microsoft.com/office/officeart/2005/8/layout/chevron1"/>
    <dgm:cxn modelId="{AB3AD72A-ED01-4E84-8E81-39F1CA50C9E1}" type="presOf" srcId="{8D71C856-FFE1-4D4B-AF9A-2BDC43283454}" destId="{554B9D5F-6A7B-4272-AD8E-1D0503B48C8E}" srcOrd="0" destOrd="0" presId="urn:microsoft.com/office/officeart/2005/8/layout/chevron1"/>
    <dgm:cxn modelId="{ABD5DA98-8563-4107-A28F-23A8C896ABD0}" srcId="{BF342DFE-8A5E-41E7-9E29-D02517F31CE7}" destId="{9283B88D-B39B-4904-AE5B-4F5527E8710D}" srcOrd="3" destOrd="0" parTransId="{5E9E2053-13EF-4EE4-AA95-D9E76F012175}" sibTransId="{2DB0C06E-872F-4B2C-8319-CF517B6E8648}"/>
    <dgm:cxn modelId="{680F51AE-4CFD-4F75-847A-EB85065269CA}" type="presOf" srcId="{BF342DFE-8A5E-41E7-9E29-D02517F31CE7}" destId="{C2748924-77E8-441C-93D9-C53BCEBFBD54}" srcOrd="0" destOrd="0" presId="urn:microsoft.com/office/officeart/2005/8/layout/chevron1"/>
    <dgm:cxn modelId="{E526DCB2-5449-4968-BC4B-57E908AD8061}" srcId="{BF342DFE-8A5E-41E7-9E29-D02517F31CE7}" destId="{C2B136E6-67C5-473D-B283-ECC230E568F0}" srcOrd="5" destOrd="0" parTransId="{74833938-1DD0-47AA-848D-96B239C9172F}" sibTransId="{0573A427-90DA-4601-BEC6-F0B458844E61}"/>
    <dgm:cxn modelId="{402818B7-BA27-4F49-95B7-0F1C27692096}" srcId="{BF342DFE-8A5E-41E7-9E29-D02517F31CE7}" destId="{70DAF1FA-88A1-4A00-8369-7F12956041C5}" srcOrd="4" destOrd="0" parTransId="{1BB79DFB-4D4B-4FA3-90CE-AAE632EB1060}" sibTransId="{C61F3E10-C999-4E67-9304-F605FEA2CB73}"/>
    <dgm:cxn modelId="{73E726CB-97A5-4BAA-B3B7-4CB72363DC22}" type="presOf" srcId="{6B3DFAE6-CB2B-4726-B259-A0886C5D3BCE}" destId="{4BC99BB8-FAA6-4440-9E1E-F7FBD9532080}" srcOrd="0" destOrd="0" presId="urn:microsoft.com/office/officeart/2005/8/layout/chevron1"/>
    <dgm:cxn modelId="{9ECA9DCF-1167-4382-AFFC-462550718033}" type="presOf" srcId="{C2B136E6-67C5-473D-B283-ECC230E568F0}" destId="{526D00E3-CAA6-4438-BB6A-FDC050188908}" srcOrd="0" destOrd="0" presId="urn:microsoft.com/office/officeart/2005/8/layout/chevron1"/>
    <dgm:cxn modelId="{572D53D0-AF19-4D8D-8258-E3438966888B}" type="presOf" srcId="{EF23D0A8-7B31-4243-B3C2-1880FCB20DAB}" destId="{F2620BB3-AAAC-42B0-9D9C-41B30F8A310B}" srcOrd="0" destOrd="0" presId="urn:microsoft.com/office/officeart/2005/8/layout/chevron1"/>
    <dgm:cxn modelId="{E27FA9D2-F929-41EF-A6E4-729D8121DD24}" srcId="{BF342DFE-8A5E-41E7-9E29-D02517F31CE7}" destId="{6B3DFAE6-CB2B-4726-B259-A0886C5D3BCE}" srcOrd="0" destOrd="0" parTransId="{BD1238C3-2E80-42C0-B47F-D3039642FE53}" sibTransId="{E9F059D9-051D-4C51-8A45-8EF6B155E253}"/>
    <dgm:cxn modelId="{76B176E4-3D4B-4937-B788-639D173A7D76}" srcId="{BF342DFE-8A5E-41E7-9E29-D02517F31CE7}" destId="{EF23D0A8-7B31-4243-B3C2-1880FCB20DAB}" srcOrd="1" destOrd="0" parTransId="{06E8C095-6DF6-44BE-A334-6054C72F7977}" sibTransId="{6A34941B-F194-44AD-9C00-75B3A43AE296}"/>
    <dgm:cxn modelId="{3148D4EB-ED6A-488E-A29D-4A2CC069424F}" srcId="{BF342DFE-8A5E-41E7-9E29-D02517F31CE7}" destId="{8D71C856-FFE1-4D4B-AF9A-2BDC43283454}" srcOrd="2" destOrd="0" parTransId="{6AB13556-D509-4846-93EF-36F24B4B0CF3}" sibTransId="{AFEAD364-4E37-486A-B334-F3ED5F9203EC}"/>
    <dgm:cxn modelId="{40BE941E-27EA-49EE-8C5B-E3E42B91903A}" type="presParOf" srcId="{C2748924-77E8-441C-93D9-C53BCEBFBD54}" destId="{4BC99BB8-FAA6-4440-9E1E-F7FBD9532080}" srcOrd="0" destOrd="0" presId="urn:microsoft.com/office/officeart/2005/8/layout/chevron1"/>
    <dgm:cxn modelId="{A5E22FD5-FA3C-46D8-B563-F6D8A5E1E8E7}" type="presParOf" srcId="{C2748924-77E8-441C-93D9-C53BCEBFBD54}" destId="{6DD2F9B3-6225-49D5-9433-C8CF2183A789}" srcOrd="1" destOrd="0" presId="urn:microsoft.com/office/officeart/2005/8/layout/chevron1"/>
    <dgm:cxn modelId="{97DDA010-99A1-4004-BCD9-C2D9DB3A7DE4}" type="presParOf" srcId="{C2748924-77E8-441C-93D9-C53BCEBFBD54}" destId="{F2620BB3-AAAC-42B0-9D9C-41B30F8A310B}" srcOrd="2" destOrd="0" presId="urn:microsoft.com/office/officeart/2005/8/layout/chevron1"/>
    <dgm:cxn modelId="{53361822-BA28-405D-949B-28837FB84687}" type="presParOf" srcId="{C2748924-77E8-441C-93D9-C53BCEBFBD54}" destId="{1ADF5747-39AD-462C-9B7E-5EFF0051DB41}" srcOrd="3" destOrd="0" presId="urn:microsoft.com/office/officeart/2005/8/layout/chevron1"/>
    <dgm:cxn modelId="{9751D69D-FF4C-4FF0-A812-D20C6CB34CC5}" type="presParOf" srcId="{C2748924-77E8-441C-93D9-C53BCEBFBD54}" destId="{554B9D5F-6A7B-4272-AD8E-1D0503B48C8E}" srcOrd="4" destOrd="0" presId="urn:microsoft.com/office/officeart/2005/8/layout/chevron1"/>
    <dgm:cxn modelId="{EF948EFB-EA6B-4216-A9D9-93C33926551D}" type="presParOf" srcId="{C2748924-77E8-441C-93D9-C53BCEBFBD54}" destId="{74EF8C07-7AB5-4319-9822-959964E12E26}" srcOrd="5" destOrd="0" presId="urn:microsoft.com/office/officeart/2005/8/layout/chevron1"/>
    <dgm:cxn modelId="{4956C177-35D4-416D-BD6E-575CC22C7F43}" type="presParOf" srcId="{C2748924-77E8-441C-93D9-C53BCEBFBD54}" destId="{1B69ECA0-6DFD-421F-9F94-07F5EF5C6433}" srcOrd="6" destOrd="0" presId="urn:microsoft.com/office/officeart/2005/8/layout/chevron1"/>
    <dgm:cxn modelId="{31B957D1-70BE-4DD1-9507-9CE3D0B3DFBB}" type="presParOf" srcId="{C2748924-77E8-441C-93D9-C53BCEBFBD54}" destId="{BF13D4AF-36E5-4FCC-A5E5-6B596420C5A4}" srcOrd="7" destOrd="0" presId="urn:microsoft.com/office/officeart/2005/8/layout/chevron1"/>
    <dgm:cxn modelId="{04BB5CE5-8012-4907-BC6A-84AEB89F59CC}" type="presParOf" srcId="{C2748924-77E8-441C-93D9-C53BCEBFBD54}" destId="{85030EC4-9002-46C3-AFC2-B7AB300B6D8D}" srcOrd="8" destOrd="0" presId="urn:microsoft.com/office/officeart/2005/8/layout/chevron1"/>
    <dgm:cxn modelId="{08E11852-683B-4C19-8E8D-B1BE973564ED}" type="presParOf" srcId="{C2748924-77E8-441C-93D9-C53BCEBFBD54}" destId="{42D305A2-305F-4AF0-8B12-204386257C99}" srcOrd="9" destOrd="0" presId="urn:microsoft.com/office/officeart/2005/8/layout/chevron1"/>
    <dgm:cxn modelId="{D8B494B3-C708-4852-BC07-B721BE9FC0BD}" type="presParOf" srcId="{C2748924-77E8-441C-93D9-C53BCEBFBD54}" destId="{526D00E3-CAA6-4438-BB6A-FDC050188908}" srcOrd="10" destOrd="0" presId="urn:microsoft.com/office/officeart/2005/8/layout/chevron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4E798-B57A-4175-B506-E34B5F868532}">
      <dsp:nvSpPr>
        <dsp:cNvPr id="0" name=""/>
        <dsp:cNvSpPr/>
      </dsp:nvSpPr>
      <dsp:spPr>
        <a:xfrm>
          <a:off x="1238" y="107541"/>
          <a:ext cx="1102628" cy="441051"/>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用户选择咨询师和咨询时间</a:t>
          </a:r>
        </a:p>
      </dsp:txBody>
      <dsp:txXfrm>
        <a:off x="221764" y="107541"/>
        <a:ext cx="661577" cy="441051"/>
      </dsp:txXfrm>
    </dsp:sp>
    <dsp:sp modelId="{38499437-9269-4BD8-BBAE-802E69565E3E}">
      <dsp:nvSpPr>
        <dsp:cNvPr id="0" name=""/>
        <dsp:cNvSpPr/>
      </dsp:nvSpPr>
      <dsp:spPr>
        <a:xfrm>
          <a:off x="993604" y="107541"/>
          <a:ext cx="1102628" cy="441051"/>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用户支付费用</a:t>
          </a:r>
        </a:p>
      </dsp:txBody>
      <dsp:txXfrm>
        <a:off x="1214130" y="107541"/>
        <a:ext cx="661577" cy="441051"/>
      </dsp:txXfrm>
    </dsp:sp>
    <dsp:sp modelId="{3ECFB7D3-A91E-45CA-B803-D479E6D0240B}">
      <dsp:nvSpPr>
        <dsp:cNvPr id="0" name=""/>
        <dsp:cNvSpPr/>
      </dsp:nvSpPr>
      <dsp:spPr>
        <a:xfrm>
          <a:off x="1985971" y="107541"/>
          <a:ext cx="1102628" cy="441051"/>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系统自动排班</a:t>
          </a:r>
        </a:p>
      </dsp:txBody>
      <dsp:txXfrm>
        <a:off x="2206497" y="107541"/>
        <a:ext cx="661577" cy="441051"/>
      </dsp:txXfrm>
    </dsp:sp>
    <dsp:sp modelId="{5C92F00C-3417-43AE-B245-C1312184EE1A}">
      <dsp:nvSpPr>
        <dsp:cNvPr id="0" name=""/>
        <dsp:cNvSpPr/>
      </dsp:nvSpPr>
      <dsp:spPr>
        <a:xfrm>
          <a:off x="2978337" y="107541"/>
          <a:ext cx="1102628" cy="441051"/>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将工作安排通知咨询师</a:t>
          </a:r>
        </a:p>
      </dsp:txBody>
      <dsp:txXfrm>
        <a:off x="3198863" y="107541"/>
        <a:ext cx="661577" cy="441051"/>
      </dsp:txXfrm>
    </dsp:sp>
    <dsp:sp modelId="{2BDEFCCD-96C2-4FC2-8D2D-B1E4F374D2D4}">
      <dsp:nvSpPr>
        <dsp:cNvPr id="0" name=""/>
        <dsp:cNvSpPr/>
      </dsp:nvSpPr>
      <dsp:spPr>
        <a:xfrm>
          <a:off x="3970703" y="107541"/>
          <a:ext cx="1102628" cy="441051"/>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咨询师和用户进行事前沟通</a:t>
          </a:r>
        </a:p>
      </dsp:txBody>
      <dsp:txXfrm>
        <a:off x="4191229" y="107541"/>
        <a:ext cx="661577" cy="44105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9422A-5FB2-4E43-AFE1-A7FE6133B8A8}">
      <dsp:nvSpPr>
        <dsp:cNvPr id="0" name=""/>
        <dsp:cNvSpPr/>
      </dsp:nvSpPr>
      <dsp:spPr>
        <a:xfrm>
          <a:off x="1552" y="0"/>
          <a:ext cx="927828" cy="34202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系统记录倾听师业绩</a:t>
          </a:r>
        </a:p>
      </dsp:txBody>
      <dsp:txXfrm>
        <a:off x="172566" y="0"/>
        <a:ext cx="585800" cy="342028"/>
      </dsp:txXfrm>
    </dsp:sp>
    <dsp:sp modelId="{F1EE6084-ABA1-42ED-8D54-B545B2D7ED3C}">
      <dsp:nvSpPr>
        <dsp:cNvPr id="0" name=""/>
        <dsp:cNvSpPr/>
      </dsp:nvSpPr>
      <dsp:spPr>
        <a:xfrm>
          <a:off x="836598" y="0"/>
          <a:ext cx="927828" cy="34202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rPr>
            <a:t>关闭本次倾听</a:t>
          </a:r>
        </a:p>
      </dsp:txBody>
      <dsp:txXfrm>
        <a:off x="1007612" y="0"/>
        <a:ext cx="585800" cy="34202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413D2E-75C8-4EC6-9CAB-9641F54A88EC}">
      <dsp:nvSpPr>
        <dsp:cNvPr id="0" name=""/>
        <dsp:cNvSpPr/>
      </dsp:nvSpPr>
      <dsp:spPr>
        <a:xfrm>
          <a:off x="1625" y="0"/>
          <a:ext cx="971836" cy="362584"/>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选择文章</a:t>
          </a:r>
        </a:p>
      </dsp:txBody>
      <dsp:txXfrm>
        <a:off x="182917" y="0"/>
        <a:ext cx="609252" cy="362584"/>
      </dsp:txXfrm>
    </dsp:sp>
    <dsp:sp modelId="{0220D650-892C-45B5-A91D-17EE92A9ABA2}">
      <dsp:nvSpPr>
        <dsp:cNvPr id="0" name=""/>
        <dsp:cNvSpPr/>
      </dsp:nvSpPr>
      <dsp:spPr>
        <a:xfrm>
          <a:off x="876278" y="0"/>
          <a:ext cx="971836" cy="362584"/>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zh-CN" altLang="en-US" sz="1000" kern="1200">
              <a:solidFill>
                <a:sysClr val="windowText" lastClr="000000"/>
              </a:solidFill>
            </a:rPr>
            <a:t>阅读文章</a:t>
          </a:r>
        </a:p>
      </dsp:txBody>
      <dsp:txXfrm>
        <a:off x="1057570" y="0"/>
        <a:ext cx="609252" cy="36258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E8397-E778-4A98-8837-B07EF7F7FDBB}">
      <dsp:nvSpPr>
        <dsp:cNvPr id="0" name=""/>
        <dsp:cNvSpPr/>
      </dsp:nvSpPr>
      <dsp:spPr>
        <a:xfrm>
          <a:off x="1288" y="3238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咨询师进入后台</a:t>
          </a:r>
        </a:p>
      </dsp:txBody>
      <dsp:txXfrm>
        <a:off x="230659" y="32384"/>
        <a:ext cx="688115" cy="458742"/>
      </dsp:txXfrm>
    </dsp:sp>
    <dsp:sp modelId="{B1685479-F83B-4874-A77E-6C5BC30F26DA}">
      <dsp:nvSpPr>
        <dsp:cNvPr id="0" name=""/>
        <dsp:cNvSpPr/>
      </dsp:nvSpPr>
      <dsp:spPr>
        <a:xfrm>
          <a:off x="1033460" y="3238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进入文章发布页面</a:t>
          </a:r>
        </a:p>
      </dsp:txBody>
      <dsp:txXfrm>
        <a:off x="1262831" y="32384"/>
        <a:ext cx="688115" cy="458742"/>
      </dsp:txXfrm>
    </dsp:sp>
    <dsp:sp modelId="{DF5F0B03-6151-45EE-9C17-E678727013FA}">
      <dsp:nvSpPr>
        <dsp:cNvPr id="0" name=""/>
        <dsp:cNvSpPr/>
      </dsp:nvSpPr>
      <dsp:spPr>
        <a:xfrm>
          <a:off x="2065631" y="3238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编辑文章内容</a:t>
          </a:r>
        </a:p>
      </dsp:txBody>
      <dsp:txXfrm>
        <a:off x="2295002" y="32384"/>
        <a:ext cx="688115" cy="458742"/>
      </dsp:txXfrm>
    </dsp:sp>
    <dsp:sp modelId="{FEC7559A-54B6-4136-A1D2-11AF7339E602}">
      <dsp:nvSpPr>
        <dsp:cNvPr id="0" name=""/>
        <dsp:cNvSpPr/>
      </dsp:nvSpPr>
      <dsp:spPr>
        <a:xfrm>
          <a:off x="3097802" y="3238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将文章插入数据库</a:t>
          </a:r>
        </a:p>
      </dsp:txBody>
      <dsp:txXfrm>
        <a:off x="3327173" y="32384"/>
        <a:ext cx="688115" cy="458742"/>
      </dsp:txXfrm>
    </dsp:sp>
    <dsp:sp modelId="{FEB38D3A-24A3-4E03-B17A-E32F58EA67FA}">
      <dsp:nvSpPr>
        <dsp:cNvPr id="0" name=""/>
        <dsp:cNvSpPr/>
      </dsp:nvSpPr>
      <dsp:spPr>
        <a:xfrm>
          <a:off x="4129974" y="3238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完成发布</a:t>
          </a:r>
        </a:p>
      </dsp:txBody>
      <dsp:txXfrm>
        <a:off x="4359345" y="32384"/>
        <a:ext cx="688115" cy="4587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用户请求进入咨询室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系统通知咨询师</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咨询师进入咨询室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开始咨询</a:t>
          </a:r>
        </a:p>
      </dsp:txBody>
      <dsp:txXfrm>
        <a:off x="4359345" y="21914"/>
        <a:ext cx="688115" cy="4587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1952" y="30961"/>
          <a:ext cx="1136520" cy="45460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29256" y="30961"/>
        <a:ext cx="681912" cy="454608"/>
      </dsp:txXfrm>
    </dsp:sp>
    <dsp:sp modelId="{7D8AEF50-B629-4A0D-929A-8B847ECD8A61}">
      <dsp:nvSpPr>
        <dsp:cNvPr id="0" name=""/>
        <dsp:cNvSpPr/>
      </dsp:nvSpPr>
      <dsp:spPr>
        <a:xfrm>
          <a:off x="1024821" y="30961"/>
          <a:ext cx="1136520" cy="45460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52125" y="30961"/>
        <a:ext cx="681912" cy="454608"/>
      </dsp:txXfrm>
    </dsp:sp>
    <dsp:sp modelId="{6C4527F6-2774-4453-A3A0-1F08F734E1BD}">
      <dsp:nvSpPr>
        <dsp:cNvPr id="0" name=""/>
        <dsp:cNvSpPr/>
      </dsp:nvSpPr>
      <dsp:spPr>
        <a:xfrm>
          <a:off x="2047689" y="30961"/>
          <a:ext cx="1136520" cy="45460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274993" y="30961"/>
        <a:ext cx="681912" cy="454608"/>
      </dsp:txXfrm>
    </dsp:sp>
    <dsp:sp modelId="{D97E7F2A-123C-4868-88C5-BF73D99CF9B2}">
      <dsp:nvSpPr>
        <dsp:cNvPr id="0" name=""/>
        <dsp:cNvSpPr/>
      </dsp:nvSpPr>
      <dsp:spPr>
        <a:xfrm>
          <a:off x="3070558" y="30961"/>
          <a:ext cx="1136520" cy="45460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297862" y="30961"/>
        <a:ext cx="681912" cy="45460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AADC7-18A1-444A-BEE8-6D0457C630CD}">
      <dsp:nvSpPr>
        <dsp:cNvPr id="0" name=""/>
        <dsp:cNvSpPr/>
      </dsp:nvSpPr>
      <dsp:spPr>
        <a:xfrm>
          <a:off x="1288" y="21914"/>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咨询师进入咨询室</a:t>
          </a:r>
        </a:p>
      </dsp:txBody>
      <dsp:txXfrm>
        <a:off x="230659" y="21914"/>
        <a:ext cx="688115" cy="458742"/>
      </dsp:txXfrm>
    </dsp:sp>
    <dsp:sp modelId="{1396A198-39D5-4CA8-BCF1-CC15EB7C2244}">
      <dsp:nvSpPr>
        <dsp:cNvPr id="0" name=""/>
        <dsp:cNvSpPr/>
      </dsp:nvSpPr>
      <dsp:spPr>
        <a:xfrm>
          <a:off x="1033460" y="21914"/>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系统核验身份</a:t>
          </a:r>
        </a:p>
      </dsp:txBody>
      <dsp:txXfrm>
        <a:off x="1262831" y="21914"/>
        <a:ext cx="688115" cy="458742"/>
      </dsp:txXfrm>
    </dsp:sp>
    <dsp:sp modelId="{CA943C17-FDB0-4DCE-ABD0-146CD79D8E69}">
      <dsp:nvSpPr>
        <dsp:cNvPr id="0" name=""/>
        <dsp:cNvSpPr/>
      </dsp:nvSpPr>
      <dsp:spPr>
        <a:xfrm>
          <a:off x="2065631" y="21914"/>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系统用户</a:t>
          </a:r>
        </a:p>
      </dsp:txBody>
      <dsp:txXfrm>
        <a:off x="2295002" y="21914"/>
        <a:ext cx="688115" cy="458742"/>
      </dsp:txXfrm>
    </dsp:sp>
    <dsp:sp modelId="{11858AC1-F550-46E0-925F-150EC8E1A2EC}">
      <dsp:nvSpPr>
        <dsp:cNvPr id="0" name=""/>
        <dsp:cNvSpPr/>
      </dsp:nvSpPr>
      <dsp:spPr>
        <a:xfrm>
          <a:off x="3097802" y="21914"/>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用户进入咨询室</a:t>
          </a:r>
        </a:p>
      </dsp:txBody>
      <dsp:txXfrm>
        <a:off x="3327173" y="21914"/>
        <a:ext cx="688115" cy="458742"/>
      </dsp:txXfrm>
    </dsp:sp>
    <dsp:sp modelId="{4D8D4C7E-D4CB-493F-87D9-A9D38FF11946}">
      <dsp:nvSpPr>
        <dsp:cNvPr id="0" name=""/>
        <dsp:cNvSpPr/>
      </dsp:nvSpPr>
      <dsp:spPr>
        <a:xfrm>
          <a:off x="4129974" y="21914"/>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zh-CN" altLang="en-US" sz="1200" kern="1200">
              <a:solidFill>
                <a:sysClr val="windowText" lastClr="000000"/>
              </a:solidFill>
            </a:rPr>
            <a:t>开始咨询</a:t>
          </a:r>
        </a:p>
      </dsp:txBody>
      <dsp:txXfrm>
        <a:off x="4359345" y="21914"/>
        <a:ext cx="688115" cy="458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5E93CF-1B6F-4FC7-A587-D897246BDCFC}">
      <dsp:nvSpPr>
        <dsp:cNvPr id="0" name=""/>
        <dsp:cNvSpPr/>
      </dsp:nvSpPr>
      <dsp:spPr>
        <a:xfrm>
          <a:off x="2000" y="49737"/>
          <a:ext cx="1164792" cy="465916"/>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结束咨询</a:t>
          </a:r>
        </a:p>
      </dsp:txBody>
      <dsp:txXfrm>
        <a:off x="234958" y="49737"/>
        <a:ext cx="698876" cy="465916"/>
      </dsp:txXfrm>
    </dsp:sp>
    <dsp:sp modelId="{7D8AEF50-B629-4A0D-929A-8B847ECD8A61}">
      <dsp:nvSpPr>
        <dsp:cNvPr id="0" name=""/>
        <dsp:cNvSpPr/>
      </dsp:nvSpPr>
      <dsp:spPr>
        <a:xfrm>
          <a:off x="1050314" y="49737"/>
          <a:ext cx="1164792" cy="465916"/>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用户对该次咨询进行评分</a:t>
          </a:r>
        </a:p>
      </dsp:txBody>
      <dsp:txXfrm>
        <a:off x="1283272" y="49737"/>
        <a:ext cx="698876" cy="465916"/>
      </dsp:txXfrm>
    </dsp:sp>
    <dsp:sp modelId="{6C4527F6-2774-4453-A3A0-1F08F734E1BD}">
      <dsp:nvSpPr>
        <dsp:cNvPr id="0" name=""/>
        <dsp:cNvSpPr/>
      </dsp:nvSpPr>
      <dsp:spPr>
        <a:xfrm>
          <a:off x="2098627" y="49737"/>
          <a:ext cx="1164792" cy="465916"/>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系统记录咨询师业绩</a:t>
          </a:r>
        </a:p>
      </dsp:txBody>
      <dsp:txXfrm>
        <a:off x="2331585" y="49737"/>
        <a:ext cx="698876" cy="465916"/>
      </dsp:txXfrm>
    </dsp:sp>
    <dsp:sp modelId="{D97E7F2A-123C-4868-88C5-BF73D99CF9B2}">
      <dsp:nvSpPr>
        <dsp:cNvPr id="0" name=""/>
        <dsp:cNvSpPr/>
      </dsp:nvSpPr>
      <dsp:spPr>
        <a:xfrm>
          <a:off x="3146940" y="49737"/>
          <a:ext cx="1164792" cy="465916"/>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关闭咨询</a:t>
          </a:r>
        </a:p>
      </dsp:txBody>
      <dsp:txXfrm>
        <a:off x="3379898" y="49737"/>
        <a:ext cx="698876" cy="46591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088E-E616-4585-8F84-C0E952855E17}">
      <dsp:nvSpPr>
        <dsp:cNvPr id="0" name=""/>
        <dsp:cNvSpPr/>
      </dsp:nvSpPr>
      <dsp:spPr>
        <a:xfrm>
          <a:off x="2470" y="0"/>
          <a:ext cx="1438085" cy="460690"/>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32815" y="0"/>
        <a:ext cx="977395" cy="460690"/>
      </dsp:txXfrm>
    </dsp:sp>
    <dsp:sp modelId="{24CB80A6-6E86-4971-9E9C-666E23275D82}">
      <dsp:nvSpPr>
        <dsp:cNvPr id="0" name=""/>
        <dsp:cNvSpPr/>
      </dsp:nvSpPr>
      <dsp:spPr>
        <a:xfrm>
          <a:off x="1296747" y="0"/>
          <a:ext cx="1438085" cy="460690"/>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27092" y="0"/>
        <a:ext cx="977395" cy="460690"/>
      </dsp:txXfrm>
    </dsp:sp>
    <dsp:sp modelId="{F4B00648-8E6B-40CD-B8F4-F6AAD26E6B1B}">
      <dsp:nvSpPr>
        <dsp:cNvPr id="0" name=""/>
        <dsp:cNvSpPr/>
      </dsp:nvSpPr>
      <dsp:spPr>
        <a:xfrm>
          <a:off x="2591024" y="0"/>
          <a:ext cx="1438085" cy="460690"/>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用户支付课程费用</a:t>
          </a:r>
        </a:p>
      </dsp:txBody>
      <dsp:txXfrm>
        <a:off x="2821369" y="0"/>
        <a:ext cx="977395" cy="460690"/>
      </dsp:txXfrm>
    </dsp:sp>
    <dsp:sp modelId="{94CDAF6D-6497-4814-AFE2-B7326E6B34DD}">
      <dsp:nvSpPr>
        <dsp:cNvPr id="0" name=""/>
        <dsp:cNvSpPr/>
      </dsp:nvSpPr>
      <dsp:spPr>
        <a:xfrm>
          <a:off x="3885301" y="0"/>
          <a:ext cx="1438085" cy="460690"/>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15646" y="0"/>
        <a:ext cx="977395" cy="46069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771FB-26FB-4110-B182-161C116DFBD2}">
      <dsp:nvSpPr>
        <dsp:cNvPr id="0" name=""/>
        <dsp:cNvSpPr/>
      </dsp:nvSpPr>
      <dsp:spPr>
        <a:xfrm>
          <a:off x="0" y="109338"/>
          <a:ext cx="1425195" cy="57007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用户选择课程</a:t>
          </a:r>
        </a:p>
      </dsp:txBody>
      <dsp:txXfrm>
        <a:off x="285039" y="109338"/>
        <a:ext cx="855117" cy="570078"/>
      </dsp:txXfrm>
    </dsp:sp>
    <dsp:sp modelId="{B537CC4A-DE10-45DA-94B2-EE8EE9883891}">
      <dsp:nvSpPr>
        <dsp:cNvPr id="0" name=""/>
        <dsp:cNvSpPr/>
      </dsp:nvSpPr>
      <dsp:spPr>
        <a:xfrm>
          <a:off x="1285124" y="88399"/>
          <a:ext cx="1425195" cy="570078"/>
        </a:xfrm>
        <a:prstGeom prst="chevron">
          <a:avLst/>
        </a:prstGeom>
        <a:solidFill>
          <a:schemeClr val="accent3">
            <a:alpha val="90000"/>
            <a:hueOff val="0"/>
            <a:satOff val="0"/>
            <a:lumOff val="0"/>
            <a:alphaOff val="-13333"/>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用户查看详情页</a:t>
          </a:r>
        </a:p>
      </dsp:txBody>
      <dsp:txXfrm>
        <a:off x="1570163" y="88399"/>
        <a:ext cx="855117" cy="570078"/>
      </dsp:txXfrm>
    </dsp:sp>
    <dsp:sp modelId="{54E11B67-D5AF-4003-BF80-9BA6E816262F}">
      <dsp:nvSpPr>
        <dsp:cNvPr id="0" name=""/>
        <dsp:cNvSpPr/>
      </dsp:nvSpPr>
      <dsp:spPr>
        <a:xfrm>
          <a:off x="2567800" y="88399"/>
          <a:ext cx="1425195" cy="570078"/>
        </a:xfrm>
        <a:prstGeom prst="chevron">
          <a:avLst/>
        </a:prstGeom>
        <a:solidFill>
          <a:schemeClr val="accent3">
            <a:alpha val="90000"/>
            <a:hueOff val="0"/>
            <a:satOff val="0"/>
            <a:lumOff val="0"/>
            <a:alphaOff val="-26667"/>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用户加入课程</a:t>
          </a:r>
        </a:p>
      </dsp:txBody>
      <dsp:txXfrm>
        <a:off x="2852839" y="88399"/>
        <a:ext cx="855117" cy="570078"/>
      </dsp:txXfrm>
    </dsp:sp>
    <dsp:sp modelId="{C408D950-57EF-4DD5-BC25-4C150A8DCBD6}">
      <dsp:nvSpPr>
        <dsp:cNvPr id="0" name=""/>
        <dsp:cNvSpPr/>
      </dsp:nvSpPr>
      <dsp:spPr>
        <a:xfrm>
          <a:off x="3850476" y="88399"/>
          <a:ext cx="1425195" cy="57007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kern="1200">
              <a:solidFill>
                <a:sysClr val="windowText" lastClr="000000"/>
              </a:solidFill>
            </a:rPr>
            <a:t>系统开启该用户观看权限</a:t>
          </a:r>
        </a:p>
      </dsp:txBody>
      <dsp:txXfrm>
        <a:off x="4135515" y="88399"/>
        <a:ext cx="855117" cy="5700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261997-6996-4FE4-B203-2CB82E32CC46}">
      <dsp:nvSpPr>
        <dsp:cNvPr id="0" name=""/>
        <dsp:cNvSpPr/>
      </dsp:nvSpPr>
      <dsp:spPr>
        <a:xfrm>
          <a:off x="1288" y="70775"/>
          <a:ext cx="1146857" cy="458742"/>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用户选择要进行的测试</a:t>
          </a:r>
        </a:p>
      </dsp:txBody>
      <dsp:txXfrm>
        <a:off x="230659" y="70775"/>
        <a:ext cx="688115" cy="458742"/>
      </dsp:txXfrm>
    </dsp:sp>
    <dsp:sp modelId="{0782EF33-550A-402E-98D5-9F25E54C5947}">
      <dsp:nvSpPr>
        <dsp:cNvPr id="0" name=""/>
        <dsp:cNvSpPr/>
      </dsp:nvSpPr>
      <dsp:spPr>
        <a:xfrm>
          <a:off x="1033460" y="70775"/>
          <a:ext cx="1146857" cy="458742"/>
        </a:xfrm>
        <a:prstGeom prst="chevron">
          <a:avLst/>
        </a:prstGeom>
        <a:solidFill>
          <a:schemeClr val="accent3">
            <a:alpha val="90000"/>
            <a:hueOff val="0"/>
            <a:satOff val="0"/>
            <a:lumOff val="0"/>
            <a:alphaOff val="-1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用户进入测试开始页</a:t>
          </a:r>
        </a:p>
      </dsp:txBody>
      <dsp:txXfrm>
        <a:off x="1262831" y="70775"/>
        <a:ext cx="688115" cy="458742"/>
      </dsp:txXfrm>
    </dsp:sp>
    <dsp:sp modelId="{BD324804-25DF-42C6-9702-47A57ABE4F10}">
      <dsp:nvSpPr>
        <dsp:cNvPr id="0" name=""/>
        <dsp:cNvSpPr/>
      </dsp:nvSpPr>
      <dsp:spPr>
        <a:xfrm>
          <a:off x="2065631" y="70775"/>
          <a:ext cx="1146857" cy="458742"/>
        </a:xfrm>
        <a:prstGeom prst="chevron">
          <a:avLst/>
        </a:prstGeom>
        <a:solidFill>
          <a:schemeClr val="accent3">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开始测试完成测试</a:t>
          </a:r>
        </a:p>
      </dsp:txBody>
      <dsp:txXfrm>
        <a:off x="2295002" y="70775"/>
        <a:ext cx="688115" cy="458742"/>
      </dsp:txXfrm>
    </dsp:sp>
    <dsp:sp modelId="{2BBD9DA5-99C4-46D9-8134-8539A34A5D6B}">
      <dsp:nvSpPr>
        <dsp:cNvPr id="0" name=""/>
        <dsp:cNvSpPr/>
      </dsp:nvSpPr>
      <dsp:spPr>
        <a:xfrm>
          <a:off x="3097802" y="70775"/>
          <a:ext cx="1146857" cy="458742"/>
        </a:xfrm>
        <a:prstGeom prst="chevron">
          <a:avLst/>
        </a:prstGeom>
        <a:solidFill>
          <a:schemeClr val="accent3">
            <a:alpha val="90000"/>
            <a:hueOff val="0"/>
            <a:satOff val="0"/>
            <a:lumOff val="0"/>
            <a:alphaOff val="-3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系统计算测试结果</a:t>
          </a:r>
        </a:p>
      </dsp:txBody>
      <dsp:txXfrm>
        <a:off x="3327173" y="70775"/>
        <a:ext cx="688115" cy="458742"/>
      </dsp:txXfrm>
    </dsp:sp>
    <dsp:sp modelId="{BB6DBB0E-302D-43BF-9F5A-002FDF207ADF}">
      <dsp:nvSpPr>
        <dsp:cNvPr id="0" name=""/>
        <dsp:cNvSpPr/>
      </dsp:nvSpPr>
      <dsp:spPr>
        <a:xfrm>
          <a:off x="4129974" y="70775"/>
          <a:ext cx="1146857" cy="458742"/>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zh-CN" altLang="en-US" sz="900" kern="1200">
              <a:solidFill>
                <a:sysClr val="windowText" lastClr="000000"/>
              </a:solidFill>
            </a:rPr>
            <a:t>展示测试结果</a:t>
          </a:r>
        </a:p>
      </dsp:txBody>
      <dsp:txXfrm>
        <a:off x="4359345" y="70775"/>
        <a:ext cx="688115" cy="45874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C99BB8-FAA6-4440-9E1E-F7FBD9532080}">
      <dsp:nvSpPr>
        <dsp:cNvPr id="0" name=""/>
        <dsp:cNvSpPr/>
      </dsp:nvSpPr>
      <dsp:spPr>
        <a:xfrm>
          <a:off x="2577" y="49071"/>
          <a:ext cx="958721" cy="383488"/>
        </a:xfrm>
        <a:prstGeom prst="chevron">
          <a:avLst/>
        </a:prstGeom>
        <a:solidFill>
          <a:schemeClr val="accent3">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用户选择倾听师</a:t>
          </a:r>
        </a:p>
      </dsp:txBody>
      <dsp:txXfrm>
        <a:off x="194321" y="49071"/>
        <a:ext cx="575233" cy="383488"/>
      </dsp:txXfrm>
    </dsp:sp>
    <dsp:sp modelId="{F2620BB3-AAAC-42B0-9D9C-41B30F8A310B}">
      <dsp:nvSpPr>
        <dsp:cNvPr id="0" name=""/>
        <dsp:cNvSpPr/>
      </dsp:nvSpPr>
      <dsp:spPr>
        <a:xfrm>
          <a:off x="865426" y="49071"/>
          <a:ext cx="958721" cy="383488"/>
        </a:xfrm>
        <a:prstGeom prst="chevron">
          <a:avLst/>
        </a:prstGeom>
        <a:solidFill>
          <a:schemeClr val="accent3">
            <a:alpha val="90000"/>
            <a:hueOff val="0"/>
            <a:satOff val="0"/>
            <a:lumOff val="0"/>
            <a:alphaOff val="-8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用户支付定金</a:t>
          </a:r>
        </a:p>
      </dsp:txBody>
      <dsp:txXfrm>
        <a:off x="1057170" y="49071"/>
        <a:ext cx="575233" cy="383488"/>
      </dsp:txXfrm>
    </dsp:sp>
    <dsp:sp modelId="{554B9D5F-6A7B-4272-AD8E-1D0503B48C8E}">
      <dsp:nvSpPr>
        <dsp:cNvPr id="0" name=""/>
        <dsp:cNvSpPr/>
      </dsp:nvSpPr>
      <dsp:spPr>
        <a:xfrm>
          <a:off x="1728275" y="49071"/>
          <a:ext cx="958721" cy="383488"/>
        </a:xfrm>
        <a:prstGeom prst="chevron">
          <a:avLst/>
        </a:prstGeom>
        <a:solidFill>
          <a:schemeClr val="accent3">
            <a:alpha val="90000"/>
            <a:hueOff val="0"/>
            <a:satOff val="0"/>
            <a:lumOff val="0"/>
            <a:alphaOff val="-16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开始倾听</a:t>
          </a:r>
        </a:p>
      </dsp:txBody>
      <dsp:txXfrm>
        <a:off x="1920019" y="49071"/>
        <a:ext cx="575233" cy="383488"/>
      </dsp:txXfrm>
    </dsp:sp>
    <dsp:sp modelId="{1B69ECA0-6DFD-421F-9F94-07F5EF5C6433}">
      <dsp:nvSpPr>
        <dsp:cNvPr id="0" name=""/>
        <dsp:cNvSpPr/>
      </dsp:nvSpPr>
      <dsp:spPr>
        <a:xfrm>
          <a:off x="2591123" y="49071"/>
          <a:ext cx="958721" cy="383488"/>
        </a:xfrm>
        <a:prstGeom prst="chevron">
          <a:avLst/>
        </a:prstGeom>
        <a:solidFill>
          <a:schemeClr val="accent3">
            <a:alpha val="90000"/>
            <a:hueOff val="0"/>
            <a:satOff val="0"/>
            <a:lumOff val="0"/>
            <a:alphaOff val="-24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结束倾听</a:t>
          </a:r>
        </a:p>
      </dsp:txBody>
      <dsp:txXfrm>
        <a:off x="2782867" y="49071"/>
        <a:ext cx="575233" cy="383488"/>
      </dsp:txXfrm>
    </dsp:sp>
    <dsp:sp modelId="{85030EC4-9002-46C3-AFC2-B7AB300B6D8D}">
      <dsp:nvSpPr>
        <dsp:cNvPr id="0" name=""/>
        <dsp:cNvSpPr/>
      </dsp:nvSpPr>
      <dsp:spPr>
        <a:xfrm>
          <a:off x="3453972" y="49071"/>
          <a:ext cx="958721" cy="383488"/>
        </a:xfrm>
        <a:prstGeom prst="chevron">
          <a:avLst/>
        </a:prstGeom>
        <a:solidFill>
          <a:schemeClr val="accent3">
            <a:alpha val="90000"/>
            <a:hueOff val="0"/>
            <a:satOff val="0"/>
            <a:lumOff val="0"/>
            <a:alphaOff val="-32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用户支付尾款</a:t>
          </a:r>
        </a:p>
      </dsp:txBody>
      <dsp:txXfrm>
        <a:off x="3645716" y="49071"/>
        <a:ext cx="575233" cy="383488"/>
      </dsp:txXfrm>
    </dsp:sp>
    <dsp:sp modelId="{526D00E3-CAA6-4438-BB6A-FDC050188908}">
      <dsp:nvSpPr>
        <dsp:cNvPr id="0" name=""/>
        <dsp:cNvSpPr/>
      </dsp:nvSpPr>
      <dsp:spPr>
        <a:xfrm>
          <a:off x="4316821" y="49071"/>
          <a:ext cx="958721" cy="383488"/>
        </a:xfrm>
        <a:prstGeom prst="chevron">
          <a:avLst/>
        </a:prstGeom>
        <a:solidFill>
          <a:schemeClr val="accent3">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zh-CN" altLang="en-US" sz="700" kern="1200">
              <a:solidFill>
                <a:sysClr val="windowText" lastClr="000000"/>
              </a:solidFill>
            </a:rPr>
            <a:t>用户对该次倾听进行评分</a:t>
          </a:r>
        </a:p>
      </dsp:txBody>
      <dsp:txXfrm>
        <a:off x="4508565" y="49071"/>
        <a:ext cx="575233" cy="38348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68DD3-CA0A-49C1-BF39-E513B584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2889</Words>
  <Characters>16472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TechDep</dc:creator>
  <cp:keywords/>
  <cp:lastModifiedBy>Hyphen -</cp:lastModifiedBy>
  <cp:revision>6</cp:revision>
  <dcterms:created xsi:type="dcterms:W3CDTF">2018-11-05T06:46:00Z</dcterms:created>
  <dcterms:modified xsi:type="dcterms:W3CDTF">2018-11-06T02:27:00Z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