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87B05" w14:textId="5F97EBBF" w:rsidR="0039784A" w:rsidRPr="00286971" w:rsidRDefault="00286971" w:rsidP="00286971">
      <w:pPr>
        <w:pBdr>
          <w:bottom w:val="double" w:sz="6" w:space="1" w:color="auto"/>
        </w:pBdr>
        <w:spacing w:line="240" w:lineRule="auto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286971">
        <w:rPr>
          <w:rFonts w:ascii="华文中宋" w:eastAsia="华文中宋" w:hAnsi="华文中宋" w:hint="eastAsia"/>
          <w:b/>
          <w:bCs/>
          <w:sz w:val="44"/>
          <w:szCs w:val="44"/>
        </w:rPr>
        <w:t>意大利红酒数据的标准化</w:t>
      </w:r>
    </w:p>
    <w:p w14:paraId="10E4D5DA" w14:textId="6CCAC9FB" w:rsidR="00286971" w:rsidRDefault="00286971" w:rsidP="0028697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14:paraId="2B367C96" w14:textId="3C8874FD" w:rsidR="00286971" w:rsidRDefault="00286971" w:rsidP="00286971">
      <w:pPr>
        <w:ind w:firstLineChars="200" w:firstLine="480"/>
      </w:pPr>
      <w:r>
        <w:rPr>
          <w:rFonts w:hint="eastAsia"/>
        </w:rPr>
        <w:t>很多机器学习的算法都需要对变量进行标准化，以达到很好的效果。如：</w:t>
      </w:r>
      <w:r>
        <w:t>KNN</w:t>
      </w:r>
      <w:r>
        <w:t>（</w:t>
      </w:r>
      <w:r>
        <w:t>k-nearest neighbors</w:t>
      </w:r>
      <w:r>
        <w:t>）算法使用前进行变量标准化可以使每个特征对分类结果的影响相同；</w:t>
      </w:r>
      <w:r>
        <w:rPr>
          <w:rFonts w:hint="eastAsia"/>
        </w:rPr>
        <w:t>梯度下降算法，如果不进行变量标准化，一些权重会更新的较快；</w:t>
      </w:r>
      <w:r>
        <w:t>PCA</w:t>
      </w:r>
      <w:r>
        <w:t>和</w:t>
      </w:r>
      <w:r>
        <w:t>LDA</w:t>
      </w:r>
      <w:r>
        <w:t>降维，如果不进行变量标准化，</w:t>
      </w:r>
      <w:proofErr w:type="gramStart"/>
      <w:r>
        <w:t>降维后</w:t>
      </w:r>
      <w:proofErr w:type="gramEnd"/>
      <w:r>
        <w:t>的结果会更偏向于更大取值的特征变量。</w:t>
      </w:r>
    </w:p>
    <w:p w14:paraId="3570CA8C" w14:textId="59FCDEAE" w:rsidR="00286971" w:rsidRDefault="00286971" w:rsidP="00286971">
      <w:pPr>
        <w:ind w:firstLineChars="200" w:firstLine="480"/>
      </w:pPr>
      <w:r>
        <w:rPr>
          <w:rFonts w:hint="eastAsia"/>
        </w:rPr>
        <w:t>常用的标准化方法有：</w:t>
      </w:r>
      <w:r>
        <w:t>z-score</w:t>
      </w:r>
      <w:r>
        <w:t>标准化、</w:t>
      </w:r>
      <w:r>
        <w:t>0-1</w:t>
      </w:r>
      <w:r>
        <w:t>标准化、小数定标标准化和</w:t>
      </w:r>
      <w:r>
        <w:t>logistic</w:t>
      </w:r>
      <w:r>
        <w:t>标准化。</w:t>
      </w:r>
      <w:r>
        <w:rPr>
          <w:rFonts w:hint="eastAsia"/>
        </w:rPr>
        <w:t>其中，小数定标标准化即是通过移动数据的小数点位置来进行标准化，一般适用于数据系列分布比较离散的情况，实现较易。</w:t>
      </w:r>
    </w:p>
    <w:p w14:paraId="43172850" w14:textId="77777777" w:rsidR="00286971" w:rsidRDefault="00286971" w:rsidP="00286971">
      <w:pPr>
        <w:ind w:firstLineChars="200" w:firstLine="480"/>
      </w:pPr>
      <w:r>
        <w:t>logistic</w:t>
      </w:r>
      <w:r>
        <w:t>标准化是通过</w:t>
      </w:r>
      <w:r>
        <w:t>Sigmoid</w:t>
      </w:r>
      <w:r>
        <w:t>函数，将原始数据转化到</w:t>
      </w:r>
      <w:r>
        <w:t>[0,1]</w:t>
      </w:r>
      <w:r>
        <w:t>区间，且聚集于</w:t>
      </w:r>
      <w:r>
        <w:t>0</w:t>
      </w:r>
      <w:r>
        <w:t>或</w:t>
      </w:r>
      <w:r>
        <w:t>1</w:t>
      </w:r>
      <w:r>
        <w:t>附近，适用于数据分布较为集中在零点两侧的情况，简单易用。</w:t>
      </w:r>
    </w:p>
    <w:p w14:paraId="1C9AECAF" w14:textId="6A725B87" w:rsidR="00286971" w:rsidRDefault="00286971" w:rsidP="00286971">
      <w:pPr>
        <w:ind w:firstLineChars="200" w:firstLine="480"/>
      </w:pPr>
      <w:r>
        <w:rPr>
          <w:rFonts w:hint="eastAsia"/>
        </w:rPr>
        <w:t>本文不详细展示小数定标标准化和</w:t>
      </w:r>
      <w:r>
        <w:t>logistic</w:t>
      </w:r>
      <w:r>
        <w:t>标准化的方法。</w:t>
      </w:r>
    </w:p>
    <w:p w14:paraId="6DBFD8B2" w14:textId="188A6F48" w:rsidR="00286971" w:rsidRDefault="00286971" w:rsidP="0028697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数据</w:t>
      </w:r>
      <w:r w:rsidR="00AC4192">
        <w:rPr>
          <w:rFonts w:hint="eastAsia"/>
        </w:rPr>
        <w:t>和环境</w:t>
      </w:r>
      <w:r>
        <w:rPr>
          <w:rFonts w:hint="eastAsia"/>
        </w:rPr>
        <w:t>准备</w:t>
      </w:r>
    </w:p>
    <w:p w14:paraId="7C23F11A" w14:textId="11DBEE02" w:rsidR="00286971" w:rsidRDefault="00286971" w:rsidP="00286971">
      <w:pPr>
        <w:ind w:firstLineChars="200" w:firstLine="480"/>
      </w:pPr>
      <w:r>
        <w:rPr>
          <w:rFonts w:hint="eastAsia"/>
        </w:rPr>
        <w:t>下面我们将通过意大利红酒的部分数据，调用</w:t>
      </w:r>
      <w:proofErr w:type="spellStart"/>
      <w:r>
        <w:rPr>
          <w:rFonts w:hint="eastAsia"/>
        </w:rPr>
        <w:t>s</w:t>
      </w:r>
      <w:r>
        <w:t>cikit</w:t>
      </w:r>
      <w:proofErr w:type="spellEnd"/>
      <w:r>
        <w:t>-learn</w:t>
      </w:r>
      <w:r>
        <w:rPr>
          <w:rFonts w:hint="eastAsia"/>
        </w:rPr>
        <w:t>包（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）分别实现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标准化和</w:t>
      </w:r>
      <w:r>
        <w:rPr>
          <w:rFonts w:hint="eastAsia"/>
        </w:rPr>
        <w:t>z-score</w:t>
      </w:r>
      <w:r>
        <w:rPr>
          <w:rFonts w:hint="eastAsia"/>
        </w:rPr>
        <w:t>标准化，总结学习这两种标准化方法的特点。</w:t>
      </w:r>
    </w:p>
    <w:p w14:paraId="3D4675D4" w14:textId="1558A153" w:rsidR="00AC4192" w:rsidRDefault="00AC4192" w:rsidP="00286971">
      <w:pPr>
        <w:ind w:firstLineChars="200" w:firstLine="480"/>
      </w:pPr>
      <w:r>
        <w:rPr>
          <w:rFonts w:hint="eastAsia"/>
        </w:rPr>
        <w:t>本案例使用的环境为</w:t>
      </w:r>
      <w:r>
        <w:t>A</w:t>
      </w:r>
      <w:r>
        <w:rPr>
          <w:rFonts w:hint="eastAsia"/>
        </w:rPr>
        <w:t>naconda</w:t>
      </w:r>
      <w:r>
        <w:t xml:space="preserve"> + </w:t>
      </w:r>
      <w:proofErr w:type="spellStart"/>
      <w:r>
        <w:t>J</w:t>
      </w:r>
      <w:r>
        <w:rPr>
          <w:rFonts w:hint="eastAsia"/>
        </w:rPr>
        <w:t>upyter</w:t>
      </w:r>
      <w:proofErr w:type="spellEnd"/>
      <w:r>
        <w:t xml:space="preserve"> </w:t>
      </w:r>
      <w:r>
        <w:rPr>
          <w:rFonts w:hint="eastAsia"/>
        </w:rPr>
        <w:t>notebook</w:t>
      </w:r>
      <w:r w:rsidR="003E4FF1">
        <w:rPr>
          <w:rFonts w:hint="eastAsia"/>
        </w:rPr>
        <w:t>。</w:t>
      </w:r>
    </w:p>
    <w:p w14:paraId="5C1033EA" w14:textId="3B1C4ADA" w:rsidR="00286971" w:rsidRDefault="00286971" w:rsidP="00286971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数据说明</w:t>
      </w:r>
    </w:p>
    <w:p w14:paraId="67E37322" w14:textId="7EE5E947" w:rsidR="00286971" w:rsidRDefault="00286971" w:rsidP="00286971">
      <w:pPr>
        <w:ind w:firstLineChars="200" w:firstLine="480"/>
      </w:pPr>
      <w:r>
        <w:rPr>
          <w:rFonts w:hint="eastAsia"/>
        </w:rPr>
        <w:t>我们使用的是</w:t>
      </w:r>
      <w:r>
        <w:rPr>
          <w:rFonts w:hint="eastAsia"/>
        </w:rPr>
        <w:t>U</w:t>
      </w:r>
      <w:r>
        <w:t>CI</w:t>
      </w:r>
      <w:r>
        <w:rPr>
          <w:rFonts w:hint="eastAsia"/>
        </w:rPr>
        <w:t>提供的红酒数据集，该数据集显示意大利红酒化学分析的结果，共</w:t>
      </w:r>
      <w:r>
        <w:rPr>
          <w:rFonts w:hint="eastAsia"/>
        </w:rPr>
        <w:t>1</w:t>
      </w:r>
      <w:r>
        <w:t>78</w:t>
      </w:r>
      <w:r>
        <w:rPr>
          <w:rFonts w:hint="eastAsia"/>
        </w:rPr>
        <w:t>个样本，每个样本有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个特征变量，一个类别变量。</w:t>
      </w:r>
    </w:p>
    <w:p w14:paraId="55335030" w14:textId="2494D85C" w:rsidR="00286971" w:rsidRDefault="00286971" w:rsidP="00286971">
      <w:pPr>
        <w:ind w:firstLineChars="200" w:firstLine="480"/>
      </w:pPr>
      <w:r>
        <w:rPr>
          <w:rFonts w:hint="eastAsia"/>
        </w:rPr>
        <w:t>为简化实验，更清晰地展现实验结果，仅选取两个特征变量进行展示。</w:t>
      </w:r>
    </w:p>
    <w:p w14:paraId="69AD28AC" w14:textId="4E5B69F3" w:rsidR="00286971" w:rsidRDefault="00AC4192" w:rsidP="00286971">
      <w:pPr>
        <w:ind w:firstLineChars="200" w:firstLine="480"/>
      </w:pPr>
      <w:r>
        <w:rPr>
          <w:rFonts w:hint="eastAsia"/>
        </w:rPr>
        <w:t>Alcohol</w:t>
      </w:r>
      <w:r>
        <w:rPr>
          <w:rFonts w:hint="eastAsia"/>
        </w:rPr>
        <w:t>：酒精含量</w:t>
      </w:r>
    </w:p>
    <w:p w14:paraId="27386578" w14:textId="5CEEDD15" w:rsidR="00AC4192" w:rsidRDefault="00AC4192" w:rsidP="00286971">
      <w:pPr>
        <w:ind w:firstLineChars="200" w:firstLine="480"/>
      </w:pPr>
      <w:r>
        <w:rPr>
          <w:rFonts w:hint="eastAsia"/>
        </w:rPr>
        <w:t>Malic</w:t>
      </w:r>
      <w:r>
        <w:t xml:space="preserve"> </w:t>
      </w:r>
      <w:r>
        <w:rPr>
          <w:rFonts w:hint="eastAsia"/>
        </w:rPr>
        <w:t>acid</w:t>
      </w:r>
      <w:r>
        <w:rPr>
          <w:rFonts w:hint="eastAsia"/>
        </w:rPr>
        <w:t>：</w:t>
      </w:r>
      <w:r w:rsidRPr="00AC4192">
        <w:rPr>
          <w:rFonts w:hint="eastAsia"/>
        </w:rPr>
        <w:t>羟</w:t>
      </w:r>
      <w:r>
        <w:rPr>
          <w:rFonts w:hint="eastAsia"/>
        </w:rPr>
        <w:t>基丁二酸</w:t>
      </w:r>
    </w:p>
    <w:p w14:paraId="4F2C4000" w14:textId="6C48835A" w:rsidR="00AC4192" w:rsidRDefault="00AC4192" w:rsidP="00286971">
      <w:pPr>
        <w:ind w:firstLineChars="200" w:firstLine="480"/>
      </w:pPr>
      <w:r>
        <w:rPr>
          <w:rFonts w:hint="eastAsia"/>
        </w:rPr>
        <w:t>Class</w:t>
      </w:r>
      <w:r>
        <w:rPr>
          <w:rFonts w:hint="eastAsia"/>
        </w:rPr>
        <w:t>：红酒分类情况</w:t>
      </w:r>
    </w:p>
    <w:p w14:paraId="34E40EE1" w14:textId="37786F89" w:rsidR="00CB2669" w:rsidRDefault="00CB2669" w:rsidP="00286971">
      <w:pPr>
        <w:ind w:firstLineChars="200" w:firstLine="480"/>
      </w:pPr>
      <w:r>
        <w:rPr>
          <w:rFonts w:hint="eastAsia"/>
        </w:rPr>
        <w:t>请大家在自己的电脑上新建一个文件夹</w:t>
      </w:r>
      <w:r>
        <w:rPr>
          <w:rFonts w:hint="eastAsia"/>
        </w:rPr>
        <w:t>input</w:t>
      </w:r>
      <w:r>
        <w:rPr>
          <w:rFonts w:hint="eastAsia"/>
        </w:rPr>
        <w:t>，将实验数据集“</w:t>
      </w:r>
      <w:r>
        <w:rPr>
          <w:rFonts w:hint="eastAsia"/>
        </w:rPr>
        <w:t>wine</w:t>
      </w:r>
      <w:r>
        <w:t>.</w:t>
      </w:r>
      <w:r>
        <w:rPr>
          <w:rFonts w:hint="eastAsia"/>
        </w:rPr>
        <w:t>csv</w:t>
      </w:r>
      <w:r>
        <w:rPr>
          <w:rFonts w:hint="eastAsia"/>
        </w:rPr>
        <w:t>”放入此文件夹，以供实验使用。</w:t>
      </w:r>
    </w:p>
    <w:p w14:paraId="225BA51A" w14:textId="1CF2C19A" w:rsidR="00E14AF8" w:rsidRPr="00E14AF8" w:rsidRDefault="00E14AF8" w:rsidP="00286971">
      <w:pPr>
        <w:ind w:firstLineChars="200" w:firstLine="480"/>
      </w:pPr>
      <w:r>
        <w:rPr>
          <w:rFonts w:hint="eastAsia"/>
        </w:rPr>
        <w:t>新建一个文件夹</w:t>
      </w:r>
      <w:r>
        <w:rPr>
          <w:rFonts w:hint="eastAsia"/>
        </w:rPr>
        <w:t>output</w:t>
      </w:r>
      <w:r>
        <w:rPr>
          <w:rFonts w:hint="eastAsia"/>
        </w:rPr>
        <w:t>，作为实验保存数据的输出目录。</w:t>
      </w:r>
    </w:p>
    <w:p w14:paraId="6B87E4B9" w14:textId="60DC3A52" w:rsidR="00AC4192" w:rsidRDefault="00AC4192" w:rsidP="00AC4192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导入依赖</w:t>
      </w:r>
    </w:p>
    <w:p w14:paraId="4284F745" w14:textId="0E5057E6" w:rsidR="00AC4192" w:rsidRDefault="003E4FF1" w:rsidP="00286971">
      <w:pPr>
        <w:ind w:firstLineChars="200" w:firstLine="480"/>
      </w:pPr>
      <w:r>
        <w:rPr>
          <w:rFonts w:hint="eastAsia"/>
        </w:rPr>
        <w:t>导入我们要用到的工具包，注意，视自己电脑的情况可能需要安装依赖，请大家导入依赖时，逐个导入，从而快速定位要安装的工具包。</w:t>
      </w:r>
    </w:p>
    <w:p w14:paraId="3B48D46B" w14:textId="30E8F015" w:rsidR="003E4FF1" w:rsidRPr="00CB2669" w:rsidRDefault="00CB2669" w:rsidP="00CB2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B266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导入依赖包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pandas </w:t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pd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np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from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sklearn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preprocessing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seaborn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sns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matplotlib.</w:t>
      </w:r>
      <w:proofErr w:type="gram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pyplot</w:t>
      </w:r>
      <w:proofErr w:type="spellEnd"/>
      <w:proofErr w:type="gram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B2669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plt</w:t>
      </w:r>
      <w:proofErr w:type="spellEnd"/>
    </w:p>
    <w:p w14:paraId="1182B4B3" w14:textId="695C7750" w:rsidR="00AC4192" w:rsidRDefault="00AC4192" w:rsidP="00A675C8">
      <w:pPr>
        <w:pStyle w:val="a5"/>
      </w:pPr>
    </w:p>
    <w:p w14:paraId="5F95CE8A" w14:textId="4D55B689" w:rsidR="00AC4192" w:rsidRDefault="00CB2669" w:rsidP="00CB2669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读取数据</w:t>
      </w:r>
    </w:p>
    <w:p w14:paraId="7AA643E9" w14:textId="77777777" w:rsidR="00CB2669" w:rsidRDefault="00CB2669" w:rsidP="00CB2669">
      <w:pPr>
        <w:ind w:firstLineChars="200" w:firstLine="480"/>
      </w:pPr>
      <w:r>
        <w:rPr>
          <w:rFonts w:hint="eastAsia"/>
        </w:rPr>
        <w:t>实验数据集为较常见的</w:t>
      </w:r>
      <w:proofErr w:type="spellStart"/>
      <w:r>
        <w:t>csv</w:t>
      </w:r>
      <w:proofErr w:type="spellEnd"/>
      <w:r>
        <w:t>格式，其格式全称为</w:t>
      </w:r>
      <w:r>
        <w:t>comma-separated value</w:t>
      </w:r>
      <w:r>
        <w:t>（逗号分隔值），一般每条</w:t>
      </w:r>
      <w:proofErr w:type="gramStart"/>
      <w:r>
        <w:t>记录占</w:t>
      </w:r>
      <w:proofErr w:type="gramEnd"/>
      <w:r>
        <w:t>一行，记录之间用换行符分开；记录内的不同属性以逗号为分隔符。</w:t>
      </w:r>
    </w:p>
    <w:p w14:paraId="57883110" w14:textId="77777777" w:rsidR="00CB2669" w:rsidRDefault="00CB2669" w:rsidP="00CB2669">
      <w:pPr>
        <w:ind w:firstLineChars="200" w:firstLine="480"/>
      </w:pPr>
      <w:r>
        <w:rPr>
          <w:rFonts w:hint="eastAsia"/>
        </w:rPr>
        <w:t>时常用到的数据格式除了</w:t>
      </w:r>
      <w:proofErr w:type="spellStart"/>
      <w:r>
        <w:t>csv</w:t>
      </w:r>
      <w:proofErr w:type="spellEnd"/>
      <w:r>
        <w:t>还有</w:t>
      </w:r>
      <w:r>
        <w:t>txt</w:t>
      </w:r>
      <w:r>
        <w:t>文件和</w:t>
      </w:r>
      <w:proofErr w:type="spellStart"/>
      <w:r>
        <w:t>xlsx</w:t>
      </w:r>
      <w:proofErr w:type="spellEnd"/>
      <w:r>
        <w:t>（</w:t>
      </w:r>
      <w:r>
        <w:t>Excel</w:t>
      </w:r>
      <w:r>
        <w:t>）文件，</w:t>
      </w:r>
      <w:r>
        <w:t>txt</w:t>
      </w:r>
      <w:r>
        <w:t>文件默认同样一条</w:t>
      </w:r>
      <w:proofErr w:type="gramStart"/>
      <w:r>
        <w:t>记录占</w:t>
      </w:r>
      <w:proofErr w:type="gramEnd"/>
      <w:r>
        <w:t>一行，记录之间用换行符分开，但记录不同属性之间默认使用制表符【</w:t>
      </w:r>
      <w:r>
        <w:t>TAB</w:t>
      </w:r>
      <w:r>
        <w:t>】为分隔符；</w:t>
      </w:r>
      <w:proofErr w:type="spellStart"/>
      <w:r>
        <w:t>xlsx</w:t>
      </w:r>
      <w:proofErr w:type="spellEnd"/>
      <w:r>
        <w:t>文件则很简单，一条</w:t>
      </w:r>
      <w:proofErr w:type="gramStart"/>
      <w:r>
        <w:t>记录占</w:t>
      </w:r>
      <w:proofErr w:type="gramEnd"/>
      <w:r>
        <w:t>一行，每个属性占一列。</w:t>
      </w:r>
    </w:p>
    <w:p w14:paraId="3F3BE782" w14:textId="1ECF108D" w:rsidR="00CB2669" w:rsidRDefault="00CB2669" w:rsidP="00CB2669">
      <w:pPr>
        <w:ind w:firstLineChars="200" w:firstLine="480"/>
      </w:pPr>
      <w:r>
        <w:rPr>
          <w:rFonts w:hint="eastAsia"/>
        </w:rPr>
        <w:t>大家可以分别尝试使用</w:t>
      </w:r>
      <w:r>
        <w:t>pandas</w:t>
      </w:r>
      <w:r>
        <w:t>的</w:t>
      </w:r>
      <w:proofErr w:type="spellStart"/>
      <w:r>
        <w:t>read_table</w:t>
      </w:r>
      <w:proofErr w:type="spellEnd"/>
      <w:r>
        <w:t>、</w:t>
      </w:r>
      <w:proofErr w:type="spellStart"/>
      <w:r>
        <w:t>read_excel</w:t>
      </w:r>
      <w:proofErr w:type="spellEnd"/>
      <w:r>
        <w:t>和</w:t>
      </w:r>
      <w:proofErr w:type="spellStart"/>
      <w:r>
        <w:t>read_csv</w:t>
      </w:r>
      <w:proofErr w:type="spellEnd"/>
      <w:r>
        <w:t>方法读取</w:t>
      </w:r>
      <w:r>
        <w:t>txt</w:t>
      </w:r>
      <w:r>
        <w:t>文件、</w:t>
      </w:r>
      <w:proofErr w:type="spellStart"/>
      <w:r>
        <w:t>xlsx</w:t>
      </w:r>
      <w:proofErr w:type="spellEnd"/>
      <w:r>
        <w:t>文件和</w:t>
      </w:r>
      <w:proofErr w:type="spellStart"/>
      <w:r>
        <w:t>csv</w:t>
      </w:r>
      <w:proofErr w:type="spellEnd"/>
      <w:r>
        <w:t>文件，尝试正确的对应关系后，使用其他两个方法打开文件，看看会发生什么。</w:t>
      </w:r>
    </w:p>
    <w:p w14:paraId="7B0B1D54" w14:textId="6C7DA20F" w:rsidR="00CB2669" w:rsidRDefault="00CB2669" w:rsidP="00286971">
      <w:pPr>
        <w:ind w:firstLineChars="200" w:firstLine="480"/>
      </w:pPr>
      <w:r w:rsidRPr="00CB2669">
        <w:rPr>
          <w:rFonts w:hint="eastAsia"/>
        </w:rPr>
        <w:t>使用</w:t>
      </w:r>
      <w:r w:rsidRPr="00CB2669">
        <w:t>Pandas</w:t>
      </w:r>
      <w:r w:rsidRPr="00CB2669">
        <w:t>的</w:t>
      </w:r>
      <w:proofErr w:type="spellStart"/>
      <w:r w:rsidRPr="00CB2669">
        <w:t>read_csv</w:t>
      </w:r>
      <w:proofErr w:type="spellEnd"/>
      <w:r w:rsidRPr="00CB2669">
        <w:t>()</w:t>
      </w:r>
      <w:r w:rsidRPr="00CB2669">
        <w:t>函数读取数据，并查看数据</w:t>
      </w:r>
      <w:r>
        <w:rPr>
          <w:rFonts w:hint="eastAsia"/>
        </w:rPr>
        <w:t>前五行</w:t>
      </w:r>
      <w:r w:rsidRPr="00CB2669">
        <w:t>。</w:t>
      </w:r>
    </w:p>
    <w:p w14:paraId="1425ED36" w14:textId="77777777" w:rsidR="00CB2669" w:rsidRPr="00CB2669" w:rsidRDefault="00CB2669" w:rsidP="00CB2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B266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导入数据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wine = </w:t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pd.read_csv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B2669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"D:/input/wine.csv"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B2669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查看前五行</w:t>
      </w:r>
      <w:r w:rsidRPr="00CB2669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wine.</w:t>
      </w:r>
      <w:proofErr w:type="gramStart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head</w:t>
      </w:r>
      <w:proofErr w:type="spellEnd"/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CB2669"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 w:rsidRPr="00CB2669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7CA3494E" w14:textId="1B5A21DD" w:rsidR="00CB2669" w:rsidRDefault="00CB2669" w:rsidP="00CB2669">
      <w:pPr>
        <w:pStyle w:val="a5"/>
      </w:pPr>
    </w:p>
    <w:p w14:paraId="7E809339" w14:textId="13AF46AA" w:rsidR="00CB2669" w:rsidRDefault="00CB2669" w:rsidP="00286971">
      <w:pPr>
        <w:ind w:firstLineChars="200" w:firstLine="480"/>
      </w:pPr>
      <w:r>
        <w:rPr>
          <w:rFonts w:hint="eastAsia"/>
        </w:rPr>
        <w:t>由上表可见，两个特征</w:t>
      </w:r>
      <w:r>
        <w:rPr>
          <w:rFonts w:hint="eastAsia"/>
        </w:rPr>
        <w:t>Alcohol</w:t>
      </w:r>
      <w:r>
        <w:rPr>
          <w:rFonts w:hint="eastAsia"/>
        </w:rPr>
        <w:t>和</w:t>
      </w:r>
      <w:r>
        <w:rPr>
          <w:rFonts w:hint="eastAsia"/>
        </w:rPr>
        <w:t>Malic</w:t>
      </w:r>
      <w:r>
        <w:t xml:space="preserve"> </w:t>
      </w:r>
      <w:r>
        <w:rPr>
          <w:rFonts w:hint="eastAsia"/>
        </w:rPr>
        <w:t>acid</w:t>
      </w:r>
      <w:r>
        <w:rPr>
          <w:rFonts w:hint="eastAsia"/>
        </w:rPr>
        <w:t>取值范围不同，</w:t>
      </w:r>
      <w:r>
        <w:rPr>
          <w:rFonts w:hint="eastAsia"/>
        </w:rPr>
        <w:t>Alcohol</w:t>
      </w:r>
      <w:r>
        <w:rPr>
          <w:rFonts w:hint="eastAsia"/>
        </w:rPr>
        <w:t>相较于</w:t>
      </w:r>
      <w:r>
        <w:rPr>
          <w:rFonts w:hint="eastAsia"/>
        </w:rPr>
        <w:t>Malic</w:t>
      </w:r>
      <w:r>
        <w:t xml:space="preserve"> </w:t>
      </w:r>
      <w:r>
        <w:rPr>
          <w:rFonts w:hint="eastAsia"/>
        </w:rPr>
        <w:t>acid</w:t>
      </w:r>
      <w:r>
        <w:rPr>
          <w:rFonts w:hint="eastAsia"/>
        </w:rPr>
        <w:t>取值高一个数量级，故而进行标准化是有必要的。</w:t>
      </w:r>
    </w:p>
    <w:p w14:paraId="46369371" w14:textId="0DA7FF45" w:rsidR="00473551" w:rsidRDefault="00473551" w:rsidP="0047355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数据标准化</w:t>
      </w:r>
    </w:p>
    <w:p w14:paraId="00F8B4D0" w14:textId="7CB17CC1" w:rsidR="00B12DA6" w:rsidRDefault="00B12DA6" w:rsidP="00B12DA6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标准化简述</w:t>
      </w:r>
    </w:p>
    <w:p w14:paraId="2B978D68" w14:textId="1753F3F9" w:rsidR="00B12DA6" w:rsidRDefault="00B12DA6" w:rsidP="00B12DA6">
      <w:pPr>
        <w:ind w:firstLineChars="200" w:firstLine="480"/>
      </w:pPr>
      <w:r w:rsidRPr="00B12DA6">
        <w:rPr>
          <w:rFonts w:hint="eastAsia"/>
        </w:rPr>
        <w:t>数据标准化（归一化）处理是数据挖掘的一项基础工作。不同评价指标往往具有不同的量纲，数值见的差别可能很大，不进行处理可能会影响到数据分析的结果；同时有很多机器学习算法需要其输入特征为标准化的形式。为了消除指标之间的量纲和取值范围差异的影响，需要进行标准化处理，将数据按照比例进行缩放，使之落入一个特定的区域，便于进行综合分析，这就是数据标准化。</w:t>
      </w:r>
    </w:p>
    <w:p w14:paraId="1D97B746" w14:textId="77777777" w:rsidR="00B12DA6" w:rsidRDefault="00B12DA6" w:rsidP="00B12DA6">
      <w:pPr>
        <w:ind w:firstLineChars="200" w:firstLine="480"/>
      </w:pPr>
      <w:r>
        <w:t>Z-score</w:t>
      </w:r>
      <w:r>
        <w:t>标准化也称为标准差标准化，是最常用的标准化方法，该方法通过对数据集的每一个样本进行处理，使得处理后的数据具有固定的均值和标准差。</w:t>
      </w:r>
    </w:p>
    <w:p w14:paraId="0AC34B29" w14:textId="2ED84835" w:rsidR="00B12DA6" w:rsidRDefault="00B12DA6" w:rsidP="00B12DA6">
      <w:pPr>
        <w:ind w:firstLineChars="200" w:firstLine="480"/>
      </w:pPr>
      <w:r>
        <w:rPr>
          <w:rFonts w:hint="eastAsia"/>
        </w:rPr>
        <w:t>设原数据集中的元素为</w:t>
      </w:r>
      <w:r>
        <w:t>f</w:t>
      </w:r>
      <w:r>
        <w:t>，标准化后的取值为</w:t>
      </w:r>
      <w:r>
        <w:t>f</w:t>
      </w:r>
      <w:proofErr w:type="gramStart"/>
      <w:r>
        <w:t>’</w:t>
      </w:r>
      <w:proofErr w:type="gramEnd"/>
      <w:r>
        <w:t>则</w:t>
      </w:r>
    </w:p>
    <w:p w14:paraId="3A56EC33" w14:textId="6577AB54" w:rsidR="00B12DA6" w:rsidRDefault="00B12DA6" w:rsidP="00B12DA6">
      <w:pPr>
        <w:pStyle w:val="a5"/>
      </w:pPr>
      <w:r>
        <w:rPr>
          <w:noProof/>
        </w:rPr>
        <w:drawing>
          <wp:inline distT="0" distB="0" distL="0" distR="0" wp14:anchorId="29F504A2" wp14:editId="10CFC84E">
            <wp:extent cx="2689860" cy="8333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97" cy="834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C14C8" w14:textId="204CEF67" w:rsidR="00B12DA6" w:rsidRDefault="00B12DA6" w:rsidP="00B12DA6">
      <w:pPr>
        <w:ind w:firstLineChars="200" w:firstLine="480"/>
      </w:pPr>
      <w:r w:rsidRPr="00B12DA6">
        <w:rPr>
          <w:rFonts w:hint="eastAsia"/>
        </w:rPr>
        <w:t>经过</w:t>
      </w:r>
      <w:r w:rsidRPr="00B12DA6">
        <w:t>Z-Score</w:t>
      </w:r>
      <w:r w:rsidRPr="00B12DA6">
        <w:t>标准化后的数据，能够直观反应每个数据点距离平均值点的标准差距离，从而理解整体数据的分布情况。均值将落在</w:t>
      </w:r>
      <w:r w:rsidRPr="00B12DA6">
        <w:t>0</w:t>
      </w:r>
      <w:r w:rsidRPr="00B12DA6">
        <w:t>附近，而每一个数据点离零点的距离可解释为其远离均值的标准差距离。</w:t>
      </w:r>
    </w:p>
    <w:p w14:paraId="428916F0" w14:textId="62A4E3F7" w:rsidR="00B12DA6" w:rsidRDefault="00B12DA6" w:rsidP="00B12DA6">
      <w:pPr>
        <w:ind w:firstLineChars="200" w:firstLine="480"/>
      </w:pPr>
      <w:r w:rsidRPr="00B12DA6">
        <w:t>Z-Score</w:t>
      </w:r>
      <w:r w:rsidRPr="00B12DA6">
        <w:t>的标准化方法适用于数据系列中最大值或最小值未知、数据分布非常离散的情况。</w:t>
      </w:r>
    </w:p>
    <w:p w14:paraId="6ACA6F8B" w14:textId="6F360AD1" w:rsidR="00B12DA6" w:rsidRDefault="00B12DA6" w:rsidP="00B12DA6">
      <w:pPr>
        <w:ind w:firstLineChars="200" w:firstLine="480"/>
      </w:pPr>
      <w:r w:rsidRPr="00B12DA6">
        <w:t>Min-Max</w:t>
      </w:r>
      <w:r w:rsidRPr="00B12DA6">
        <w:t>标准化也称为离散标准化，该方法的核心即是对数据系列作线性变换，使得处理过后数据均落在［</w:t>
      </w:r>
      <w:r w:rsidRPr="00B12DA6">
        <w:t>0</w:t>
      </w:r>
      <w:r w:rsidRPr="00B12DA6">
        <w:t>，</w:t>
      </w:r>
      <w:r w:rsidRPr="00B12DA6">
        <w:t>1</w:t>
      </w:r>
      <w:r w:rsidRPr="00B12DA6">
        <w:t>］区间内。其公式为</w:t>
      </w:r>
    </w:p>
    <w:p w14:paraId="0749DE54" w14:textId="7E178DEE" w:rsidR="00B12DA6" w:rsidRDefault="00B12DA6" w:rsidP="00B12DA6">
      <w:pPr>
        <w:pStyle w:val="a5"/>
      </w:pPr>
      <w:r>
        <w:rPr>
          <w:noProof/>
        </w:rPr>
        <w:drawing>
          <wp:inline distT="0" distB="0" distL="0" distR="0" wp14:anchorId="4C08B26F" wp14:editId="432E9EA3">
            <wp:extent cx="1691640" cy="51811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40" cy="519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6399B" w14:textId="14052601" w:rsidR="00B12DA6" w:rsidRPr="00B12DA6" w:rsidRDefault="00B12DA6" w:rsidP="00B12DA6">
      <w:pPr>
        <w:ind w:firstLineChars="200" w:firstLine="480"/>
      </w:pPr>
      <w:r w:rsidRPr="00B12DA6">
        <w:t>0-1</w:t>
      </w:r>
      <w:r w:rsidRPr="00B12DA6">
        <w:t>标准化适用于需要将数据简单地变换映射到某一区间中，保留了原来数据中存在的关系，是消除量纲和数据取值范围影响的最简单方法；但其不足之处在于当有新数据加入时，可能会导致数据系列中的最大值或最小值发生变化，此时便需要重新定义最大值、最小值。</w:t>
      </w:r>
    </w:p>
    <w:p w14:paraId="31F42D53" w14:textId="6361732D" w:rsidR="00473551" w:rsidRPr="00473551" w:rsidRDefault="00473551" w:rsidP="00473551">
      <w:pPr>
        <w:pStyle w:val="2"/>
      </w:pPr>
      <w:r>
        <w:rPr>
          <w:rFonts w:hint="eastAsia"/>
        </w:rPr>
        <w:t>3</w:t>
      </w:r>
      <w:r>
        <w:t>.</w:t>
      </w:r>
      <w:r w:rsidR="00B12DA6">
        <w:t>2</w:t>
      </w:r>
      <w:r>
        <w:rPr>
          <w:rFonts w:hint="eastAsia"/>
        </w:rPr>
        <w:t>完成标准化</w:t>
      </w:r>
    </w:p>
    <w:p w14:paraId="0F4CFCBD" w14:textId="5BAD6629" w:rsidR="00CB2669" w:rsidRDefault="00CB2669" w:rsidP="00286971">
      <w:pPr>
        <w:ind w:firstLineChars="200" w:firstLine="480"/>
      </w:pPr>
      <w:r>
        <w:rPr>
          <w:rFonts w:hint="eastAsia"/>
        </w:rPr>
        <w:t>我们直接使用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）中的包，分别对这两个特征变量进行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标准化和</w:t>
      </w:r>
      <w:r>
        <w:rPr>
          <w:rFonts w:hint="eastAsia"/>
        </w:rPr>
        <w:t>z-score</w:t>
      </w:r>
      <w:r>
        <w:rPr>
          <w:rFonts w:hint="eastAsia"/>
        </w:rPr>
        <w:t>标准化。</w:t>
      </w:r>
    </w:p>
    <w:p w14:paraId="26351221" w14:textId="53906812" w:rsidR="00CB2669" w:rsidRPr="00473551" w:rsidRDefault="00CB2669" w:rsidP="00CB2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Theme="minorHAnsi" w:cs="Courier New"/>
          <w:color w:val="080808"/>
          <w:kern w:val="0"/>
          <w:sz w:val="20"/>
          <w:szCs w:val="20"/>
        </w:rPr>
      </w:pP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lastRenderedPageBreak/>
        <w:t># 0-1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minmax_scale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preprocessing.MinMaxScaler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>().fit(wine[[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Alcohol'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,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]])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np_minmax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minmax_scale.transform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>(wine[[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Alcohol'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,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]])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t># z-score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std_scale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preprocessing.</w:t>
      </w:r>
      <w:proofErr w:type="gram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StandardScaler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>(</w:t>
      </w:r>
      <w:proofErr w:type="gram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>).fit(wine[[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Alcohol'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,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]])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np_std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std_scale.transform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>(wine[[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Alcohol'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,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]])</w:t>
      </w:r>
    </w:p>
    <w:p w14:paraId="2FF4209D" w14:textId="773A16FD" w:rsidR="00CB2669" w:rsidRDefault="00CB2669" w:rsidP="00286971">
      <w:pPr>
        <w:ind w:firstLineChars="200" w:firstLine="480"/>
      </w:pPr>
      <w:r>
        <w:rPr>
          <w:rFonts w:hint="eastAsia"/>
        </w:rPr>
        <w:t>下面，我们来看一下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标准化和</w:t>
      </w:r>
      <w:r>
        <w:rPr>
          <w:rFonts w:hint="eastAsia"/>
        </w:rPr>
        <w:t>z-score</w:t>
      </w:r>
      <w:r>
        <w:rPr>
          <w:rFonts w:hint="eastAsia"/>
        </w:rPr>
        <w:t>标准化后，两个特征变量取值的特点。</w:t>
      </w:r>
    </w:p>
    <w:p w14:paraId="7252912F" w14:textId="77777777" w:rsidR="00CB2669" w:rsidRPr="00CB2669" w:rsidRDefault="00CB2669" w:rsidP="00CB26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eastAsiaTheme="minorHAnsi" w:cs="Courier New"/>
          <w:color w:val="080808"/>
          <w:kern w:val="0"/>
          <w:sz w:val="20"/>
          <w:szCs w:val="20"/>
        </w:rPr>
      </w:pP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t># 0-1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标准化后，两个特征变量的最小值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eastAsiaTheme="minorHAnsi" w:cs="Courier New"/>
          <w:color w:val="000080"/>
          <w:kern w:val="0"/>
          <w:sz w:val="20"/>
          <w:szCs w:val="20"/>
        </w:rPr>
        <w:t>print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(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"0-1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标准化后两个指标的最小值：</w:t>
      </w:r>
      <w:r w:rsidRPr="00CB2669">
        <w:rPr>
          <w:rFonts w:eastAsiaTheme="minorHAnsi" w:cs="Courier New"/>
          <w:color w:val="0037A6"/>
          <w:kern w:val="0"/>
          <w:sz w:val="20"/>
          <w:szCs w:val="20"/>
        </w:rPr>
        <w:t>\n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"Alcohol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最小值为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np_minmax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0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].min(),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"Malic acid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最小值为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np_minmax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1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].min())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t># 0-1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标准化后，两个特征变量的最大值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eastAsiaTheme="minorHAnsi" w:cs="Courier New"/>
          <w:color w:val="000080"/>
          <w:kern w:val="0"/>
          <w:sz w:val="20"/>
          <w:szCs w:val="20"/>
        </w:rPr>
        <w:t>print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(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"0-1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标准化后两个指标的最大值：</w:t>
      </w:r>
      <w:r w:rsidRPr="00CB2669">
        <w:rPr>
          <w:rFonts w:eastAsiaTheme="minorHAnsi" w:cs="Courier New"/>
          <w:color w:val="0037A6"/>
          <w:kern w:val="0"/>
          <w:sz w:val="20"/>
          <w:szCs w:val="20"/>
        </w:rPr>
        <w:t>\n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"Alcohol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最大值为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np_minmax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0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].max(),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"Malic acid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最大值为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np_minmax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1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].max())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t># z-score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标准化后，两个特征变量的最小值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eastAsiaTheme="minorHAnsi" w:cs="Courier New"/>
          <w:color w:val="000080"/>
          <w:kern w:val="0"/>
          <w:sz w:val="20"/>
          <w:szCs w:val="20"/>
        </w:rPr>
        <w:t>print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(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"z-score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标准化后两个指标的最小值：</w:t>
      </w:r>
      <w:r w:rsidRPr="00CB2669">
        <w:rPr>
          <w:rFonts w:eastAsiaTheme="minorHAnsi" w:cs="Courier New"/>
          <w:color w:val="0037A6"/>
          <w:kern w:val="0"/>
          <w:sz w:val="20"/>
          <w:szCs w:val="20"/>
        </w:rPr>
        <w:t>\n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"Alcohol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最小值为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np_std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0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].min(),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"Malic acid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最小值为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np_std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1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].min())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br/>
      </w:r>
      <w:r w:rsidRPr="00CB2669">
        <w:rPr>
          <w:rFonts w:eastAsiaTheme="minorHAnsi" w:cs="Courier New"/>
          <w:i/>
          <w:iCs/>
          <w:color w:val="8C8C8C"/>
          <w:kern w:val="0"/>
          <w:sz w:val="20"/>
          <w:szCs w:val="20"/>
        </w:rPr>
        <w:t># z-score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t>标准化后，两个特征变量的最大值</w:t>
      </w:r>
      <w:r w:rsidRPr="00CB2669">
        <w:rPr>
          <w:rFonts w:eastAsiaTheme="minorHAnsi" w:cs="Courier New" w:hint="eastAsia"/>
          <w:i/>
          <w:iCs/>
          <w:color w:val="8C8C8C"/>
          <w:kern w:val="0"/>
          <w:sz w:val="20"/>
          <w:szCs w:val="20"/>
        </w:rPr>
        <w:br/>
      </w:r>
      <w:r w:rsidRPr="00CB2669">
        <w:rPr>
          <w:rFonts w:eastAsiaTheme="minorHAnsi" w:cs="Courier New"/>
          <w:color w:val="000080"/>
          <w:kern w:val="0"/>
          <w:sz w:val="20"/>
          <w:szCs w:val="20"/>
        </w:rPr>
        <w:t>print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(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"z-score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标准化后两个指标的最大值：</w:t>
      </w:r>
      <w:r w:rsidRPr="00CB2669">
        <w:rPr>
          <w:rFonts w:eastAsiaTheme="minorHAnsi" w:cs="Courier New"/>
          <w:color w:val="0037A6"/>
          <w:kern w:val="0"/>
          <w:sz w:val="20"/>
          <w:szCs w:val="20"/>
        </w:rPr>
        <w:t>\n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"Alcohol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最大值为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np_std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0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].max(), 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"Malic acid</w:t>
      </w:r>
      <w:r w:rsidRPr="00CB2669">
        <w:rPr>
          <w:rFonts w:eastAsiaTheme="minorHAnsi" w:cs="Courier New" w:hint="eastAsia"/>
          <w:b/>
          <w:bCs/>
          <w:color w:val="008080"/>
          <w:kern w:val="0"/>
          <w:sz w:val="20"/>
          <w:szCs w:val="20"/>
        </w:rPr>
        <w:t>最大值为</w:t>
      </w:r>
      <w:r w:rsidRPr="00CB2669">
        <w:rPr>
          <w:rFonts w:eastAsiaTheme="minorHAnsi" w:cs="Courier New"/>
          <w:b/>
          <w:bCs/>
          <w:color w:val="008080"/>
          <w:kern w:val="0"/>
          <w:sz w:val="20"/>
          <w:szCs w:val="20"/>
        </w:rPr>
        <w:t>"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CB2669">
        <w:rPr>
          <w:rFonts w:eastAsiaTheme="minorHAnsi" w:cs="Courier New"/>
          <w:color w:val="080808"/>
          <w:kern w:val="0"/>
          <w:sz w:val="20"/>
          <w:szCs w:val="20"/>
        </w:rPr>
        <w:t>np_std</w:t>
      </w:r>
      <w:proofErr w:type="spellEnd"/>
      <w:r w:rsidRPr="00CB2669">
        <w:rPr>
          <w:rFonts w:eastAsiaTheme="minorHAnsi" w:cs="Courier New"/>
          <w:color w:val="080808"/>
          <w:kern w:val="0"/>
          <w:sz w:val="20"/>
          <w:szCs w:val="20"/>
        </w:rPr>
        <w:t xml:space="preserve">[:, </w:t>
      </w:r>
      <w:r w:rsidRPr="00CB2669">
        <w:rPr>
          <w:rFonts w:eastAsiaTheme="minorHAnsi" w:cs="Courier New"/>
          <w:color w:val="1750EB"/>
          <w:kern w:val="0"/>
          <w:sz w:val="20"/>
          <w:szCs w:val="20"/>
        </w:rPr>
        <w:t>1</w:t>
      </w:r>
      <w:r w:rsidRPr="00CB2669">
        <w:rPr>
          <w:rFonts w:eastAsiaTheme="minorHAnsi" w:cs="Courier New"/>
          <w:color w:val="080808"/>
          <w:kern w:val="0"/>
          <w:sz w:val="20"/>
          <w:szCs w:val="20"/>
        </w:rPr>
        <w:t>].max())</w:t>
      </w:r>
    </w:p>
    <w:p w14:paraId="0A90D66F" w14:textId="6E88B60B" w:rsidR="00CB2669" w:rsidRPr="00CB2669" w:rsidRDefault="00CB2669" w:rsidP="00CB2669">
      <w:pPr>
        <w:pStyle w:val="a5"/>
      </w:pPr>
    </w:p>
    <w:p w14:paraId="32B47652" w14:textId="1C5B2535" w:rsidR="00CB2669" w:rsidRDefault="00473551" w:rsidP="00286971">
      <w:pPr>
        <w:ind w:firstLineChars="200" w:firstLine="480"/>
      </w:pPr>
      <w:r>
        <w:rPr>
          <w:rFonts w:hint="eastAsia"/>
        </w:rPr>
        <w:t>看看标准化后的前五行数据。</w:t>
      </w:r>
    </w:p>
    <w:p w14:paraId="4015FFB4" w14:textId="1B5B65C0" w:rsidR="00CB2669" w:rsidRDefault="00CB2669" w:rsidP="00473551">
      <w:pPr>
        <w:pStyle w:val="a5"/>
      </w:pPr>
    </w:p>
    <w:p w14:paraId="318FC54C" w14:textId="2556CA9F" w:rsidR="00CB2669" w:rsidRDefault="00473551" w:rsidP="00473551">
      <w:pPr>
        <w:pStyle w:val="2"/>
      </w:pPr>
      <w:r>
        <w:rPr>
          <w:rFonts w:hint="eastAsia"/>
        </w:rPr>
        <w:t>3</w:t>
      </w:r>
      <w:r>
        <w:t>.</w:t>
      </w:r>
      <w:r w:rsidR="00B12DA6">
        <w:t>3</w:t>
      </w:r>
      <w:r>
        <w:rPr>
          <w:rFonts w:hint="eastAsia"/>
        </w:rPr>
        <w:t>数据可视化</w:t>
      </w:r>
    </w:p>
    <w:p w14:paraId="2C39C230" w14:textId="07807CB5" w:rsidR="00473551" w:rsidRDefault="00473551" w:rsidP="00286971">
      <w:pPr>
        <w:ind w:firstLineChars="200" w:firstLine="480"/>
      </w:pPr>
      <w:r>
        <w:rPr>
          <w:rFonts w:hint="eastAsia"/>
        </w:rPr>
        <w:t>下面我们更直观的，通过</w:t>
      </w:r>
      <w:proofErr w:type="spellStart"/>
      <w:r>
        <w:rPr>
          <w:rFonts w:hint="eastAsia"/>
        </w:rPr>
        <w:t>seaborn</w:t>
      </w:r>
      <w:proofErr w:type="spellEnd"/>
      <w:r>
        <w:rPr>
          <w:rFonts w:hint="eastAsia"/>
        </w:rPr>
        <w:t>画出相应散点图，展示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标准化和</w:t>
      </w:r>
      <w:r>
        <w:rPr>
          <w:rFonts w:hint="eastAsia"/>
        </w:rPr>
        <w:t>z-score</w:t>
      </w:r>
      <w:r>
        <w:rPr>
          <w:rFonts w:hint="eastAsia"/>
        </w:rPr>
        <w:t>标准化的不同。</w:t>
      </w:r>
    </w:p>
    <w:p w14:paraId="673CD50A" w14:textId="7FE84CF2" w:rsidR="00473551" w:rsidRDefault="00850C97" w:rsidP="00286971">
      <w:pPr>
        <w:ind w:firstLineChars="200" w:firstLine="480"/>
      </w:pPr>
      <w:r>
        <w:rPr>
          <w:rFonts w:hint="eastAsia"/>
        </w:rPr>
        <w:t>我们可以将原数据、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标准化后的数据和</w:t>
      </w:r>
      <w:r>
        <w:rPr>
          <w:rFonts w:hint="eastAsia"/>
        </w:rPr>
        <w:t>z-score</w:t>
      </w:r>
      <w:r>
        <w:rPr>
          <w:rFonts w:hint="eastAsia"/>
        </w:rPr>
        <w:t>标准化后的数据合并为一个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，用作将三个数据集画到同一散点图中。</w:t>
      </w:r>
    </w:p>
    <w:p w14:paraId="0D342EEA" w14:textId="77777777" w:rsidR="00850C97" w:rsidRPr="00850C97" w:rsidRDefault="00850C97" w:rsidP="00850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获取数据备份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df_minmax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wine.copy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df_std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wine.copy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将前面标准化后的数据替换进备份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df_minmax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[[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Alcohol'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]] =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np_minmax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df_std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[[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Alcohol'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'Malic</w:t>
      </w:r>
      <w:proofErr w:type="spellEnd"/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 xml:space="preserve"> acid'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]] =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np_std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合并数据集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wine_contrast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pd.</w:t>
      </w:r>
      <w:proofErr w:type="gram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concat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[wine,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df_minmax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df_std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], 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axis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2BC205A5" w14:textId="19A086C7" w:rsidR="00850C97" w:rsidRDefault="00850C97" w:rsidP="00286971">
      <w:pPr>
        <w:ind w:firstLineChars="200" w:firstLine="48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seaborn</w:t>
      </w:r>
      <w:proofErr w:type="spellEnd"/>
      <w:r>
        <w:rPr>
          <w:rFonts w:hint="eastAsia"/>
        </w:rPr>
        <w:t>工具包的方法，绘制散点图。</w:t>
      </w:r>
    </w:p>
    <w:p w14:paraId="172C5FA6" w14:textId="77777777" w:rsidR="00850C97" w:rsidRPr="00850C97" w:rsidRDefault="00850C97" w:rsidP="00850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创建画布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</w:t>
      </w:r>
      <w:proofErr w:type="gram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figure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proofErr w:type="gramEnd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指定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x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轴和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y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轴的数据集和坐标轴标识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sns.pairplot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hue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"Class"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data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wine_contrast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x_vars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"Alcohol"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y_vars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"Malic acid"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显示图像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plt.show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</w:p>
    <w:p w14:paraId="740B2011" w14:textId="020F2A15" w:rsidR="00473551" w:rsidRPr="00850C97" w:rsidRDefault="00850C97" w:rsidP="00850C97">
      <w:pPr>
        <w:pStyle w:val="a5"/>
      </w:pPr>
      <w:r>
        <w:rPr>
          <w:noProof/>
        </w:rPr>
        <w:drawing>
          <wp:inline distT="0" distB="0" distL="0" distR="0" wp14:anchorId="1ACE1137" wp14:editId="437639AB">
            <wp:extent cx="5274310" cy="364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7379" w14:textId="3BC38B11" w:rsidR="00473551" w:rsidRDefault="00850C97" w:rsidP="00286971">
      <w:pPr>
        <w:ind w:firstLineChars="200" w:firstLine="480"/>
      </w:pPr>
      <w:r>
        <w:rPr>
          <w:rFonts w:hint="eastAsia"/>
        </w:rPr>
        <w:t>更进一步，我们分别用</w:t>
      </w:r>
      <w:proofErr w:type="spellStart"/>
      <w:r>
        <w:rPr>
          <w:rFonts w:hint="eastAsia"/>
        </w:rPr>
        <w:t>seaborn</w:t>
      </w:r>
      <w:proofErr w:type="spellEnd"/>
      <w:r>
        <w:rPr>
          <w:rFonts w:hint="eastAsia"/>
        </w:rPr>
        <w:t>画出原数据、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标准化后数据、</w:t>
      </w:r>
      <w:r>
        <w:rPr>
          <w:rFonts w:hint="eastAsia"/>
        </w:rPr>
        <w:t>z-score</w:t>
      </w:r>
      <w:r>
        <w:rPr>
          <w:rFonts w:hint="eastAsia"/>
        </w:rPr>
        <w:t>标准化后数据，按照红酒种类不同进行分类的散点图。</w:t>
      </w:r>
    </w:p>
    <w:p w14:paraId="59358C36" w14:textId="77777777" w:rsidR="00850C97" w:rsidRPr="00850C97" w:rsidRDefault="00850C97" w:rsidP="00850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画出原数据散点图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创建画布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plt.figure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指定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x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轴和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y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轴的数据集和坐标轴标识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sns.</w:t>
      </w:r>
      <w:proofErr w:type="gram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pairplot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hue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"Class"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data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=wine,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x_vars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"Alcohol"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y_vars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"Malic acid"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plt.show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</w:p>
    <w:p w14:paraId="57BAE4A4" w14:textId="1BE110B3" w:rsidR="00850C97" w:rsidRPr="00850C97" w:rsidRDefault="00850C97" w:rsidP="00850C97">
      <w:pPr>
        <w:pStyle w:val="a5"/>
      </w:pPr>
      <w:r>
        <w:rPr>
          <w:noProof/>
        </w:rPr>
        <w:lastRenderedPageBreak/>
        <w:drawing>
          <wp:inline distT="0" distB="0" distL="0" distR="0" wp14:anchorId="244A7141" wp14:editId="56E7965D">
            <wp:extent cx="4648603" cy="349788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C1D4" w14:textId="77777777" w:rsidR="00850C97" w:rsidRPr="00850C97" w:rsidRDefault="00850C97" w:rsidP="00850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画出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0-1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标准化后散点图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创建画布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plt.figure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指定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x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轴和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y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轴的数据集和坐标轴标识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sns.</w:t>
      </w:r>
      <w:proofErr w:type="gram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pairplot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hue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"Class"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data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df_minmax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x_vars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"Alcohol"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y_vars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"Malic acid"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plt.show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</w:p>
    <w:p w14:paraId="425E476D" w14:textId="5380FD7D" w:rsidR="00473551" w:rsidRPr="00850C97" w:rsidRDefault="00850C97" w:rsidP="00850C97">
      <w:pPr>
        <w:pStyle w:val="a5"/>
      </w:pPr>
      <w:r>
        <w:rPr>
          <w:noProof/>
        </w:rPr>
        <w:drawing>
          <wp:inline distT="0" distB="0" distL="0" distR="0" wp14:anchorId="168995EE" wp14:editId="3749860E">
            <wp:extent cx="4419983" cy="355884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6B2" w14:textId="77777777" w:rsidR="00850C97" w:rsidRPr="00850C97" w:rsidRDefault="00850C97" w:rsidP="00850C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lastRenderedPageBreak/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画出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z-score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标准化后的散点图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创建画布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plt.figure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指定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x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轴和</w:t>
      </w:r>
      <w:r w:rsidRPr="00850C97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y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轴的数据集和坐标轴标识</w:t>
      </w:r>
      <w:r w:rsidRPr="00850C97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sns.</w:t>
      </w:r>
      <w:proofErr w:type="gram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pairplot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hue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"Class"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data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df_std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x_vars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"Alcohol"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850C97">
        <w:rPr>
          <w:rFonts w:ascii="Courier New" w:hAnsi="Courier New" w:cs="Courier New"/>
          <w:color w:val="660099"/>
          <w:kern w:val="0"/>
          <w:sz w:val="20"/>
          <w:szCs w:val="20"/>
        </w:rPr>
        <w:t>y_vars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850C97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"Malic acid"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plt.show</w:t>
      </w:r>
      <w:proofErr w:type="spellEnd"/>
      <w:r w:rsidRPr="00850C97">
        <w:rPr>
          <w:rFonts w:ascii="Courier New" w:hAnsi="Courier New" w:cs="Courier New"/>
          <w:color w:val="080808"/>
          <w:kern w:val="0"/>
          <w:sz w:val="20"/>
          <w:szCs w:val="20"/>
        </w:rPr>
        <w:t>()</w:t>
      </w:r>
    </w:p>
    <w:p w14:paraId="7A280096" w14:textId="03E3DBF4" w:rsidR="00473551" w:rsidRPr="00850C97" w:rsidRDefault="00850C97" w:rsidP="00850C97">
      <w:pPr>
        <w:pStyle w:val="a5"/>
      </w:pPr>
      <w:r>
        <w:rPr>
          <w:noProof/>
        </w:rPr>
        <w:drawing>
          <wp:inline distT="0" distB="0" distL="0" distR="0" wp14:anchorId="5779BF2F" wp14:editId="6A7B9FD9">
            <wp:extent cx="3215640" cy="2512559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CB1" w14:textId="21E2AD71" w:rsidR="00850C97" w:rsidRDefault="00850C97" w:rsidP="00286971">
      <w:pPr>
        <w:ind w:firstLineChars="200" w:firstLine="480"/>
      </w:pPr>
      <w:r>
        <w:rPr>
          <w:rFonts w:hint="eastAsia"/>
        </w:rPr>
        <w:t>上面的</w:t>
      </w:r>
      <w:r w:rsidR="00B12DA6">
        <w:rPr>
          <w:rFonts w:hint="eastAsia"/>
        </w:rPr>
        <w:t>散点图很好地反映了</w:t>
      </w:r>
      <w:r w:rsidR="00B12DA6">
        <w:rPr>
          <w:rFonts w:hint="eastAsia"/>
        </w:rPr>
        <w:t>0</w:t>
      </w:r>
      <w:r w:rsidR="00B12DA6">
        <w:t>-1</w:t>
      </w:r>
      <w:r w:rsidR="00B12DA6">
        <w:rPr>
          <w:rFonts w:hint="eastAsia"/>
        </w:rPr>
        <w:t>标准化和</w:t>
      </w:r>
      <w:r w:rsidR="00B12DA6">
        <w:rPr>
          <w:rFonts w:hint="eastAsia"/>
        </w:rPr>
        <w:t>z-score</w:t>
      </w:r>
      <w:r w:rsidR="00B12DA6">
        <w:rPr>
          <w:rFonts w:hint="eastAsia"/>
        </w:rPr>
        <w:t>标准化的特点，如</w:t>
      </w:r>
      <w:r w:rsidR="00B12DA6">
        <w:rPr>
          <w:rFonts w:hint="eastAsia"/>
        </w:rPr>
        <w:t>0</w:t>
      </w:r>
      <w:r w:rsidR="00B12DA6">
        <w:t>-1</w:t>
      </w:r>
      <w:r w:rsidR="00B12DA6">
        <w:rPr>
          <w:rFonts w:hint="eastAsia"/>
        </w:rPr>
        <w:t>标准化后的数据取值范围为</w:t>
      </w:r>
      <w:r w:rsidR="00B12DA6">
        <w:rPr>
          <w:rFonts w:hint="eastAsia"/>
        </w:rPr>
        <w:t>[</w:t>
      </w:r>
      <w:r w:rsidR="00B12DA6">
        <w:t>0</w:t>
      </w:r>
      <w:r w:rsidR="00B12DA6">
        <w:rPr>
          <w:rFonts w:hint="eastAsia"/>
        </w:rPr>
        <w:t>,</w:t>
      </w:r>
      <w:r w:rsidR="00B12DA6">
        <w:t>1]</w:t>
      </w:r>
      <w:r w:rsidR="00B12DA6">
        <w:rPr>
          <w:rFonts w:hint="eastAsia"/>
        </w:rPr>
        <w:t>，</w:t>
      </w:r>
      <w:r w:rsidR="00B12DA6">
        <w:rPr>
          <w:rFonts w:hint="eastAsia"/>
        </w:rPr>
        <w:t>z-score</w:t>
      </w:r>
      <w:r w:rsidR="00B12DA6">
        <w:rPr>
          <w:rFonts w:hint="eastAsia"/>
        </w:rPr>
        <w:t>标准化后的数据均值为</w:t>
      </w:r>
      <w:r w:rsidR="00B12DA6">
        <w:rPr>
          <w:rFonts w:hint="eastAsia"/>
        </w:rPr>
        <w:t>0</w:t>
      </w:r>
      <w:r w:rsidR="00B12DA6">
        <w:rPr>
          <w:rFonts w:hint="eastAsia"/>
        </w:rPr>
        <w:t>等。</w:t>
      </w:r>
    </w:p>
    <w:p w14:paraId="288C7C19" w14:textId="67B5B5F3" w:rsidR="00850C97" w:rsidRDefault="00B12DA6" w:rsidP="00B12DA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数据保存</w:t>
      </w:r>
      <w:bookmarkStart w:id="0" w:name="_GoBack"/>
      <w:bookmarkEnd w:id="0"/>
    </w:p>
    <w:p w14:paraId="78E0008F" w14:textId="73436927" w:rsidR="00850C97" w:rsidRDefault="00B12DA6" w:rsidP="00286971">
      <w:pPr>
        <w:ind w:firstLineChars="200" w:firstLine="480"/>
      </w:pPr>
      <w:r w:rsidRPr="00B12DA6">
        <w:rPr>
          <w:rFonts w:hint="eastAsia"/>
        </w:rPr>
        <w:t>在做完数据清洗后会对新的“好数据”进行存储，以方便之后的建模等工作时可以直接调用。</w:t>
      </w:r>
    </w:p>
    <w:p w14:paraId="58A0B8BE" w14:textId="1801C7D0" w:rsidR="00850C97" w:rsidRDefault="00B12DA6" w:rsidP="00286971">
      <w:pPr>
        <w:ind w:firstLineChars="200" w:firstLine="480"/>
      </w:pPr>
      <w:r w:rsidRPr="00B12DA6">
        <w:rPr>
          <w:rFonts w:hint="eastAsia"/>
        </w:rPr>
        <w:t>在</w:t>
      </w:r>
      <w:r w:rsidRPr="00B12DA6">
        <w:t>Pandas</w:t>
      </w:r>
      <w:r w:rsidRPr="00B12DA6">
        <w:t>中，可以直接对格式为</w:t>
      </w:r>
      <w:proofErr w:type="spellStart"/>
      <w:r w:rsidRPr="00B12DA6">
        <w:t>DataFrame</w:t>
      </w:r>
      <w:proofErr w:type="spellEnd"/>
      <w:r w:rsidRPr="00B12DA6">
        <w:t>的数据进行文件的存储。使用</w:t>
      </w:r>
      <w:r w:rsidRPr="00B12DA6">
        <w:t>Pandas</w:t>
      </w:r>
      <w:r w:rsidRPr="00B12DA6">
        <w:t>中的</w:t>
      </w:r>
      <w:proofErr w:type="spellStart"/>
      <w:r w:rsidRPr="00B12DA6">
        <w:t>to_csv</w:t>
      </w:r>
      <w:proofErr w:type="spellEnd"/>
      <w:r w:rsidRPr="00B12DA6">
        <w:t>()</w:t>
      </w:r>
      <w:r w:rsidRPr="00B12DA6">
        <w:t>函数可以进行</w:t>
      </w:r>
      <w:proofErr w:type="spellStart"/>
      <w:r w:rsidRPr="00B12DA6">
        <w:t>csv</w:t>
      </w:r>
      <w:proofErr w:type="spellEnd"/>
      <w:r w:rsidRPr="00B12DA6">
        <w:t>文件的输出</w:t>
      </w:r>
      <w:r w:rsidRPr="00B12DA6">
        <w:t>,</w:t>
      </w:r>
      <w:r w:rsidRPr="00B12DA6">
        <w:t>因为不需要写入索引信息，所以此处对</w:t>
      </w:r>
      <w:r w:rsidRPr="00B12DA6">
        <w:t>index</w:t>
      </w:r>
      <w:r w:rsidRPr="00B12DA6">
        <w:t>参数设置为</w:t>
      </w:r>
      <w:r w:rsidRPr="00B12DA6">
        <w:t>False</w:t>
      </w:r>
      <w:r w:rsidRPr="00B12DA6">
        <w:t>。</w:t>
      </w:r>
    </w:p>
    <w:p w14:paraId="2EF757DF" w14:textId="77777777" w:rsidR="00B12DA6" w:rsidRPr="00B12DA6" w:rsidRDefault="00B12DA6" w:rsidP="00B12D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B12DA6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保存</w:t>
      </w:r>
      <w:r w:rsidRPr="00B12DA6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0-1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标准化后的数据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df_minmax.to_csv</w:t>
      </w:r>
      <w:proofErr w:type="spellEnd"/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"D:/output/minmax.</w:t>
      </w:r>
      <w:proofErr w:type="spellStart"/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csv</w:t>
      </w:r>
      <w:proofErr w:type="spellEnd"/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B12DA6">
        <w:rPr>
          <w:rFonts w:ascii="Courier New" w:hAnsi="Courier New" w:cs="Courier New"/>
          <w:color w:val="660099"/>
          <w:kern w:val="0"/>
          <w:sz w:val="20"/>
          <w:szCs w:val="20"/>
        </w:rPr>
        <w:t xml:space="preserve">index 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B12DA6">
        <w:rPr>
          <w:rFonts w:ascii="Courier New" w:hAnsi="Courier New" w:cs="Courier New"/>
          <w:color w:val="0033B3"/>
          <w:kern w:val="0"/>
          <w:sz w:val="20"/>
          <w:szCs w:val="20"/>
        </w:rPr>
        <w:t>False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B12DA6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保存</w:t>
      </w:r>
      <w:r w:rsidRPr="00B12DA6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z-score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标准化后的数据</w:t>
      </w:r>
      <w:r w:rsidRPr="00B12DA6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df_std.to_</w:t>
      </w:r>
      <w:proofErr w:type="gramStart"/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csv</w:t>
      </w:r>
      <w:proofErr w:type="spellEnd"/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"D:/output/std.</w:t>
      </w:r>
      <w:proofErr w:type="spellStart"/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csv</w:t>
      </w:r>
      <w:proofErr w:type="spellEnd"/>
      <w:r w:rsidRPr="00B12DA6"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B12DA6">
        <w:rPr>
          <w:rFonts w:ascii="Courier New" w:hAnsi="Courier New" w:cs="Courier New"/>
          <w:color w:val="660099"/>
          <w:kern w:val="0"/>
          <w:sz w:val="20"/>
          <w:szCs w:val="20"/>
        </w:rPr>
        <w:t xml:space="preserve">index 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B12DA6">
        <w:rPr>
          <w:rFonts w:ascii="Courier New" w:hAnsi="Courier New" w:cs="Courier New"/>
          <w:color w:val="0033B3"/>
          <w:kern w:val="0"/>
          <w:sz w:val="20"/>
          <w:szCs w:val="20"/>
        </w:rPr>
        <w:t>False</w:t>
      </w:r>
      <w:r w:rsidRPr="00B12DA6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 w14:paraId="6F6922B8" w14:textId="6FAF2D68" w:rsidR="00CB2669" w:rsidRPr="00B12DA6" w:rsidRDefault="00CB2669" w:rsidP="00B12DA6">
      <w:pPr>
        <w:pStyle w:val="a5"/>
      </w:pPr>
    </w:p>
    <w:p w14:paraId="3ECE85B2" w14:textId="2E6DCFBD" w:rsidR="00286971" w:rsidRDefault="00286971" w:rsidP="00B12DA6">
      <w:pPr>
        <w:pStyle w:val="a5"/>
      </w:pPr>
    </w:p>
    <w:p w14:paraId="1EA95CBF" w14:textId="3C0637BC" w:rsidR="00286971" w:rsidRDefault="00B12DA6" w:rsidP="00B12DA6">
      <w:pPr>
        <w:ind w:firstLineChars="200" w:firstLine="480"/>
      </w:pPr>
      <w:r>
        <w:rPr>
          <w:rFonts w:hint="eastAsia"/>
        </w:rPr>
        <w:t>可见，数据保存完成，大家可以打开文件，验证数据集的正确性。</w:t>
      </w:r>
    </w:p>
    <w:p w14:paraId="5594F9DE" w14:textId="55A01A8C" w:rsidR="00954A88" w:rsidRPr="00954A88" w:rsidRDefault="00954A88" w:rsidP="00B12DA6">
      <w:pPr>
        <w:ind w:firstLineChars="200" w:firstLine="480"/>
      </w:pPr>
      <w:r w:rsidRPr="00954A88">
        <w:rPr>
          <w:rFonts w:hint="eastAsia"/>
        </w:rPr>
        <w:t>若想输出</w:t>
      </w:r>
      <w:r w:rsidRPr="00954A88">
        <w:t>excel</w:t>
      </w:r>
      <w:r w:rsidRPr="00954A88">
        <w:t>文件则可以使用</w:t>
      </w:r>
      <w:proofErr w:type="spellStart"/>
      <w:r w:rsidRPr="00954A88">
        <w:t>to_excel</w:t>
      </w:r>
      <w:proofErr w:type="spellEnd"/>
      <w:r w:rsidRPr="00954A88">
        <w:t>()</w:t>
      </w:r>
      <w:r w:rsidRPr="00954A88">
        <w:t>函数，</w:t>
      </w:r>
      <w:proofErr w:type="spellStart"/>
      <w:r w:rsidRPr="00954A88">
        <w:t>json</w:t>
      </w:r>
      <w:proofErr w:type="spellEnd"/>
      <w:r w:rsidRPr="00954A88">
        <w:t>文件可使用</w:t>
      </w:r>
      <w:proofErr w:type="spellStart"/>
      <w:r w:rsidRPr="00954A88">
        <w:t>to_json</w:t>
      </w:r>
      <w:proofErr w:type="spellEnd"/>
      <w:r w:rsidRPr="00954A88">
        <w:t>()</w:t>
      </w:r>
      <w:r w:rsidRPr="00954A88">
        <w:t>函数等</w:t>
      </w:r>
      <w:r>
        <w:rPr>
          <w:rFonts w:hint="eastAsia"/>
        </w:rPr>
        <w:t>，大家可以自行尝试。</w:t>
      </w:r>
    </w:p>
    <w:sectPr w:rsidR="00954A88" w:rsidRPr="00954A88" w:rsidSect="00BE0D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03FD0" w14:textId="77777777" w:rsidR="00A37969" w:rsidRDefault="00A37969" w:rsidP="00286971">
      <w:pPr>
        <w:spacing w:line="240" w:lineRule="auto"/>
        <w:ind w:firstLine="480"/>
      </w:pPr>
      <w:r>
        <w:separator/>
      </w:r>
    </w:p>
  </w:endnote>
  <w:endnote w:type="continuationSeparator" w:id="0">
    <w:p w14:paraId="0224915F" w14:textId="77777777" w:rsidR="00A37969" w:rsidRDefault="00A37969" w:rsidP="002869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C4B72" w14:textId="77777777" w:rsidR="00286971" w:rsidRDefault="0028697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7561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D2955F" w14:textId="71B8BE72" w:rsidR="00BE0DFF" w:rsidRDefault="00BE0DF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0FB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A034AC" w14:textId="77777777" w:rsidR="00286971" w:rsidRDefault="0028697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B3D18" w14:textId="77777777" w:rsidR="00286971" w:rsidRDefault="0028697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79C3E" w14:textId="77777777" w:rsidR="00A37969" w:rsidRDefault="00A37969" w:rsidP="00286971">
      <w:pPr>
        <w:spacing w:line="240" w:lineRule="auto"/>
        <w:ind w:firstLine="480"/>
      </w:pPr>
      <w:r>
        <w:separator/>
      </w:r>
    </w:p>
  </w:footnote>
  <w:footnote w:type="continuationSeparator" w:id="0">
    <w:p w14:paraId="4EB01C77" w14:textId="77777777" w:rsidR="00A37969" w:rsidRDefault="00A37969" w:rsidP="002869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4C16" w14:textId="77777777" w:rsidR="00286971" w:rsidRDefault="0028697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8FA3" w14:textId="77777777" w:rsidR="00286971" w:rsidRDefault="0028697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A2E4" w14:textId="77777777" w:rsidR="00286971" w:rsidRDefault="0028697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56"/>
    <w:rsid w:val="000959C0"/>
    <w:rsid w:val="00216A71"/>
    <w:rsid w:val="00286971"/>
    <w:rsid w:val="003E4FF1"/>
    <w:rsid w:val="00473551"/>
    <w:rsid w:val="004737CF"/>
    <w:rsid w:val="005802DB"/>
    <w:rsid w:val="00583ABA"/>
    <w:rsid w:val="00680DC3"/>
    <w:rsid w:val="00835B56"/>
    <w:rsid w:val="00850C97"/>
    <w:rsid w:val="00850FBF"/>
    <w:rsid w:val="008870B9"/>
    <w:rsid w:val="00954A88"/>
    <w:rsid w:val="00A37969"/>
    <w:rsid w:val="00A675C8"/>
    <w:rsid w:val="00AC4192"/>
    <w:rsid w:val="00B12DA6"/>
    <w:rsid w:val="00BE0DFF"/>
    <w:rsid w:val="00CB2669"/>
    <w:rsid w:val="00DE7E78"/>
    <w:rsid w:val="00E14AF8"/>
    <w:rsid w:val="00E17B37"/>
    <w:rsid w:val="00F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B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971"/>
    <w:pPr>
      <w:widowControl w:val="0"/>
      <w:spacing w:line="400" w:lineRule="exact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86971"/>
    <w:pPr>
      <w:keepNext/>
      <w:keepLines/>
      <w:spacing w:before="340" w:after="12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971"/>
    <w:pPr>
      <w:keepNext/>
      <w:keepLines/>
      <w:spacing w:before="240" w:after="12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971"/>
    <w:rPr>
      <w:rFonts w:eastAsia="宋体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9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971"/>
    <w:rPr>
      <w:rFonts w:eastAsia="宋体"/>
      <w:color w:val="000000" w:themeColor="tex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971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971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paragraph" w:styleId="a5">
    <w:name w:val="No Spacing"/>
    <w:uiPriority w:val="1"/>
    <w:qFormat/>
    <w:rsid w:val="00A675C8"/>
    <w:pPr>
      <w:widowControl w:val="0"/>
      <w:jc w:val="center"/>
    </w:pPr>
    <w:rPr>
      <w:rFonts w:eastAsia="宋体"/>
      <w:color w:val="000000" w:themeColor="text1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0959C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59C0"/>
    <w:rPr>
      <w:rFonts w:eastAsia="宋体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971"/>
    <w:pPr>
      <w:widowControl w:val="0"/>
      <w:spacing w:line="400" w:lineRule="exact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86971"/>
    <w:pPr>
      <w:keepNext/>
      <w:keepLines/>
      <w:spacing w:before="340" w:after="12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971"/>
    <w:pPr>
      <w:keepNext/>
      <w:keepLines/>
      <w:spacing w:before="240" w:after="12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971"/>
    <w:rPr>
      <w:rFonts w:eastAsia="宋体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9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971"/>
    <w:rPr>
      <w:rFonts w:eastAsia="宋体"/>
      <w:color w:val="000000" w:themeColor="tex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971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971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paragraph" w:styleId="a5">
    <w:name w:val="No Spacing"/>
    <w:uiPriority w:val="1"/>
    <w:qFormat/>
    <w:rsid w:val="00A675C8"/>
    <w:pPr>
      <w:widowControl w:val="0"/>
      <w:jc w:val="center"/>
    </w:pPr>
    <w:rPr>
      <w:rFonts w:eastAsia="宋体"/>
      <w:color w:val="000000" w:themeColor="text1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0959C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59C0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紫印</dc:creator>
  <cp:keywords/>
  <dc:description/>
  <cp:lastModifiedBy>DELL</cp:lastModifiedBy>
  <cp:revision>8</cp:revision>
  <dcterms:created xsi:type="dcterms:W3CDTF">2021-07-09T00:51:00Z</dcterms:created>
  <dcterms:modified xsi:type="dcterms:W3CDTF">2023-05-12T10:36:00Z</dcterms:modified>
</cp:coreProperties>
</file>