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ECA0" w14:textId="77777777" w:rsidR="007E12E6" w:rsidRPr="00895C86" w:rsidRDefault="00895C86" w:rsidP="0005783A">
      <w:pPr>
        <w:pStyle w:val="Heading1"/>
      </w:pPr>
      <w:r w:rsidRPr="00895C86">
        <w:t>CS 255 System Design Document Template</w:t>
      </w:r>
    </w:p>
    <w:p w14:paraId="61B586AC" w14:textId="77777777" w:rsidR="00895C86" w:rsidRPr="00895C86" w:rsidRDefault="00895C86" w:rsidP="0005783A">
      <w:pPr>
        <w:suppressAutoHyphens/>
        <w:spacing w:after="0"/>
      </w:pPr>
    </w:p>
    <w:p w14:paraId="0BFC5871"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AD9A65D" w14:textId="77777777" w:rsidR="00895C86" w:rsidRPr="00895C86" w:rsidRDefault="00895C86" w:rsidP="0005783A">
      <w:pPr>
        <w:suppressAutoHyphens/>
        <w:spacing w:after="0" w:line="240" w:lineRule="auto"/>
        <w:rPr>
          <w:rFonts w:ascii="Calibri" w:hAnsi="Calibri" w:cs="Calibri"/>
          <w:i/>
        </w:rPr>
      </w:pPr>
    </w:p>
    <w:p w14:paraId="3AD02A48" w14:textId="77777777" w:rsidR="007E12E6" w:rsidRPr="00895C86" w:rsidRDefault="00895C86" w:rsidP="0005783A">
      <w:pPr>
        <w:pStyle w:val="Heading2"/>
      </w:pPr>
      <w:r w:rsidRPr="00895C86">
        <w:t>UML Diagrams</w:t>
      </w:r>
    </w:p>
    <w:p w14:paraId="5EF2E698" w14:textId="77777777" w:rsidR="00895C86" w:rsidRPr="00895C86" w:rsidRDefault="00895C86" w:rsidP="0005783A">
      <w:pPr>
        <w:suppressAutoHyphens/>
        <w:spacing w:after="0"/>
      </w:pPr>
    </w:p>
    <w:p w14:paraId="27853847" w14:textId="77777777" w:rsidR="007E12E6" w:rsidRPr="00895C86" w:rsidRDefault="00895C86" w:rsidP="0005783A">
      <w:pPr>
        <w:pStyle w:val="Heading3"/>
        <w:keepNext w:val="0"/>
        <w:keepLines w:val="0"/>
        <w:suppressAutoHyphens/>
      </w:pPr>
      <w:r w:rsidRPr="00895C86">
        <w:t>UML Use Case Diagram</w:t>
      </w:r>
    </w:p>
    <w:p w14:paraId="3CCCB43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7C16030" w14:textId="5F464456" w:rsidR="008609F0" w:rsidRPr="00895C86" w:rsidRDefault="00507500" w:rsidP="0005783A">
      <w:pPr>
        <w:suppressAutoHyphens/>
        <w:spacing w:after="0" w:line="240" w:lineRule="auto"/>
        <w:rPr>
          <w:rFonts w:ascii="Calibri" w:hAnsi="Calibri" w:cs="Calibri"/>
          <w:i/>
        </w:rPr>
      </w:pPr>
      <w:r>
        <w:rPr>
          <w:rFonts w:ascii="Calibri" w:hAnsi="Calibri" w:cs="Calibri"/>
          <w:i/>
          <w:noProof/>
        </w:rPr>
        <w:drawing>
          <wp:inline distT="0" distB="0" distL="0" distR="0" wp14:anchorId="25B87BDF" wp14:editId="58A603AF">
            <wp:extent cx="5943600" cy="4342130"/>
            <wp:effectExtent l="0" t="0" r="0" b="1270"/>
            <wp:docPr id="11502292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2927" name="Picture 2" descr="A diagram of a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42130"/>
                    </a:xfrm>
                    <a:prstGeom prst="rect">
                      <a:avLst/>
                    </a:prstGeom>
                  </pic:spPr>
                </pic:pic>
              </a:graphicData>
            </a:graphic>
          </wp:inline>
        </w:drawing>
      </w:r>
    </w:p>
    <w:p w14:paraId="142A7335" w14:textId="77777777" w:rsidR="007E12E6" w:rsidRPr="00895C86" w:rsidRDefault="007E12E6" w:rsidP="0005783A">
      <w:pPr>
        <w:suppressAutoHyphens/>
        <w:spacing w:after="0" w:line="240" w:lineRule="auto"/>
        <w:rPr>
          <w:rFonts w:ascii="Calibri" w:hAnsi="Calibri" w:cs="Calibri"/>
        </w:rPr>
      </w:pPr>
    </w:p>
    <w:p w14:paraId="3B9267D5" w14:textId="77777777" w:rsidR="007E12E6" w:rsidRPr="00895C86" w:rsidRDefault="00895C86" w:rsidP="0005783A">
      <w:pPr>
        <w:pStyle w:val="Heading3"/>
        <w:keepNext w:val="0"/>
        <w:keepLines w:val="0"/>
        <w:suppressAutoHyphens/>
      </w:pPr>
      <w:r w:rsidRPr="00895C86">
        <w:t>UML Activity Diagrams</w:t>
      </w:r>
    </w:p>
    <w:p w14:paraId="7AA63D5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7BB19B4" w14:textId="5ECFFFCD" w:rsidR="00507500" w:rsidRDefault="00507500" w:rsidP="0005783A">
      <w:pPr>
        <w:suppressAutoHyphens/>
        <w:spacing w:after="0" w:line="240" w:lineRule="auto"/>
        <w:rPr>
          <w:rFonts w:ascii="Calibri" w:hAnsi="Calibri" w:cs="Calibri"/>
          <w:i/>
        </w:rPr>
      </w:pPr>
    </w:p>
    <w:p w14:paraId="34BD7DA1" w14:textId="7DB74592" w:rsidR="004A39CA" w:rsidRDefault="004A39CA" w:rsidP="0005783A">
      <w:pPr>
        <w:suppressAutoHyphens/>
        <w:spacing w:after="0" w:line="240" w:lineRule="auto"/>
        <w:rPr>
          <w:rFonts w:ascii="Calibri" w:hAnsi="Calibri" w:cs="Calibri"/>
          <w:iCs/>
        </w:rPr>
      </w:pPr>
      <w:r>
        <w:rPr>
          <w:rFonts w:ascii="Calibri" w:hAnsi="Calibri" w:cs="Calibri"/>
          <w:iCs/>
        </w:rPr>
        <w:lastRenderedPageBreak/>
        <w:t>Schedule Lesson activity diagram</w:t>
      </w:r>
      <w:r>
        <w:rPr>
          <w:rFonts w:ascii="Calibri" w:hAnsi="Calibri" w:cs="Calibri"/>
          <w:iCs/>
          <w:noProof/>
        </w:rPr>
        <w:drawing>
          <wp:inline distT="0" distB="0" distL="0" distR="0" wp14:anchorId="47FA7FD2" wp14:editId="49754E63">
            <wp:extent cx="5130800" cy="6108700"/>
            <wp:effectExtent l="0" t="0" r="0" b="0"/>
            <wp:docPr id="55384457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44578" name="Picture 3"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0800" cy="6108700"/>
                    </a:xfrm>
                    <a:prstGeom prst="rect">
                      <a:avLst/>
                    </a:prstGeom>
                  </pic:spPr>
                </pic:pic>
              </a:graphicData>
            </a:graphic>
          </wp:inline>
        </w:drawing>
      </w:r>
    </w:p>
    <w:p w14:paraId="0B267307" w14:textId="2292A825" w:rsidR="004A39CA" w:rsidRDefault="0056747A" w:rsidP="0005783A">
      <w:pPr>
        <w:suppressAutoHyphens/>
        <w:spacing w:after="0" w:line="240" w:lineRule="auto"/>
        <w:rPr>
          <w:rFonts w:ascii="Calibri" w:hAnsi="Calibri" w:cs="Calibri"/>
          <w:iCs/>
        </w:rPr>
      </w:pPr>
      <w:r>
        <w:rPr>
          <w:rFonts w:ascii="Calibri" w:hAnsi="Calibri" w:cs="Calibri"/>
          <w:iCs/>
        </w:rPr>
        <w:t xml:space="preserve">Take exam activity </w:t>
      </w:r>
      <w:proofErr w:type="gramStart"/>
      <w:r>
        <w:rPr>
          <w:rFonts w:ascii="Calibri" w:hAnsi="Calibri" w:cs="Calibri"/>
          <w:iCs/>
        </w:rPr>
        <w:t>diagram</w:t>
      </w:r>
      <w:proofErr w:type="gramEnd"/>
      <w:r>
        <w:rPr>
          <w:rFonts w:ascii="Calibri" w:hAnsi="Calibri" w:cs="Calibri"/>
          <w:iCs/>
        </w:rPr>
        <w:t xml:space="preserve"> </w:t>
      </w:r>
    </w:p>
    <w:p w14:paraId="694F35BF" w14:textId="5AAF5837" w:rsidR="0056747A" w:rsidRPr="004A39CA" w:rsidRDefault="0056747A"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13D82B3F" wp14:editId="7E8066BC">
            <wp:extent cx="4330700" cy="6108700"/>
            <wp:effectExtent l="0" t="0" r="0" b="0"/>
            <wp:docPr id="2121288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88163" name="Picture 2121288163"/>
                    <pic:cNvPicPr/>
                  </pic:nvPicPr>
                  <pic:blipFill>
                    <a:blip r:embed="rId10">
                      <a:extLst>
                        <a:ext uri="{28A0092B-C50C-407E-A947-70E740481C1C}">
                          <a14:useLocalDpi xmlns:a14="http://schemas.microsoft.com/office/drawing/2010/main" val="0"/>
                        </a:ext>
                      </a:extLst>
                    </a:blip>
                    <a:stretch>
                      <a:fillRect/>
                    </a:stretch>
                  </pic:blipFill>
                  <pic:spPr>
                    <a:xfrm>
                      <a:off x="0" y="0"/>
                      <a:ext cx="4330700" cy="6108700"/>
                    </a:xfrm>
                    <a:prstGeom prst="rect">
                      <a:avLst/>
                    </a:prstGeom>
                  </pic:spPr>
                </pic:pic>
              </a:graphicData>
            </a:graphic>
          </wp:inline>
        </w:drawing>
      </w:r>
    </w:p>
    <w:p w14:paraId="568BAF62" w14:textId="77777777" w:rsidR="007E12E6" w:rsidRPr="00895C86" w:rsidRDefault="007E12E6" w:rsidP="0005783A">
      <w:pPr>
        <w:suppressAutoHyphens/>
        <w:spacing w:after="0" w:line="240" w:lineRule="auto"/>
        <w:rPr>
          <w:rFonts w:ascii="Calibri" w:hAnsi="Calibri" w:cs="Calibri"/>
        </w:rPr>
      </w:pPr>
    </w:p>
    <w:p w14:paraId="47D423C9" w14:textId="77777777" w:rsidR="007E12E6" w:rsidRPr="00895C86" w:rsidRDefault="00895C86" w:rsidP="0005783A">
      <w:pPr>
        <w:pStyle w:val="Heading3"/>
        <w:keepNext w:val="0"/>
        <w:keepLines w:val="0"/>
        <w:suppressAutoHyphens/>
      </w:pPr>
      <w:r w:rsidRPr="00895C86">
        <w:t>UML Sequence Diagram</w:t>
      </w:r>
    </w:p>
    <w:p w14:paraId="306DA00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A7D412D" w14:textId="156DCA8E" w:rsidR="005361AC" w:rsidRDefault="005361AC" w:rsidP="0005783A">
      <w:pPr>
        <w:suppressAutoHyphens/>
        <w:spacing w:after="0" w:line="240" w:lineRule="auto"/>
        <w:rPr>
          <w:rFonts w:ascii="Calibri" w:hAnsi="Calibri" w:cs="Calibri"/>
          <w:i/>
        </w:rPr>
      </w:pPr>
      <w:r>
        <w:rPr>
          <w:rFonts w:ascii="Calibri" w:hAnsi="Calibri" w:cs="Calibri"/>
          <w:i/>
        </w:rPr>
        <w:t xml:space="preserve">Sequence diagram for take </w:t>
      </w:r>
      <w:proofErr w:type="gramStart"/>
      <w:r>
        <w:rPr>
          <w:rFonts w:ascii="Calibri" w:hAnsi="Calibri" w:cs="Calibri"/>
          <w:i/>
        </w:rPr>
        <w:t>exam</w:t>
      </w:r>
      <w:proofErr w:type="gramEnd"/>
    </w:p>
    <w:p w14:paraId="1866A757" w14:textId="5446F22A" w:rsidR="005361AC" w:rsidRPr="00895C86" w:rsidRDefault="005361A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0C52234" wp14:editId="78FE3912">
            <wp:extent cx="5943600" cy="4872990"/>
            <wp:effectExtent l="0" t="0" r="0" b="3810"/>
            <wp:docPr id="1709011267" name="Picture 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11267" name="Picture 5" descr="A diagram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2990"/>
                    </a:xfrm>
                    <a:prstGeom prst="rect">
                      <a:avLst/>
                    </a:prstGeom>
                  </pic:spPr>
                </pic:pic>
              </a:graphicData>
            </a:graphic>
          </wp:inline>
        </w:drawing>
      </w:r>
    </w:p>
    <w:p w14:paraId="78A1D7E1" w14:textId="77777777" w:rsidR="007E12E6" w:rsidRPr="00895C86" w:rsidRDefault="007E12E6" w:rsidP="0005783A">
      <w:pPr>
        <w:suppressAutoHyphens/>
        <w:spacing w:after="0" w:line="240" w:lineRule="auto"/>
        <w:rPr>
          <w:rFonts w:ascii="Calibri" w:hAnsi="Calibri" w:cs="Calibri"/>
        </w:rPr>
      </w:pPr>
    </w:p>
    <w:p w14:paraId="73E3C5AD" w14:textId="77777777" w:rsidR="007E12E6" w:rsidRPr="00895C86" w:rsidRDefault="00895C86" w:rsidP="0005783A">
      <w:pPr>
        <w:pStyle w:val="Heading3"/>
        <w:keepNext w:val="0"/>
        <w:keepLines w:val="0"/>
        <w:suppressAutoHyphens/>
      </w:pPr>
      <w:r w:rsidRPr="00895C86">
        <w:t>UML Class Diagram</w:t>
      </w:r>
    </w:p>
    <w:p w14:paraId="0423701E"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9F041AA" w14:textId="77777777" w:rsidR="005361AC" w:rsidRDefault="005361AC" w:rsidP="0005783A">
      <w:pPr>
        <w:suppressAutoHyphens/>
        <w:spacing w:after="0" w:line="240" w:lineRule="auto"/>
        <w:rPr>
          <w:rFonts w:ascii="Calibri" w:hAnsi="Calibri" w:cs="Calibri"/>
          <w:i/>
        </w:rPr>
      </w:pPr>
    </w:p>
    <w:p w14:paraId="07B1B12F" w14:textId="276DC487" w:rsidR="00DC01DC" w:rsidRPr="00895C86" w:rsidRDefault="00DC01D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9192CB6" wp14:editId="3A7AEADC">
            <wp:extent cx="5943600" cy="4825365"/>
            <wp:effectExtent l="0" t="0" r="0" b="635"/>
            <wp:docPr id="19459297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29733" name="Picture 19459297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p w14:paraId="5E90E286" w14:textId="77777777" w:rsidR="007E12E6" w:rsidRPr="00895C86" w:rsidRDefault="007E12E6" w:rsidP="0005783A">
      <w:pPr>
        <w:suppressAutoHyphens/>
        <w:spacing w:after="0" w:line="240" w:lineRule="auto"/>
        <w:rPr>
          <w:rFonts w:ascii="Calibri" w:hAnsi="Calibri" w:cs="Calibri"/>
        </w:rPr>
      </w:pPr>
    </w:p>
    <w:p w14:paraId="774F0E49" w14:textId="77777777" w:rsidR="007E12E6" w:rsidRPr="00895C86" w:rsidRDefault="00895C86" w:rsidP="0005783A">
      <w:pPr>
        <w:pStyle w:val="Heading2"/>
      </w:pPr>
      <w:r w:rsidRPr="00895C86">
        <w:t>Technical Requirements</w:t>
      </w:r>
    </w:p>
    <w:p w14:paraId="2EE3FE08"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79728C3D" w14:textId="77777777" w:rsidR="00DC01DC" w:rsidRDefault="00DC01DC" w:rsidP="0005783A">
      <w:pPr>
        <w:suppressAutoHyphens/>
        <w:spacing w:after="0" w:line="240" w:lineRule="auto"/>
        <w:rPr>
          <w:rFonts w:ascii="Calibri" w:hAnsi="Calibri" w:cs="Calibri"/>
          <w:i/>
        </w:rPr>
      </w:pPr>
    </w:p>
    <w:p w14:paraId="014A2A45" w14:textId="77777777" w:rsidR="00FB0397" w:rsidRPr="00FB0397" w:rsidRDefault="00FB0397" w:rsidP="00FB03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olor w:val="0D0D0D"/>
          <w:sz w:val="24"/>
          <w:szCs w:val="24"/>
        </w:rPr>
      </w:pPr>
      <w:r w:rsidRPr="00FB0397">
        <w:rPr>
          <w:rFonts w:eastAsia="Times New Roman"/>
          <w:color w:val="0D0D0D"/>
          <w:sz w:val="24"/>
          <w:szCs w:val="24"/>
        </w:rPr>
        <w:t>Hardware Requirements:</w:t>
      </w:r>
    </w:p>
    <w:p w14:paraId="15443E89" w14:textId="77777777" w:rsidR="00FB0397" w:rsidRPr="00FB0397" w:rsidRDefault="00FB0397" w:rsidP="00FB039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Web servers: To host the web-based system, including the application and database servers.</w:t>
      </w:r>
    </w:p>
    <w:p w14:paraId="761FBA5A" w14:textId="77777777" w:rsidR="00FB0397" w:rsidRPr="00FB0397" w:rsidRDefault="00FB0397" w:rsidP="00FB039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Storage: Sufficient storage capacity to store user data, reservation information, course materials, etc.</w:t>
      </w:r>
    </w:p>
    <w:p w14:paraId="3A3CF6F5" w14:textId="77777777" w:rsidR="00FB0397" w:rsidRPr="00FB0397" w:rsidRDefault="00FB0397" w:rsidP="00FB039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Network Infrastructure: Reliable network infrastructure to ensure seamless communication between clients and servers.</w:t>
      </w:r>
    </w:p>
    <w:p w14:paraId="4FDAF895" w14:textId="77777777" w:rsidR="00FB0397" w:rsidRPr="00FB0397" w:rsidRDefault="00FB0397" w:rsidP="00FB03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olor w:val="0D0D0D"/>
          <w:sz w:val="24"/>
          <w:szCs w:val="24"/>
        </w:rPr>
      </w:pPr>
      <w:r w:rsidRPr="00FB0397">
        <w:rPr>
          <w:rFonts w:eastAsia="Times New Roman"/>
          <w:color w:val="0D0D0D"/>
          <w:sz w:val="24"/>
          <w:szCs w:val="24"/>
        </w:rPr>
        <w:t>Software Requirements:</w:t>
      </w:r>
    </w:p>
    <w:p w14:paraId="1E7F5555" w14:textId="77777777" w:rsidR="00FB0397" w:rsidRPr="00FB0397" w:rsidRDefault="00FB0397" w:rsidP="00FB039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lastRenderedPageBreak/>
        <w:t>Operating System: The system should be compatible with Windows, Unix, and other common operating systems.</w:t>
      </w:r>
    </w:p>
    <w:p w14:paraId="15F95242" w14:textId="77777777" w:rsidR="00FB0397" w:rsidRPr="00FB0397" w:rsidRDefault="00FB0397" w:rsidP="00FB039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Web Server Software: Software such as Apache or Nginx to serve the web application.</w:t>
      </w:r>
    </w:p>
    <w:p w14:paraId="18D5602E" w14:textId="77777777" w:rsidR="00FB0397" w:rsidRPr="00FB0397" w:rsidRDefault="00FB0397" w:rsidP="00FB039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Database Management System: A robust DBMS like MySQL or PostgreSQL to manage the system's database.</w:t>
      </w:r>
    </w:p>
    <w:p w14:paraId="4CD79303" w14:textId="77777777" w:rsidR="00FB0397" w:rsidRPr="00FB0397" w:rsidRDefault="00FB0397" w:rsidP="00FB039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Development Tools: IDEs like Visual Studio or Eclipse for development, and version control systems like Git for managing code.</w:t>
      </w:r>
    </w:p>
    <w:p w14:paraId="052FACD1" w14:textId="77777777" w:rsidR="00FB0397" w:rsidRPr="00FB0397" w:rsidRDefault="00FB0397" w:rsidP="00FB039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Security Software: Software for encryption, secure data exchange, and protection against cyber threats.</w:t>
      </w:r>
    </w:p>
    <w:p w14:paraId="11056F6C" w14:textId="77777777" w:rsidR="00FB0397" w:rsidRPr="00FB0397" w:rsidRDefault="00FB0397" w:rsidP="00FB03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olor w:val="0D0D0D"/>
          <w:sz w:val="24"/>
          <w:szCs w:val="24"/>
        </w:rPr>
      </w:pPr>
      <w:r w:rsidRPr="00FB0397">
        <w:rPr>
          <w:rFonts w:eastAsia="Times New Roman"/>
          <w:color w:val="0D0D0D"/>
          <w:sz w:val="24"/>
          <w:szCs w:val="24"/>
        </w:rPr>
        <w:t>Tools and Frameworks:</w:t>
      </w:r>
    </w:p>
    <w:p w14:paraId="18903D21" w14:textId="77777777" w:rsidR="00FB0397" w:rsidRPr="00FB0397" w:rsidRDefault="00FB0397" w:rsidP="00FB039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Programming Languages: The system can be developed using languages such as Java, C++, or Python for backend development, and HTML, CSS, and JavaScript for frontend development.</w:t>
      </w:r>
    </w:p>
    <w:p w14:paraId="5CBB09F2" w14:textId="2DAAD515" w:rsidR="00FB0397" w:rsidRPr="00FB0397" w:rsidRDefault="00FB0397" w:rsidP="00FB039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Data Serialization: Tools like JSON for data serialization.</w:t>
      </w:r>
    </w:p>
    <w:p w14:paraId="0E797C3B" w14:textId="77777777" w:rsidR="00FB0397" w:rsidRPr="00FB0397" w:rsidRDefault="00FB0397" w:rsidP="00FB039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API Development: Tools for developing APIs to integrate with external systems or services.</w:t>
      </w:r>
    </w:p>
    <w:p w14:paraId="659FABD0" w14:textId="77777777" w:rsidR="00FB0397" w:rsidRPr="00FB0397" w:rsidRDefault="00FB0397" w:rsidP="00FB039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olor w:val="0D0D0D"/>
          <w:sz w:val="24"/>
          <w:szCs w:val="24"/>
        </w:rPr>
      </w:pPr>
      <w:r w:rsidRPr="00FB0397">
        <w:rPr>
          <w:rFonts w:eastAsia="Times New Roman"/>
          <w:color w:val="0D0D0D"/>
          <w:sz w:val="24"/>
          <w:szCs w:val="24"/>
        </w:rPr>
        <w:t>Infrastructure:</w:t>
      </w:r>
    </w:p>
    <w:p w14:paraId="398F363C" w14:textId="0DBD42CD" w:rsidR="00FB0397" w:rsidRPr="00FB0397" w:rsidRDefault="00FB0397" w:rsidP="00FB039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Cloud Infrastructure: Use of cloud services like AWS for scalability, reliability, and cost-effectiveness.</w:t>
      </w:r>
    </w:p>
    <w:p w14:paraId="4620764F" w14:textId="77777777" w:rsidR="00FB0397" w:rsidRPr="00FB0397" w:rsidRDefault="00FB0397" w:rsidP="00FB039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Backup and Recovery: Implementing backup and recovery solutions to ensure data safety and continuity of operations.</w:t>
      </w:r>
    </w:p>
    <w:p w14:paraId="66679EB9" w14:textId="77777777" w:rsidR="00FB0397" w:rsidRPr="00FB0397" w:rsidRDefault="00FB0397" w:rsidP="00FB039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olor w:val="0D0D0D"/>
          <w:sz w:val="24"/>
          <w:szCs w:val="24"/>
        </w:rPr>
      </w:pPr>
      <w:r w:rsidRPr="00FB0397">
        <w:rPr>
          <w:rFonts w:eastAsia="Times New Roman"/>
          <w:color w:val="0D0D0D"/>
          <w:sz w:val="24"/>
          <w:szCs w:val="24"/>
        </w:rPr>
        <w:t>Scalability: Designing the system to be scalable to accommodate a growing user base and additional features.</w:t>
      </w:r>
    </w:p>
    <w:p w14:paraId="3040F9DF" w14:textId="77777777" w:rsidR="00FB0397" w:rsidRPr="00FB0397" w:rsidRDefault="00FB0397" w:rsidP="00FB0397">
      <w:pPr>
        <w:spacing w:after="0" w:line="240" w:lineRule="auto"/>
        <w:rPr>
          <w:rFonts w:eastAsia="Times New Roman"/>
          <w:sz w:val="24"/>
          <w:szCs w:val="24"/>
        </w:rPr>
      </w:pPr>
    </w:p>
    <w:p w14:paraId="6EAB811B" w14:textId="77777777" w:rsidR="00FB0397" w:rsidRPr="00FB0397" w:rsidRDefault="00FB0397" w:rsidP="0005783A">
      <w:pPr>
        <w:suppressAutoHyphens/>
        <w:spacing w:after="0" w:line="240" w:lineRule="auto"/>
        <w:rPr>
          <w:i/>
        </w:rPr>
      </w:pPr>
    </w:p>
    <w:sectPr w:rsidR="00FB0397" w:rsidRPr="00FB039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3526" w14:textId="77777777" w:rsidR="00B43C4F" w:rsidRDefault="00B43C4F">
      <w:pPr>
        <w:spacing w:after="0" w:line="240" w:lineRule="auto"/>
      </w:pPr>
      <w:r>
        <w:separator/>
      </w:r>
    </w:p>
  </w:endnote>
  <w:endnote w:type="continuationSeparator" w:id="0">
    <w:p w14:paraId="7B5C3365" w14:textId="77777777" w:rsidR="00B43C4F" w:rsidRDefault="00B43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1FA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65EC" w14:textId="77777777" w:rsidR="00B43C4F" w:rsidRDefault="00B43C4F">
      <w:pPr>
        <w:spacing w:after="0" w:line="240" w:lineRule="auto"/>
      </w:pPr>
      <w:r>
        <w:separator/>
      </w:r>
    </w:p>
  </w:footnote>
  <w:footnote w:type="continuationSeparator" w:id="0">
    <w:p w14:paraId="25C5E706" w14:textId="77777777" w:rsidR="00B43C4F" w:rsidRDefault="00B43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895F" w14:textId="77777777" w:rsidR="00895C86" w:rsidRPr="00895C86" w:rsidRDefault="00895C86" w:rsidP="00895C86">
    <w:pPr>
      <w:pStyle w:val="Header"/>
      <w:jc w:val="center"/>
    </w:pPr>
    <w:r w:rsidRPr="00365759">
      <w:rPr>
        <w:noProof/>
      </w:rPr>
      <w:drawing>
        <wp:inline distT="0" distB="0" distL="0" distR="0" wp14:anchorId="7ABF1247" wp14:editId="0F2D2D6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B1C22"/>
    <w:multiLevelType w:val="multilevel"/>
    <w:tmpl w:val="FCB4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00559D"/>
    <w:multiLevelType w:val="multilevel"/>
    <w:tmpl w:val="559E1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C35B0"/>
    <w:multiLevelType w:val="multilevel"/>
    <w:tmpl w:val="D5EE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30994"/>
    <w:multiLevelType w:val="multilevel"/>
    <w:tmpl w:val="30D0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160734">
    <w:abstractNumId w:val="3"/>
  </w:num>
  <w:num w:numId="2" w16cid:durableId="394396680">
    <w:abstractNumId w:val="2"/>
  </w:num>
  <w:num w:numId="3" w16cid:durableId="338579628">
    <w:abstractNumId w:val="1"/>
  </w:num>
  <w:num w:numId="4" w16cid:durableId="46362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A39CA"/>
    <w:rsid w:val="00507500"/>
    <w:rsid w:val="005361AC"/>
    <w:rsid w:val="0056747A"/>
    <w:rsid w:val="00754D65"/>
    <w:rsid w:val="00767664"/>
    <w:rsid w:val="007C2BAF"/>
    <w:rsid w:val="007E12E6"/>
    <w:rsid w:val="00827CFF"/>
    <w:rsid w:val="00860723"/>
    <w:rsid w:val="008609F0"/>
    <w:rsid w:val="00895C86"/>
    <w:rsid w:val="009C0C32"/>
    <w:rsid w:val="00AE52D4"/>
    <w:rsid w:val="00B43C4F"/>
    <w:rsid w:val="00DC01DC"/>
    <w:rsid w:val="00E0362B"/>
    <w:rsid w:val="00FB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7D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FB03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2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Ikhmayes, Fisal</cp:lastModifiedBy>
  <cp:revision>5</cp:revision>
  <dcterms:created xsi:type="dcterms:W3CDTF">2020-01-15T13:21:00Z</dcterms:created>
  <dcterms:modified xsi:type="dcterms:W3CDTF">2024-02-23T12:57:00Z</dcterms:modified>
</cp:coreProperties>
</file>