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AFE7" w14:textId="6B0FA93B" w:rsidR="007404B5" w:rsidRDefault="008D6BB9">
      <w:r>
        <w:t>Think card week 2 – Brennan Giles</w:t>
      </w:r>
    </w:p>
    <w:p w14:paraId="66ABB029" w14:textId="52DC3E49" w:rsidR="008D6BB9" w:rsidRDefault="008D6BB9">
      <w:r>
        <w:t>Quotes:</w:t>
      </w:r>
    </w:p>
    <w:p w14:paraId="664E481D" w14:textId="6CC6578B" w:rsidR="008D6BB9" w:rsidRDefault="008D6BB9">
      <w:r>
        <w:t>“In 2006, the 25</w:t>
      </w:r>
      <w:r w:rsidRPr="008D6BB9">
        <w:rPr>
          <w:vertAlign w:val="superscript"/>
        </w:rPr>
        <w:t>th</w:t>
      </w:r>
      <w:r>
        <w:t xml:space="preserve"> anniversary of its identification, there were close to 40 million people around the world living with HIV and over 20 million had died”. </w:t>
      </w:r>
      <w:proofErr w:type="spellStart"/>
      <w:r>
        <w:t>Pg</w:t>
      </w:r>
      <w:proofErr w:type="spellEnd"/>
      <w:r>
        <w:t xml:space="preserve"> 4</w:t>
      </w:r>
    </w:p>
    <w:p w14:paraId="10196164" w14:textId="5812D28F" w:rsidR="008D6BB9" w:rsidRDefault="008D6BB9">
      <w:r>
        <w:t xml:space="preserve">“Africa has the largest number of people living with HIV: two thirds of infected people and three quarters of all infected women live here” </w:t>
      </w:r>
      <w:proofErr w:type="spellStart"/>
      <w:r>
        <w:t>pg</w:t>
      </w:r>
      <w:proofErr w:type="spellEnd"/>
      <w:r>
        <w:t xml:space="preserve"> 6</w:t>
      </w:r>
    </w:p>
    <w:p w14:paraId="3FF87FBE" w14:textId="14245634" w:rsidR="008D6BB9" w:rsidRDefault="008D6BB9">
      <w:r>
        <w:t>Comments</w:t>
      </w:r>
    </w:p>
    <w:p w14:paraId="3C58E806" w14:textId="6524905D" w:rsidR="008D6BB9" w:rsidRDefault="008D6BB9">
      <w:r>
        <w:t>The readings mentioned that while HIV infections in the US and Europe get the most reports and coverage, the greatest numbers have always been African. I found this interesting as I didn’t know it was such a problem in Africa and always has been. Pg6</w:t>
      </w:r>
    </w:p>
    <w:p w14:paraId="46C32683" w14:textId="12F0F5A1" w:rsidR="008D6BB9" w:rsidRDefault="008D6BB9">
      <w:r>
        <w:t xml:space="preserve">The most serious epidemic of HIV proportionately is in Ukraine, which </w:t>
      </w:r>
      <w:r w:rsidR="00B623B9">
        <w:t xml:space="preserve">has about 3 in 100 people infected. Russia is struggling with HIV as well and I wonder if that is having an influence on Ukraine’s sudden surge in HIV numbers. </w:t>
      </w:r>
      <w:proofErr w:type="spellStart"/>
      <w:r w:rsidR="00B623B9">
        <w:t>Pg</w:t>
      </w:r>
      <w:proofErr w:type="spellEnd"/>
      <w:r w:rsidR="00B623B9">
        <w:t xml:space="preserve"> 10</w:t>
      </w:r>
    </w:p>
    <w:p w14:paraId="2D483896" w14:textId="54103338" w:rsidR="00B623B9" w:rsidRDefault="00B623B9">
      <w:r>
        <w:t>Questions</w:t>
      </w:r>
    </w:p>
    <w:p w14:paraId="0C89D106" w14:textId="7B2F47AD" w:rsidR="00B623B9" w:rsidRDefault="00B623B9">
      <w:r>
        <w:t>How long does it take for an individual to realize they have HIV? I’d imagine during that window where they contract it and before they realize they are sick is the only time they would be spreading the disease.</w:t>
      </w:r>
    </w:p>
    <w:p w14:paraId="5FDDC3D0" w14:textId="33BCBD50" w:rsidR="00B623B9" w:rsidRDefault="00B623B9">
      <w:r>
        <w:t>Do certain groups of people, races, or cultures tend to be more at risk for HIV? Since HIV spread is largely behaviorally and educationally based (like whether they know about it) I suspect those could be key factors.</w:t>
      </w:r>
      <w:bookmarkStart w:id="0" w:name="_GoBack"/>
      <w:bookmarkEnd w:id="0"/>
    </w:p>
    <w:p w14:paraId="686CA163" w14:textId="77777777" w:rsidR="008D6BB9" w:rsidRDefault="008D6BB9"/>
    <w:sectPr w:rsidR="008D6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B9"/>
    <w:rsid w:val="007404B5"/>
    <w:rsid w:val="008D6BB9"/>
    <w:rsid w:val="00B6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D764"/>
  <w15:chartTrackingRefBased/>
  <w15:docId w15:val="{97C0F1C5-8B56-4725-A7C4-92B77630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2019-04-07T20:51:00Z</dcterms:created>
  <dcterms:modified xsi:type="dcterms:W3CDTF">2019-04-07T21:05:00Z</dcterms:modified>
</cp:coreProperties>
</file>