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Fonts w:ascii="Cambria" w:cs="Arial Unicode MS" w:hAnsi="Arial Unicode MS" w:eastAsia="Arial Unicode MS"/>
          <w:rtl w:val="0"/>
        </w:rPr>
        <w:t>Homework 1</w:t>
      </w:r>
    </w:p>
    <w:p>
      <w:pPr>
        <w:pStyle w:val="Encabezamiento"/>
        <w:bidi w:val="0"/>
      </w:pPr>
      <w:r>
        <w:rPr>
          <w:rFonts w:ascii="Cambria" w:cs="Arial Unicode MS" w:hAnsi="Arial Unicode MS" w:eastAsia="Arial Unicode MS"/>
          <w:rtl w:val="0"/>
        </w:rPr>
        <w:t>Descripci</w:t>
      </w:r>
      <w:r>
        <w:rPr>
          <w:rFonts w:ascii="Arial Unicode MS" w:cs="Arial Unicode MS" w:hAnsi="Cambria" w:eastAsia="Arial Unicode MS" w:hint="default"/>
          <w:rtl w:val="0"/>
        </w:rPr>
        <w:t>ó</w:t>
      </w:r>
      <w:r>
        <w:rPr>
          <w:rFonts w:ascii="Cambria" w:cs="Arial Unicode MS" w:hAnsi="Arial Unicode MS" w:eastAsia="Arial Unicode MS"/>
          <w:rtl w:val="0"/>
        </w:rPr>
        <w:t>n del problema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Tenemos un eje de coordenadas X Y, en el se sit</w:t>
      </w:r>
      <w:r>
        <w:rPr>
          <w:rFonts w:ascii="Arial Unicode MS" w:cs="Arial Unicode MS" w:hAnsi="Calibri" w:eastAsia="Arial Unicode MS" w:hint="default"/>
          <w:rtl w:val="0"/>
        </w:rPr>
        <w:t>ú</w:t>
      </w:r>
      <w:r>
        <w:rPr>
          <w:rFonts w:ascii="Calibri" w:cs="Arial Unicode MS" w:hAnsi="Arial Unicode MS" w:eastAsia="Arial Unicode MS"/>
          <w:rtl w:val="0"/>
        </w:rPr>
        <w:t>an varios cuadrados, un inicio y un fin, todos est</w:t>
      </w:r>
      <w:r>
        <w:rPr>
          <w:rFonts w:ascii="Arial Unicode MS" w:cs="Arial Unicode MS" w:hAnsi="Calibri" w:eastAsia="Arial Unicode MS" w:hint="default"/>
          <w:rtl w:val="0"/>
        </w:rPr>
        <w:t>á</w:t>
      </w:r>
      <w:r>
        <w:rPr>
          <w:rFonts w:ascii="Calibri" w:cs="Arial Unicode MS" w:hAnsi="Arial Unicode MS" w:eastAsia="Arial Unicode MS"/>
          <w:rtl w:val="0"/>
        </w:rPr>
        <w:t>n conectados entre si por lineas rectas. Comenzando en el circulo, hay que llegar al tri</w:t>
      </w:r>
      <w:r>
        <w:rPr>
          <w:rFonts w:ascii="Arial Unicode MS" w:cs="Arial Unicode MS" w:hAnsi="Calibri" w:eastAsia="Arial Unicode MS" w:hint="default"/>
          <w:rtl w:val="0"/>
        </w:rPr>
        <w:t>á</w:t>
      </w:r>
      <w:r>
        <w:rPr>
          <w:rFonts w:ascii="Calibri" w:cs="Arial Unicode MS" w:hAnsi="Arial Unicode MS" w:eastAsia="Arial Unicode MS"/>
          <w:rtl w:val="0"/>
        </w:rPr>
        <w:t>ngulo pasando antes una sola vez por todos los cuadrados.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Explicar cuales son las propiedades de entorno del problema y definir una medida de desempe</w:t>
      </w:r>
      <w:r>
        <w:rPr>
          <w:rFonts w:ascii="Arial Unicode MS" w:cs="Arial Unicode MS" w:hAnsi="Calibri" w:eastAsia="Arial Unicode MS" w:hint="default"/>
          <w:rtl w:val="0"/>
        </w:rPr>
        <w:t>ñ</w:t>
      </w:r>
      <w:r>
        <w:rPr>
          <w:rFonts w:ascii="Calibri" w:cs="Arial Unicode MS" w:hAnsi="Arial Unicode MS" w:eastAsia="Arial Unicode MS"/>
          <w:rtl w:val="0"/>
        </w:rPr>
        <w:t>o para juzgar el rendimiento.</w:t>
      </w:r>
    </w:p>
    <w:p>
      <w:pPr>
        <w:pStyle w:val="Encabezamiento"/>
        <w:bidi w:val="0"/>
      </w:pPr>
      <w:r>
        <w:rPr>
          <w:rFonts w:ascii="Cambria" w:cs="Arial Unicode MS" w:hAnsi="Arial Unicode MS" w:eastAsia="Arial Unicode MS"/>
          <w:rtl w:val="0"/>
        </w:rPr>
        <w:t>Definici</w:t>
      </w:r>
      <w:r>
        <w:rPr>
          <w:rFonts w:ascii="Arial Unicode MS" w:cs="Arial Unicode MS" w:hAnsi="Cambria" w:eastAsia="Arial Unicode MS" w:hint="default"/>
          <w:rtl w:val="0"/>
        </w:rPr>
        <w:t>ó</w:t>
      </w:r>
      <w:r>
        <w:rPr>
          <w:rFonts w:ascii="Cambria" w:cs="Arial Unicode MS" w:hAnsi="Arial Unicode MS" w:eastAsia="Arial Unicode MS"/>
          <w:rtl w:val="0"/>
        </w:rPr>
        <w:t>n del problema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>Descripci</w:t>
      </w:r>
      <w:r>
        <w:rPr>
          <w:rFonts w:ascii="Arial Unicode MS" w:cs="Arial Unicode MS" w:hAnsi="Cambria" w:eastAsia="Arial Unicode MS" w:hint="default"/>
          <w:rtl w:val="0"/>
        </w:rPr>
        <w:t>ó</w:t>
      </w:r>
      <w:r>
        <w:rPr>
          <w:rFonts w:ascii="Cambria" w:cs="Arial Unicode MS" w:hAnsi="Arial Unicode MS" w:eastAsia="Arial Unicode MS"/>
          <w:rtl w:val="0"/>
        </w:rPr>
        <w:t>n del entorno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Un eje de coordenadas X Y de 0 0 hasta 15 7.  Con un punto de origen, uno de fin, puntos intermedios y carriles para ir de un sitio a otro. No vamos a representar un array de celdas, sino que vamos a indicar las posiciones de cada ciudad dentro del mismo, como un atributo. Tambi</w:t>
      </w:r>
      <w:r>
        <w:rPr>
          <w:rFonts w:ascii="Arial Unicode MS" w:cs="Arial Unicode MS" w:hAnsi="Calibri" w:eastAsia="Arial Unicode MS" w:hint="default"/>
          <w:rtl w:val="0"/>
        </w:rPr>
        <w:t>é</w:t>
      </w:r>
      <w:r>
        <w:rPr>
          <w:rFonts w:ascii="Calibri" w:cs="Arial Unicode MS" w:hAnsi="Arial Unicode MS" w:eastAsia="Arial Unicode MS"/>
          <w:rtl w:val="0"/>
        </w:rPr>
        <w:t>n tendremos un atributo para cada ciudad indicando si las hemos visitado.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>Acciones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 xml:space="preserve">La </w:t>
      </w:r>
      <w:r>
        <w:rPr>
          <w:rFonts w:ascii="Arial Unicode MS" w:cs="Arial Unicode MS" w:hAnsi="Calibri" w:eastAsia="Arial Unicode MS" w:hint="default"/>
          <w:rtl w:val="0"/>
        </w:rPr>
        <w:t>ú</w:t>
      </w:r>
      <w:r>
        <w:rPr>
          <w:rFonts w:ascii="Calibri" w:cs="Arial Unicode MS" w:hAnsi="Arial Unicode MS" w:eastAsia="Arial Unicode MS"/>
          <w:rtl w:val="0"/>
        </w:rPr>
        <w:t>nica acci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que se podr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efectuar ser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moverse, esta acci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tendr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la posibilidad de elegir cualquiera de los destinos luego ser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moverse a A, B, C, D, E, F, G y Fin. No tenemos en cuenta la posibilidad de regresar al inicio puesto que dada la definici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del problema no parece que tendr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sentido.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Habr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que tener en cuenta que no se puede visitar de nuevo un lugar que ya se haya visitado.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>Sensores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 xml:space="preserve">Un </w:t>
      </w:r>
      <w:r>
        <w:rPr>
          <w:rFonts w:ascii="Arial Unicode MS" w:cs="Arial Unicode MS" w:hAnsi="Calibri" w:eastAsia="Arial Unicode MS" w:hint="default"/>
          <w:rtl w:val="0"/>
        </w:rPr>
        <w:t>ú</w:t>
      </w:r>
      <w:r>
        <w:rPr>
          <w:rFonts w:ascii="Calibri" w:cs="Arial Unicode MS" w:hAnsi="Arial Unicode MS" w:eastAsia="Arial Unicode MS"/>
          <w:rtl w:val="0"/>
        </w:rPr>
        <w:t>nico sensor que capte la posici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de todos los puntos a visitar, el origen y el destino. Las lineas de ir de uno a otro se deducen de las posiciones.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>Inteligencia del algoritmo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Vamos a tener en cuenta que para que se considere que hemos hecho un sistema inteligente deber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de recorrer el eje de coordenadas, pasando por todos los destinos y recorriendo la menor distancia posible.</w:t>
      </w:r>
    </w:p>
    <w:p>
      <w:pPr>
        <w:pStyle w:val="Encabezamiento"/>
        <w:bidi w:val="0"/>
      </w:pPr>
      <w:r>
        <w:rPr>
          <w:rFonts w:ascii="Cambria" w:cs="Arial Unicode MS" w:hAnsi="Arial Unicode MS" w:eastAsia="Arial Unicode MS"/>
          <w:rtl w:val="0"/>
        </w:rPr>
        <w:t>Propiedades del entorno</w:t>
      </w:r>
    </w:p>
    <w:p>
      <w:pPr>
        <w:pStyle w:val="Cuerpo"/>
        <w:numPr>
          <w:ilvl w:val="0"/>
          <w:numId w:val="2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Conocimiento del entorno: El problema podr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observar y conocer todo el problema.</w:t>
      </w:r>
    </w:p>
    <w:p>
      <w:pPr>
        <w:pStyle w:val="Cuerpo"/>
        <w:numPr>
          <w:ilvl w:val="0"/>
          <w:numId w:val="3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Determinismo: El problema si es determinista ya que no estar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sujeto el algoritmo a ninguna variable aleatoria y para una misma ejecuci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n, se dar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el mismo resultado.</w:t>
      </w:r>
    </w:p>
    <w:p>
      <w:pPr>
        <w:pStyle w:val="Cuerpo"/>
        <w:numPr>
          <w:ilvl w:val="0"/>
          <w:numId w:val="4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Un solo sistema: No dispone de varios agentes trabajando en el entorno para resolver el problema</w:t>
      </w:r>
    </w:p>
    <w:p>
      <w:pPr>
        <w:pStyle w:val="Cuerpo"/>
        <w:numPr>
          <w:ilvl w:val="0"/>
          <w:numId w:val="5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Dinamismo: El entorno es est</w:t>
      </w:r>
      <w:r>
        <w:rPr>
          <w:rFonts w:ascii="Arial Unicode MS" w:cs="Arial Unicode MS" w:hAnsi="Calibri" w:eastAsia="Arial Unicode MS" w:hint="default"/>
          <w:rtl w:val="0"/>
        </w:rPr>
        <w:t>á</w:t>
      </w:r>
      <w:r>
        <w:rPr>
          <w:rFonts w:ascii="Calibri" w:cs="Arial Unicode MS" w:hAnsi="Arial Unicode MS" w:eastAsia="Arial Unicode MS"/>
          <w:rtl w:val="0"/>
        </w:rPr>
        <w:t>tico ya que no se producen cambios en el mismo que no sean detectados por el sistema.</w:t>
      </w:r>
    </w:p>
    <w:p>
      <w:pPr>
        <w:pStyle w:val="Cuerpo"/>
        <w:numPr>
          <w:ilvl w:val="0"/>
          <w:numId w:val="6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Discreci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n: El problema es discreto ya que hay un n</w:t>
      </w:r>
      <w:r>
        <w:rPr>
          <w:rFonts w:ascii="Arial Unicode MS" w:cs="Arial Unicode MS" w:hAnsi="Calibri" w:eastAsia="Arial Unicode MS" w:hint="default"/>
          <w:rtl w:val="0"/>
        </w:rPr>
        <w:t>ú</w:t>
      </w:r>
      <w:r>
        <w:rPr>
          <w:rFonts w:ascii="Calibri" w:cs="Arial Unicode MS" w:hAnsi="Arial Unicode MS" w:eastAsia="Arial Unicode MS"/>
          <w:rtl w:val="0"/>
        </w:rPr>
        <w:t>mero limitado de resultados, solo hay uno v</w:t>
      </w:r>
      <w:r>
        <w:rPr>
          <w:rFonts w:ascii="Arial Unicode MS" w:cs="Arial Unicode MS" w:hAnsi="Calibri" w:eastAsia="Arial Unicode MS" w:hint="default"/>
          <w:rtl w:val="0"/>
        </w:rPr>
        <w:t>á</w:t>
      </w:r>
      <w:r>
        <w:rPr>
          <w:rFonts w:ascii="Calibri" w:cs="Arial Unicode MS" w:hAnsi="Arial Unicode MS" w:eastAsia="Arial Unicode MS"/>
          <w:rtl w:val="0"/>
        </w:rPr>
        <w:t>lido el que recorra la m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nima distancia.</w:t>
      </w:r>
    </w:p>
    <w:p>
      <w:pPr>
        <w:pStyle w:val="Cuerpo"/>
        <w:numPr>
          <w:ilvl w:val="0"/>
          <w:numId w:val="7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Conocido: El sistema conoce el efecto de las acciones, ya que al moverse visita una posici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y el resultado es que ahora se encuentra en otro sitio y que no podr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volver a visitarla cuando la abandone.</w:t>
      </w:r>
    </w:p>
    <w:p>
      <w:pPr>
        <w:pStyle w:val="Encabezamiento"/>
        <w:bidi w:val="0"/>
      </w:pPr>
      <w:r>
        <w:rPr>
          <w:rFonts w:ascii="Cambria" w:cs="Arial Unicode MS" w:hAnsi="Arial Unicode MS" w:eastAsia="Arial Unicode MS"/>
          <w:rtl w:val="0"/>
        </w:rPr>
        <w:t>Medida de rendimiento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Vamos a considerar como rendimiento la suma de toda la distancia que recorre en el eje de coordenadas para terminar. As</w:t>
      </w:r>
      <w:r>
        <w:rPr>
          <w:rFonts w:ascii="Arial Unicode MS" w:cs="Arial Unicode MS" w:hAnsi="Calibri" w:eastAsia="Arial Unicode MS" w:hint="default"/>
          <w:rtl w:val="0"/>
        </w:rPr>
        <w:t xml:space="preserve">í </w:t>
      </w:r>
      <w:r>
        <w:rPr>
          <w:rFonts w:ascii="Calibri" w:cs="Arial Unicode MS" w:hAnsi="Arial Unicode MS" w:eastAsia="Arial Unicode MS"/>
          <w:rtl w:val="0"/>
        </w:rPr>
        <w:t>por ejemplo para ir de 1 7 a 1 11 tendr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recorrer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4.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spacing w:after="60"/>
      <w:jc w:val="left"/>
    </w:pPr>
    <w:r>
      <w:rPr>
        <w:rFonts w:ascii="Calibri" w:cs="Calibri" w:hAnsi="Calibri" w:eastAsia="Calibri"/>
        <w:sz w:val="22"/>
        <w:szCs w:val="22"/>
      </w:rPr>
      <w:tab/>
    </w:r>
    <w:r>
      <w:rPr>
        <w:rFonts w:ascii="Calibri"/>
        <w:sz w:val="22"/>
        <w:szCs w:val="22"/>
        <w:rtl w:val="0"/>
        <w:lang w:val="es-ES_tradnl"/>
      </w:rPr>
      <w:t>P</w:t>
    </w:r>
    <w:r>
      <w:rPr>
        <w:rFonts w:hAnsi="Calibri" w:hint="default"/>
        <w:sz w:val="22"/>
        <w:szCs w:val="22"/>
        <w:rtl w:val="0"/>
        <w:lang w:val="es-ES_tradnl"/>
      </w:rPr>
      <w:t>á</w:t>
    </w:r>
    <w:r>
      <w:rPr>
        <w:rFonts w:ascii="Calibri"/>
        <w:sz w:val="22"/>
        <w:szCs w:val="22"/>
        <w:rtl w:val="0"/>
        <w:lang w:val="es-ES_tradnl"/>
      </w:rPr>
      <w:t xml:space="preserve">gina </w:t>
    </w:r>
    <w:r>
      <w:rPr>
        <w:rFonts w:ascii="Calibri" w:cs="Calibri" w:hAnsi="Calibri" w:eastAsia="Calibri"/>
        <w:sz w:val="22"/>
        <w:szCs w:val="22"/>
      </w:rPr>
      <w:fldChar w:fldCharType="begin" w:fldLock="0"/>
    </w:r>
    <w:r>
      <w:rPr>
        <w:rFonts w:ascii="Calibri" w:cs="Calibri" w:hAnsi="Calibri" w:eastAsia="Calibri"/>
        <w:sz w:val="22"/>
        <w:szCs w:val="22"/>
      </w:rPr>
      <w:t xml:space="preserve"> PAGE </w:t>
    </w:r>
    <w:r>
      <w:rPr>
        <w:rFonts w:ascii="Calibri" w:cs="Calibri" w:hAnsi="Calibri" w:eastAsia="Calibri"/>
        <w:sz w:val="22"/>
        <w:szCs w:val="22"/>
      </w:rPr>
      <w:fldChar w:fldCharType="separate" w:fldLock="0"/>
    </w:r>
    <w:r>
      <w:rPr>
        <w:rFonts w:ascii="Calibri" w:cs="Calibri" w:hAnsi="Calibri" w:eastAsia="Calibri"/>
        <w:sz w:val="22"/>
        <w:szCs w:val="22"/>
      </w:rPr>
      <w:t>1</w:t>
    </w:r>
    <w:r>
      <w:rPr>
        <w:rFonts w:ascii="Calibri" w:cs="Calibri" w:hAnsi="Calibri" w:eastAsia="Calibri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spacing w:after="60"/>
      <w:jc w:val="left"/>
    </w:pPr>
    <w:r>
      <w:rPr>
        <w:rFonts w:ascii="Calibri"/>
        <w:sz w:val="22"/>
        <w:szCs w:val="22"/>
        <w:rtl w:val="0"/>
        <w:lang w:val="es-ES_tradnl"/>
      </w:rPr>
      <w:t>Rub</w:t>
    </w:r>
    <w:r>
      <w:rPr>
        <w:rFonts w:hAnsi="Calibri" w:hint="default"/>
        <w:sz w:val="22"/>
        <w:szCs w:val="22"/>
        <w:rtl w:val="0"/>
        <w:lang w:val="es-ES_tradnl"/>
      </w:rPr>
      <w:t>é</w:t>
    </w:r>
    <w:r>
      <w:rPr>
        <w:rFonts w:ascii="Calibri"/>
        <w:sz w:val="22"/>
        <w:szCs w:val="22"/>
        <w:rtl w:val="0"/>
        <w:lang w:val="es-ES_tradnl"/>
      </w:rPr>
      <w:t>n Garc</w:t>
    </w:r>
    <w:r>
      <w:rPr>
        <w:rFonts w:hAnsi="Calibri" w:hint="default"/>
        <w:sz w:val="22"/>
        <w:szCs w:val="22"/>
        <w:rtl w:val="0"/>
        <w:lang w:val="es-ES_tradnl"/>
      </w:rPr>
      <w:t>í</w:t>
    </w:r>
    <w:r>
      <w:rPr>
        <w:rFonts w:ascii="Calibri"/>
        <w:sz w:val="22"/>
        <w:szCs w:val="22"/>
        <w:rtl w:val="0"/>
        <w:lang w:val="es-ES_tradnl"/>
      </w:rPr>
      <w:t>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">
    <w:name w:val="Encabezamient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0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ncabezamiento 2">
    <w:name w:val="Encabezamiento 2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Guión">
    <w:name w:val="Guión"/>
    <w:next w:val="Guió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