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fishmip_2023_3b_protocol"/>
    <w:p>
      <w:pPr>
        <w:pStyle w:val="Heading1"/>
      </w:pPr>
      <w:r>
        <w:t xml:space="preserve">FishMIP_2023_3b_Protocol</w:t>
      </w:r>
    </w:p>
    <w:bookmarkStart w:id="20" w:name="contents"/>
    <w:p>
      <w:pPr>
        <w:pStyle w:val="Heading3"/>
      </w:pPr>
      <w:r>
        <w:t xml:space="preserve">Contents</w:t>
      </w:r>
    </w:p>
    <w:p>
      <w:pPr>
        <w:pStyle w:val="FirstParagraph"/>
      </w:pPr>
      <w:hyperlink w:anchor="goal">
        <w:r>
          <w:rPr>
            <w:rStyle w:val="Hyperlink"/>
          </w:rPr>
          <w:t xml:space="preserve">Goal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2</m:t>
            </m:r>
          </m:oMath>
        </m:oMathPara>
      </w:hyperlink>
    </w:p>
    <w:p>
      <w:pPr>
        <w:pStyle w:val="FirstParagraph"/>
      </w:pPr>
      <w:hyperlink w:anchor="experiments-scenarios">
        <w:r>
          <w:rPr>
            <w:rStyle w:val="Hyperlink"/>
          </w:rPr>
          <w:t xml:space="preserve">Experiments &amp; Scenarios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3</m:t>
            </m:r>
          </m:oMath>
        </m:oMathPara>
      </w:hyperlink>
    </w:p>
    <w:p>
      <w:pPr>
        <w:pStyle w:val="FirstParagraph"/>
      </w:pPr>
      <w:hyperlink w:anchor="input-data">
        <w:r>
          <w:rPr>
            <w:rStyle w:val="Hyperlink"/>
          </w:rPr>
          <w:t xml:space="preserve">Input data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6</m:t>
            </m:r>
          </m:oMath>
        </m:oMathPara>
      </w:hyperlink>
    </w:p>
    <w:p>
      <w:pPr>
        <w:pStyle w:val="FirstParagraph"/>
      </w:pPr>
      <w:hyperlink w:anchor="climate-forcing">
        <w:r>
          <w:rPr>
            <w:rStyle w:val="Hyperlink"/>
          </w:rPr>
          <w:t xml:space="preserve">Climate forcing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6</m:t>
            </m:r>
          </m:oMath>
        </m:oMathPara>
      </w:hyperlink>
    </w:p>
    <w:p>
      <w:pPr>
        <w:pStyle w:val="FirstParagraph"/>
      </w:pPr>
      <w:hyperlink w:anchor="fishing-effort-forcing">
        <w:r>
          <w:rPr>
            <w:rStyle w:val="Hyperlink"/>
          </w:rPr>
          <w:t xml:space="preserve">Fishing effort forcing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11</m:t>
            </m:r>
          </m:oMath>
        </m:oMathPara>
      </w:hyperlink>
    </w:p>
    <w:p>
      <w:pPr>
        <w:pStyle w:val="FirstParagraph"/>
      </w:pPr>
      <w:hyperlink w:anchor="output-data">
        <w:r>
          <w:rPr>
            <w:rStyle w:val="Hyperlink"/>
          </w:rPr>
          <w:t xml:space="preserve">Output data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14</m:t>
            </m:r>
          </m:oMath>
        </m:oMathPara>
      </w:hyperlink>
    </w:p>
    <w:p>
      <w:pPr>
        <w:pStyle w:val="FirstParagraph"/>
      </w:pPr>
      <w:hyperlink w:anchor="Xcc94678c0c8a67063558481d8f0b01e7d44d716">
        <w:r>
          <w:rPr>
            <w:rStyle w:val="Hyperlink"/>
          </w:rPr>
          <w:t xml:space="preserve">Additional notes for Regional FishMIP Models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16</m:t>
            </m:r>
          </m:oMath>
        </m:oMathPara>
      </w:hyperlink>
    </w:p>
    <w:p>
      <w:pPr>
        <w:pStyle w:val="FirstParagraph"/>
      </w:pPr>
      <w:hyperlink w:anchor="reporting-model-results">
        <w:r>
          <w:rPr>
            <w:rStyle w:val="Hyperlink"/>
          </w:rPr>
          <w:t xml:space="preserve">Reporting model results</w:t>
        </w:r>
        <w:r>
          <w:rPr>
            <w:rStyle w:val="Hyperlink"/>
          </w:rPr>
          <w:t xml:space="preserve"> </w:t>
        </w:r>
        <m:oMathPara>
          <m:oMathParaPr>
            <m:jc m:val="center"/>
          </m:oMathParaPr>
          <m:oMath>
            <m:r>
              <m:t>16</m:t>
            </m:r>
          </m:oMath>
        </m:oMathPara>
      </w:hyperlink>
    </w:p>
    <w:bookmarkEnd w:id="20"/>
    <w:bookmarkStart w:id="21" w:name="section"/>
    <w:p>
      <w:pPr>
        <w:pStyle w:val="Heading2"/>
      </w:pPr>
    </w:p>
    <w:bookmarkEnd w:id="21"/>
    <w:bookmarkStart w:id="2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The goal of the FishMIP</w:t>
      </w:r>
      <w:r>
        <w:t xml:space="preserve"> </w:t>
      </w:r>
      <w:r>
        <w:t xml:space="preserve">“</w:t>
      </w:r>
      <w:r>
        <w:t xml:space="preserve">Ocean Futures</w:t>
      </w:r>
      <w:r>
        <w:t xml:space="preserve">”</w:t>
      </w:r>
      <w:r>
        <w:t xml:space="preserve"> </w:t>
      </w:r>
      <w:r>
        <w:t xml:space="preserve">Protocol is to extend 3b CMIP</w:t>
      </w:r>
      <w:r>
        <w:t xml:space="preserve"> </w:t>
      </w:r>
      <w:r>
        <w:t xml:space="preserve">climate projections to include:</w:t>
      </w:r>
    </w:p>
    <w:p>
      <w:pPr>
        <w:numPr>
          <w:ilvl w:val="0"/>
          <w:numId w:val="1001"/>
        </w:numPr>
      </w:pPr>
      <w:r>
        <w:t xml:space="preserve">exploring fishing impacts in addition to those of climate, including</w:t>
      </w:r>
      <w:r>
        <w:t xml:space="preserve"> </w:t>
      </w:r>
      <w:r>
        <w:t xml:space="preserve">future projections with fishing under a range of socio-economic</w:t>
      </w:r>
      <w:r>
        <w:t xml:space="preserve"> </w:t>
      </w:r>
      <w:r>
        <w:t xml:space="preserve">scenarios (aligned with SSPs, Maury et al. IN PREP);</w:t>
      </w:r>
    </w:p>
    <w:p>
      <w:pPr>
        <w:numPr>
          <w:ilvl w:val="0"/>
          <w:numId w:val="1001"/>
        </w:numPr>
      </w:pPr>
      <w:r>
        <w:t xml:space="preserve">comparison to a no-climate change preindustrial control baseline</w:t>
      </w:r>
      <w:r>
        <w:t xml:space="preserve"> </w:t>
      </w:r>
      <w:r>
        <w:t xml:space="preserve">(which was not available for the last round of simulations), and</w:t>
      </w:r>
    </w:p>
    <w:p>
      <w:pPr>
        <w:numPr>
          <w:ilvl w:val="0"/>
          <w:numId w:val="1001"/>
        </w:numPr>
      </w:pPr>
      <w:r>
        <w:t xml:space="preserve">if possible, building on the 3a model evaluation simulation round,</w:t>
      </w:r>
      <w:r>
        <w:t xml:space="preserve"> </w:t>
      </w:r>
      <w:r>
        <w:t xml:space="preserve">model benchmarking against observed catches.</w:t>
      </w:r>
    </w:p>
    <w:p>
      <w:pPr>
        <w:pStyle w:val="FirstParagraph"/>
      </w:pPr>
      <w:r>
        <w:t xml:space="preserve">Note that this FishMIP Phase 2 CMIP6 protocol builds on the Phase 1</w:t>
      </w:r>
      <w:r>
        <w:t xml:space="preserve"> </w:t>
      </w:r>
      <w:r>
        <w:t xml:space="preserve">CMIP6 protocol which began in 2020 and focussed primarily on results</w:t>
      </w:r>
      <w:r>
        <w:t xml:space="preserve"> </w:t>
      </w:r>
      <w:r>
        <w:t xml:space="preserve">without fishing for inclusion in the IPCC 6th Assessment.</w:t>
      </w:r>
    </w:p>
    <w:p>
      <w:pPr>
        <w:pStyle w:val="BodyText"/>
      </w:pPr>
      <w:r>
        <w:t xml:space="preserve">Modellers are welcome to redo all previous 3b runs that have had</w:t>
      </w:r>
      <w:r>
        <w:t xml:space="preserve"> </w:t>
      </w:r>
      <w:r>
        <w:t xml:space="preserve">improvements following the 3a model evaluation round, also long as the</w:t>
      </w:r>
      <w:r>
        <w:t xml:space="preserve"> </w:t>
      </w:r>
      <w:r>
        <w:t xml:space="preserve">version of their model outputs are all appropriately annotated.</w:t>
      </w:r>
    </w:p>
    <w:p>
      <w:pPr>
        <w:pStyle w:val="BodyText"/>
      </w:pPr>
      <w:r>
        <w:t xml:space="preserve">Timelines for simulations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histsoc, 2015soc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global,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1st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OSP1soc, OSP2soc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global,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1st, 2024</w:t>
            </w:r>
          </w:p>
        </w:tc>
      </w:tr>
    </w:tbl>
    <w:p>
      <w:pPr>
        <w:pStyle w:val="BodyText"/>
      </w:pPr>
      <w:r>
        <w:t xml:space="preserve">To aid with progress we will hold specific technical workshops to:</w:t>
      </w:r>
    </w:p>
    <w:p>
      <w:pPr>
        <w:numPr>
          <w:ilvl w:val="0"/>
          <w:numId w:val="1002"/>
        </w:numPr>
      </w:pPr>
      <w:r>
        <w:t xml:space="preserve">Ensure correct OSP integration inputs and access</w:t>
      </w:r>
    </w:p>
    <w:p>
      <w:pPr>
        <w:numPr>
          <w:ilvl w:val="0"/>
          <w:numId w:val="1002"/>
        </w:numPr>
      </w:pPr>
      <w:r>
        <w:t xml:space="preserve">Ensure fishing drivers work (separate global and regional breakaway</w:t>
      </w:r>
      <w:r>
        <w:t xml:space="preserve"> </w:t>
      </w:r>
      <w:r>
        <w:t xml:space="preserve">groups)</w:t>
      </w:r>
    </w:p>
    <w:p>
      <w:pPr>
        <w:numPr>
          <w:ilvl w:val="0"/>
          <w:numId w:val="1002"/>
        </w:numPr>
      </w:pPr>
      <w:r>
        <w:t xml:space="preserve">Tool sharing &amp; troubleshooting</w:t>
      </w:r>
    </w:p>
    <w:p>
      <w:pPr>
        <w:numPr>
          <w:ilvl w:val="0"/>
          <w:numId w:val="1002"/>
        </w:numPr>
      </w:pPr>
      <w:r>
        <w:t xml:space="preserve">Check model outputs/issues</w:t>
      </w:r>
    </w:p>
    <w:p>
      <w:pPr>
        <w:pStyle w:val="FirstParagraph"/>
      </w:pPr>
      <w:r>
        <w:t xml:space="preserve">In this document we describe the general experimental and scenario</w:t>
      </w:r>
      <w:r>
        <w:t xml:space="preserve"> </w:t>
      </w:r>
      <w:r>
        <w:t xml:space="preserve">set-up (Section 3). Further down in Section 4 we include the details of</w:t>
      </w:r>
      <w:r>
        <w:t xml:space="preserve"> </w:t>
      </w:r>
      <w:r>
        <w:t xml:space="preserve">the specific</w:t>
      </w:r>
      <w:r>
        <w:t xml:space="preserve"> </w:t>
      </w:r>
      <w:r>
        <w:rPr>
          <w:bCs/>
          <w:b/>
        </w:rPr>
        <w:t xml:space="preserve">input</w:t>
      </w:r>
      <w:r>
        <w:t xml:space="preserve"> </w:t>
      </w:r>
      <w:r>
        <w:t xml:space="preserve">variables that modellers can use to implement</w:t>
      </w:r>
      <w:r>
        <w:t xml:space="preserve"> </w:t>
      </w:r>
      <w:r>
        <w:t xml:space="preserve">scenarios. In Section 5 we describe the set of</w:t>
      </w:r>
      <w:r>
        <w:t xml:space="preserve"> </w:t>
      </w:r>
      <w:r>
        <w:rPr>
          <w:bCs/>
          <w:b/>
        </w:rPr>
        <w:t xml:space="preserve">outputs</w:t>
      </w:r>
      <w:r>
        <w:t xml:space="preserve"> </w:t>
      </w:r>
      <w:r>
        <w:t xml:space="preserve">to be</w:t>
      </w:r>
      <w:r>
        <w:t xml:space="preserve"> </w:t>
      </w:r>
      <w:r>
        <w:t xml:space="preserve">created. Finally in Sections 6-7 we provide further</w:t>
      </w:r>
      <w:r>
        <w:t xml:space="preserve"> </w:t>
      </w:r>
      <w:r>
        <w:rPr>
          <w:bCs/>
          <w:b/>
        </w:rPr>
        <w:t xml:space="preserve">notes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instructions</w:t>
      </w:r>
      <w:r>
        <w:t xml:space="preserve"> </w:t>
      </w:r>
      <w:r>
        <w:t xml:space="preserve">on how to report and upload model results.</w:t>
      </w:r>
    </w:p>
    <w:p>
      <w:pPr>
        <w:pStyle w:val="BodyText"/>
      </w:pPr>
      <w:r>
        <w:t xml:space="preserve">Further information on this protocol can be found here:</w:t>
      </w:r>
    </w:p>
    <w:p>
      <w:pPr>
        <w:pStyle w:val="BodyText"/>
      </w:pPr>
      <w:hyperlink r:id="rId22">
        <w:r>
          <w:rPr>
            <w:rStyle w:val="Hyperlink"/>
          </w:rPr>
          <w:t xml:space="preserve">https://protocol.isimip.org/#ISIMIP3b/marine-fishery_regional/marine-fishery_global</w:t>
        </w:r>
      </w:hyperlink>
    </w:p>
    <w:p>
      <w:pPr>
        <w:pStyle w:val="BodyText"/>
      </w:pPr>
      <w:r>
        <w:rPr>
          <w:bCs/>
          <w:b/>
        </w:rPr>
        <w:t xml:space="preserve">For this simulation round, we are asking you to run XXXXXXXX</w:t>
      </w:r>
    </w:p>
    <w:bookmarkEnd w:id="23"/>
    <w:bookmarkStart w:id="30" w:name="experiments-scenarios"/>
    <w:p>
      <w:pPr>
        <w:pStyle w:val="Heading2"/>
      </w:pPr>
      <w:r>
        <w:t xml:space="preserve">Experiments &amp; Scenarios</w:t>
      </w:r>
    </w:p>
    <w:p>
      <w:pPr>
        <w:pStyle w:val="FirstParagraph"/>
      </w:pPr>
      <w:r>
        <w:t xml:space="preserve">Each model experiment is a set of model simulations that has a</w:t>
      </w:r>
      <w:r>
        <w:t xml:space="preserve"> </w:t>
      </w:r>
      <w:r>
        <w:t xml:space="preserve">particular goal (e.g. combined fishing and climate scenario</w:t>
      </w:r>
      <w:r>
        <w:t xml:space="preserve"> </w:t>
      </w:r>
      <w:r>
        <w:t xml:space="preserve">projections). A scenario is a particular setting for forcing drivers</w:t>
      </w:r>
      <w:r>
        <w:t xml:space="preserve"> </w:t>
      </w:r>
      <w:r>
        <w:t xml:space="preserve">that describes how each model run should be set up in the experiment,</w:t>
      </w:r>
      <w:r>
        <w:t xml:space="preserve"> </w:t>
      </w:r>
      <w:r>
        <w:t xml:space="preserve">including both the type of climate forcing (CF) and the type of direct</w:t>
      </w:r>
      <w:r>
        <w:t xml:space="preserve"> </w:t>
      </w:r>
      <w:r>
        <w:t xml:space="preserve">human forcing (DHF).</w:t>
      </w:r>
    </w:p>
    <w:p>
      <w:pPr>
        <w:pStyle w:val="BodyText"/>
      </w:pPr>
      <w:r>
        <w:rPr>
          <w:bCs/>
          <w:b/>
        </w:rPr>
        <w:t xml:space="preserve">Below we summarise the simulation experiments for both Phase 1 and</w:t>
      </w:r>
      <w:r>
        <w:rPr>
          <w:bCs/>
          <w:b/>
        </w:rPr>
        <w:t xml:space="preserve"> </w:t>
      </w:r>
      <w:r>
        <w:rPr>
          <w:bCs/>
          <w:b/>
        </w:rPr>
        <w:t xml:space="preserve">Phase 2 of the 3b simulation round. Modellers that have already</w:t>
      </w:r>
      <w:r>
        <w:rPr>
          <w:bCs/>
          <w:b/>
        </w:rPr>
        <w:t xml:space="preserve"> </w:t>
      </w:r>
      <w:r>
        <w:rPr>
          <w:bCs/>
          <w:b/>
        </w:rPr>
        <w:t xml:space="preserve">completed Phase 1 can skip to Phase 2. below. Please prioritize the core</w:t>
      </w:r>
      <w:r>
        <w:rPr>
          <w:bCs/>
          <w:b/>
        </w:rPr>
        <w:t xml:space="preserve"> </w:t>
      </w:r>
      <w:r>
        <w:rPr>
          <w:bCs/>
          <w:b/>
        </w:rPr>
        <w:t xml:space="preserve">runs below, and provide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optional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if possible.</w:t>
      </w:r>
    </w:p>
    <w:bookmarkStart w:id="24" w:name="Xd5e9b6b94e89f7256f92d71ecba2ec588321d64"/>
    <w:p>
      <w:pPr>
        <w:pStyle w:val="Heading5"/>
      </w:pPr>
      <w:r>
        <w:t xml:space="preserve">Table 1: Experiment set-up. Each experiment is specified by the climate forcing (CF) and Direct Human Forcing (DHF).</w:t>
      </w:r>
    </w:p>
    <w:tbl>
      <w:tblPr>
        <w:tblStyle w:val="Table"/>
        <w:tblW w:type="pct" w:w="4167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  <w:r>
              <w:t xml:space="preserve"> </w:t>
            </w:r>
            <w:r>
              <w:t xml:space="preserve">xperiment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</w:t>
            </w:r>
            <w:r>
              <w:t xml:space="preserve"> </w:t>
            </w:r>
            <w:r>
              <w:t xml:space="preserve">de</w:t>
            </w:r>
            <w:r>
              <w:t xml:space="preserve"> </w:t>
            </w:r>
            <w:r>
              <w:t xml:space="preserve">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e-i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ndustrial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control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No</w:t>
            </w:r>
            <w:r>
              <w:t xml:space="preserve"> </w:t>
            </w:r>
            <w:r>
              <w:t xml:space="preserve">climate</w:t>
            </w:r>
            <w:r>
              <w:t xml:space="preserve"> </w:t>
            </w:r>
            <w:r>
              <w:t xml:space="preserve">change,</w:t>
            </w:r>
            <w:r>
              <w:t xml:space="preserve"> </w:t>
            </w:r>
            <w:r>
              <w:t xml:space="preserve">fixed</w:t>
            </w:r>
            <w:r>
              <w:t xml:space="preserve"> </w:t>
            </w:r>
            <w:r>
              <w:t xml:space="preserve">1850s</w:t>
            </w:r>
            <w:r>
              <w:t xml:space="preserve"> </w:t>
            </w:r>
            <w:r>
              <w:t xml:space="preserve">CO</w:t>
            </w:r>
            <w:r>
              <w:rPr>
                <w:rStyle w:val="VerbatimChar"/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levels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No</w:t>
            </w:r>
            <w:r>
              <w:t xml:space="preserve"> </w:t>
            </w:r>
            <w:r>
              <w:t xml:space="preserve">fishing</w:t>
            </w:r>
          </w:p>
        </w:tc>
        <w:tc>
          <w:tcPr/>
          <w:p>
            <w:pPr>
              <w:jc w:val="left"/>
            </w:pPr>
            <w:r>
              <w:t xml:space="preserve">picontrol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t xml:space="preserve">picontrol</w:t>
            </w:r>
          </w:p>
          <w:p>
            <w:pPr>
              <w:jc w:val="left"/>
            </w:pPr>
            <w:r>
              <w:t xml:space="preserve">nat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e-i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ndustrial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control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No</w:t>
            </w:r>
            <w:r>
              <w:t xml:space="preserve"> </w:t>
            </w:r>
            <w:r>
              <w:t xml:space="preserve">climate</w:t>
            </w:r>
            <w:r>
              <w:t xml:space="preserve"> </w:t>
            </w:r>
            <w:r>
              <w:t xml:space="preserve">change,</w:t>
            </w:r>
            <w:r>
              <w:t xml:space="preserve"> </w:t>
            </w:r>
            <w:r>
              <w:t xml:space="preserve">fixed</w:t>
            </w:r>
            <w:r>
              <w:t xml:space="preserve"> </w:t>
            </w:r>
            <w:r>
              <w:t xml:space="preserve">1850s</w:t>
            </w:r>
            <w:r>
              <w:t xml:space="preserve"> </w:t>
            </w:r>
            <w:r>
              <w:t xml:space="preserve">CO</w:t>
            </w:r>
            <w:r>
              <w:rPr>
                <w:rStyle w:val="VerbatimChar"/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levels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fishing</w:t>
            </w:r>
            <w:r>
              <w:t xml:space="preserve"> </w:t>
            </w:r>
            <w:r>
              <w:t xml:space="preserve">effort,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future</w:t>
            </w:r>
            <w:r>
              <w:t xml:space="preserve"> </w:t>
            </w:r>
            <w:r>
              <w:t xml:space="preserve">fixed at</w:t>
            </w:r>
            <w:r>
              <w:t xml:space="preserve"> </w:t>
            </w:r>
            <w:r>
              <w:t xml:space="preserve">2015</w:t>
            </w:r>
            <w:r>
              <w:t xml:space="preserve"> </w:t>
            </w:r>
            <w:r>
              <w:t xml:space="preserve">levels</w:t>
            </w:r>
          </w:p>
        </w:tc>
        <w:tc>
          <w:tcPr/>
          <w:p>
            <w:pPr>
              <w:jc w:val="left"/>
            </w:pPr>
            <w:r>
              <w:t xml:space="preserve">picontrol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picontrol</w:t>
            </w:r>
          </w:p>
          <w:p>
            <w:pPr>
              <w:jc w:val="left"/>
            </w:pPr>
            <w:r>
              <w:t xml:space="preserve">2015soc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SP1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-RCP2.6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P1-RCP2.6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Fis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hing</w:t>
            </w:r>
            <w:r>
              <w:t xml:space="preserve">:No</w:t>
            </w:r>
            <w:r>
              <w:t xml:space="preserve"> </w:t>
            </w:r>
            <w:r>
              <w:t xml:space="preserve">fishing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t xml:space="preserve">ssp126</w:t>
            </w:r>
          </w:p>
          <w:p>
            <w:pPr>
              <w:jc w:val="left"/>
            </w:pPr>
            <w:r>
              <w:t xml:space="preserve">nat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SP1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-RCP2.6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P1-RCP2.6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fishing</w:t>
            </w:r>
            <w:r>
              <w:t xml:space="preserve"> </w:t>
            </w:r>
            <w:r>
              <w:t xml:space="preserve">effort,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future</w:t>
            </w:r>
            <w:r>
              <w:t xml:space="preserve"> </w:t>
            </w:r>
            <w:r>
              <w:t xml:space="preserve">fixed at</w:t>
            </w:r>
            <w:r>
              <w:t xml:space="preserve"> </w:t>
            </w:r>
            <w:r>
              <w:t xml:space="preserve">2015</w:t>
            </w:r>
            <w:r>
              <w:t xml:space="preserve"> </w:t>
            </w:r>
            <w:r>
              <w:t xml:space="preserve">levels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ssp126</w:t>
            </w:r>
          </w:p>
          <w:p>
            <w:pPr>
              <w:jc w:val="left"/>
            </w:pPr>
            <w:r>
              <w:t xml:space="preserve">2015soc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SP1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-RCP2.6</w:t>
            </w:r>
          </w:p>
          <w:p>
            <w:pPr>
              <w:jc w:val="left"/>
            </w:pPr>
            <w:r>
              <w:t xml:space="preserve">OSP1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P1-RCP2.6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fishing</w:t>
            </w:r>
            <w:r>
              <w:t xml:space="preserve"> </w:t>
            </w:r>
            <w:r>
              <w:t xml:space="preserve">effort,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change</w:t>
            </w:r>
            <w:r>
              <w:t xml:space="preserve"> </w:t>
            </w:r>
            <w:r>
              <w:t xml:space="preserve">driven by</w:t>
            </w:r>
            <w:r>
              <w:t xml:space="preserve"> </w:t>
            </w:r>
            <w:r>
              <w:t xml:space="preserve">OSP1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ssp126</w:t>
            </w:r>
          </w:p>
          <w:p>
            <w:pPr>
              <w:jc w:val="left"/>
            </w:pPr>
            <w:r>
              <w:t xml:space="preserve">OSP1soc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SP5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-RCP8.5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P5-RCP2.6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No</w:t>
            </w:r>
            <w:r>
              <w:t xml:space="preserve"> </w:t>
            </w:r>
            <w:r>
              <w:t xml:space="preserve">fishing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nat</w:t>
            </w:r>
          </w:p>
        </w:tc>
        <w:tc>
          <w:tcPr/>
          <w:p>
            <w:pPr>
              <w:jc w:val="left"/>
            </w:pPr>
            <w:r>
              <w:t xml:space="preserve">ssp585</w:t>
            </w:r>
          </w:p>
          <w:p>
            <w:pPr>
              <w:jc w:val="left"/>
            </w:pPr>
            <w:r>
              <w:t xml:space="preserve">nat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SP5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-RCP8.5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P5-RCP8.5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fishing</w:t>
            </w:r>
            <w:r>
              <w:t xml:space="preserve"> </w:t>
            </w:r>
            <w:r>
              <w:t xml:space="preserve">effort,</w:t>
            </w:r>
            <w:r>
              <w:t xml:space="preserve"> </w:t>
            </w:r>
            <w:r>
              <w:t xml:space="preserve">then held</w:t>
            </w:r>
            <w:r>
              <w:t xml:space="preserve"> </w:t>
            </w:r>
            <w:r>
              <w:t xml:space="preserve">fixed at</w:t>
            </w:r>
            <w:r>
              <w:t xml:space="preserve"> </w:t>
            </w:r>
            <w:r>
              <w:t xml:space="preserve">2015</w:t>
            </w:r>
            <w:r>
              <w:t xml:space="preserve"> </w:t>
            </w:r>
            <w:r>
              <w:t xml:space="preserve">levels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ssp585</w:t>
            </w:r>
          </w:p>
          <w:p>
            <w:pPr>
              <w:jc w:val="left"/>
            </w:pPr>
            <w:r>
              <w:t xml:space="preserve">2015soc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SP5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-RCP8.5</w:t>
            </w:r>
          </w:p>
          <w:p>
            <w:pPr>
              <w:jc w:val="left"/>
            </w:pPr>
            <w:r>
              <w:t xml:space="preserve">OSP2soc?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limate</w:t>
            </w:r>
            <w:r>
              <w:t xml:space="preserve">:</w:t>
            </w:r>
            <w:r>
              <w:t xml:space="preserve"> </w:t>
            </w:r>
            <w:r>
              <w:t xml:space="preserve">Simulated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climate,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SS</w:t>
            </w:r>
            <w:r>
              <w:t xml:space="preserve"> </w:t>
            </w:r>
            <w:r>
              <w:t xml:space="preserve">P5-RCP8.5</w:t>
            </w:r>
            <w:r>
              <w:t xml:space="preserve"> </w:t>
            </w:r>
            <w:r>
              <w:t xml:space="preserve">climate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ishing</w:t>
            </w:r>
            <w:r>
              <w:t xml:space="preserve">:</w:t>
            </w:r>
            <w:r>
              <w:t xml:space="preserve"> </w:t>
            </w:r>
            <w:r>
              <w:t xml:space="preserve">H</w:t>
            </w:r>
            <w:r>
              <w:t xml:space="preserve"> </w:t>
            </w:r>
            <w:r>
              <w:t xml:space="preserve">istorical</w:t>
            </w:r>
            <w:r>
              <w:t xml:space="preserve"> </w:t>
            </w:r>
            <w:r>
              <w:t xml:space="preserve">fishing</w:t>
            </w:r>
            <w:r>
              <w:t xml:space="preserve"> </w:t>
            </w:r>
            <w:r>
              <w:t xml:space="preserve">effort,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t xml:space="preserve">change</w:t>
            </w:r>
            <w:r>
              <w:t xml:space="preserve"> </w:t>
            </w:r>
            <w:r>
              <w:t xml:space="preserve">driven by</w:t>
            </w:r>
            <w:r>
              <w:t xml:space="preserve"> </w:t>
            </w:r>
            <w:r>
              <w:t xml:space="preserve">OSP2</w:t>
            </w:r>
          </w:p>
        </w:tc>
        <w:tc>
          <w:tcPr/>
          <w:p>
            <w:pPr>
              <w:jc w:val="left"/>
            </w:pPr>
            <w:r>
              <w:t xml:space="preserve">h</w:t>
            </w:r>
            <w:r>
              <w:t xml:space="preserve"> </w:t>
            </w:r>
            <w:r>
              <w:t xml:space="preserve">istorical</w:t>
            </w:r>
          </w:p>
          <w:p>
            <w:pPr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ssp585</w:t>
            </w:r>
          </w:p>
          <w:p>
            <w:pPr>
              <w:jc w:val="left"/>
            </w:pPr>
            <w:r>
              <w:t xml:space="preserve">OSP2soc</w:t>
            </w:r>
          </w:p>
        </w:tc>
      </w:tr>
    </w:tbl>
    <w:bookmarkEnd w:id="24"/>
    <w:bookmarkStart w:id="25" w:name="Xc8fe53ee184db51e55cfc955680a3a6d8c5f65b"/>
    <w:p>
      <w:pPr>
        <w:pStyle w:val="Heading4"/>
      </w:pPr>
      <w:r>
        <w:t xml:space="preserve">NEEDS UPDATE: Note on spin-up and transition period (1841-1960), and historical (experiment) period 1961-2010</w:t>
      </w:r>
    </w:p>
    <w:p>
      <w:pPr>
        <w:pStyle w:val="FirstParagraph"/>
      </w:pPr>
      <w:r>
        <w:t xml:space="preserve">The focal historical period for this model evaluation experiment spans</w:t>
      </w:r>
      <w:r>
        <w:t xml:space="preserve"> </w:t>
      </w:r>
      <w:r>
        <w:t xml:space="preserve">1961-2010. To capture the transition from a pre-industrial spin-up to</w:t>
      </w:r>
      <w:r>
        <w:t xml:space="preserve"> </w:t>
      </w:r>
      <w:r>
        <w:t xml:space="preserve">1961 we also provide input for a gradual increase in fishing and</w:t>
      </w:r>
      <w:r>
        <w:t xml:space="preserve"> </w:t>
      </w:r>
      <w:r>
        <w:t xml:space="preserve">environmental variability for the pre-industrial period to 1961.</w:t>
      </w:r>
    </w:p>
    <w:p>
      <w:pPr>
        <w:pStyle w:val="BodyText"/>
      </w:pPr>
      <w:r>
        <w:t xml:space="preserve">For fishing effort prior to 1961, we provide input for a nominal spin-up</w:t>
      </w:r>
      <w:r>
        <w:t xml:space="preserve"> </w:t>
      </w:r>
      <w:r>
        <w:t xml:space="preserve">(1841-1860, fishing held constant at 1861 levels) and pre-industrial</w:t>
      </w:r>
      <w:r>
        <w:t xml:space="preserve"> </w:t>
      </w:r>
      <w:r>
        <w:t xml:space="preserve">transition period (1861-1960, reconstructed fishing effort).</w:t>
      </w:r>
    </w:p>
    <w:p>
      <w:pPr>
        <w:pStyle w:val="BodyText"/>
      </w:pPr>
      <w:r>
        <w:t xml:space="preserve">To set-up climate-forcing variables for the entire 1841-1960 period, we</w:t>
      </w:r>
      <w:r>
        <w:t xml:space="preserve"> </w:t>
      </w:r>
      <w:r>
        <w:t xml:space="preserve">ask modellers to use the</w:t>
      </w:r>
      <w:r>
        <w:t xml:space="preserve"> </w:t>
      </w:r>
      <w:r>
        <w:t xml:space="preserve">“</w:t>
      </w:r>
      <w:r>
        <w:t xml:space="preserve">control run</w:t>
      </w:r>
      <w:r>
        <w:t xml:space="preserve">”</w:t>
      </w:r>
      <w:r>
        <w:t xml:space="preserve"> </w:t>
      </w:r>
      <w:r>
        <w:t xml:space="preserve">(ctrlclim) monthly output for the</w:t>
      </w:r>
      <w:r>
        <w:t xml:space="preserve"> </w:t>
      </w:r>
      <w:r>
        <w:t xml:space="preserve">years 1961-1980 (inclusive) on repeat for six cycles. These years have</w:t>
      </w:r>
      <w:r>
        <w:t xml:space="preserve"> </w:t>
      </w:r>
      <w:r>
        <w:t xml:space="preserve">been selected because they correspond with an entire ENSO cycle and</w:t>
      </w:r>
      <w:r>
        <w:t xml:space="preserve"> </w:t>
      </w:r>
      <w:r>
        <w:t xml:space="preserve">because no climate trend is detectable prior to 1980 from the GFDL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For models that require longer spin-up prior to 1841, please keep 1841</w:t>
      </w:r>
      <w:r>
        <w:t xml:space="preserve"> </w:t>
      </w:r>
      <w:r>
        <w:t xml:space="preserve">levels of fishing effort constant and, if needed, repeat the ENSO cycle</w:t>
      </w:r>
      <w:r>
        <w:t xml:space="preserve"> </w:t>
      </w:r>
      <w:r>
        <w:t xml:space="preserve">(e.g. monthly values for 1961-1980 inclusive from ctrlclim) for as many</w:t>
      </w:r>
      <w:r>
        <w:t xml:space="preserve"> </w:t>
      </w:r>
      <w:r>
        <w:t xml:space="preserve">times necessary.</w:t>
      </w:r>
    </w:p>
    <w:p>
      <w:pPr>
        <w:pStyle w:val="BodyText"/>
      </w:pPr>
      <w:r>
        <w:t xml:space="preserve">For the</w:t>
      </w:r>
      <w:r>
        <w:t xml:space="preserve"> </w:t>
      </w:r>
      <w:r>
        <w:t xml:space="preserve">‘</w:t>
      </w:r>
      <w:r>
        <w:t xml:space="preserve">no fishing</w:t>
      </w:r>
      <w:r>
        <w:t xml:space="preserve">’</w:t>
      </w:r>
      <w:r>
        <w:t xml:space="preserve"> </w:t>
      </w:r>
      <w:r>
        <w:t xml:space="preserve">runs (nat), the spin-up and pre-industrial</w:t>
      </w:r>
      <w:r>
        <w:t xml:space="preserve"> </w:t>
      </w:r>
      <w:r>
        <w:t xml:space="preserve">transition should not use any fishing effort.</w:t>
      </w:r>
    </w:p>
    <w:p>
      <w:pPr>
        <w:pStyle w:val="BodyText"/>
      </w:pPr>
      <w:r>
        <w:t xml:space="preserve">We ask modellers to include all outputs from 1841 onwards for use in our</w:t>
      </w:r>
      <w:r>
        <w:t xml:space="preserve"> </w:t>
      </w:r>
      <w:r>
        <w:t xml:space="preserve">evaluation assessment of model drift. Each output should be saved as two</w:t>
      </w:r>
      <w:r>
        <w:t xml:space="preserve"> </w:t>
      </w:r>
      <w:r>
        <w:t xml:space="preserve">files, the first covering the spin-up and transition period (1841-1960)</w:t>
      </w:r>
      <w:r>
        <w:t xml:space="preserve"> </w:t>
      </w:r>
      <w:r>
        <w:t xml:space="preserve">and the second covering the histirical (experiment) period (1961-2010).</w:t>
      </w:r>
    </w:p>
    <w:bookmarkEnd w:id="25"/>
    <w:bookmarkStart w:id="29" w:name="scenario-definitions"/>
    <w:p>
      <w:pPr>
        <w:pStyle w:val="Heading4"/>
      </w:pPr>
      <w:r>
        <w:t xml:space="preserve">Scenario definitions</w:t>
      </w:r>
    </w:p>
    <w:p>
      <w:pPr>
        <w:pStyle w:val="FirstParagraph"/>
      </w:pPr>
      <w:r>
        <w:t xml:space="preserve">Throughout the protocol we use</w:t>
      </w:r>
      <w:r>
        <w:t xml:space="preserve"> </w:t>
      </w:r>
      <w:r>
        <w:t xml:space="preserve">‘</w:t>
      </w:r>
      <w:r>
        <w:t xml:space="preserve">specifiers</w:t>
      </w:r>
      <w:r>
        <w:t xml:space="preserve">’</w:t>
      </w:r>
      <w:r>
        <w:t xml:space="preserve"> </w:t>
      </w:r>
      <w:r>
        <w:t xml:space="preserve">that are shortened names</w:t>
      </w:r>
      <w:r>
        <w:t xml:space="preserve"> </w:t>
      </w:r>
      <w:r>
        <w:t xml:space="preserve">used to denote a particular scenario, variables, or other parameter in</w:t>
      </w:r>
      <w:r>
        <w:t xml:space="preserve"> </w:t>
      </w:r>
      <w:r>
        <w:t xml:space="preserve">the filenames of model inputs and outputs. It is crucial that you also</w:t>
      </w:r>
      <w:r>
        <w:t xml:space="preserve"> </w:t>
      </w:r>
      <w:r>
        <w:t xml:space="preserve">use the same specifiers in your output files.</w:t>
      </w:r>
    </w:p>
    <w:p>
      <w:pPr>
        <w:pStyle w:val="BodyText"/>
      </w:pPr>
      <w:r>
        <w:rPr>
          <w:bCs/>
          <w:b/>
        </w:rPr>
        <w:t xml:space="preserve">Correct formatting and naming of output files are essential for model</w:t>
      </w:r>
      <w:r>
        <w:rPr>
          <w:bCs/>
          <w:b/>
        </w:rPr>
        <w:t xml:space="preserve"> </w:t>
      </w:r>
      <w:r>
        <w:rPr>
          <w:bCs/>
          <w:b/>
        </w:rPr>
        <w:t xml:space="preserve">intercomparison and analysis.</w:t>
      </w:r>
    </w:p>
    <w:p>
      <w:pPr>
        <w:pStyle w:val="BodyText"/>
      </w:pPr>
      <w:r>
        <w:t xml:space="preserve">Tables 2-4 describe the different scenarios for the model runs described</w:t>
      </w:r>
      <w:r>
        <w:t xml:space="preserve"> </w:t>
      </w:r>
      <w:r>
        <w:t xml:space="preserve">in Table 1. These specifiers are used in the file names of the</w:t>
      </w:r>
      <w:r>
        <w:t xml:space="preserve"> </w:t>
      </w:r>
      <w:r>
        <w:t xml:space="preserve">corresponding input files and should also be used for the names of the</w:t>
      </w:r>
      <w:r>
        <w:t xml:space="preserve"> </w:t>
      </w:r>
      <w:r>
        <w:t xml:space="preserve">output files (see </w:t>
      </w:r>
      <w:r>
        <w:t xml:space="preserve"> </w:t>
      </w:r>
      <w:hyperlink r:id="rId26">
        <w:r>
          <w:rPr>
            <w:rStyle w:val="Hyperlink"/>
          </w:rPr>
          <w:t xml:space="preserve">7</w:t>
        </w:r>
      </w:hyperlink>
      <w:r>
        <w:t xml:space="preserve">. Reporting</w:t>
      </w:r>
      <w:r>
        <w:t xml:space="preserve"> </w:t>
      </w:r>
      <w:r>
        <w:t xml:space="preserve">model results).</w:t>
      </w:r>
    </w:p>
    <w:bookmarkStart w:id="27" w:name="X0c74f900a77c347ae023e274bd2c3e378597518"/>
    <w:p>
      <w:pPr>
        <w:pStyle w:val="Heading5"/>
      </w:pPr>
      <w:r>
        <w:t xml:space="preserve">Table 2: Climate scenario specifiers (climate-scenario).</w:t>
      </w:r>
    </w:p>
    <w:tbl>
      <w:tblPr>
        <w:tblStyle w:val="Table"/>
        <w:tblW w:type="pct" w:w="4792"/>
        <w:tblLook w:firstRow="1" w:lastRow="0" w:firstColumn="0" w:lastColumn="0" w:noHBand="0" w:noVBand="0" w:val="0020"/>
      </w:tblPr>
      <w:tblGrid>
        <w:gridCol w:w="1870"/>
        <w:gridCol w:w="5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Scenario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specifier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Pre-industrial climate as simulated by the Earth</w:t>
            </w:r>
            <w:r>
              <w:t xml:space="preserve"> </w:t>
            </w:r>
            <w:r>
              <w:t xml:space="preserve">System Models (ESMs)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Historical climate as simulated by the ESMs,</w:t>
            </w:r>
            <w:r>
              <w:t xml:space="preserve"> </w:t>
            </w:r>
            <w:r>
              <w:t xml:space="preserve">starting in 1950.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SSP1-RCP2.6 climate as simulated by the ESMs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SSP5-RCP8.5 climate as simulated by the ESMs.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sspXXX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OTHERS?</w:t>
            </w:r>
          </w:p>
        </w:tc>
      </w:tr>
    </w:tbl>
    <w:bookmarkEnd w:id="27"/>
    <w:bookmarkStart w:id="28" w:name="Xfbd0aaa32a938dfe60413ded84e484168703c74"/>
    <w:p>
      <w:pPr>
        <w:pStyle w:val="Heading5"/>
      </w:pPr>
      <w:r>
        <w:t xml:space="preserve">Table 3: Socio-economic scenario specifiers (soc-scenario).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760"/>
        <w:gridCol w:w="5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Scenario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specifier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Varying direct human influences in the historical</w:t>
            </w:r>
            <w:r>
              <w:t xml:space="preserve"> </w:t>
            </w:r>
            <w:r>
              <w:t xml:space="preserve">period (1850-2014) (i.e. historical estimates of</w:t>
            </w:r>
            <w:r>
              <w:t xml:space="preserve"> </w:t>
            </w:r>
            <w:r>
              <w:t xml:space="preserve">fishing effort).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2015soc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year-2015 direct human influences</w:t>
            </w:r>
            <w:r>
              <w:t xml:space="preserve"> </w:t>
            </w:r>
            <w:r>
              <w:t xml:space="preserve">(i.e. fishing effort).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OSPXsoc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 fishing determined by SSP1 and OSP driver</w:t>
            </w:r>
            <w:r>
              <w:t xml:space="preserve"> </w:t>
            </w:r>
            <w:r>
              <w:t xml:space="preserve">forcings for OSPX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OSPXsoc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 fishing determined by SSP5 and OSP driver</w:t>
            </w:r>
            <w:r>
              <w:t xml:space="preserve"> </w:t>
            </w:r>
            <w:r>
              <w:t xml:space="preserve">forcings for OSPX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fishing (naturalized run).</w:t>
            </w:r>
          </w:p>
        </w:tc>
      </w:tr>
    </w:tbl>
    <w:p>
      <w:pPr>
        <w:pStyle w:val="BodyText"/>
      </w:pPr>
      <w:r>
        <w:rPr>
          <w:bCs/>
          <w:b/>
        </w:rPr>
        <w:t xml:space="preserve">Please remember to use these same specifiers in your output files.</w:t>
      </w:r>
      <w:r>
        <w:rPr>
          <w:bCs/>
          <w:b/>
        </w:rPr>
        <w:t xml:space="preserve"> </w:t>
      </w:r>
      <w:r>
        <w:rPr>
          <w:bCs/>
          <w:b/>
        </w:rPr>
        <w:t xml:space="preserve">More on reporting data can be found at the end of this document.</w:t>
      </w:r>
    </w:p>
    <w:bookmarkEnd w:id="28"/>
    <w:bookmarkEnd w:id="29"/>
    <w:bookmarkEnd w:id="30"/>
    <w:bookmarkStart w:id="51" w:name="input-data"/>
    <w:p>
      <w:pPr>
        <w:pStyle w:val="Heading2"/>
      </w:pPr>
      <w:r>
        <w:t xml:space="preserve">Input data</w:t>
      </w:r>
    </w:p>
    <w:p>
      <w:pPr>
        <w:pStyle w:val="FirstParagraph"/>
      </w:pPr>
      <w:r>
        <w:rPr>
          <w:bCs/>
          <w:b/>
        </w:rPr>
        <w:t xml:space="preserve">For modellers new to FishMIP:</w:t>
      </w:r>
      <w:r>
        <w:t xml:space="preserve"> </w:t>
      </w:r>
      <w:r>
        <w:t xml:space="preserve">to access all input data you first</w:t>
      </w:r>
      <w:r>
        <w:t xml:space="preserve"> </w:t>
      </w:r>
      <w:r>
        <w:t xml:space="preserve">need to set up an account with ISIMIP to access the DKRZ server. Please</w:t>
      </w:r>
      <w:r>
        <w:t xml:space="preserve"> </w:t>
      </w:r>
      <w:r>
        <w:t xml:space="preserve">follow the instructions here:</w:t>
      </w:r>
      <w:r>
        <w:t xml:space="preserve"> </w:t>
      </w:r>
      <w:hyperlink r:id="rId31">
        <w:r>
          <w:rPr>
            <w:rStyle w:val="Hyperlink"/>
          </w:rPr>
          <w:t xml:space="preserve">https://www.isimip.org/dashboard/accessing-isimip-data-dkrz-server/</w:t>
        </w:r>
      </w:hyperlink>
    </w:p>
    <w:bookmarkStart w:id="34" w:name="climate-forcing"/>
    <w:p>
      <w:pPr>
        <w:pStyle w:val="Heading3"/>
      </w:pPr>
      <w:r>
        <w:t xml:space="preserve">Climate forcing</w:t>
      </w:r>
    </w:p>
    <w:bookmarkStart w:id="32" w:name="table-5-climate-forcing"/>
    <w:p>
      <w:pPr>
        <w:pStyle w:val="Heading5"/>
      </w:pPr>
      <w:r>
        <w:t xml:space="preserve">Table 5: Climate forcing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320"/>
        <w:gridCol w:w="1320"/>
        <w:gridCol w:w="319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</w:t>
            </w:r>
            <w:r>
              <w:t xml:space="preserve"> </w:t>
            </w:r>
            <w:r>
              <w:t xml:space="preserve">ifiers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 iginal</w:t>
            </w:r>
            <w:r>
              <w:t xml:space="preserve"> </w:t>
            </w:r>
            <w:r>
              <w:t xml:space="preserve">reso</w:t>
            </w:r>
            <w:r>
              <w:t xml:space="preserve"> </w:t>
            </w:r>
            <w:r>
              <w:t xml:space="preserve">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GF DLESM4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 dlesm4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Oceanic and</w:t>
            </w:r>
            <w:r>
              <w:t xml:space="preserve"> </w:t>
            </w:r>
            <w:r>
              <w:t xml:space="preserve">Atmospheric</w:t>
            </w:r>
            <w:r>
              <w:t xml:space="preserve"> </w:t>
            </w:r>
            <w:r>
              <w:t xml:space="preserve">Administration,</w:t>
            </w:r>
            <w:r>
              <w:t xml:space="preserve"> </w:t>
            </w:r>
            <w:r>
              <w:t xml:space="preserve">Geophysical Fluid Dynamics</w:t>
            </w:r>
            <w:r>
              <w:t xml:space="preserve"> </w:t>
            </w:r>
            <w:r>
              <w:t xml:space="preserve">Laboratory, Princeton, NJ</w:t>
            </w:r>
            <w:r>
              <w:t xml:space="preserve"> </w:t>
            </w:r>
            <w:r>
              <w:t xml:space="preserve">08540,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88x180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IPSL</w:t>
            </w:r>
            <w:r>
              <w:t xml:space="preserve"> </w:t>
            </w:r>
            <w:r>
              <w:t xml:space="preserve">CM6ALR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ipslc</w:t>
            </w:r>
            <w:r>
              <w:t xml:space="preserve"> </w:t>
            </w:r>
            <w:r>
              <w:t xml:space="preserve">m6a-lr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 Pierre Simon</w:t>
            </w:r>
            <w:r>
              <w:t xml:space="preserve"> </w:t>
            </w:r>
            <w:r>
              <w:t xml:space="preserve">Laplace, Paris 75252,</w:t>
            </w:r>
            <w:r>
              <w:t xml:space="preserve"> </w:t>
            </w: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44x143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 HERS??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MATTHIAS/CHERYL:CROSS CHECK WHAT WE HAVE Vs WHAT IS BELOW</w:t>
      </w:r>
    </w:p>
    <w:bookmarkEnd w:id="32"/>
    <w:bookmarkStart w:id="33" w:name="Xd8d51bd6c0d13d2e5cc299f26020b1393bbb3bf"/>
    <w:p>
      <w:pPr>
        <w:pStyle w:val="Heading5"/>
      </w:pPr>
      <w:r>
        <w:t xml:space="preserve">Table 6. Climate forcing variables and units for FishMIP 3a simulations. All variables are available on a 0.25 and 1 degree horizontal grid, monthly and annual resolutions. Note: Some variables are available as specific layers extracted from vertically resolved data. Their variable names have been suffixed with -bot (ocean bottom, e.g. o2-bot), -surf (surface values, e.g. pH-surf) or -vint (vertically integrated, e.g. phyc-vint), respectively, or prefixed with int (vertically integrated, e.g. intpp). Temperature is suffixed with b or s for bottom (e.g. tob) or surface (e.g. tos) layers, respectively.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430"/>
        <w:gridCol w:w="1430"/>
        <w:gridCol w:w="1430"/>
        <w:gridCol w:w="143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 ecifier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</w:t>
            </w:r>
            <w:r>
              <w:t xml:space="preserve"> </w:t>
            </w:r>
            <w:r>
              <w:t xml:space="preserve">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ESM</w:t>
            </w:r>
            <w:r>
              <w:t xml:space="preserve"> </w:t>
            </w:r>
            <w:r>
              <w:t xml:space="preserve">datasets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 Total</w:t>
            </w:r>
            <w:r>
              <w:t xml:space="preserve"> </w:t>
            </w:r>
            <w:r>
              <w:t xml:space="preserve">Phy</w:t>
            </w:r>
            <w:r>
              <w:t xml:space="preserve"> </w:t>
            </w:r>
            <w:r>
              <w:t xml:space="preserve">toplankton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</w:t>
            </w:r>
            <w:r>
              <w:t xml:space="preserve"> </w:t>
            </w:r>
            <w:r>
              <w:t xml:space="preserve">C</w:t>
            </w:r>
            <w:r>
              <w:t xml:space="preserve"> </w:t>
            </w:r>
            <w:r>
              <w:t xml:space="preserve">hlorophyll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 m-3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Floor</w:t>
            </w:r>
            <w:r>
              <w:t xml:space="preserve"> </w:t>
            </w:r>
            <w:r>
              <w:t xml:space="preserve">Depth</w:t>
            </w:r>
          </w:p>
        </w:tc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deptho**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Downward</w:t>
            </w:r>
            <w:r>
              <w:t xml:space="preserve"> </w:t>
            </w:r>
            <w:r>
              <w:t xml:space="preserve">Flux of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articulate</w:t>
            </w:r>
            <w:r>
              <w:t xml:space="preserve"> </w:t>
            </w:r>
            <w:r>
              <w:t xml:space="preserve">Organic</w:t>
            </w:r>
            <w:r>
              <w:t xml:space="preserve"> </w:t>
            </w:r>
            <w:r>
              <w:t xml:space="preserve">Carbon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c-bot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 m-2</w:t>
            </w:r>
            <w:r>
              <w:t xml:space="preserve"> </w:t>
            </w:r>
            <w:r>
              <w:t xml:space="preserve">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  <w:r>
              <w:t xml:space="preserve"> </w:t>
            </w:r>
            <w:r>
              <w:t xml:space="preserve">articulate</w:t>
            </w:r>
            <w:r>
              <w:t xml:space="preserve"> </w:t>
            </w:r>
            <w:r>
              <w:t xml:space="preserve">Organic</w:t>
            </w:r>
            <w:r>
              <w:t xml:space="preserve"> </w:t>
            </w:r>
            <w:r>
              <w:t xml:space="preserve">Carbon</w:t>
            </w:r>
            <w:r>
              <w:t xml:space="preserve"> </w:t>
            </w:r>
            <w:r>
              <w:t xml:space="preserve">Content</w:t>
            </w:r>
          </w:p>
        </w:tc>
        <w:tc>
          <w:tcPr/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intpoc**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</w:t>
            </w:r>
            <w:r>
              <w:t xml:space="preserve"> </w:t>
            </w:r>
            <w:r>
              <w:t xml:space="preserve">Organic</w:t>
            </w:r>
            <w:r>
              <w:t xml:space="preserve"> </w:t>
            </w:r>
            <w:r>
              <w:t xml:space="preserve">Carbon</w:t>
            </w:r>
            <w:r>
              <w:t xml:space="preserve"> </w:t>
            </w:r>
            <w:r>
              <w:t xml:space="preserve">Production</w:t>
            </w:r>
            <w:r>
              <w:t xml:space="preserve"> </w:t>
            </w:r>
            <w:r>
              <w:t xml:space="preserve">by All</w:t>
            </w:r>
            <w:r>
              <w:t xml:space="preserve"> </w:t>
            </w:r>
            <w:r>
              <w:t xml:space="preserve">Types of</w:t>
            </w:r>
            <w:r>
              <w:t xml:space="preserve"> </w:t>
            </w:r>
            <w:r>
              <w:t xml:space="preserve">Phy</w:t>
            </w:r>
            <w:r>
              <w:t xml:space="preserve"> </w:t>
            </w:r>
            <w:r>
              <w:t xml:space="preserve">toplankton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 m-2</w:t>
            </w:r>
            <w:r>
              <w:t xml:space="preserve"> </w:t>
            </w:r>
            <w:r>
              <w:t xml:space="preserve">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</w:t>
            </w:r>
            <w:r>
              <w:t xml:space="preserve"> </w:t>
            </w:r>
            <w:r>
              <w:t xml:space="preserve">Primary</w:t>
            </w:r>
            <w:r>
              <w:t xml:space="preserve"> </w:t>
            </w:r>
            <w:r>
              <w:t xml:space="preserve">Organic</w:t>
            </w:r>
            <w:r>
              <w:t xml:space="preserve"> </w:t>
            </w:r>
            <w:r>
              <w:t xml:space="preserve">Carbon</w:t>
            </w:r>
            <w:r>
              <w:t xml:space="preserve"> </w:t>
            </w:r>
            <w:r>
              <w:t xml:space="preserve">Production</w:t>
            </w:r>
            <w:r>
              <w:t xml:space="preserve"> </w:t>
            </w:r>
            <w:r>
              <w:t xml:space="preserve">by Diatoms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pdiat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 m-2</w:t>
            </w:r>
            <w:r>
              <w:t xml:space="preserve"> </w:t>
            </w:r>
            <w:r>
              <w:t xml:space="preserve">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</w:t>
            </w:r>
            <w:r>
              <w:t xml:space="preserve"> </w:t>
            </w:r>
            <w:r>
              <w:t xml:space="preserve">Primary</w:t>
            </w:r>
            <w:r>
              <w:t xml:space="preserve"> </w:t>
            </w:r>
            <w:r>
              <w:t xml:space="preserve">Mole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oductivity</w:t>
            </w:r>
            <w:r>
              <w:t xml:space="preserve"> </w:t>
            </w:r>
            <w:r>
              <w:t xml:space="preserve">of Carbon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t xml:space="preserve">D</w:t>
            </w:r>
            <w:r>
              <w:t xml:space="preserve"> </w:t>
            </w:r>
            <w:r>
              <w:t xml:space="preserve">iazotrophs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pdiaz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 m-2</w:t>
            </w:r>
            <w:r>
              <w:t xml:space="preserve"> </w:t>
            </w:r>
            <w:r>
              <w:t xml:space="preserve">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</w:t>
            </w:r>
            <w:r>
              <w:t xml:space="preserve"> </w:t>
            </w:r>
            <w:r>
              <w:t xml:space="preserve">Primary</w:t>
            </w:r>
            <w:r>
              <w:t xml:space="preserve"> </w:t>
            </w:r>
            <w:r>
              <w:t xml:space="preserve">Mole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oductivity</w:t>
            </w:r>
            <w:r>
              <w:t xml:space="preserve"> </w:t>
            </w:r>
            <w:r>
              <w:t xml:space="preserve">of Carbon</w:t>
            </w:r>
            <w:r>
              <w:t xml:space="preserve"> </w:t>
            </w:r>
            <w:r>
              <w:t xml:space="preserve">by Pico</w:t>
            </w:r>
            <w:r>
              <w:t xml:space="preserve"> </w:t>
            </w:r>
            <w:r>
              <w:t xml:space="preserve">phy</w:t>
            </w:r>
            <w:r>
              <w:t xml:space="preserve"> </w:t>
            </w:r>
            <w:r>
              <w:t xml:space="preserve">toplankton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ppico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 m-2</w:t>
            </w:r>
            <w:r>
              <w:t xml:space="preserve"> </w:t>
            </w:r>
            <w:r>
              <w:t xml:space="preserve">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</w:t>
            </w:r>
            <w:r>
              <w:t xml:space="preserve"> </w:t>
            </w:r>
            <w:r>
              <w:t xml:space="preserve">Ocean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Layer</w:t>
            </w:r>
            <w:r>
              <w:t xml:space="preserve"> </w:t>
            </w:r>
            <w:r>
              <w:t xml:space="preserve">Thickness</w:t>
            </w:r>
            <w:r>
              <w:t xml:space="preserve"> </w:t>
            </w:r>
            <w:r>
              <w:t xml:space="preserve">Defined by</w:t>
            </w:r>
            <w:r>
              <w:t xml:space="preserve"> </w:t>
            </w:r>
            <w:r>
              <w:t xml:space="preserve">Sigma T</w:t>
            </w:r>
          </w:p>
        </w:tc>
        <w:tc>
          <w:tcPr/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*mlotst</w:t>
            </w:r>
          </w:p>
          <w:p>
            <w:pPr>
              <w:jc w:val="left"/>
            </w:pPr>
            <w:r>
              <w:t xml:space="preserve">-0125**</w:t>
            </w:r>
          </w:p>
        </w:tc>
        <w:tc>
          <w:tcPr/>
          <w:p>
            <w:pPr>
              <w:jc w:val="left"/>
            </w:pPr>
            <w:r>
              <w:t xml:space="preserve">m</w:t>
            </w:r>
          </w:p>
          <w:p>
            <w:pPr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Dissolved</w:t>
            </w:r>
            <w:r>
              <w:t xml:space="preserve"> </w:t>
            </w:r>
            <w:r>
              <w:t xml:space="preserve">Oxygen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o2,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2-bot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o2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-surf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ph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h-bot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ph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-surf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  <w:p>
            <w:pPr>
              <w:jc w:val="left"/>
            </w:pPr>
            <w:r>
              <w:t xml:space="preserve">1</w:t>
            </w:r>
          </w:p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</w:t>
            </w:r>
            <w:r>
              <w:t xml:space="preserve"> </w:t>
            </w:r>
            <w:r>
              <w:t xml:space="preserve">toplankton</w:t>
            </w:r>
            <w:r>
              <w:t xml:space="preserve"> </w:t>
            </w:r>
            <w:r>
              <w:t xml:space="preserve">Carbon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</w:p>
        </w:tc>
        <w:tc>
          <w:tcPr/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*phyc**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phyc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 Diatoms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 Carbon</w:t>
            </w:r>
            <w:r>
              <w:t xml:space="preserve"> </w:t>
            </w:r>
            <w:r>
              <w:t xml:space="preserve">in sea</w:t>
            </w:r>
            <w:r>
              <w:t xml:space="preserve"> </w:t>
            </w:r>
            <w:r>
              <w:t xml:space="preserve">water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ph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ydiat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phydiat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D</w:t>
            </w:r>
            <w:r>
              <w:t xml:space="preserve"> </w:t>
            </w:r>
            <w:r>
              <w:t xml:space="preserve">iazotrophs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 Carbon</w:t>
            </w:r>
            <w:r>
              <w:t xml:space="preserve"> </w:t>
            </w:r>
            <w:r>
              <w:t xml:space="preserve">in Sea</w:t>
            </w:r>
            <w:r>
              <w:t xml:space="preserve"> </w:t>
            </w:r>
            <w:r>
              <w:t xml:space="preserve">Water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ph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ydiaz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phydiaz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 Pico</w:t>
            </w:r>
            <w:r>
              <w:t xml:space="preserve"> </w:t>
            </w:r>
            <w:r>
              <w:t xml:space="preserve">phy</w:t>
            </w:r>
            <w:r>
              <w:t xml:space="preserve"> </w:t>
            </w:r>
            <w:r>
              <w:t xml:space="preserve">toplankton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 Carbon</w:t>
            </w:r>
            <w:r>
              <w:t xml:space="preserve"> </w:t>
            </w:r>
            <w:r>
              <w:t xml:space="preserve">in Sea</w:t>
            </w:r>
            <w:r>
              <w:t xml:space="preserve"> </w:t>
            </w:r>
            <w:r>
              <w:t xml:space="preserve">Water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ph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ypico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phypico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Water</w:t>
            </w:r>
            <w:r>
              <w:t xml:space="preserve"> </w:t>
            </w:r>
            <w:r>
              <w:t xml:space="preserve">Salinity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so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o-bot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-surf</w:t>
            </w:r>
          </w:p>
        </w:tc>
        <w:tc>
          <w:tcPr/>
          <w:p>
            <w:pPr>
              <w:jc w:val="left"/>
            </w:pPr>
            <w:r>
              <w:t xml:space="preserve">‰</w:t>
            </w:r>
          </w:p>
          <w:p>
            <w:pPr>
              <w:jc w:val="left"/>
            </w:pPr>
            <w:r>
              <w:t xml:space="preserve">‰</w:t>
            </w:r>
            <w:r>
              <w:br/>
            </w:r>
            <w:r>
              <w:t xml:space="preserve">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Water</w:t>
            </w:r>
            <w:r>
              <w:t xml:space="preserve"> </w:t>
            </w:r>
            <w:r>
              <w:t xml:space="preserve">Potential</w:t>
            </w:r>
            <w:r>
              <w:t xml:space="preserve"> </w:t>
            </w:r>
            <w:r>
              <w:t xml:space="preserve">T</w:t>
            </w:r>
            <w:r>
              <w:t xml:space="preserve"> </w:t>
            </w:r>
            <w:r>
              <w:t xml:space="preserve">emperature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hetao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</w:t>
            </w:r>
            <w:r>
              <w:t xml:space="preserve"> </w:t>
            </w:r>
            <w:r>
              <w:t xml:space="preserve">Model Cell</w:t>
            </w:r>
            <w:r>
              <w:t xml:space="preserve"> </w:t>
            </w:r>
            <w:r>
              <w:t xml:space="preserve">Thickness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thk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Water</w:t>
            </w:r>
            <w:r>
              <w:t xml:space="preserve"> </w:t>
            </w:r>
            <w:r>
              <w:t xml:space="preserve">Potential</w:t>
            </w:r>
            <w:r>
              <w:t xml:space="preserve"> </w:t>
            </w:r>
            <w:r>
              <w:t xml:space="preserve">T</w:t>
            </w:r>
            <w:r>
              <w:t xml:space="preserve"> </w:t>
            </w:r>
            <w:r>
              <w:t xml:space="preserve">emperature</w:t>
            </w:r>
            <w:r>
              <w:t xml:space="preserve"> </w:t>
            </w:r>
            <w:r>
              <w:t xml:space="preserve">at Sea</w:t>
            </w:r>
            <w:r>
              <w:t xml:space="preserve"> </w:t>
            </w:r>
            <w:r>
              <w:t xml:space="preserve">Floor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</w:t>
            </w:r>
            <w:r>
              <w:t xml:space="preserve"> </w:t>
            </w:r>
            <w:r>
              <w:t xml:space="preserve">Surface</w:t>
            </w:r>
            <w:r>
              <w:t xml:space="preserve"> </w:t>
            </w:r>
            <w:r>
              <w:t xml:space="preserve">T</w:t>
            </w:r>
            <w:r>
              <w:t xml:space="preserve"> </w:t>
            </w:r>
            <w:r>
              <w:t xml:space="preserve">emperature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Water</w:t>
            </w:r>
            <w:r>
              <w:t xml:space="preserve"> </w:t>
            </w:r>
            <w:r>
              <w:t xml:space="preserve">X Velocity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Water</w:t>
            </w:r>
            <w:r>
              <w:t xml:space="preserve"> </w:t>
            </w:r>
            <w:r>
              <w:t xml:space="preserve">Y Velocity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s-1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 Me</w:t>
            </w:r>
            <w:r>
              <w:t xml:space="preserve"> </w:t>
            </w:r>
            <w:r>
              <w:t xml:space="preserve">soz</w:t>
            </w:r>
            <w:r>
              <w:t xml:space="preserve"> </w:t>
            </w:r>
            <w:r>
              <w:t xml:space="preserve">ooplankton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 Carbon</w:t>
            </w:r>
            <w:r>
              <w:t xml:space="preserve"> </w:t>
            </w:r>
            <w:r>
              <w:t xml:space="preserve">in sea</w:t>
            </w:r>
            <w:r>
              <w:t xml:space="preserve"> </w:t>
            </w:r>
            <w:r>
              <w:t xml:space="preserve">water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zmeso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zmeso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Mole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  <w:r>
              <w:t xml:space="preserve"> </w:t>
            </w:r>
            <w:r>
              <w:t xml:space="preserve">of Mic</w:t>
            </w:r>
            <w:r>
              <w:t xml:space="preserve"> </w:t>
            </w:r>
            <w:r>
              <w:t xml:space="preserve">roz</w:t>
            </w:r>
            <w:r>
              <w:t xml:space="preserve"> </w:t>
            </w:r>
            <w:r>
              <w:t xml:space="preserve">ooplankton</w:t>
            </w:r>
            <w:r>
              <w:t xml:space="preserve"> </w:t>
            </w:r>
            <w:r>
              <w:t xml:space="preserve">expressed</w:t>
            </w:r>
            <w:r>
              <w:t xml:space="preserve"> </w:t>
            </w:r>
            <w:r>
              <w:t xml:space="preserve">as Carbon</w:t>
            </w:r>
            <w:r>
              <w:t xml:space="preserve"> </w:t>
            </w:r>
            <w:r>
              <w:t xml:space="preserve">in sea</w:t>
            </w:r>
            <w:r>
              <w:t xml:space="preserve"> </w:t>
            </w:r>
            <w:r>
              <w:t xml:space="preserve">water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z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micro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*zmicro</w:t>
            </w:r>
          </w:p>
          <w:p>
            <w:pPr>
              <w:jc w:val="left"/>
            </w:pPr>
            <w:r>
              <w:t xml:space="preserve">-vint**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  <w:r>
              <w:t xml:space="preserve"> </w:t>
            </w:r>
            <w:r>
              <w:t xml:space="preserve">ooplankton</w:t>
            </w:r>
            <w:r>
              <w:t xml:space="preserve"> </w:t>
            </w:r>
            <w:r>
              <w:t xml:space="preserve">Carbon</w:t>
            </w:r>
            <w:r>
              <w:t xml:space="preserve"> </w:t>
            </w:r>
            <w:r>
              <w:t xml:space="preserve">Con</w:t>
            </w:r>
            <w:r>
              <w:t xml:space="preserve"> </w:t>
            </w:r>
            <w:r>
              <w:t xml:space="preserve">centration</w:t>
            </w:r>
          </w:p>
        </w:tc>
        <w:tc>
          <w:tcPr/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*zooc**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zooc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-vint</w:t>
            </w:r>
          </w:p>
        </w:tc>
        <w:tc>
          <w:tcPr/>
          <w:p>
            <w:pPr>
              <w:jc w:val="left"/>
            </w:pPr>
            <w:r>
              <w:t xml:space="preserve">mol m-3</w:t>
            </w:r>
          </w:p>
          <w:p>
            <w:pPr>
              <w:jc w:val="left"/>
            </w:pPr>
            <w:r>
              <w:t xml:space="preserve">mol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</w:t>
            </w:r>
            <w:r>
              <w:t xml:space="preserve"> </w:t>
            </w:r>
            <w:r>
              <w:t xml:space="preserve">Downward</w:t>
            </w:r>
            <w:r>
              <w:t xml:space="preserve"> </w:t>
            </w:r>
            <w:r>
              <w:t xml:space="preserve">Shortwave</w:t>
            </w:r>
            <w:r>
              <w:t xml:space="preserve"> </w:t>
            </w:r>
            <w:r>
              <w:t xml:space="preserve">Radiation</w:t>
            </w:r>
            <w:r>
              <w:t xml:space="preserve"> </w:t>
            </w:r>
            <w:r>
              <w:t xml:space="preserve">at Sea</w:t>
            </w:r>
            <w:r>
              <w:t xml:space="preserve"> </w:t>
            </w:r>
            <w:r>
              <w:t xml:space="preserve">Water</w:t>
            </w:r>
            <w:r>
              <w:t xml:space="preserve"> </w:t>
            </w:r>
            <w:r>
              <w:t xml:space="preserve">Surface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sntds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Ice</w:t>
            </w:r>
            <w:r>
              <w:t xml:space="preserve"> </w:t>
            </w:r>
            <w:r>
              <w:t xml:space="preserve">Area</w:t>
            </w:r>
            <w:r>
              <w:t xml:space="preserve"> </w:t>
            </w:r>
            <w:r>
              <w:t xml:space="preserve">Fraction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iconc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0.25° , 1°</w:t>
            </w:r>
            <w:r>
              <w:t xml:space="preserve"> </w:t>
            </w: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GFDL, IPSL</w:t>
            </w:r>
          </w:p>
        </w:tc>
      </w:tr>
    </w:tbl>
    <w:bookmarkEnd w:id="33"/>
    <w:bookmarkEnd w:id="34"/>
    <w:bookmarkStart w:id="38" w:name="climate-forcing-file-locations"/>
    <w:p>
      <w:pPr>
        <w:pStyle w:val="Heading3"/>
      </w:pPr>
      <w:r>
        <w:t xml:space="preserve">Climate forcing file locations</w:t>
      </w:r>
    </w:p>
    <w:p>
      <w:pPr>
        <w:pStyle w:val="FirstParagraph"/>
      </w:pPr>
      <w:r>
        <w:t xml:space="preserve">The climate forcing input files can be found using the following</w:t>
      </w:r>
      <w:r>
        <w:t xml:space="preserve"> </w:t>
      </w: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levante:/work/bb0820/ISIMIP/ISIMIP3b/InputData/climate/ocean/uncorrected/&lt;glob</w:t>
      </w:r>
      <w:r>
        <w:br/>
      </w:r>
      <w:r>
        <w:rPr>
          <w:rStyle w:val="VerbatimChar"/>
        </w:rPr>
        <w:t xml:space="preserve">al or regional&gt;/monthly/&lt;climate-scenario&gt;/&lt;climate-forcing&gt;/&lt;climateforcing&gt;_&lt;ensemble-member&gt;_&lt;climate-scenario&gt;_&lt;climatevariable&gt;_global_monthly_&lt;start-year&gt;_&lt;end-year&gt;.nc</w:t>
      </w:r>
    </w:p>
    <w:p>
      <w:pPr>
        <w:pStyle w:val="FirstParagraph"/>
      </w:pPr>
      <w:r>
        <w:t xml:space="preserve">The variables</w:t>
      </w:r>
      <w:r>
        <w:t xml:space="preserve"> </w:t>
      </w:r>
      <w:r>
        <w:rPr>
          <w:bCs/>
          <w:b/>
        </w:rPr>
        <w:t xml:space="preserve">deptho</w:t>
      </w:r>
      <w:r>
        <w:t xml:space="preserve"> </w:t>
      </w:r>
      <w:r>
        <w:t xml:space="preserve">and </w:t>
      </w:r>
      <w:r>
        <w:rPr>
          <w:bCs/>
          <w:b/>
        </w:rPr>
        <w:t xml:space="preserve">thkcello</w:t>
      </w:r>
      <w:r>
        <w:t xml:space="preserve"> </w:t>
      </w:r>
      <w:r>
        <w:t xml:space="preserve">are fixed through time and can</w:t>
      </w:r>
      <w:r>
        <w:t xml:space="preserve"> </w:t>
      </w:r>
      <w:r>
        <w:t xml:space="preserve">be found in the</w:t>
      </w:r>
      <w:r>
        <w:t xml:space="preserve"> </w:t>
      </w:r>
      <w:r>
        <w:t xml:space="preserve">“</w:t>
      </w:r>
      <w:r>
        <w:t xml:space="preserve">fixed/</w:t>
      </w:r>
      <w:r>
        <w:t xml:space="preserve">”</w:t>
      </w:r>
      <w:r>
        <w:t xml:space="preserve"> </w:t>
      </w:r>
      <w:r>
        <w:t xml:space="preserve">folder (rather than monthly/).</w:t>
      </w:r>
    </w:p>
    <w:bookmarkStart w:id="35" w:name="X63affeccfef99f745fc490a1bda1d1c3dd3893c"/>
    <w:p>
      <w:pPr>
        <w:pStyle w:val="Heading4"/>
      </w:pPr>
      <w:r>
        <w:t xml:space="preserve">Note on phytoplankton size structure inputs</w:t>
      </w:r>
    </w:p>
    <w:p>
      <w:pPr>
        <w:pStyle w:val="FirstParagraph"/>
      </w:pPr>
      <w:r>
        <w:t xml:space="preserve">Production and carbon data for large and small phytoplankton can be</w:t>
      </w:r>
      <w:r>
        <w:t xml:space="preserve"> </w:t>
      </w:r>
      <w:r>
        <w:t xml:space="preserve">derived from the variables in Table 1 by the following:</w:t>
      </w:r>
    </w:p>
    <w:p>
      <w:pPr>
        <w:pStyle w:val="BodyText"/>
      </w:pPr>
      <w:r>
        <w:t xml:space="preserve">large = diatoms + diazotrophs</w:t>
      </w:r>
    </w:p>
    <w:p>
      <w:pPr>
        <w:pStyle w:val="BodyText"/>
      </w:pPr>
      <w:r>
        <w:t xml:space="preserve">small = picophytoplankton</w:t>
      </w:r>
    </w:p>
    <w:p>
      <w:pPr>
        <w:pStyle w:val="BodyText"/>
      </w:pPr>
      <w:r>
        <w:t xml:space="preserve">The GFDL model treats diazotrophs as large phytoplankton as part of</w:t>
      </w:r>
      <w:r>
        <w:t xml:space="preserve"> </w:t>
      </w:r>
      <w:r>
        <w:t xml:space="preserve">their food-web processes.</w:t>
      </w:r>
    </w:p>
    <w:p>
      <w:pPr>
        <w:pStyle w:val="BodyText"/>
      </w:pPr>
      <w:r>
        <w:t xml:space="preserve">CHECK SHOULD THE TEXT INSTEAD BE: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bCs/>
          <w:b/>
        </w:rPr>
        <w:t xml:space="preserve">Small phytoplankton carbon/production data</w:t>
      </w:r>
      <w:r>
        <w:t xml:space="preserve"> </w:t>
      </w:r>
      <w:r>
        <w:t xml:space="preserve">are not available on</w:t>
      </w:r>
      <w:r>
        <w:t xml:space="preserve"> </w:t>
      </w:r>
      <w:r>
        <w:t xml:space="preserve">the server, but can be made by modellers by subtracting diatom</w:t>
      </w:r>
      <w:r>
        <w:t xml:space="preserve"> </w:t>
      </w:r>
      <w:r>
        <w:t xml:space="preserve">carbon/production from total phytoplankton carbon/production. </w:t>
      </w:r>
    </w:p>
    <w:bookmarkEnd w:id="35"/>
    <w:bookmarkStart w:id="37" w:name="Xb1ca2afdb64961448354a7c79e5e6069c7c84f0"/>
    <w:p>
      <w:pPr>
        <w:pStyle w:val="Heading4"/>
      </w:pPr>
      <w:r>
        <w:t xml:space="preserve">Note on regional model spatial extractions</w:t>
      </w:r>
    </w:p>
    <w:p>
      <w:pPr>
        <w:pStyle w:val="FirstParagraph"/>
      </w:pPr>
      <w:r>
        <w:t xml:space="preserve">For regional models, only specific grid cells will be needed from the</w:t>
      </w:r>
      <w:r>
        <w:t xml:space="preserve"> </w:t>
      </w:r>
      <w:r>
        <w:t xml:space="preserve">above global outputs. Please let us know if you require assistance to</w:t>
      </w:r>
      <w:r>
        <w:t xml:space="preserve"> </w:t>
      </w:r>
      <w:r>
        <w:t xml:space="preserve">extract results (e.g. using bounding boxes, masks or shapefiles). This</w:t>
      </w:r>
      <w:r>
        <w:t xml:space="preserve"> </w:t>
      </w:r>
      <w:r>
        <w:t xml:space="preserve">functionality is now partially available (bounding box) through the</w:t>
      </w:r>
      <w:r>
        <w:t xml:space="preserve"> </w:t>
      </w:r>
      <w:r>
        <w:t xml:space="preserve">ISIMIP web-based</w:t>
      </w:r>
      <w:r>
        <w:t xml:space="preserve"> </w:t>
      </w:r>
      <w:hyperlink r:id="rId36">
        <w:r>
          <w:rPr>
            <w:rStyle w:val="Hyperlink"/>
          </w:rPr>
          <w:t xml:space="preserve">data portal</w:t>
        </w:r>
      </w:hyperlink>
      <w:r>
        <w:t xml:space="preserve">.</w:t>
      </w:r>
    </w:p>
    <w:p>
      <w:pPr>
        <w:pStyle w:val="BodyText"/>
      </w:pPr>
      <w:r>
        <w:t xml:space="preserve">A simple worked example on how to do this for specific regions in R is</w:t>
      </w:r>
      <w:r>
        <w:t xml:space="preserve"> </w:t>
      </w:r>
      <w:r>
        <w:t xml:space="preserve">provided here: UPDATE FOR PROJECTIONS, ASK MATTHIAS ABOUT GETTING</w:t>
      </w:r>
      <w:r>
        <w:t xml:space="preserve"> </w:t>
      </w:r>
      <w:r>
        <w:t xml:space="preserve">SHAPEFILES ADDED TO DATA PORTAL</w:t>
      </w:r>
    </w:p>
    <w:bookmarkEnd w:id="37"/>
    <w:bookmarkEnd w:id="38"/>
    <w:bookmarkStart w:id="49" w:name="X49838c8c08372cc6b279cee98647da47c1bee59"/>
    <w:p>
      <w:pPr>
        <w:pStyle w:val="Heading3"/>
      </w:pPr>
      <w:r>
        <w:t xml:space="preserve">Fishing effort forcing - NEEDS TO BE UPDATED - OSPs</w:t>
      </w:r>
    </w:p>
    <w:bookmarkStart w:id="39" w:name="Xc843075ff6fc84be48c8d92b75a423682919920"/>
    <w:p>
      <w:pPr>
        <w:pStyle w:val="Heading5"/>
      </w:pPr>
      <w:r>
        <w:t xml:space="preserve">Table 7: Fishing effort forcing files and variables for FishMIP 3b simulations.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540"/>
        <w:gridCol w:w="2860"/>
        <w:gridCol w:w="154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Included variables</w:t>
            </w:r>
            <w:r>
              <w:t xml:space="preserve"> </w:t>
            </w:r>
            <w:r>
              <w:t xml:space="preserve">(short names) and</w:t>
            </w:r>
            <w:r>
              <w:t xml:space="preserve"> </w:t>
            </w:r>
            <w:r>
              <w:t xml:space="preserve">definitions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</w:t>
            </w:r>
            <w:r>
              <w:t xml:space="preserve"> </w:t>
            </w:r>
            <w:r>
              <w:t xml:space="preserve">riod</w:t>
            </w:r>
            <w:r>
              <w:t xml:space="preserve"> </w:t>
            </w:r>
            <w:r>
              <w:t xml:space="preserve">/Resolution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histsoc</w:t>
            </w:r>
          </w:p>
        </w:tc>
        <w:tc>
          <w:tcPr/>
          <w:p>
            <w:pPr>
              <w:jc w:val="left"/>
            </w:pPr>
            <w:r>
              <w:t xml:space="preserve">NomActive = Nominal</w:t>
            </w:r>
            <w:r>
              <w:t xml:space="preserve"> </w:t>
            </w:r>
            <w:r>
              <w:t xml:space="preserve">fishing effort of the</w:t>
            </w:r>
            <w:r>
              <w:t xml:space="preserve"> </w:t>
            </w:r>
            <w:r>
              <w:t xml:space="preserve">active fleet</w:t>
            </w:r>
            <w:r>
              <w:t xml:space="preserve"> </w:t>
            </w:r>
            <w:r>
              <w:t xml:space="preserve">dis-aggregated by: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eez_country_name =</w:t>
            </w:r>
            <w:r>
              <w:t xml:space="preserve"> </w:t>
            </w:r>
            <w:r>
              <w:t xml:space="preserve">The exclusive</w:t>
            </w:r>
            <w:r>
              <w:t xml:space="preserve"> </w:t>
            </w:r>
            <w:r>
              <w:t xml:space="preserve">economic zone/high</w:t>
            </w:r>
            <w:r>
              <w:t xml:space="preserve"> </w:t>
            </w:r>
            <w:r>
              <w:t xml:space="preserve">seas name in which</w:t>
            </w:r>
            <w:r>
              <w:t xml:space="preserve"> </w:t>
            </w:r>
            <w:r>
              <w:t xml:space="preserve">fishing effort is</w:t>
            </w:r>
            <w:r>
              <w:t xml:space="preserve"> </w:t>
            </w:r>
            <w:r>
              <w:t xml:space="preserve">occurring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LME = A number code</w:t>
            </w:r>
            <w:r>
              <w:t xml:space="preserve"> </w:t>
            </w:r>
            <w:r>
              <w:t xml:space="preserve">of the Large Marine</w:t>
            </w:r>
            <w:r>
              <w:t xml:space="preserve"> </w:t>
            </w:r>
            <w:r>
              <w:t xml:space="preserve">ecosystem in which</w:t>
            </w:r>
            <w:r>
              <w:t xml:space="preserve"> </w:t>
            </w:r>
            <w:r>
              <w:t xml:space="preserve">the Effort is</w:t>
            </w:r>
            <w:r>
              <w:t xml:space="preserve"> </w:t>
            </w:r>
            <w:r>
              <w:t xml:space="preserve">occurring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SAUP = A number</w:t>
            </w:r>
            <w:r>
              <w:t xml:space="preserve"> </w:t>
            </w:r>
            <w:r>
              <w:t xml:space="preserve">code for the</w:t>
            </w:r>
            <w:r>
              <w:t xml:space="preserve"> </w:t>
            </w:r>
            <w:r>
              <w:t xml:space="preserve">fishing country,</w:t>
            </w:r>
            <w:r>
              <w:t xml:space="preserve"> </w:t>
            </w:r>
            <w:r>
              <w:t xml:space="preserve">following Sea</w:t>
            </w:r>
            <w:r>
              <w:t xml:space="preserve"> </w:t>
            </w:r>
            <w:r>
              <w:t xml:space="preserve">Around Us numbering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Gear = the fishing</w:t>
            </w:r>
            <w:r>
              <w:t xml:space="preserve"> </w:t>
            </w:r>
            <w:r>
              <w:t xml:space="preserve">gear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FGroup = the</w:t>
            </w:r>
            <w:r>
              <w:t xml:space="preserve"> </w:t>
            </w:r>
            <w:r>
              <w:t xml:space="preserve">targeted functional</w:t>
            </w:r>
            <w:r>
              <w:t xml:space="preserve"> </w:t>
            </w:r>
            <w:r>
              <w:t xml:space="preserve">group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Sector = the</w:t>
            </w:r>
            <w:r>
              <w:t xml:space="preserve"> </w:t>
            </w:r>
            <w:r>
              <w:t xml:space="preserve">fishing sector</w:t>
            </w:r>
            <w:r>
              <w:t xml:space="preserve"> </w:t>
            </w:r>
            <w:r>
              <w:t xml:space="preserve">defined by the law</w:t>
            </w:r>
            <w:r>
              <w:t xml:space="preserve"> </w:t>
            </w:r>
            <w:r>
              <w:t xml:space="preserve">of the country</w:t>
            </w:r>
          </w:p>
        </w:tc>
        <w:tc>
          <w:tcPr/>
          <w:p>
            <w:pPr>
              <w:numPr>
                <w:ilvl w:val="0"/>
                <w:numId w:val="1010"/>
              </w:numPr>
              <w:jc w:val="left"/>
            </w:pPr>
            <w:r>
              <w:t xml:space="preserve">1850-2015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Annual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year of values</w:t>
            </w:r>
            <w:r>
              <w:t xml:space="preserve"> </w:t>
            </w:r>
            <w:r>
              <w:t xml:space="preserve">from histsoc repeated</w:t>
            </w:r>
            <w:r>
              <w:t xml:space="preserve"> </w:t>
            </w:r>
            <w:r>
              <w:t xml:space="preserve">until 2100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2015-2100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Annual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OSP1soc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variables?</w:t>
            </w:r>
            <w:r>
              <w:t xml:space="preserve"> </w:t>
            </w:r>
            <w:r>
              <w:t xml:space="preserve">Determined from %</w:t>
            </w:r>
            <w:r>
              <w:t xml:space="preserve"> </w:t>
            </w:r>
            <w:r>
              <w:t xml:space="preserve">change relative to 2015</w:t>
            </w:r>
            <w:r>
              <w:t xml:space="preserve"> </w:t>
            </w:r>
            <w:r>
              <w:t xml:space="preserve">in SSP1Population,</w:t>
            </w:r>
            <w:r>
              <w:t xml:space="preserve"> </w:t>
            </w:r>
            <w:r>
              <w:t xml:space="preserve">SSP1GDP and relative</w:t>
            </w:r>
            <w:r>
              <w:t xml:space="preserve"> </w:t>
            </w:r>
            <w:r>
              <w:t xml:space="preserve">change to 2015 (drivers</w:t>
            </w:r>
            <w:r>
              <w:t xml:space="preserve"> </w:t>
            </w:r>
            <w:r>
              <w:t xml:space="preserve">of?) fishing effort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2015-2100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Annual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OSP2soc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variables?</w:t>
            </w:r>
            <w:r>
              <w:t xml:space="preserve"> </w:t>
            </w:r>
            <w:r>
              <w:t xml:space="preserve">Determined from %</w:t>
            </w:r>
            <w:r>
              <w:t xml:space="preserve"> </w:t>
            </w:r>
            <w:r>
              <w:t xml:space="preserve">change relative to 2015</w:t>
            </w:r>
            <w:r>
              <w:t xml:space="preserve"> </w:t>
            </w:r>
            <w:r>
              <w:t xml:space="preserve">in SSP5Population,</w:t>
            </w:r>
            <w:r>
              <w:t xml:space="preserve"> </w:t>
            </w:r>
            <w:r>
              <w:t xml:space="preserve">SSP5GDP and relative</w:t>
            </w:r>
            <w:r>
              <w:t xml:space="preserve"> </w:t>
            </w:r>
            <w:r>
              <w:t xml:space="preserve">change to 2015 (drivers</w:t>
            </w:r>
            <w:r>
              <w:t xml:space="preserve"> </w:t>
            </w:r>
            <w:r>
              <w:t xml:space="preserve">of?) fishing effort</w:t>
            </w:r>
          </w:p>
        </w:tc>
        <w:tc>
          <w:tcPr/>
          <w:p>
            <w:pPr>
              <w:numPr>
                <w:ilvl w:val="0"/>
                <w:numId w:val="1013"/>
              </w:numPr>
              <w:jc w:val="left"/>
            </w:pPr>
            <w:r>
              <w:t xml:space="preserve">2015-2100</w:t>
            </w:r>
          </w:p>
          <w:p>
            <w:pPr>
              <w:numPr>
                <w:ilvl w:val="0"/>
                <w:numId w:val="1013"/>
              </w:numPr>
              <w:jc w:val="left"/>
            </w:pPr>
            <w:r>
              <w:t xml:space="preserve">Annual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 istorical</w:t>
            </w:r>
            <w:r>
              <w:t xml:space="preserve"> </w:t>
            </w:r>
            <w:r>
              <w:t xml:space="preserve">P 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 istorical</w:t>
            </w:r>
            <w:r>
              <w:t xml:space="preserve"> </w:t>
            </w:r>
            <w:r>
              <w:t xml:space="preserve">GDP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SSP1 P</w:t>
            </w:r>
            <w:r>
              <w:t xml:space="preserve"> </w:t>
            </w:r>
            <w:r>
              <w:t xml:space="preserve">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SSP1 GDP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SSP5 P</w:t>
            </w:r>
            <w:r>
              <w:t xml:space="preserve"> </w:t>
            </w:r>
            <w:r>
              <w:t xml:space="preserve">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SSP5 GDP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Xf77dce490fc64c83eca6ebd6b591407837e0373"/>
    <w:p>
      <w:pPr>
        <w:pStyle w:val="Heading5"/>
      </w:pPr>
      <w:r>
        <w:t xml:space="preserve">Table 8: Metadata for histsoc fishing effort variables.</w:t>
      </w:r>
    </w:p>
    <w:tbl>
      <w:tblPr>
        <w:tblStyle w:val="Table"/>
        <w:tblW w:type="pct" w:w="4514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31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 riable</w:t>
            </w:r>
            <w:r>
              <w:t xml:space="preserve"> </w:t>
            </w: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Description/notes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(End of</w:t>
            </w:r>
            <w:r>
              <w:t xml:space="preserve"> </w:t>
            </w:r>
            <w:r>
              <w:t xml:space="preserve">the) year</w:t>
            </w:r>
            <w:r>
              <w:t xml:space="preserve"> </w:t>
            </w:r>
            <w:r>
              <w:t xml:space="preserve">when the</w:t>
            </w:r>
            <w:r>
              <w:t xml:space="preserve"> </w:t>
            </w:r>
            <w:r>
              <w:t xml:space="preserve">f ishing</w:t>
            </w:r>
            <w:r>
              <w:t xml:space="preserve"> </w:t>
            </w:r>
            <w:r>
              <w:t xml:space="preserve">effort is</w:t>
            </w:r>
            <w:r>
              <w:t xml:space="preserve"> </w:t>
            </w:r>
            <w:r>
              <w:t xml:space="preserve">occ</w:t>
            </w:r>
            <w:r>
              <w:t xml:space="preserve"> </w:t>
            </w:r>
            <w:r>
              <w:t xml:space="preserve">urring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  <w:r>
              <w:t xml:space="preserve"> </w:t>
            </w:r>
            <w:r>
              <w:t xml:space="preserve">code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</w:t>
            </w:r>
            <w:r>
              <w:t xml:space="preserve"> </w:t>
            </w:r>
            <w:r>
              <w:t xml:space="preserve">ishing</w:t>
            </w:r>
            <w:r>
              <w:t xml:space="preserve"> </w:t>
            </w:r>
            <w:r>
              <w:t xml:space="preserve">sector d</w:t>
            </w:r>
            <w:r>
              <w:t xml:space="preserve"> </w:t>
            </w:r>
            <w:r>
              <w:t xml:space="preserve">efined by</w:t>
            </w:r>
            <w:r>
              <w:t xml:space="preserve"> </w:t>
            </w:r>
            <w:r>
              <w:t xml:space="preserve">the law</w:t>
            </w:r>
            <w:r>
              <w:t xml:space="preserve"> </w:t>
            </w:r>
            <w:r>
              <w:t xml:space="preserve">of the c</w:t>
            </w:r>
            <w:r>
              <w:t xml:space="preserve"> </w:t>
            </w:r>
            <w:r>
              <w:t xml:space="preserve">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= Industrial and A =</w:t>
            </w:r>
            <w:r>
              <w:t xml:space="preserve"> </w:t>
            </w:r>
            <w:r>
              <w:t xml:space="preserve">artisanal, where artisanal</w:t>
            </w:r>
            <w:r>
              <w:t xml:space="preserve"> </w:t>
            </w:r>
            <w:r>
              <w:t xml:space="preserve">include powered and</w:t>
            </w:r>
            <w:r>
              <w:t xml:space="preserve"> </w:t>
            </w:r>
            <w:r>
              <w:t xml:space="preserve">unpowered artisanal fleets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</w:t>
            </w:r>
            <w:r>
              <w:t xml:space="preserve"> </w:t>
            </w:r>
            <w:r>
              <w:t xml:space="preserve">Marine</w:t>
            </w:r>
            <w:r>
              <w:t xml:space="preserve"> </w:t>
            </w:r>
            <w:r>
              <w:t xml:space="preserve">Eco</w:t>
            </w:r>
            <w:r>
              <w:t xml:space="preserve"> </w:t>
            </w:r>
            <w:r>
              <w:t xml:space="preserve">system</w:t>
            </w:r>
            <w:r>
              <w:t xml:space="preserve"> </w:t>
            </w: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  <w:r>
              <w:t xml:space="preserve"> </w:t>
            </w: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number code of the Large</w:t>
            </w:r>
            <w:r>
              <w:t xml:space="preserve"> </w:t>
            </w:r>
            <w:r>
              <w:t xml:space="preserve">Marine ecosystem in which</w:t>
            </w:r>
            <w:r>
              <w:t xml:space="preserve"> </w:t>
            </w:r>
            <w:r>
              <w:t xml:space="preserve">the Effort is occurring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eez_</w:t>
            </w:r>
            <w:r>
              <w:t xml:space="preserve"> </w:t>
            </w:r>
            <w:r>
              <w:t xml:space="preserve">countr</w:t>
            </w:r>
            <w:r>
              <w:t xml:space="preserve"> </w:t>
            </w:r>
            <w:r>
              <w:t xml:space="preserve">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</w:t>
            </w:r>
            <w:r>
              <w:t xml:space="preserve"> </w:t>
            </w:r>
            <w:r>
              <w:t xml:space="preserve">lusive Ec</w:t>
            </w:r>
            <w:r>
              <w:t xml:space="preserve"> </w:t>
            </w:r>
            <w:r>
              <w:t xml:space="preserve">onomic</w:t>
            </w:r>
            <w:r>
              <w:t xml:space="preserve"> </w:t>
            </w:r>
            <w:r>
              <w:t xml:space="preserve">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country-level</w:t>
            </w:r>
            <w:r>
              <w:t xml:space="preserve"> </w:t>
            </w:r>
            <w:r>
              <w:t xml:space="preserve">exclusive economic zone</w:t>
            </w:r>
            <w:r>
              <w:t xml:space="preserve"> </w:t>
            </w:r>
            <w:r>
              <w:t xml:space="preserve">(or high seas) name in</w:t>
            </w:r>
            <w:r>
              <w:t xml:space="preserve"> </w:t>
            </w:r>
            <w:r>
              <w:t xml:space="preserve">which fishing effort is</w:t>
            </w:r>
            <w:r>
              <w:t xml:space="preserve"> </w:t>
            </w:r>
            <w:r>
              <w:t xml:space="preserve">occurring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number</w:t>
            </w:r>
            <w:r>
              <w:t xml:space="preserve"> </w:t>
            </w:r>
            <w:r>
              <w:t xml:space="preserve">code for</w:t>
            </w:r>
            <w:r>
              <w:t xml:space="preserve"> </w:t>
            </w:r>
            <w:r>
              <w:t xml:space="preserve">the f</w:t>
            </w:r>
            <w:r>
              <w:t xml:space="preserve"> </w:t>
            </w:r>
            <w:r>
              <w:t xml:space="preserve">ishing co</w:t>
            </w:r>
            <w:r>
              <w:t xml:space="preserve"> </w:t>
            </w:r>
            <w:r>
              <w:t xml:space="preserve">untry,</w:t>
            </w:r>
            <w:r>
              <w:t xml:space="preserve"> </w:t>
            </w:r>
            <w:r>
              <w:t xml:space="preserve">fol</w:t>
            </w:r>
            <w:r>
              <w:t xml:space="preserve"> </w:t>
            </w:r>
            <w:r>
              <w:t xml:space="preserve">lowing</w:t>
            </w:r>
            <w:r>
              <w:t xml:space="preserve"> </w:t>
            </w:r>
            <w:r>
              <w:t xml:space="preserve">Sea</w:t>
            </w:r>
            <w:r>
              <w:t xml:space="preserve"> </w:t>
            </w:r>
            <w:r>
              <w:t xml:space="preserve">Around Us</w:t>
            </w:r>
            <w:r>
              <w:t xml:space="preserve"> </w:t>
            </w:r>
            <w:r>
              <w:t xml:space="preserve">num</w:t>
            </w:r>
            <w:r>
              <w:t xml:space="preserve"> </w:t>
            </w:r>
            <w:r>
              <w:t xml:space="preserve">bering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  <w:r>
              <w:t xml:space="preserve"> </w:t>
            </w: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 supranational entities</w:t>
            </w:r>
            <w:r>
              <w:t xml:space="preserve"> </w:t>
            </w:r>
            <w:r>
              <w:t xml:space="preserve">(USSR, Yugoslavia) are</w:t>
            </w:r>
            <w:r>
              <w:t xml:space="preserve"> </w:t>
            </w:r>
            <w:r>
              <w:t xml:space="preserve">disaggregated to their</w:t>
            </w:r>
            <w:r>
              <w:t xml:space="preserve"> </w:t>
            </w:r>
            <w:r>
              <w:t xml:space="preserve">constituent countries.</w:t>
            </w:r>
            <w:r>
              <w:t xml:space="preserve"> </w:t>
            </w:r>
            <w:r>
              <w:t xml:space="preserve">Serbian Fishing Effort</w:t>
            </w:r>
            <w:r>
              <w:t xml:space="preserve"> </w:t>
            </w:r>
            <w:r>
              <w:t xml:space="preserve">included with Montenegro.</w:t>
            </w:r>
            <w:r>
              <w:t xml:space="preserve"> </w:t>
            </w:r>
            <w:r>
              <w:t xml:space="preserve">Crimea included with</w:t>
            </w:r>
            <w:r>
              <w:t xml:space="preserve"> </w:t>
            </w:r>
            <w:r>
              <w:t xml:space="preserve">Ukrainian.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</w:t>
            </w:r>
            <w:r>
              <w:t xml:space="preserve"> </w:t>
            </w:r>
            <w:r>
              <w:t xml:space="preserve">ishing</w:t>
            </w:r>
            <w:r>
              <w:t xml:space="preserve"> </w:t>
            </w: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 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ta</w:t>
            </w:r>
            <w:r>
              <w:t xml:space="preserve"> </w:t>
            </w:r>
            <w:r>
              <w:t xml:space="preserve">rgeted</w:t>
            </w:r>
            <w:r>
              <w:t xml:space="preserve"> </w:t>
            </w:r>
            <w:r>
              <w:t xml:space="preserve">func</w:t>
            </w:r>
            <w:r>
              <w:t xml:space="preserve"> </w:t>
            </w:r>
            <w:r>
              <w:t xml:space="preserve">tional</w:t>
            </w:r>
            <w:r>
              <w:t xml:space="preserve"> </w:t>
            </w: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groups are in</w:t>
            </w:r>
            <w:r>
              <w:t xml:space="preserve"> </w:t>
            </w:r>
            <w:r>
              <w:t xml:space="preserve">accordance with those used</w:t>
            </w:r>
            <w:r>
              <w:t xml:space="preserve"> </w:t>
            </w:r>
            <w:r>
              <w:t xml:space="preserve">by the Sea Around Us</w:t>
            </w:r>
            <w:r>
              <w:t xml:space="preserve"> </w:t>
            </w:r>
            <w:r>
              <w:t xml:space="preserve">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</w:t>
            </w:r>
            <w:r>
              <w:t xml:space="preserve"> </w:t>
            </w:r>
            <w:r>
              <w:t xml:space="preserve">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ominal</w:t>
            </w:r>
            <w:r>
              <w:t xml:space="preserve"> </w:t>
            </w:r>
            <w:r>
              <w:t xml:space="preserve">f ishing</w:t>
            </w:r>
            <w:r>
              <w:t xml:space="preserve"> </w:t>
            </w:r>
            <w:r>
              <w:t xml:space="preserve">effort</w:t>
            </w:r>
            <w:r>
              <w:t xml:space="preserve"> </w:t>
            </w:r>
            <w:r>
              <w:t xml:space="preserve">(i.e.,</w:t>
            </w:r>
            <w:r>
              <w:t xml:space="preserve"> </w:t>
            </w:r>
            <w:r>
              <w:t xml:space="preserve">not inc</w:t>
            </w:r>
            <w:r>
              <w:t xml:space="preserve"> </w:t>
            </w:r>
            <w:r>
              <w:t xml:space="preserve">luding</w:t>
            </w:r>
            <w:r>
              <w:t xml:space="preserve"> </w:t>
            </w:r>
            <w:r>
              <w:t xml:space="preserve">the t</w:t>
            </w:r>
            <w:r>
              <w:t xml:space="preserve"> </w:t>
            </w:r>
            <w:r>
              <w:t xml:space="preserve">echnol</w:t>
            </w:r>
            <w:r>
              <w:t xml:space="preserve"> </w:t>
            </w:r>
            <w:r>
              <w:t xml:space="preserve">ogical</w:t>
            </w:r>
            <w:r>
              <w:t xml:space="preserve"> </w:t>
            </w:r>
            <w:r>
              <w:t xml:space="preserve">creep) of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active</w:t>
            </w:r>
            <w:r>
              <w:t xml:space="preserve"> </w:t>
            </w:r>
            <w:r>
              <w:t xml:space="preserve">fleet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Days at</w:t>
            </w:r>
            <w:r>
              <w:t xml:space="preserve"> </w:t>
            </w:r>
            <w:r>
              <w:t xml:space="preserve">sea X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NomActive (of the active</w:t>
            </w:r>
            <w:r>
              <w:t xml:space="preserve"> </w:t>
            </w:r>
            <w:r>
              <w:t xml:space="preserve">fleet; i.e., total) = P</w:t>
            </w:r>
            <w:r>
              <w:t xml:space="preserve"> </w:t>
            </w:r>
            <w:r>
              <w:t xml:space="preserve">(engine power of active</w:t>
            </w:r>
            <w:r>
              <w:t xml:space="preserve"> </w:t>
            </w:r>
            <w:r>
              <w:t xml:space="preserve">the fleet; i.e., total) x</w:t>
            </w:r>
            <w:r>
              <w:t xml:space="preserve"> </w:t>
            </w:r>
            <w:r>
              <w:t xml:space="preserve">DAS (average days at sea</w:t>
            </w:r>
            <w:r>
              <w:t xml:space="preserve"> </w:t>
            </w:r>
            <w:r>
              <w:t xml:space="preserve">of one vessel). Average</w:t>
            </w:r>
            <w:r>
              <w:t xml:space="preserve"> </w:t>
            </w:r>
            <w:r>
              <w:t xml:space="preserve">DAS for one vessel ~ 200</w:t>
            </w:r>
            <w:r>
              <w:t xml:space="preserve"> </w:t>
            </w:r>
            <w:r>
              <w:t xml:space="preserve">DAS/year. NomActive</w:t>
            </w:r>
            <w:r>
              <w:t xml:space="preserve"> </w:t>
            </w:r>
            <w:r>
              <w:t xml:space="preserve">corresponds to the total</w:t>
            </w:r>
            <w:r>
              <w:t xml:space="preserve"> </w:t>
            </w:r>
            <w:r>
              <w:t xml:space="preserve">(reported, IUU, discards)</w:t>
            </w:r>
            <w:r>
              <w:t xml:space="preserve"> </w:t>
            </w:r>
            <w:r>
              <w:t xml:space="preserve">catch. To find NomActive</w:t>
            </w:r>
            <w:r>
              <w:t xml:space="preserve"> </w:t>
            </w:r>
            <w:r>
              <w:t xml:space="preserve">in DAS do (NomActive/P) X</w:t>
            </w:r>
            <w:r>
              <w:t xml:space="preserve"> </w:t>
            </w:r>
            <w:r>
              <w:t xml:space="preserve">NV</w:t>
            </w:r>
          </w:p>
        </w:tc>
      </w:tr>
    </w:tbl>
    <w:bookmarkEnd w:id="40"/>
    <w:bookmarkStart w:id="41" w:name="X60cbf0cd0e018c493ede9023b89709a9e3e21f4"/>
    <w:p>
      <w:pPr>
        <w:pStyle w:val="Heading5"/>
      </w:pPr>
      <w:r>
        <w:t xml:space="preserve">Table 9: Details for OSP relative change in drivers of fishing effort variables.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relative to 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</w:t>
            </w:r>
          </w:p>
        </w:tc>
      </w:tr>
    </w:tbl>
    <w:bookmarkEnd w:id="41"/>
    <w:bookmarkStart w:id="42" w:name="implementation-of-osps"/>
    <w:p>
      <w:pPr>
        <w:pStyle w:val="Heading4"/>
      </w:pPr>
      <w:r>
        <w:t xml:space="preserve">Implementation of OSPs</w:t>
      </w:r>
    </w:p>
    <w:p>
      <w:pPr>
        <w:pStyle w:val="FirstParagraph"/>
      </w:pPr>
      <w:r>
        <w:t xml:space="preserve">TO DO: We provide code examples showing how to implement the OSPs…</w:t>
      </w:r>
      <w:r>
        <w:t xml:space="preserve"> </w:t>
      </w:r>
      <w:r>
        <w:t xml:space="preserve">NEED TO ADD TO GITHUB REPO</w:t>
      </w:r>
    </w:p>
    <w:bookmarkEnd w:id="42"/>
    <w:bookmarkStart w:id="43" w:name="fishing-effort-forcing-file-locations"/>
    <w:p>
      <w:pPr>
        <w:pStyle w:val="Heading4"/>
      </w:pPr>
      <w:r>
        <w:t xml:space="preserve">Fishing effort forcing file locations</w:t>
      </w:r>
    </w:p>
    <w:p>
      <w:pPr>
        <w:pStyle w:val="FirstParagraph"/>
      </w:pPr>
      <w:r>
        <w:t xml:space="preserve">The monthly fishing effort forcing files for the spin-up and experiments</w:t>
      </w:r>
      <w:r>
        <w:t xml:space="preserve"> </w:t>
      </w:r>
      <w:r>
        <w:t xml:space="preserve">(Table 1) of this simulation protocol can be found on DKRZ here:</w:t>
      </w:r>
    </w:p>
    <w:p>
      <w:pPr>
        <w:pStyle w:val="SourceCode"/>
      </w:pPr>
      <w:r>
        <w:rPr>
          <w:rStyle w:val="VerbatimChar"/>
        </w:rPr>
        <w:t xml:space="preserve">levante:/work/bb0820/ISIMIP/ISIMIP3b/InputData/socioeconomic/fishing/histsoc/</w:t>
      </w:r>
    </w:p>
    <w:bookmarkEnd w:id="43"/>
    <w:bookmarkStart w:id="45" w:name="X48bca816ca328bb5b346f016355784d485cd93d"/>
    <w:p>
      <w:pPr>
        <w:pStyle w:val="Heading4"/>
      </w:pPr>
      <w:r>
        <w:t xml:space="preserve">Note on historical global model fishing effort forcing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bCs/>
          <w:b/>
        </w:rPr>
        <w:t xml:space="preserve">global models</w:t>
      </w:r>
      <w:r>
        <w:t xml:space="preserve">, the above spatially aggregated fishing effort can</w:t>
      </w:r>
      <w:r>
        <w:t xml:space="preserve"> </w:t>
      </w:r>
      <w:r>
        <w:t xml:space="preserve">be spatially allocated into 1.0 grid cells. This can be achieved using</w:t>
      </w:r>
      <w:r>
        <w:t xml:space="preserve"> </w:t>
      </w:r>
      <w:r>
        <w:t xml:space="preserve">different approaches such as a simple gravity model – e.g. see</w:t>
      </w:r>
      <w:r>
        <w:t xml:space="preserve"> </w:t>
      </w:r>
      <w:hyperlink r:id="rId44">
        <w:r>
          <w:rPr>
            <w:rStyle w:val="Hyperlink"/>
          </w:rPr>
          <w:t xml:space="preserve">Coll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 2020</w:t>
        </w:r>
      </w:hyperlink>
      <w:r>
        <w:t xml:space="preserve"> </w:t>
      </w:r>
      <w:r>
        <w:t xml:space="preserve">but details will depend on model structure.</w:t>
      </w:r>
    </w:p>
    <w:p>
      <w:pPr>
        <w:pStyle w:val="BodyText"/>
      </w:pPr>
      <w:r>
        <w:t xml:space="preserve">TO UPDATE: We are developing a simplified worked example for global</w:t>
      </w:r>
      <w:r>
        <w:t xml:space="preserve"> </w:t>
      </w:r>
      <w:r>
        <w:t xml:space="preserve">modellers to explore and contribute to. This will be made available on</w:t>
      </w:r>
      <w:r>
        <w:t xml:space="preserve"> </w:t>
      </w:r>
      <w:r>
        <w:t xml:space="preserve">github/FishMIP in due course.</w:t>
      </w:r>
    </w:p>
    <w:p>
      <w:pPr>
        <w:pStyle w:val="BodyText"/>
      </w:pPr>
      <w:r>
        <w:t xml:space="preserve">While we recommend using the above spatially aggregated effort, for</w:t>
      </w:r>
      <w:r>
        <w:t xml:space="preserve"> </w:t>
      </w:r>
      <w:r>
        <w:rPr>
          <w:bCs/>
          <w:b/>
        </w:rPr>
        <w:t xml:space="preserve">global models</w:t>
      </w:r>
      <w:r>
        <w:t xml:space="preserve"> </w:t>
      </w:r>
      <w:r>
        <w:t xml:space="preserve">that cannot technically carry out spatial allocation</w:t>
      </w:r>
      <w:r>
        <w:t xml:space="preserve"> </w:t>
      </w:r>
      <w:r>
        <w:t xml:space="preserve">of effort, gridded total industrial and artisanal nominal active effort</w:t>
      </w:r>
      <w:r>
        <w:t xml:space="preserve"> </w:t>
      </w:r>
      <w:r>
        <w:t xml:space="preserve">have been provided in the same folder as the file above and are saved as</w:t>
      </w:r>
      <w:r>
        <w:t xml:space="preserve"> </w:t>
      </w:r>
      <w:r>
        <w:t xml:space="preserve">netcdf files. These can be allocated to functional groups</w:t>
      </w:r>
      <w:r>
        <w:t xml:space="preserve"> </w:t>
      </w:r>
      <w:r>
        <w:t xml:space="preserve">(e.g. according to relative biomass) depending on model structure.</w:t>
      </w:r>
    </w:p>
    <w:bookmarkEnd w:id="45"/>
    <w:bookmarkStart w:id="46" w:name="Xdce637680825b594506ba50d52b9df1d690380c"/>
    <w:p>
      <w:pPr>
        <w:pStyle w:val="Heading4"/>
      </w:pPr>
      <w:r>
        <w:t xml:space="preserve">Note on regional model fishing effort forcing</w:t>
      </w:r>
    </w:p>
    <w:p>
      <w:pPr>
        <w:pStyle w:val="FirstParagraph"/>
      </w:pPr>
      <w:r>
        <w:t xml:space="preserve">TO UPDATE/ DEVELOP SEPARATE PROTOCOL FOR: Downscaling of the above</w:t>
      </w:r>
      <w:r>
        <w:t xml:space="preserve"> </w:t>
      </w:r>
      <w:r>
        <w:t xml:space="preserve">fishing effort to match regional model inputs is likely to be needed. We</w:t>
      </w:r>
      <w:r>
        <w:t xml:space="preserve"> </w:t>
      </w:r>
      <w:r>
        <w:t xml:space="preserve">request that regional modellers work together in their specific regions</w:t>
      </w:r>
      <w:r>
        <w:t xml:space="preserve"> </w:t>
      </w:r>
      <w:r>
        <w:t xml:space="preserve">to ensure we have clear and common methodologies.</w:t>
      </w:r>
    </w:p>
    <w:p>
      <w:pPr>
        <w:pStyle w:val="BodyText"/>
      </w:pPr>
      <w:r>
        <w:t xml:space="preserve">We are developing a worked example for regional modellers to explore and</w:t>
      </w:r>
      <w:r>
        <w:t xml:space="preserve"> </w:t>
      </w:r>
      <w:r>
        <w:t xml:space="preserve">contribute to for their region which will be made available on</w:t>
      </w:r>
      <w:r>
        <w:t xml:space="preserve"> </w:t>
      </w:r>
      <w:r>
        <w:t xml:space="preserve">github/FishMIP in due course.</w:t>
      </w:r>
    </w:p>
    <w:bookmarkEnd w:id="46"/>
    <w:bookmarkStart w:id="48" w:name="Xc8c66ea55d2fea43739ac448ea5a1f5593863b2"/>
    <w:p>
      <w:pPr>
        <w:pStyle w:val="Heading4"/>
      </w:pPr>
      <w:r>
        <w:t xml:space="preserve">Note on model calibration using fishing catch data and model evaluation requirements</w:t>
      </w:r>
    </w:p>
    <w:p>
      <w:pPr>
        <w:pStyle w:val="FirstParagraph"/>
      </w:pPr>
      <w:r>
        <w:t xml:space="preserve">Modellers are permitted to calibrate or tune their models using</w:t>
      </w:r>
      <w:r>
        <w:t xml:space="preserve"> </w:t>
      </w:r>
      <w:r>
        <w:t xml:space="preserve">historical fisheries catch data (that will also be used for model</w:t>
      </w:r>
      <w:r>
        <w:t xml:space="preserve"> </w:t>
      </w:r>
      <w:r>
        <w:t xml:space="preserve">evaluation) on the condition that</w:t>
      </w:r>
      <w:r>
        <w:t xml:space="preserve"> </w:t>
      </w:r>
      <w:r>
        <w:rPr>
          <w:bCs/>
          <w:b/>
        </w:rPr>
        <w:t xml:space="preserve">only years up to and including</w:t>
      </w:r>
      <w:r>
        <w:rPr>
          <w:bCs/>
          <w:b/>
        </w:rPr>
        <w:t xml:space="preserve"> </w:t>
      </w:r>
      <w:r>
        <w:rPr>
          <w:bCs/>
          <w:b/>
        </w:rPr>
        <w:t xml:space="preserve">2004</w:t>
      </w:r>
      <w:r>
        <w:t xml:space="preserve"> </w:t>
      </w:r>
      <w:r>
        <w:t xml:space="preserve">are used in model calibration/tuning.</w:t>
      </w:r>
    </w:p>
    <w:p>
      <w:pPr>
        <w:pStyle w:val="BodyText"/>
      </w:pPr>
      <w:r>
        <w:t xml:space="preserve">Modelling groups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keep</w:t>
      </w:r>
      <w:r>
        <w:t xml:space="preserve"> </w:t>
      </w:r>
      <w:r>
        <w:rPr>
          <w:bCs/>
          <w:b/>
        </w:rPr>
        <w:t xml:space="preserve">detailed documentation</w:t>
      </w:r>
      <w:r>
        <w:t xml:space="preserve"> </w:t>
      </w:r>
      <w:r>
        <w:t xml:space="preserve">on how their</w:t>
      </w:r>
      <w:r>
        <w:t xml:space="preserve"> </w:t>
      </w:r>
      <w:r>
        <w:t xml:space="preserve">model was calibrated (e.g. input forcing, calibration data, time domain,</w:t>
      </w:r>
      <w:r>
        <w:t xml:space="preserve"> </w:t>
      </w:r>
      <w:r>
        <w:t xml:space="preserve">spatial domain, fish grouping (size, functional types, total),</w:t>
      </w:r>
      <w:r>
        <w:t xml:space="preserve"> </w:t>
      </w:r>
      <w:r>
        <w:t xml:space="preserve">optimization metric(s), weighting schemes, etc.) to be included in</w:t>
      </w:r>
      <w:r>
        <w:t xml:space="preserve"> </w:t>
      </w:r>
      <w:r>
        <w:t xml:space="preserve">manuscript methods. Written description of sources of calibration data</w:t>
      </w:r>
      <w:r>
        <w:t xml:space="preserve"> </w:t>
      </w:r>
      <w:r>
        <w:t xml:space="preserve">and methods used need to be provided with all simulation outputs. A</w:t>
      </w:r>
      <w:r>
        <w:t xml:space="preserve"> </w:t>
      </w:r>
      <w:r>
        <w:t xml:space="preserve">template will be provided for this documentation in due course.</w:t>
      </w:r>
    </w:p>
    <w:p>
      <w:pPr>
        <w:pStyle w:val="BodyText"/>
      </w:pPr>
      <w:r>
        <w:t xml:space="preserve">The fisheries catch data .csv file that can be used for model</w:t>
      </w:r>
      <w:r>
        <w:t xml:space="preserve"> </w:t>
      </w:r>
      <w:r>
        <w:t xml:space="preserve">calibration is here:</w:t>
      </w:r>
    </w:p>
    <w:p>
      <w:pPr>
        <w:pStyle w:val="SourceCode"/>
      </w:pPr>
      <w:r>
        <w:rPr>
          <w:rStyle w:val="VerbatimChar"/>
        </w:rPr>
        <w:t xml:space="preserve">levante:/work/bb0820/ISIMIP/ISIMIP3a/InputData/socioeconomic/fishing/histsoc/calibration_catch_histsoc_1850_2004.csv.</w:t>
      </w:r>
    </w:p>
    <w:p>
      <w:pPr>
        <w:pStyle w:val="FirstParagraph"/>
      </w:pPr>
      <w:r>
        <w:t xml:space="preserve">The fisheries catch data are already aggregated into the functional</w:t>
      </w:r>
      <w:r>
        <w:t xml:space="preserve"> </w:t>
      </w:r>
      <w:r>
        <w:t xml:space="preserve">groups and spatial zones as the above effort forcing data. The original</w:t>
      </w:r>
      <w:r>
        <w:t xml:space="preserve"> </w:t>
      </w:r>
      <w:r>
        <w:t xml:space="preserve">reference including links to full database is</w:t>
      </w:r>
      <w:r>
        <w:t xml:space="preserve"> </w:t>
      </w:r>
      <w:hyperlink r:id="rId47">
        <w:r>
          <w:rPr>
            <w:rStyle w:val="Hyperlink"/>
          </w:rPr>
          <w:t xml:space="preserve">Watson &amp; Tidd, 2018,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Marine Policy, 93: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171-177</w:t>
        </w:r>
      </w:hyperlink>
      <w:r>
        <w:t xml:space="preserve">.</w:t>
      </w:r>
    </w:p>
    <w:bookmarkEnd w:id="48"/>
    <w:bookmarkEnd w:id="49"/>
    <w:bookmarkStart w:id="50" w:name="other-static-geographic-information"/>
    <w:p>
      <w:pPr>
        <w:pStyle w:val="Heading3"/>
      </w:pPr>
      <w:r>
        <w:rPr>
          <w:bCs/>
          <w:b/>
        </w:rPr>
        <w:t xml:space="preserve">Other static geographic information</w:t>
      </w:r>
      <w:r>
        <w:t xml:space="preserve">:</w:t>
      </w:r>
    </w:p>
    <w:p>
      <w:pPr>
        <w:pStyle w:val="FirstParagraph"/>
      </w:pPr>
      <w:r>
        <w:t xml:space="preserve">Large marine ecosystem (LME) masks in four different spatial</w:t>
      </w:r>
      <w:r>
        <w:t xml:space="preserve"> </w:t>
      </w:r>
      <w:r>
        <w:t xml:space="preserve">resolutions. 0.1°, 0.25°, 0.5° and 1° are available here:</w:t>
      </w:r>
    </w:p>
    <w:p>
      <w:pPr>
        <w:pStyle w:val="SourceCode"/>
      </w:pPr>
      <w:r>
        <w:rPr>
          <w:rStyle w:val="VerbatimChar"/>
        </w:rPr>
        <w:t xml:space="preserve">/work/bb0820/ISIMIP/ISIMIP3a/InputData/geo_conditions/fishmip_regions/</w:t>
      </w:r>
    </w:p>
    <w:p>
      <w:pPr>
        <w:pStyle w:val="FirstParagraph"/>
      </w:pPr>
      <w:r>
        <w:t xml:space="preserve">Each region has its own variable within each file.</w:t>
      </w:r>
    </w:p>
    <w:p>
      <w:pPr>
        <w:pStyle w:val="BodyText"/>
      </w:pPr>
      <w:r>
        <w:t xml:space="preserve">We have also provided conversion tables that can be used to look up LME</w:t>
      </w:r>
      <w:r>
        <w:t xml:space="preserve"> </w:t>
      </w:r>
      <w:r>
        <w:t xml:space="preserve">and SAUP names according to the numeric codes used in the catch and</w:t>
      </w:r>
      <w:r>
        <w:t xml:space="preserve"> </w:t>
      </w:r>
      <w:r>
        <w:t xml:space="preserve">effort files (e.g. LME 22 – North Sea). These files (SAUPnames.csv and</w:t>
      </w:r>
      <w:r>
        <w:t xml:space="preserve"> </w:t>
      </w:r>
      <w:r>
        <w:t xml:space="preserve">LMEnames.csv) are also available here:</w:t>
      </w:r>
    </w:p>
    <w:p>
      <w:pPr>
        <w:pStyle w:val="SourceCode"/>
      </w:pPr>
      <w:r>
        <w:rPr>
          <w:rStyle w:val="VerbatimChar"/>
        </w:rPr>
        <w:t xml:space="preserve">/work/bb0820/ISIMIP/ISIMIP3a/InputData/geo_conditions/fishmip_regions/</w:t>
      </w:r>
    </w:p>
    <w:bookmarkEnd w:id="50"/>
    <w:bookmarkEnd w:id="51"/>
    <w:bookmarkStart w:id="54" w:name="output-data"/>
    <w:p>
      <w:pPr>
        <w:pStyle w:val="Heading2"/>
      </w:pPr>
      <w:r>
        <w:t xml:space="preserve">Output data</w:t>
      </w:r>
    </w:p>
    <w:p>
      <w:pPr>
        <w:pStyle w:val="FirstParagraph"/>
      </w:pPr>
      <w:r>
        <w:t xml:space="preserve">All spatially gridded outputs should be created as netcdf files. More</w:t>
      </w:r>
      <w:r>
        <w:t xml:space="preserve"> </w:t>
      </w:r>
      <w:r>
        <w:t xml:space="preserve">information on how to prepare these files can be found</w:t>
      </w:r>
      <w:r>
        <w:t xml:space="preserve"> </w:t>
      </w:r>
      <w:hyperlink r:id="rId52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Aspatial regional model results may be saved as .csv files.</w:t>
      </w:r>
    </w:p>
    <w:p>
      <w:pPr>
        <w:pStyle w:val="BodyText"/>
      </w:pPr>
      <w:r>
        <w:t xml:space="preserve">UPDATE:In the output files, please label the time variable as</w:t>
      </w:r>
      <w:r>
        <w:t xml:space="preserve"> </w:t>
      </w:r>
      <w:r>
        <w:t xml:space="preserve">“</w:t>
      </w:r>
      <w:r>
        <w:t xml:space="preserve">days</w:t>
      </w:r>
      <w:r>
        <w:t xml:space="preserve"> </w:t>
      </w:r>
      <w:r>
        <w:t xml:space="preserve">since 1841-1-1 00:00:00</w:t>
      </w:r>
      <w:r>
        <w:t xml:space="preserve">”</w:t>
      </w:r>
      <w:r>
        <w:t xml:space="preserve"> </w:t>
      </w:r>
      <w:r>
        <w:t xml:space="preserve">if the output covers the spin-up and transition</w:t>
      </w:r>
      <w:r>
        <w:t xml:space="preserve"> </w:t>
      </w:r>
      <w:r>
        <w:t xml:space="preserve">period (1841-1960) or</w:t>
      </w:r>
      <w:r>
        <w:t xml:space="preserve"> </w:t>
      </w:r>
      <w:r>
        <w:t xml:space="preserve">“</w:t>
      </w:r>
      <w:r>
        <w:t xml:space="preserve">days since 1901-1-1 00:00:00</w:t>
      </w:r>
      <w:r>
        <w:t xml:space="preserve">”</w:t>
      </w:r>
      <w:r>
        <w:t xml:space="preserve"> </w:t>
      </w:r>
      <w:r>
        <w:t xml:space="preserve">if the output</w:t>
      </w:r>
      <w:r>
        <w:t xml:space="preserve"> </w:t>
      </w:r>
      <w:r>
        <w:t xml:space="preserve">covers the experiment period (1961-2010).</w:t>
      </w:r>
    </w:p>
    <w:bookmarkStart w:id="53" w:name="Xca8ca3b03343e0754c84d9c1d9f5222cc2c9e35"/>
    <w:p>
      <w:pPr>
        <w:pStyle w:val="Heading5"/>
      </w:pPr>
      <w:r>
        <w:t xml:space="preserve">Table 9: Mandatory output variables for Fisheries and Marine Ecosystem models (global and regional). See notes on additional optional model outputs below. Please use the value 1.e+20 for missing data within your output files.</w:t>
      </w:r>
      <w:r>
        <w:t xml:space="preserve"> </w:t>
      </w:r>
      <w:r>
        <w:rPr>
          <w:bCs/>
          <w:b/>
        </w:rPr>
        <w:t xml:space="preserve">All biomasses are in wet weight (not g C).</w:t>
      </w:r>
    </w:p>
    <w:tbl>
      <w:tblPr>
        <w:tblStyle w:val="Table"/>
        <w:tblW w:type="pct" w:w="4653"/>
        <w:tblLook w:firstRow="1" w:lastRow="0" w:firstColumn="0" w:lastColumn="0" w:noHBand="0" w:noVBand="0" w:val="0020"/>
      </w:tblPr>
      <w:tblGrid>
        <w:gridCol w:w="1430"/>
        <w:gridCol w:w="1430"/>
        <w:gridCol w:w="1430"/>
        <w:gridCol w:w="143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  <w:r>
              <w:t xml:space="preserve"> </w:t>
            </w:r>
            <w:r>
              <w:t xml:space="preserve">long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 riable</w:t>
            </w:r>
            <w:r>
              <w:t xml:space="preserve"> </w:t>
            </w:r>
            <w:r>
              <w:t xml:space="preserve">spe cifier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</w:t>
            </w:r>
            <w:r>
              <w:t xml:space="preserve"> </w:t>
            </w:r>
            <w:r>
              <w:t xml:space="preserve">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Consumer</w:t>
            </w:r>
            <w:r>
              <w:t xml:space="preserve"> </w:t>
            </w:r>
            <w:r>
              <w:t xml:space="preserve">Biomass</w:t>
            </w:r>
            <w:r>
              <w:t xml:space="preserve"> </w:t>
            </w:r>
            <w:r>
              <w:t xml:space="preserve">Density</w:t>
            </w:r>
          </w:p>
        </w:tc>
        <w:tc>
          <w:tcPr/>
          <w:p>
            <w:pPr>
              <w:numPr>
                <w:ilvl w:val="0"/>
                <w:numId w:val="1014"/>
              </w:numPr>
              <w:pStyle w:val="Compact"/>
              <w:jc w:val="left"/>
            </w:pPr>
            <w:r>
              <w:t xml:space="preserve">*tcb**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  <w:r>
              <w:t xml:space="preserve"> </w:t>
            </w:r>
            <w:r>
              <w:t xml:space="preserve">consumers</w:t>
            </w:r>
            <w:r>
              <w:t xml:space="preserve"> </w:t>
            </w:r>
            <w:r>
              <w:t xml:space="preserve">(trophic</w:t>
            </w:r>
            <w:r>
              <w:t xml:space="preserve"> </w:t>
            </w:r>
            <w:r>
              <w:t xml:space="preserve">level &gt;1,</w:t>
            </w:r>
            <w:r>
              <w:t xml:space="preserve"> </w:t>
            </w:r>
            <w:r>
              <w:t xml:space="preserve">vertebrates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vertebrates)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Consumer</w:t>
            </w:r>
            <w:r>
              <w:t xml:space="preserve"> </w:t>
            </w:r>
            <w:r>
              <w:t xml:space="preserve">Biomass</w:t>
            </w:r>
            <w:r>
              <w:t xml:space="preserve"> </w:t>
            </w:r>
            <w:r>
              <w:t xml:space="preserve">Density in</w:t>
            </w:r>
            <w:r>
              <w:t xml:space="preserve"> </w:t>
            </w:r>
            <w:r>
              <w:t xml:space="preserve">log10</w:t>
            </w:r>
            <w:r>
              <w:t xml:space="preserve"> </w:t>
            </w:r>
            <w:r>
              <w:t xml:space="preserve">Weight</w:t>
            </w:r>
            <w:r>
              <w:t xml:space="preserve"> </w:t>
            </w:r>
            <w:r>
              <w:t xml:space="preserve">Bins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tcbl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og10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Level dim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ensio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ns:</w:t>
            </w:r>
            <w:r>
              <w:t xml:space="preserve"> (time,</w:t>
            </w:r>
            <w:r>
              <w:t xml:space="preserve"> </w:t>
            </w:r>
            <w:r>
              <w:t xml:space="preserve">bins, lat,</w:t>
            </w:r>
            <w:r>
              <w:t xml:space="preserve"> </w:t>
            </w:r>
            <w:r>
              <w:t xml:space="preserve">lon).</w:t>
            </w:r>
          </w:p>
          <w:p>
            <w:pPr>
              <w:jc w:val="left"/>
            </w:pPr>
            <w:r>
              <w:t xml:space="preserve">If the model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t xml:space="preserve">size</w:t>
            </w:r>
            <w:r>
              <w:t xml:space="preserve"> </w:t>
            </w:r>
            <w:r>
              <w:t xml:space="preserve">-structured,</w:t>
            </w:r>
            <w:r>
              <w:t xml:space="preserve"> </w:t>
            </w:r>
            <w:r>
              <w:t xml:space="preserve">please</w:t>
            </w:r>
            <w:r>
              <w:t xml:space="preserve"> </w:t>
            </w:r>
            <w:r>
              <w:t xml:space="preserve">provide</w:t>
            </w:r>
            <w:r>
              <w:t xml:space="preserve"> </w:t>
            </w:r>
            <w:r>
              <w:t xml:space="preserve">biomass in</w:t>
            </w:r>
            <w:r>
              <w:t xml:space="preserve"> </w:t>
            </w:r>
            <w:r>
              <w:t xml:space="preserve">equal log 10</w:t>
            </w:r>
            <w:r>
              <w:t xml:space="preserve"> </w:t>
            </w:r>
            <w:r>
              <w:t xml:space="preserve">g weight</w:t>
            </w:r>
            <w:r>
              <w:t xml:space="preserve"> </w:t>
            </w:r>
            <w:r>
              <w:t xml:space="preserve">bins (1-10g,</w:t>
            </w:r>
            <w:r>
              <w:t xml:space="preserve"> </w:t>
            </w:r>
            <w:r>
              <w:t xml:space="preserve">10-100g,</w:t>
            </w:r>
            <w:r>
              <w:t xml:space="preserve"> </w:t>
            </w:r>
            <w:r>
              <w:t xml:space="preserve">100g-1kg,</w:t>
            </w:r>
            <w:r>
              <w:t xml:space="preserve"> </w:t>
            </w:r>
            <w:r>
              <w:t xml:space="preserve">1-10kg,</w:t>
            </w:r>
            <w:r>
              <w:t xml:space="preserve"> </w:t>
            </w:r>
            <w:r>
              <w:t xml:space="preserve">10-100kg,</w:t>
            </w:r>
            <w:r>
              <w:t xml:space="preserve"> </w:t>
            </w:r>
            <w:r>
              <w:t xml:space="preserve">&gt;100kg)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Pelagic</w:t>
            </w:r>
            <w:r>
              <w:t xml:space="preserve"> </w:t>
            </w:r>
            <w:r>
              <w:t xml:space="preserve">Biomass</w:t>
            </w:r>
            <w:r>
              <w:t xml:space="preserve"> </w:t>
            </w:r>
            <w:r>
              <w:t xml:space="preserve">Density</w:t>
            </w:r>
          </w:p>
        </w:tc>
        <w:tc>
          <w:tcPr/>
          <w:p>
            <w:pPr>
              <w:numPr>
                <w:ilvl w:val="0"/>
                <w:numId w:val="1015"/>
              </w:numPr>
              <w:pStyle w:val="Compact"/>
              <w:jc w:val="left"/>
            </w:pPr>
            <w:r>
              <w:t xml:space="preserve">*tpb**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pelagic</w:t>
            </w:r>
            <w:r>
              <w:t xml:space="preserve"> </w:t>
            </w:r>
            <w:r>
              <w:t xml:space="preserve">consumers</w:t>
            </w:r>
            <w:r>
              <w:t xml:space="preserve"> </w:t>
            </w:r>
            <w:r>
              <w:t xml:space="preserve">(trophic</w:t>
            </w:r>
            <w:r>
              <w:t xml:space="preserve"> </w:t>
            </w:r>
            <w:r>
              <w:t xml:space="preserve">level &gt;1,</w:t>
            </w:r>
            <w:r>
              <w:t xml:space="preserve"> </w:t>
            </w:r>
            <w:r>
              <w:t xml:space="preserve">vertebrates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vertebrates)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Biomass</w:t>
            </w:r>
            <w:r>
              <w:t xml:space="preserve"> </w:t>
            </w:r>
            <w:r>
              <w:t xml:space="preserve">Density</w:t>
            </w:r>
          </w:p>
        </w:tc>
        <w:tc>
          <w:tcPr/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*tdb**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demersal</w:t>
            </w:r>
            <w:r>
              <w:t xml:space="preserve"> </w:t>
            </w:r>
            <w:r>
              <w:t xml:space="preserve">consumers</w:t>
            </w:r>
            <w:r>
              <w:t xml:space="preserve"> </w:t>
            </w:r>
            <w:r>
              <w:t xml:space="preserve">(trophic</w:t>
            </w:r>
            <w:r>
              <w:t xml:space="preserve"> </w:t>
            </w:r>
            <w:r>
              <w:t xml:space="preserve">level &gt;1,</w:t>
            </w:r>
            <w:r>
              <w:t xml:space="preserve"> </w:t>
            </w:r>
            <w:r>
              <w:t xml:space="preserve">vertebrates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vertebrates)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Catch</w:t>
            </w:r>
            <w:r>
              <w:t xml:space="preserve"> </w:t>
            </w:r>
            <w:r>
              <w:t xml:space="preserve">Density</w:t>
            </w:r>
            <w:r>
              <w:t xml:space="preserve"> </w:t>
            </w:r>
            <w:r>
              <w:t xml:space="preserve">(all c</w:t>
            </w:r>
            <w:r>
              <w:t xml:space="preserve"> </w:t>
            </w:r>
            <w:r>
              <w:t xml:space="preserve">ommercial</w:t>
            </w:r>
            <w:r>
              <w:t xml:space="preserve"> </w:t>
            </w:r>
            <w:r>
              <w:t xml:space="preserve">f</w:t>
            </w:r>
            <w:r>
              <w:t xml:space="preserve"> </w:t>
            </w:r>
            <w:r>
              <w:t xml:space="preserve">unctional</w:t>
            </w:r>
            <w:r>
              <w:t xml:space="preserve"> </w:t>
            </w:r>
            <w:r>
              <w:t xml:space="preserve">groups /</w:t>
            </w:r>
            <w:r>
              <w:t xml:space="preserve"> </w:t>
            </w:r>
            <w:r>
              <w:t xml:space="preserve">size</w:t>
            </w:r>
            <w:r>
              <w:t xml:space="preserve"> </w:t>
            </w:r>
            <w:r>
              <w:t xml:space="preserve">classes)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(all catch</w:t>
            </w:r>
            <w:r>
              <w:t xml:space="preserve"> </w:t>
            </w:r>
            <w:r>
              <w:t xml:space="preserve">as a result</w:t>
            </w:r>
            <w:r>
              <w:t xml:space="preserve"> </w:t>
            </w:r>
            <w:r>
              <w:t xml:space="preserve">of all</w:t>
            </w:r>
            <w:r>
              <w:t xml:space="preserve"> </w:t>
            </w:r>
            <w:r>
              <w:t xml:space="preserve">effort</w:t>
            </w:r>
            <w:r>
              <w:t xml:space="preserve"> </w:t>
            </w:r>
            <w:r>
              <w:t xml:space="preserve">including</w:t>
            </w:r>
            <w:r>
              <w:t xml:space="preserve"> </w:t>
            </w:r>
            <w:r>
              <w:t xml:space="preserve">reported and</w:t>
            </w:r>
            <w:r>
              <w:t xml:space="preserve"> </w:t>
            </w:r>
            <w:r>
              <w:t xml:space="preserve">IUU) summed</w:t>
            </w:r>
            <w:r>
              <w:t xml:space="preserve"> </w:t>
            </w:r>
            <w:r>
              <w:t xml:space="preserve">for both</w:t>
            </w:r>
            <w:r>
              <w:t xml:space="preserve"> </w:t>
            </w:r>
            <w:r>
              <w:t xml:space="preserve">Industrial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Artisanal</w:t>
            </w:r>
            <w:r>
              <w:t xml:space="preserve"> </w:t>
            </w:r>
            <w:r>
              <w:t xml:space="preserve">sector.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</w:t>
            </w:r>
            <w:r>
              <w:t xml:space="preserve"> </w:t>
            </w:r>
            <w:r>
              <w:t xml:space="preserve">ndustrial</w:t>
            </w:r>
            <w:r>
              <w:t xml:space="preserve"> </w:t>
            </w:r>
            <w:r>
              <w:t xml:space="preserve">Catch</w:t>
            </w:r>
            <w:r>
              <w:t xml:space="preserve"> </w:t>
            </w:r>
            <w:r>
              <w:t xml:space="preserve">Density</w:t>
            </w:r>
            <w:r>
              <w:t xml:space="preserve"> </w:t>
            </w:r>
            <w:r>
              <w:t xml:space="preserve">(all c</w:t>
            </w:r>
            <w:r>
              <w:t xml:space="preserve"> </w:t>
            </w:r>
            <w:r>
              <w:t xml:space="preserve">ommercial</w:t>
            </w:r>
            <w:r>
              <w:t xml:space="preserve"> </w:t>
            </w:r>
            <w:r>
              <w:t xml:space="preserve">f</w:t>
            </w:r>
            <w:r>
              <w:t xml:space="preserve"> </w:t>
            </w:r>
            <w:r>
              <w:t xml:space="preserve">unctional</w:t>
            </w:r>
            <w:r>
              <w:t xml:space="preserve"> </w:t>
            </w:r>
            <w:r>
              <w:t xml:space="preserve">groups /</w:t>
            </w:r>
            <w:r>
              <w:t xml:space="preserve"> </w:t>
            </w:r>
            <w:r>
              <w:t xml:space="preserve">size</w:t>
            </w:r>
            <w:r>
              <w:t xml:space="preserve"> </w:t>
            </w:r>
            <w:r>
              <w:t xml:space="preserve">classes)</w:t>
            </w:r>
          </w:p>
        </w:tc>
        <w:tc>
          <w:tcPr/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*tic**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(all catch</w:t>
            </w:r>
            <w:r>
              <w:t xml:space="preserve"> </w:t>
            </w:r>
            <w:r>
              <w:t xml:space="preserve">as a result</w:t>
            </w:r>
            <w:r>
              <w:t xml:space="preserve"> </w:t>
            </w:r>
            <w:r>
              <w:t xml:space="preserve">of all</w:t>
            </w:r>
            <w:r>
              <w:t xml:space="preserve"> </w:t>
            </w:r>
            <w:r>
              <w:t xml:space="preserve">effort</w:t>
            </w:r>
            <w:r>
              <w:t xml:space="preserve"> </w:t>
            </w:r>
            <w:r>
              <w:t xml:space="preserve">including</w:t>
            </w:r>
            <w:r>
              <w:t xml:space="preserve"> </w:t>
            </w:r>
            <w:r>
              <w:t xml:space="preserve">reported and</w:t>
            </w:r>
            <w:r>
              <w:t xml:space="preserve"> </w:t>
            </w:r>
            <w:r>
              <w:t xml:space="preserve">IUU) for</w:t>
            </w:r>
            <w:r>
              <w:t xml:space="preserve"> </w:t>
            </w:r>
            <w:r>
              <w:t xml:space="preserve">Industrial</w:t>
            </w:r>
            <w:r>
              <w:t xml:space="preserve"> </w:t>
            </w:r>
            <w:r>
              <w:t xml:space="preserve">sector only.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Catch</w:t>
            </w:r>
            <w:r>
              <w:t xml:space="preserve"> </w:t>
            </w:r>
            <w:r>
              <w:t xml:space="preserve">Density in</w:t>
            </w:r>
            <w:r>
              <w:t xml:space="preserve"> </w:t>
            </w:r>
            <w:r>
              <w:t xml:space="preserve">log10</w:t>
            </w:r>
            <w:r>
              <w:t xml:space="preserve"> </w:t>
            </w:r>
            <w:r>
              <w:t xml:space="preserve">Weight</w:t>
            </w:r>
            <w:r>
              <w:t xml:space="preserve"> </w:t>
            </w:r>
            <w:r>
              <w:t xml:space="preserve">Bins</w:t>
            </w:r>
            <w:r>
              <w:t xml:space="preserve"> </w:t>
            </w:r>
            <w:r>
              <w:t xml:space="preserve">across</w:t>
            </w:r>
            <w:r>
              <w:t xml:space="preserve"> </w:t>
            </w:r>
            <w:r>
              <w:t xml:space="preserve">both</w:t>
            </w:r>
            <w:r>
              <w:t xml:space="preserve"> </w:t>
            </w:r>
            <w:r>
              <w:t xml:space="preserve">sectors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tcl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og10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Level dim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ensio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ns:</w:t>
            </w:r>
            <w:r>
              <w:t xml:space="preserve"> (time,</w:t>
            </w:r>
            <w:r>
              <w:t xml:space="preserve"> </w:t>
            </w:r>
            <w:r>
              <w:t xml:space="preserve">bins, lat,</w:t>
            </w:r>
            <w:r>
              <w:t xml:space="preserve"> </w:t>
            </w:r>
            <w:r>
              <w:t xml:space="preserve">lon).</w:t>
            </w:r>
          </w:p>
          <w:p>
            <w:pPr>
              <w:jc w:val="left"/>
            </w:pPr>
            <w:r>
              <w:t xml:space="preserve">If the model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t xml:space="preserve">size</w:t>
            </w:r>
            <w:r>
              <w:t xml:space="preserve"> </w:t>
            </w:r>
            <w:r>
              <w:t xml:space="preserve">-structured,</w:t>
            </w:r>
            <w:r>
              <w:t xml:space="preserve"> </w:t>
            </w:r>
            <w:r>
              <w:t xml:space="preserve">please</w:t>
            </w:r>
            <w:r>
              <w:t xml:space="preserve"> </w:t>
            </w:r>
            <w:r>
              <w:t xml:space="preserve">provide</w:t>
            </w:r>
            <w:r>
              <w:t xml:space="preserve"> </w:t>
            </w:r>
            <w:r>
              <w:t xml:space="preserve">biomass in</w:t>
            </w:r>
            <w:r>
              <w:t xml:space="preserve"> </w:t>
            </w:r>
            <w:r>
              <w:t xml:space="preserve">equal log 10</w:t>
            </w:r>
            <w:r>
              <w:t xml:space="preserve"> </w:t>
            </w:r>
            <w:r>
              <w:t xml:space="preserve">g weight</w:t>
            </w:r>
            <w:r>
              <w:t xml:space="preserve"> </w:t>
            </w:r>
            <w:r>
              <w:t xml:space="preserve">bins (1-10g,</w:t>
            </w:r>
            <w:r>
              <w:t xml:space="preserve"> </w:t>
            </w:r>
            <w:r>
              <w:t xml:space="preserve">10-100g,</w:t>
            </w:r>
            <w:r>
              <w:t xml:space="preserve"> </w:t>
            </w:r>
            <w:r>
              <w:t xml:space="preserve">100g-1kg,</w:t>
            </w:r>
            <w:r>
              <w:t xml:space="preserve"> </w:t>
            </w:r>
            <w:r>
              <w:t xml:space="preserve">1-10kg,</w:t>
            </w:r>
            <w:r>
              <w:t xml:space="preserve"> </w:t>
            </w:r>
            <w:r>
              <w:t xml:space="preserve">10-100kg,</w:t>
            </w:r>
            <w:r>
              <w:t xml:space="preserve"> </w:t>
            </w:r>
            <w:r>
              <w:t xml:space="preserve">&gt;100kg)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Pelagic</w:t>
            </w:r>
            <w:r>
              <w:t xml:space="preserve"> </w:t>
            </w:r>
            <w:r>
              <w:t xml:space="preserve">Density</w:t>
            </w:r>
            <w:r>
              <w:t xml:space="preserve"> </w:t>
            </w:r>
            <w:r>
              <w:t xml:space="preserve">Catch</w:t>
            </w:r>
            <w:r>
              <w:t xml:space="preserve"> </w:t>
            </w:r>
            <w:r>
              <w:t xml:space="preserve">across</w:t>
            </w:r>
            <w:r>
              <w:t xml:space="preserve"> </w:t>
            </w:r>
            <w:r>
              <w:t xml:space="preserve">Artisanal</w:t>
            </w:r>
            <w:r>
              <w:t xml:space="preserve"> </w:t>
            </w:r>
            <w:r>
              <w:t xml:space="preserve">and I</w:t>
            </w:r>
            <w:r>
              <w:t xml:space="preserve"> </w:t>
            </w:r>
            <w:r>
              <w:t xml:space="preserve">ndustrial</w:t>
            </w:r>
            <w:r>
              <w:t xml:space="preserve"> </w:t>
            </w:r>
            <w:r>
              <w:t xml:space="preserve">sectors</w:t>
            </w:r>
          </w:p>
        </w:tc>
        <w:tc>
          <w:tcPr/>
          <w:p>
            <w:pPr>
              <w:numPr>
                <w:ilvl w:val="0"/>
                <w:numId w:val="1018"/>
              </w:numPr>
              <w:pStyle w:val="Compact"/>
              <w:jc w:val="left"/>
            </w:pPr>
            <w:r>
              <w:t xml:space="preserve">*tpc**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all</w:t>
            </w:r>
            <w:r>
              <w:t xml:space="preserve"> </w:t>
            </w:r>
            <w:r>
              <w:t xml:space="preserve">pelagic</w:t>
            </w:r>
            <w:r>
              <w:t xml:space="preserve"> </w:t>
            </w:r>
            <w:r>
              <w:t xml:space="preserve">consumers</w:t>
            </w:r>
            <w:r>
              <w:t xml:space="preserve"> </w:t>
            </w:r>
            <w:r>
              <w:t xml:space="preserve">(trophic</w:t>
            </w:r>
            <w:r>
              <w:t xml:space="preserve"> </w:t>
            </w:r>
            <w:r>
              <w:t xml:space="preserve">level &gt;1,</w:t>
            </w:r>
            <w:r>
              <w:t xml:space="preserve"> </w:t>
            </w:r>
            <w:r>
              <w:t xml:space="preserve">vertebrates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vertebrates)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Catch</w:t>
            </w:r>
            <w:r>
              <w:t xml:space="preserve"> </w:t>
            </w:r>
            <w:r>
              <w:t xml:space="preserve">Density</w:t>
            </w:r>
            <w:r>
              <w:t xml:space="preserve"> </w:t>
            </w:r>
            <w:r>
              <w:t xml:space="preserve">across</w:t>
            </w:r>
            <w:r>
              <w:t xml:space="preserve"> </w:t>
            </w:r>
            <w:r>
              <w:t xml:space="preserve">Artisanal</w:t>
            </w:r>
            <w:r>
              <w:t xml:space="preserve"> </w:t>
            </w:r>
            <w:r>
              <w:t xml:space="preserve">and I</w:t>
            </w:r>
            <w:r>
              <w:t xml:space="preserve"> </w:t>
            </w:r>
            <w:r>
              <w:t xml:space="preserve">ndustrial</w:t>
            </w:r>
            <w:r>
              <w:t xml:space="preserve"> </w:t>
            </w:r>
            <w:r>
              <w:t xml:space="preserve">sectors</w:t>
            </w:r>
          </w:p>
        </w:tc>
        <w:tc>
          <w:tcPr/>
          <w:p>
            <w:pPr>
              <w:numPr>
                <w:ilvl w:val="0"/>
                <w:numId w:val="1019"/>
              </w:numPr>
              <w:pStyle w:val="Compact"/>
              <w:jc w:val="left"/>
            </w:pPr>
            <w:r>
              <w:t xml:space="preserve">*tdc**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all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consumers</w:t>
            </w:r>
            <w:r>
              <w:t xml:space="preserve"> </w:t>
            </w:r>
            <w:r>
              <w:t xml:space="preserve">(trophic</w:t>
            </w:r>
            <w:r>
              <w:t xml:space="preserve"> </w:t>
            </w:r>
            <w:r>
              <w:t xml:space="preserve">level &gt;1,</w:t>
            </w:r>
            <w:r>
              <w:t xml:space="preserve"> </w:t>
            </w:r>
            <w:r>
              <w:t xml:space="preserve">vertebrates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vertebrates)</w:t>
            </w:r>
          </w:p>
        </w:tc>
      </w:tr>
      <w:tr>
        <w:tc>
          <w:tcPr/>
          <w:p>
            <w:pPr>
              <w:numPr>
                <w:ilvl w:val="0"/>
                <w:numId w:val="1020"/>
              </w:numPr>
              <w:jc w:val="left"/>
            </w:pPr>
            <w:r>
              <w:t xml:space="preserve">*Optional</w:t>
            </w:r>
            <w:r>
              <w:t xml:space="preserve"> </w:t>
            </w:r>
            <w:r>
              <w:t xml:space="preserve">output</w:t>
            </w:r>
            <w:r>
              <w:t xml:space="preserve"> </w:t>
            </w:r>
            <w:r>
              <w:t xml:space="preserve">from</w:t>
            </w:r>
            <w:r>
              <w:t xml:space="preserve"> </w:t>
            </w:r>
            <w:r>
              <w:t xml:space="preserve">global</w:t>
            </w:r>
            <w:r>
              <w:t xml:space="preserve"> </w:t>
            </w:r>
            <w:r>
              <w:t xml:space="preserve">and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regional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models.</w:t>
            </w:r>
            <w:r>
              <w:t xml:space="preserve"> </w:t>
            </w:r>
            <w:r>
              <w:t xml:space="preserve">All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biomasses</w:t>
            </w:r>
            <w:r>
              <w:t xml:space="preserve"> </w:t>
            </w:r>
            <w:r>
              <w:t xml:space="preserve">are in</w:t>
            </w:r>
            <w:r>
              <w:t xml:space="preserve"> </w:t>
            </w:r>
            <w:r>
              <w:t xml:space="preserve">wet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weight,</w:t>
            </w:r>
            <w:r>
              <w:t xml:space="preserve"> </w:t>
            </w:r>
            <w:r>
              <w:t xml:space="preserve">not g</w:t>
            </w:r>
            <w:r>
              <w:t xml:space="preserve"> </w:t>
            </w:r>
            <w:r>
              <w:t xml:space="preserve">C.**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Small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&lt;30cm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30cm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 pelagic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&lt;30 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Medium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&gt;=30cm</w:t>
            </w:r>
            <w:r>
              <w:t xml:space="preserve"> </w:t>
            </w:r>
            <w:r>
              <w:t xml:space="preserve">and &lt;90cm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bp30to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 pelagic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&gt;=30 cm</w:t>
            </w:r>
            <w:r>
              <w:t xml:space="preserve"> </w:t>
            </w:r>
            <w:r>
              <w:t xml:space="preserve">and &lt;90cm,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Large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&gt;=90cm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 pelagic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&gt;=90cm,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Small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&lt;30cm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30cm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&lt;30 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Medium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&gt;=30cm</w:t>
            </w:r>
            <w:r>
              <w:t xml:space="preserve"> </w:t>
            </w:r>
            <w:r>
              <w:t xml:space="preserve">and &lt;90cm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bd30to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&gt;=30 cm</w:t>
            </w:r>
            <w:r>
              <w:t xml:space="preserve"> </w:t>
            </w:r>
            <w:r>
              <w:t xml:space="preserve">and &lt;90cm,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Biomass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Large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&gt;=90cm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</w:t>
            </w:r>
            <w:r>
              <w:t xml:space="preserve"> </w:t>
            </w:r>
            <w:r>
              <w:t xml:space="preserve">demersal</w:t>
            </w:r>
            <w:r>
              <w:t xml:space="preserve"> </w:t>
            </w:r>
            <w:r>
              <w:t xml:space="preserve">species and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is &gt;=90cm,</w:t>
            </w:r>
            <w:r>
              <w:t xml:space="preserve"> </w:t>
            </w:r>
            <w:r>
              <w:t xml:space="preserve">include in</w:t>
            </w:r>
            <w:r>
              <w:t xml:space="preserve"> </w:t>
            </w:r>
            <w:r>
              <w:t xml:space="preserve">this</w:t>
            </w:r>
            <w:r>
              <w:t xml:space="preserve"> </w:t>
            </w:r>
            <w:r>
              <w:t xml:space="preserve">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Small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&lt;30cm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30cm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pelagic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&lt;30 cm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Medium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&gt;=30cm</w:t>
            </w:r>
            <w:r>
              <w:t xml:space="preserve"> </w:t>
            </w:r>
            <w:r>
              <w:t xml:space="preserve">and &lt;90cm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cp30to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pelagic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&gt;=30 cm and</w:t>
            </w:r>
            <w:r>
              <w:t xml:space="preserve"> </w:t>
            </w:r>
            <w:r>
              <w:t xml:space="preserve">&lt;90 cm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Large</w:t>
            </w:r>
            <w:r>
              <w:t xml:space="preserve"> </w:t>
            </w:r>
            <w:r>
              <w:t xml:space="preserve">Pelagics</w:t>
            </w:r>
            <w:r>
              <w:t xml:space="preserve"> </w:t>
            </w:r>
            <w:r>
              <w:t xml:space="preserve">&gt;=90cm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cp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pelagic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&gt;=90 cm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Small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&lt;30cm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30cm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demersal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&lt;30 cm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Medium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&gt;=30cm</w:t>
            </w:r>
            <w:r>
              <w:t xml:space="preserve"> </w:t>
            </w:r>
            <w:r>
              <w:t xml:space="preserve">and &lt;90cm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cd30to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demersal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&gt;=30 cm and</w:t>
            </w:r>
            <w:r>
              <w:t xml:space="preserve"> </w:t>
            </w:r>
            <w:r>
              <w:t xml:space="preserve">&lt;90 cm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</w:t>
            </w:r>
            <w:r>
              <w:t xml:space="preserve"> </w:t>
            </w:r>
            <w:r>
              <w:t xml:space="preserve">Density of</w:t>
            </w:r>
            <w:r>
              <w:t xml:space="preserve"> </w:t>
            </w:r>
            <w:r>
              <w:t xml:space="preserve">Large</w:t>
            </w:r>
            <w:r>
              <w:t xml:space="preserve"> </w:t>
            </w:r>
            <w:r>
              <w:t xml:space="preserve">Demersals</w:t>
            </w:r>
            <w:r>
              <w:t xml:space="preserve"> </w:t>
            </w:r>
            <w:r>
              <w:t xml:space="preserve">&gt;=90cm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90cm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 m-2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1° grid,</w:t>
            </w:r>
            <w:r>
              <w:t xml:space="preserve"> </w:t>
            </w:r>
            <w:r>
              <w:t xml:space="preserve">annual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at sea</w:t>
            </w:r>
            <w:r>
              <w:t xml:space="preserve"> </w:t>
            </w:r>
            <w:r>
              <w:t xml:space="preserve">of demersal</w:t>
            </w:r>
            <w:r>
              <w:t xml:space="preserve"> </w:t>
            </w:r>
            <w:r>
              <w:t xml:space="preserve">species with</w:t>
            </w:r>
            <w:r>
              <w:t xml:space="preserve"> </w:t>
            </w:r>
            <w:r>
              <w:t xml:space="preserve">L infinity</w:t>
            </w:r>
            <w:r>
              <w:t xml:space="preserve"> </w:t>
            </w:r>
            <w:r>
              <w:t xml:space="preserve">&gt;=90 cm</w:t>
            </w:r>
          </w:p>
        </w:tc>
      </w:tr>
    </w:tbl>
    <w:bookmarkEnd w:id="53"/>
    <w:bookmarkEnd w:id="54"/>
    <w:bookmarkStart w:id="55" w:name="Xcc94678c0c8a67063558481d8f0b01e7d44d716"/>
    <w:p>
      <w:pPr>
        <w:pStyle w:val="Heading2"/>
      </w:pPr>
      <w:r>
        <w:t xml:space="preserve">SEPARATE? Additional notes for Regional FishMIP Models</w:t>
      </w:r>
    </w:p>
    <w:p>
      <w:pPr>
        <w:pStyle w:val="FirstParagraph"/>
      </w:pPr>
      <w:r>
        <w:t xml:space="preserve">More specific protocols for each regional model type will be developed</w:t>
      </w:r>
      <w:r>
        <w:t xml:space="preserve"> </w:t>
      </w:r>
      <w:r>
        <w:t xml:space="preserve">through our monthly online regional modeller sessions. Please contact</w:t>
      </w:r>
      <w:r>
        <w:t xml:space="preserve"> </w:t>
      </w:r>
      <w:r>
        <w:t xml:space="preserve">regional FishMIP coordinators for more information.</w:t>
      </w:r>
    </w:p>
    <w:p>
      <w:pPr>
        <w:pStyle w:val="BodyText"/>
      </w:pPr>
      <w:r>
        <w:t xml:space="preserve">As a first step, regional modellers will need to provide shapefiles for</w:t>
      </w:r>
      <w:r>
        <w:t xml:space="preserve"> </w:t>
      </w:r>
      <w:r>
        <w:t xml:space="preserve">their respective model domains for us to help with spatial extraction of</w:t>
      </w:r>
      <w:r>
        <w:t xml:space="preserve"> </w:t>
      </w:r>
      <w:r>
        <w:t xml:space="preserve">the above global climate and fishing effort forcing inputs.</w:t>
      </w:r>
    </w:p>
    <w:p>
      <w:pPr>
        <w:pStyle w:val="BodyText"/>
      </w:pPr>
      <w:r>
        <w:t xml:space="preserve">Region-specific climate forcing variables will be made available here:</w:t>
      </w:r>
    </w:p>
    <w:p>
      <w:pPr>
        <w:pStyle w:val="SourceCode"/>
      </w:pPr>
      <w:r>
        <w:rPr>
          <w:rStyle w:val="VerbatimChar"/>
        </w:rPr>
        <w:t xml:space="preserve">/work/bb0820/ISIMIP/ISIMIP3a/InputData/climate/ocean/&lt;obsclim&gt; or &lt;ctrlclim&gt;/regional/</w:t>
      </w:r>
    </w:p>
    <w:p>
      <w:pPr>
        <w:pStyle w:val="FirstParagraph"/>
      </w:pPr>
      <w:r>
        <w:t xml:space="preserve">A .csv file with fishing effort extracted for regional model ecosystems</w:t>
      </w:r>
      <w:r>
        <w:t xml:space="preserve"> </w:t>
      </w:r>
      <w:r>
        <w:t xml:space="preserve">is also available in the same folder as the global fishing effort data</w:t>
      </w:r>
      <w:r>
        <w:t xml:space="preserve"> </w:t>
      </w:r>
      <w:r>
        <w:t xml:space="preserve">(</w:t>
      </w:r>
      <w:r>
        <w:rPr>
          <w:rStyle w:val="VerbatimChar"/>
        </w:rPr>
        <w:t xml:space="preserve">../fishing/histsoc</w:t>
      </w:r>
      <w:r>
        <w:t xml:space="preserve">), for regional models that have provided</w:t>
      </w:r>
      <w:r>
        <w:t xml:space="preserve"> </w:t>
      </w:r>
      <w:r>
        <w:t xml:space="preserve">shapefiles.</w:t>
      </w:r>
    </w:p>
    <w:p>
      <w:pPr>
        <w:pStyle w:val="BodyText"/>
      </w:pPr>
      <w:r>
        <w:t xml:space="preserve">Regional modellers may wish to make their raw unaggregated output</w:t>
      </w:r>
      <w:r>
        <w:t xml:space="preserve"> </w:t>
      </w:r>
      <w:r>
        <w:t xml:space="preserve">available for more detailed analyses, including for example, a wider</w:t>
      </w:r>
      <w:r>
        <w:t xml:space="preserve"> </w:t>
      </w:r>
      <w:r>
        <w:t xml:space="preserve">range of functional groups/size classes/species and ecosystem</w:t>
      </w:r>
      <w:r>
        <w:t xml:space="preserve"> </w:t>
      </w:r>
      <w:r>
        <w:t xml:space="preserve">indicators. Please discuss this with FishMIP regional coordinators</w:t>
      </w:r>
      <w:r>
        <w:t xml:space="preserve"> </w:t>
      </w:r>
      <w:r>
        <w:t xml:space="preserve">before uploading files.</w:t>
      </w:r>
    </w:p>
    <w:bookmarkEnd w:id="55"/>
    <w:bookmarkStart w:id="60" w:name="reporting-model-results"/>
    <w:p>
      <w:pPr>
        <w:pStyle w:val="Heading2"/>
      </w:pPr>
      <w:r>
        <w:t xml:space="preserve">Reporting model results</w:t>
      </w:r>
    </w:p>
    <w:p>
      <w:pPr>
        <w:pStyle w:val="FirstParagraph"/>
      </w:pPr>
      <w:r>
        <w:t xml:space="preserve">The specification on how to submit the data, as well as further</w:t>
      </w:r>
      <w:r>
        <w:t xml:space="preserve"> </w:t>
      </w:r>
      <w:r>
        <w:t xml:space="preserve">information and instructions are given on the ISIMIP website at:</w:t>
      </w:r>
    </w:p>
    <w:p>
      <w:pPr>
        <w:pStyle w:val="BodyText"/>
      </w:pPr>
      <w:hyperlink r:id="rId52">
        <w:r>
          <w:rPr>
            <w:rStyle w:val="Hyperlink"/>
          </w:rPr>
          <w:t xml:space="preserve">https://www.isimip.org/protocol/preparing-simulation-files</w:t>
        </w:r>
      </w:hyperlink>
    </w:p>
    <w:p>
      <w:pPr>
        <w:pStyle w:val="BodyText"/>
      </w:pPr>
      <w:r>
        <w:rPr>
          <w:bCs/>
          <w:b/>
        </w:rPr>
        <w:t xml:space="preserve">It is important that you comply precisely with the formatting</w:t>
      </w:r>
      <w:r>
        <w:rPr>
          <w:bCs/>
          <w:b/>
        </w:rPr>
        <w:t xml:space="preserve"> </w:t>
      </w:r>
      <w:r>
        <w:rPr>
          <w:bCs/>
          <w:b/>
        </w:rPr>
        <w:t xml:space="preserve">specified there</w:t>
      </w:r>
      <w:r>
        <w:t xml:space="preserve">, to facilitate the analysis of your simulation results</w:t>
      </w:r>
      <w:r>
        <w:t xml:space="preserve"> </w:t>
      </w:r>
      <w:r>
        <w:t xml:space="preserve">in the ISIMIP framework. Incorrect formatting can seriously delay</w:t>
      </w:r>
      <w:r>
        <w:t xml:space="preserve"> </w:t>
      </w:r>
      <w:r>
        <w:t xml:space="preserve">analyses. The ISIMIP Team will be glad to assist with the preparation of</w:t>
      </w:r>
      <w:r>
        <w:t xml:space="preserve"> </w:t>
      </w:r>
      <w:r>
        <w:t xml:space="preserve">these files if necessary.</w:t>
      </w:r>
    </w:p>
    <w:p>
      <w:pPr>
        <w:pStyle w:val="BodyText"/>
      </w:pPr>
      <w:r>
        <w:t xml:space="preserve">File names consist of a series of identifier, separated by underscores.</w:t>
      </w:r>
      <w:r>
        <w:t xml:space="preserve"> </w:t>
      </w:r>
      <w:r>
        <w:t xml:space="preserve">Things to note:</w:t>
      </w:r>
    </w:p>
    <w:p>
      <w:pPr>
        <w:numPr>
          <w:ilvl w:val="0"/>
          <w:numId w:val="1021"/>
        </w:numPr>
      </w:pPr>
      <w:r>
        <w:t xml:space="preserve">Report one variable per file.</w:t>
      </w:r>
    </w:p>
    <w:p>
      <w:pPr>
        <w:numPr>
          <w:ilvl w:val="0"/>
          <w:numId w:val="1021"/>
        </w:numPr>
      </w:pPr>
      <w:r>
        <w:t xml:space="preserve">In filenames, use lowercase letters only.</w:t>
      </w:r>
    </w:p>
    <w:p>
      <w:pPr>
        <w:numPr>
          <w:ilvl w:val="0"/>
          <w:numId w:val="1021"/>
        </w:numPr>
      </w:pPr>
      <w:r>
        <w:t xml:space="preserve">Use underscore (_) to separate identifiers.</w:t>
      </w:r>
    </w:p>
    <w:p>
      <w:pPr>
        <w:numPr>
          <w:ilvl w:val="0"/>
          <w:numId w:val="1021"/>
        </w:numPr>
      </w:pPr>
      <w:r>
        <w:t xml:space="preserve">Variable names consist of a single word without hyphens or</w:t>
      </w:r>
      <w:r>
        <w:t xml:space="preserve"> </w:t>
      </w:r>
      <w:r>
        <w:t xml:space="preserve">underscores.</w:t>
      </w:r>
    </w:p>
    <w:p>
      <w:pPr>
        <w:numPr>
          <w:ilvl w:val="0"/>
          <w:numId w:val="1021"/>
        </w:numPr>
      </w:pPr>
      <w:r>
        <w:t xml:space="preserve">Use hyphens (-) to separate strings within an identifier, e.g. in a</w:t>
      </w:r>
      <w:r>
        <w:t xml:space="preserve"> </w:t>
      </w:r>
      <w:r>
        <w:t xml:space="preserve">model name.</w:t>
      </w:r>
    </w:p>
    <w:p>
      <w:pPr>
        <w:numPr>
          <w:ilvl w:val="0"/>
          <w:numId w:val="1021"/>
        </w:numPr>
      </w:pPr>
      <w:r>
        <w:t xml:space="preserve">Data model is NETCDF4_CLASSIC with minimum compression level of 5.</w:t>
      </w:r>
    </w:p>
    <w:p>
      <w:pPr>
        <w:numPr>
          <w:ilvl w:val="0"/>
          <w:numId w:val="1021"/>
        </w:numPr>
      </w:pPr>
      <w:r>
        <w:t xml:space="preserve">NetCDF file extension is .nc.</w:t>
      </w:r>
    </w:p>
    <w:p>
      <w:pPr>
        <w:numPr>
          <w:ilvl w:val="0"/>
          <w:numId w:val="1021"/>
        </w:numPr>
      </w:pPr>
      <w:r>
        <w:t xml:space="preserve">UPDATE FOR 3B: The relative time axis’ reference date is days since</w:t>
      </w:r>
      <w:r>
        <w:t xml:space="preserve"> </w:t>
      </w:r>
      <w:r>
        <w:t xml:space="preserve">1841-1-1 00:00:00 if the output covers the spin-up and transition</w:t>
      </w:r>
      <w:r>
        <w:t xml:space="preserve"> </w:t>
      </w:r>
      <w:r>
        <w:t xml:space="preserve">period (1841-1960) or days since 1901-1-1 00:00:00 if the output</w:t>
      </w:r>
      <w:r>
        <w:t xml:space="preserve"> </w:t>
      </w:r>
      <w:r>
        <w:t xml:space="preserve">covers the experiment period (1961-2010). We have provided .csv</w:t>
      </w:r>
      <w:r>
        <w:t xml:space="preserve"> </w:t>
      </w:r>
      <w:r>
        <w:t xml:space="preserve">files to be used for the time dimension in creating NetCDF files</w:t>
      </w:r>
      <w:r>
        <w:t xml:space="preserve"> </w:t>
      </w:r>
      <w:r>
        <w:t xml:space="preserve">based on the 365 days calendar. Please see time_axix_spinup.csv and</w:t>
      </w:r>
      <w:r>
        <w:t xml:space="preserve"> </w:t>
      </w:r>
      <w:r>
        <w:t xml:space="preserve">time_axis_experiment.csv in this repository. The script time_axis.r</w:t>
      </w:r>
      <w:r>
        <w:t xml:space="preserve"> </w:t>
      </w:r>
      <w:r>
        <w:t xml:space="preserve">was used to create these files.</w:t>
      </w:r>
    </w:p>
    <w:bookmarkStart w:id="56" w:name="name-pattern-of-output-files"/>
    <w:p>
      <w:pPr>
        <w:pStyle w:val="Heading3"/>
      </w:pPr>
      <w:r>
        <w:t xml:space="preserve">Name pattern of output files:</w:t>
      </w:r>
    </w:p>
    <w:p>
      <w:pPr>
        <w:pStyle w:val="FirstParagraph"/>
      </w:pPr>
      <w:r>
        <w:t xml:space="preserve">Please name the files in the Fisheries and Marine Ecosystems sector</w:t>
      </w:r>
      <w:r>
        <w:t xml:space="preserve"> </w:t>
      </w:r>
      <w:r>
        <w:t xml:space="preserve">according to the following pattern:</w:t>
      </w:r>
    </w:p>
    <w:p>
      <w:pPr>
        <w:pStyle w:val="BodyText"/>
      </w:pPr>
      <w:r>
        <w:rPr>
          <w:bCs/>
          <w:b/>
        </w:rPr>
        <w:t xml:space="preserve">Global models</w:t>
      </w:r>
    </w:p>
    <w:p>
      <w:pPr>
        <w:pStyle w:val="SourceCode"/>
      </w:pPr>
      <w:r>
        <w:rPr>
          <w:rStyle w:val="VerbatimChar"/>
        </w:rPr>
        <w:t xml:space="preserve">&lt;model&gt;_&lt;climate-forcing&gt;_&lt;bias-adjustment&gt;_&lt;climate-scenario&gt;_&lt;soc-scenario&gt;_&lt;sens-scenario&gt;_&lt;variable&gt;_&lt;global&gt;_&lt;time-step&gt;_&lt;start-year&gt;_&lt;end-year&gt;.nc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boats_gfdl_none_historical_histsoc_default_tcb_global_monthly_1850_2100.nc</w:t>
      </w:r>
    </w:p>
    <w:p>
      <w:pPr>
        <w:pStyle w:val="FirstParagraph"/>
      </w:pPr>
      <w:r>
        <w:rPr>
          <w:bCs/>
          <w:b/>
        </w:rPr>
        <w:t xml:space="preserve">Regional models</w:t>
      </w:r>
    </w:p>
    <w:p>
      <w:pPr>
        <w:pStyle w:val="SourceCode"/>
      </w:pPr>
      <w:r>
        <w:rPr>
          <w:rStyle w:val="VerbatimChar"/>
        </w:rPr>
        <w:t xml:space="preserve">&lt;model&gt;_&lt;climate-forcing&gt;_&lt;bias-adjustment&gt;_&lt;climate-scenario&gt;_&lt;soc-scenario&gt;_&lt;sens-scenario&gt;_&lt;variable&gt;_&lt;region&gt;_&lt;time-step&gt;_&lt;start-year&gt;_&lt;end-year&gt;.nc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osmose_gfdl_none_historical_histsoc_default_tcb_benguela_monthly_1850_2100.nc</w:t>
      </w:r>
    </w:p>
    <w:p>
      <w:pPr>
        <w:pStyle w:val="FirstParagraph"/>
      </w:pPr>
      <w:r>
        <w:t xml:space="preserve">Please see the climate-scenario, soc-scenario, sens-scenario and</w:t>
      </w:r>
      <w:r>
        <w:t xml:space="preserve"> </w:t>
      </w:r>
      <w:r>
        <w:t xml:space="preserve">variable identifiers given in the tables of this document.</w:t>
      </w:r>
    </w:p>
    <w:bookmarkEnd w:id="56"/>
    <w:bookmarkStart w:id="58" w:name="path-to-outut-files-on-dkrz"/>
    <w:p>
      <w:pPr>
        <w:pStyle w:val="Heading3"/>
      </w:pPr>
      <w:r>
        <w:t xml:space="preserve">Path to outut files on DKRZ:</w:t>
      </w:r>
    </w:p>
    <w:p>
      <w:pPr>
        <w:pStyle w:val="FirstParagraph"/>
      </w:pPr>
      <w:r>
        <w:rPr>
          <w:bCs/>
          <w:b/>
        </w:rPr>
        <w:t xml:space="preserve">Global models</w:t>
      </w:r>
    </w:p>
    <w:p>
      <w:pPr>
        <w:pStyle w:val="BodyText"/>
      </w:pPr>
      <w:r>
        <w:t xml:space="preserve">The output files covering the spin-up period (pre-1850) can be saved on</w:t>
      </w:r>
      <w:r>
        <w:t xml:space="preserve"> </w:t>
      </w:r>
      <w:r>
        <w:t xml:space="preserve">DKRZ here:</w:t>
      </w:r>
    </w:p>
    <w:p>
      <w:pPr>
        <w:pStyle w:val="SourceCode"/>
      </w:pPr>
      <w:r>
        <w:rPr>
          <w:rStyle w:val="VerbatimChar"/>
        </w:rPr>
        <w:t xml:space="preserve">/work/bb0820/ISIMIP/ISIMIP3a/UploadArea/marine-fishery_global/model_name/temp2</w:t>
      </w:r>
    </w:p>
    <w:p>
      <w:pPr>
        <w:pStyle w:val="FirstParagraph"/>
      </w:pPr>
      <w:r>
        <w:t xml:space="preserve">The output files covering the experiment period (1850-2010) can be saved</w:t>
      </w:r>
      <w:r>
        <w:t xml:space="preserve"> </w:t>
      </w:r>
      <w:r>
        <w:t xml:space="preserve">on DKRZ here</w:t>
      </w:r>
    </w:p>
    <w:p>
      <w:pPr>
        <w:pStyle w:val="SourceCode"/>
      </w:pPr>
      <w:r>
        <w:rPr>
          <w:rStyle w:val="VerbatimChar"/>
        </w:rPr>
        <w:t xml:space="preserve">/work/bb0820/ISIMIP/ISIMIP3a/UploadArea/marine-fishery_global/model_name/temp</w:t>
      </w:r>
    </w:p>
    <w:p>
      <w:pPr>
        <w:pStyle w:val="FirstParagraph"/>
      </w:pPr>
      <w:r>
        <w:rPr>
          <w:bCs/>
          <w:b/>
        </w:rPr>
        <w:t xml:space="preserve">Regional models</w:t>
      </w:r>
    </w:p>
    <w:p>
      <w:pPr>
        <w:pStyle w:val="BodyText"/>
      </w:pPr>
      <w:r>
        <w:t xml:space="preserve">The output files covering the spin-up period (pre-1850) can be saved on</w:t>
      </w:r>
      <w:r>
        <w:t xml:space="preserve"> </w:t>
      </w:r>
      <w:r>
        <w:t xml:space="preserve">DKRZ here:</w:t>
      </w:r>
    </w:p>
    <w:p>
      <w:pPr>
        <w:pStyle w:val="SourceCode"/>
      </w:pPr>
      <w:r>
        <w:rPr>
          <w:rStyle w:val="VerbatimChar"/>
        </w:rPr>
        <w:t xml:space="preserve">/work/bb0820/ISIMIP/ISIMIP3a/UploadArea/marine-fishery_regional/model_name/temp2</w:t>
      </w:r>
    </w:p>
    <w:p>
      <w:pPr>
        <w:pStyle w:val="FirstParagraph"/>
      </w:pPr>
      <w:r>
        <w:t xml:space="preserve">The output files covering the experiment period (1850-2100) can be saved</w:t>
      </w:r>
      <w:r>
        <w:t xml:space="preserve"> </w:t>
      </w:r>
      <w:r>
        <w:t xml:space="preserve">on DKRZ here</w:t>
      </w:r>
    </w:p>
    <w:p>
      <w:pPr>
        <w:pStyle w:val="SourceCode"/>
      </w:pPr>
      <w:r>
        <w:rPr>
          <w:rStyle w:val="VerbatimChar"/>
        </w:rPr>
        <w:t xml:space="preserve">/work/bb0820/ISIMIP/ISIMIP3a/UploadArea/marine-fishery_regional/model_name/temp</w:t>
      </w:r>
    </w:p>
    <w:p>
      <w:pPr>
        <w:pStyle w:val="FirstParagraph"/>
      </w:pPr>
      <w:r>
        <w:t xml:space="preserve">Please contact FishMIP coordinators or ISIMIP data managers directly</w:t>
      </w:r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isimip-data@pik‐potsdam.de</w:t>
        </w:r>
      </w:hyperlink>
      <w:r>
        <w:t xml:space="preserve">)</w:t>
      </w:r>
      <w:r>
        <w:t xml:space="preserve"> </w:t>
      </w:r>
      <w:r>
        <w:t xml:space="preserve">if you have any questions or clarifications before submitting files or</w:t>
      </w:r>
      <w:r>
        <w:t xml:space="preserve"> </w:t>
      </w:r>
      <w:r>
        <w:t xml:space="preserve">if you do not find your model’s path on DKRZ as described above.</w:t>
      </w:r>
    </w:p>
    <w:p>
      <w:pPr>
        <w:pStyle w:val="BodyText"/>
      </w:pPr>
      <w:r>
        <w:rPr>
          <w:bCs/>
          <w:b/>
        </w:rPr>
        <w:t xml:space="preserve">Please contact FishMIP coordinators</w:t>
      </w:r>
      <w:r>
        <w:t xml:space="preserve"> </w:t>
      </w:r>
      <w:r>
        <w:t xml:space="preserve">if you would like to participate</w:t>
      </w:r>
      <w:r>
        <w:t xml:space="preserve"> </w:t>
      </w:r>
      <w:r>
        <w:t xml:space="preserve">in this simulation round but have encountered issues with any aspect of</w:t>
      </w:r>
      <w:r>
        <w:t xml:space="preserve"> </w:t>
      </w:r>
      <w:r>
        <w:t xml:space="preserve">the protocol.</w:t>
      </w:r>
    </w:p>
    <w:p>
      <w:pPr>
        <w:pStyle w:val="BodyText"/>
      </w:pPr>
      <w:r>
        <w:t xml:space="preserve">(For fishing): please provide all assumptions about catchability,</w:t>
      </w:r>
      <w:r>
        <w:t xml:space="preserve"> </w:t>
      </w:r>
      <w:r>
        <w:t xml:space="preserve">technological creep, and model calibration.</w:t>
      </w:r>
    </w:p>
    <w:p>
      <w:pPr>
        <w:pStyle w:val="BodyText"/>
      </w:pPr>
      <w:r>
        <w:t xml:space="preserve">Please provide any conversion factors that you have used to convert</w:t>
      </w:r>
      <w:r>
        <w:t xml:space="preserve"> </w:t>
      </w:r>
      <w:r>
        <w:t xml:space="preserve">units.</w:t>
      </w:r>
    </w:p>
    <w:bookmarkEnd w:id="58"/>
    <w:bookmarkStart w:id="59" w:name="Xf921648721d29a174147665be8eab32d42255bf"/>
    <w:p>
      <w:pPr>
        <w:pStyle w:val="Heading3"/>
      </w:pPr>
      <w:r>
        <w:rPr>
          <w:bCs/>
          <w:b/>
        </w:rPr>
        <w:t xml:space="preserve">Thank you for your contributions to FishMIP and ISI-MIP!</w:t>
      </w:r>
    </w:p>
    <w:p>
      <w:pPr>
        <w:pStyle w:val="FirstParagraph"/>
      </w:pPr>
      <w:r>
        <w:t xml:space="preserve">FishMIP is entirely community-driven, and we appreciate the effort of</w:t>
      </w:r>
      <w:r>
        <w:t xml:space="preserve"> </w:t>
      </w:r>
      <w:r>
        <w:t xml:space="preserve">all involved.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ata.isimip.org/" TargetMode="External" /><Relationship Type="http://schemas.openxmlformats.org/officeDocument/2006/relationships/hyperlink" Id="rId22" Target="https://protocol.isimip.org/" TargetMode="External" /><Relationship Type="http://schemas.openxmlformats.org/officeDocument/2006/relationships/hyperlink" Id="rId26" Target="https://protocol.isimip.org/#reporting-model-results" TargetMode="External" /><Relationship Type="http://schemas.openxmlformats.org/officeDocument/2006/relationships/hyperlink" Id="rId44" Target="https://www.frontiersin.org/articles/10.3389/fmars.2020.567877/full" TargetMode="External" /><Relationship Type="http://schemas.openxmlformats.org/officeDocument/2006/relationships/hyperlink" Id="rId31" Target="https://www.isimip.org/dashboard/accessing-isimip-data-dkrz-server/" TargetMode="External" /><Relationship Type="http://schemas.openxmlformats.org/officeDocument/2006/relationships/hyperlink" Id="rId52" Target="https://www.isimip.org/protocol/preparing-simulation-files" TargetMode="External" /><Relationship Type="http://schemas.openxmlformats.org/officeDocument/2006/relationships/hyperlink" Id="rId47" Target="https://www.sciencedirect.com/science/article/pii/S0308597X18300605" TargetMode="External" /><Relationship Type="http://schemas.openxmlformats.org/officeDocument/2006/relationships/hyperlink" Id="rId57" Target="mailto:isimip-data@pik%E2%80%90potsdam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ata.isimip.org/" TargetMode="External" /><Relationship Type="http://schemas.openxmlformats.org/officeDocument/2006/relationships/hyperlink" Id="rId22" Target="https://protocol.isimip.org/" TargetMode="External" /><Relationship Type="http://schemas.openxmlformats.org/officeDocument/2006/relationships/hyperlink" Id="rId26" Target="https://protocol.isimip.org/#reporting-model-results" TargetMode="External" /><Relationship Type="http://schemas.openxmlformats.org/officeDocument/2006/relationships/hyperlink" Id="rId44" Target="https://www.frontiersin.org/articles/10.3389/fmars.2020.567877/full" TargetMode="External" /><Relationship Type="http://schemas.openxmlformats.org/officeDocument/2006/relationships/hyperlink" Id="rId31" Target="https://www.isimip.org/dashboard/accessing-isimip-data-dkrz-server/" TargetMode="External" /><Relationship Type="http://schemas.openxmlformats.org/officeDocument/2006/relationships/hyperlink" Id="rId52" Target="https://www.isimip.org/protocol/preparing-simulation-files" TargetMode="External" /><Relationship Type="http://schemas.openxmlformats.org/officeDocument/2006/relationships/hyperlink" Id="rId47" Target="https://www.sciencedirect.com/science/article/pii/S0308597X18300605" TargetMode="External" /><Relationship Type="http://schemas.openxmlformats.org/officeDocument/2006/relationships/hyperlink" Id="rId57" Target="mailto:isimip-data@pik%E2%80%90potsdam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2023-06-04T13:04:20Z</dcterms:created>
  <dcterms:modified xsi:type="dcterms:W3CDTF">2023-06-04T13:04:20Z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