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59" w:dyaOrig="3259">
          <v:rect xmlns:o="urn:schemas-microsoft-com:office:office" xmlns:v="urn:schemas-microsoft-com:vml" id="rectole0000000000" style="width:162.950000pt;height:16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AD: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70</w:t>
        <w:tab/>
        <w:t xml:space="preserve">(+7/lvl)</w:t>
        <w:tab/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238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2F5496"/>
          <w:spacing w:val="0"/>
          <w:position w:val="0"/>
          <w:sz w:val="22"/>
          <w:shd w:fill="auto" w:val="clear"/>
        </w:rPr>
        <w:t xml:space="preserve">AP: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(+0/lvl)</w:t>
        <w:tab/>
        <w:tab/>
        <w:t xml:space="preserve">-&gt; </w:t>
        <w:tab/>
        <w:t xml:space="preserve">0</w:t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586 </w:t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  </w:t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3086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298</w:t>
        <w:tab/>
        <w:t xml:space="preserve">(+20/lvl)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818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340</w:t>
        <w:tab/>
        <w:t xml:space="preserve">(+3/lvl)</w:t>
        <w:tab/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415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0.7</w:t>
        <w:tab/>
        <w:t xml:space="preserve">(+0.01/lvl)</w:t>
        <w:tab/>
        <w:t xml:space="preserve">-&gt;</w:t>
        <w:tab/>
        <w:t xml:space="preserve">0,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95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(Capped to 1.0)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A Hog-Killin’ Time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Erronnak 125% sebzése van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% Hp alatti ellenfelekbe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 Coin Flip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30 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8s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  <w:t xml:space="preserve">Erron feldob egy pénzérmét 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0,5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s)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Aktiválás után, 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[50%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hogy Erron következ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ámadása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[200%]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-os sebzést fog osztani. Ha nem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ősz a dupla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és (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2s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) után elt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űnik.</w:t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W: Dynamite Throw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85 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10s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Erron a kijelölt irányba egy dinamitot dob, ami földetéréskor azonnal felrobban és megsebzi az érintett ellenfeleket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100/210/335/400/480/520] 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[2s] alatt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bbi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[35/50/80/100/155/200]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és lassítja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őket </w:t>
      </w:r>
      <w:r>
        <w:rPr>
          <w:rFonts w:ascii="Segoe UI" w:hAnsi="Segoe UI" w:cs="Segoe UI" w:eastAsia="Segoe UI"/>
          <w:color w:val="A6A6A6"/>
          <w:spacing w:val="0"/>
          <w:position w:val="0"/>
          <w:sz w:val="22"/>
          <w:shd w:fill="auto" w:val="clear"/>
        </w:rPr>
        <w:t xml:space="preserve">35%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-al (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1,5s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)-ig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Shotgun Burst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85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13s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Erron 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ántja a shotgunját a hátáról, a kijelölt irányba céloz, és a közeli érintett ellenfelekbe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70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/100/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210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300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355/410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sebzést okoz, illetve stunnolja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őket (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0,5s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)-re.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 Sight of Kill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90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140s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Erron egy hatalmas kijelölt irányba tekint, beméri az ellenséges h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öket, majd (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1,5s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) elteltével elsüti fegyverét. Minden eltalált ellenfélbe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[380/580/750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/1000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sebzést okoz. A lövések leblokkolhatóak más ellenfél által, vagy falba is akadhatnak. Egy ellenfél csak egy lövést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szenved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ést</w:t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Talentek:</w:t>
        <w:br/>
        <w:br/>
        <w:t xml:space="preserve">LVL1: </w:t>
        <w:tab/>
        <w:t xml:space="preserve">a. Az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ámadások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%-kal nagyobb sebzést okoznak, ha az ellenfél életereje 50% alatt van.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 Dynamite Throw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ábbi 10%-kal növeli a lassítás hatását.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QUEST: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ld a Q 200%-os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25 alkalommal -&gt; 50% es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ly helyett 100%-ra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vekedik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LVL5:</w:t>
        <w:tab/>
        <w:t xml:space="preserve">a.  Az els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sed minden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lbe 6%-al nagyobbat sebez (40s cooldown/enemy)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 Dynamite Throw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bbi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 15%-al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vekedik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A Shotgun Burst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ése 15%-kal nagyobb, ha az ellenség 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őzőleg Dynamite Throw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ása alatt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van.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LVL10:</w:t>
        <w:tab/>
        <w:t xml:space="preserve">a. 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épességeddel eltalált ellenfelek 1 másodpercre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rootol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dnak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ged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 ideje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 50%-al minden meg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LVL15:</w:t>
        <w:tab/>
        <w:t xml:space="preserve">a. Ha az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életed  25% alá csökken, 3 másodpercig ellenállsz minden negatív hatásnak (stun, slow,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silence, stb).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Ha minden alap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ged CD-n van, az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said 10%-al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sebeznek.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Erron egy 13%-ot lev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var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zspajzsot 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LVL20:</w:t>
        <w:tab/>
        <w:t xml:space="preserve">a.  Ha az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életed 15% alá csökken, automatikusan visszanyered a 25% életer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ődet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és 2 másodpercig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sebzésmentessé válsz.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(105s cooldown)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ged 1200Hp alatt azonnal kiv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gzi az ellenfeleket, ignor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lva a pajzsokat, </w:t>
        <w:tab/>
        <w:t xml:space="preserve">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stb.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Poision flask (item):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latkor megjel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li az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ellenfeleket, akik (5s)-ig 10%-al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</w:t>
        <w:tab/>
        <w:t xml:space="preserve">szenvednek el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rkit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d. Az Erron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 meg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ellenfelek 10s-el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halottak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