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D1F" w:rsidRDefault="00404D1F" w:rsidP="00B14B9D">
      <w:pPr>
        <w:rPr>
          <w:rFonts w:hint="eastAsia"/>
        </w:rPr>
      </w:pPr>
    </w:p>
    <w:p w:rsidR="00404D1F" w:rsidRDefault="00404D1F" w:rsidP="00404D1F">
      <w:pPr>
        <w:rPr>
          <w:rFonts w:hint="eastAsia"/>
        </w:rPr>
      </w:pPr>
      <w:r>
        <w:rPr>
          <w:rFonts w:hint="eastAsia"/>
        </w:rPr>
        <w:t>程序</w:t>
      </w:r>
      <w:r>
        <w:rPr>
          <w:rFonts w:hint="eastAsia"/>
        </w:rPr>
        <w:t>bug</w:t>
      </w:r>
      <w:r>
        <w:rPr>
          <w:rFonts w:hint="eastAsia"/>
        </w:rPr>
        <w:t>调试</w:t>
      </w:r>
    </w:p>
    <w:p w:rsidR="00101A2E" w:rsidRDefault="00B14B9D" w:rsidP="00B14B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若启动程序时就显示全部节点的最新状态，则会出现未知错误。解决方法：启动程序时，先显示代表节点的图片，只要检测到一个节点的状态发生改变，就显示全部节点的最新状态。</w:t>
      </w:r>
    </w:p>
    <w:p w:rsidR="00B14B9D" w:rsidRDefault="00B14B9D" w:rsidP="00B14B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节点图片可以通过鼠标拖动，旁边的显示信息也会跟着节点移动，如果不设置</w:t>
      </w:r>
      <w:r>
        <w:rPr>
          <w:rFonts w:hint="eastAsia"/>
        </w:rPr>
        <w:t>toolTip</w:t>
      </w:r>
      <w:r>
        <w:rPr>
          <w:rFonts w:hint="eastAsia"/>
        </w:rPr>
        <w:t>的</w:t>
      </w:r>
      <w:r>
        <w:rPr>
          <w:rFonts w:hint="eastAsia"/>
        </w:rPr>
        <w:t>depth,</w:t>
      </w:r>
      <w:r>
        <w:rPr>
          <w:rFonts w:hint="eastAsia"/>
        </w:rPr>
        <w:t>就会出现错误。解决方法</w:t>
      </w:r>
      <w:r>
        <w:rPr>
          <w:rFonts w:hint="eastAsia"/>
        </w:rPr>
        <w:t>:</w:t>
      </w:r>
      <w:r>
        <w:rPr>
          <w:rFonts w:hint="eastAsia"/>
        </w:rPr>
        <w:t>设置</w:t>
      </w:r>
      <w:r>
        <w:rPr>
          <w:rFonts w:hint="eastAsia"/>
        </w:rPr>
        <w:t>toolTip</w:t>
      </w:r>
      <w:r>
        <w:rPr>
          <w:rFonts w:hint="eastAsia"/>
        </w:rPr>
        <w:t>的</w:t>
      </w:r>
      <w:r>
        <w:rPr>
          <w:rFonts w:hint="eastAsia"/>
        </w:rPr>
        <w:t>depth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B14B9D" w:rsidRDefault="00532B26" w:rsidP="00B14B9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在有些情况下收到的数据明显不正确，如远远超过传感器的量程。解决方法</w:t>
      </w:r>
      <w:r>
        <w:rPr>
          <w:rFonts w:hint="eastAsia"/>
        </w:rPr>
        <w:t>:</w:t>
      </w:r>
      <w:r>
        <w:rPr>
          <w:rFonts w:hint="eastAsia"/>
        </w:rPr>
        <w:t>对收到的数据采取过滤措施。</w:t>
      </w:r>
    </w:p>
    <w:p w:rsidR="003E6EAC" w:rsidRDefault="003E6EAC" w:rsidP="003E6EAC">
      <w:pPr>
        <w:rPr>
          <w:rFonts w:hint="eastAsia"/>
        </w:rPr>
      </w:pPr>
    </w:p>
    <w:p w:rsidR="003E6EAC" w:rsidRDefault="00404D1F" w:rsidP="003E6EAC">
      <w:r>
        <w:rPr>
          <w:rFonts w:hint="eastAsia"/>
        </w:rPr>
        <w:t>功能测试：</w:t>
      </w:r>
    </w:p>
    <w:p w:rsidR="00532B26" w:rsidRDefault="00990ACB" w:rsidP="00990AC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在计算机上安装软件</w:t>
      </w:r>
      <w:r>
        <w:rPr>
          <w:rFonts w:hint="eastAsia"/>
        </w:rPr>
        <w:t>,</w:t>
      </w:r>
      <w:r>
        <w:rPr>
          <w:rFonts w:hint="eastAsia"/>
        </w:rPr>
        <w:t>然后启动软件</w:t>
      </w:r>
      <w:r>
        <w:rPr>
          <w:rFonts w:hint="eastAsia"/>
        </w:rPr>
        <w:t>,</w:t>
      </w:r>
      <w:r>
        <w:rPr>
          <w:rFonts w:hint="eastAsia"/>
        </w:rPr>
        <w:t>点击右上角的指示服务器的图标</w:t>
      </w:r>
      <w:r>
        <w:rPr>
          <w:rFonts w:hint="eastAsia"/>
        </w:rPr>
        <w:t>,</w:t>
      </w:r>
      <w:r>
        <w:rPr>
          <w:rFonts w:hint="eastAsia"/>
        </w:rPr>
        <w:t>填写服务端的</w:t>
      </w:r>
      <w:r>
        <w:rPr>
          <w:rFonts w:hint="eastAsia"/>
        </w:rPr>
        <w:t>IP</w:t>
      </w:r>
      <w:r>
        <w:rPr>
          <w:rFonts w:hint="eastAsia"/>
        </w:rPr>
        <w:t>地址和端口号</w:t>
      </w:r>
      <w:r>
        <w:rPr>
          <w:rFonts w:hint="eastAsia"/>
        </w:rPr>
        <w:t>,</w:t>
      </w:r>
      <w:r>
        <w:rPr>
          <w:rFonts w:hint="eastAsia"/>
        </w:rPr>
        <w:t>确认无误后</w:t>
      </w:r>
      <w:r>
        <w:rPr>
          <w:rFonts w:hint="eastAsia"/>
        </w:rPr>
        <w:t>,</w:t>
      </w:r>
      <w:r>
        <w:rPr>
          <w:rFonts w:hint="eastAsia"/>
        </w:rPr>
        <w:t>按下回车键。此时，服务器的</w:t>
      </w:r>
      <w:r>
        <w:rPr>
          <w:rFonts w:hint="eastAsia"/>
        </w:rPr>
        <w:t>IP</w:t>
      </w:r>
      <w:r>
        <w:rPr>
          <w:rFonts w:hint="eastAsia"/>
        </w:rPr>
        <w:t>和端口号就被保存在本机中。</w:t>
      </w:r>
    </w:p>
    <w:p w:rsidR="00990ACB" w:rsidRDefault="00990ACB" w:rsidP="00990AC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关闭此软件，然后重新启动，会看到</w:t>
      </w:r>
      <w:r>
        <w:rPr>
          <w:rFonts w:hint="eastAsia"/>
        </w:rPr>
        <w:t>24</w:t>
      </w:r>
      <w:r>
        <w:rPr>
          <w:rFonts w:hint="eastAsia"/>
        </w:rPr>
        <w:t>个指示传感器节点的小图片。只要有一个节点状态发生改变，</w:t>
      </w:r>
      <w:r>
        <w:rPr>
          <w:rFonts w:hint="eastAsia"/>
        </w:rPr>
        <w:t>24</w:t>
      </w:r>
      <w:r>
        <w:rPr>
          <w:rFonts w:hint="eastAsia"/>
        </w:rPr>
        <w:t>个节点的旁边就会显示节点的相关信息，包括节点编号，传感器类型，传感器的测量值。</w:t>
      </w:r>
    </w:p>
    <w:p w:rsidR="00990ACB" w:rsidRDefault="00470D82" w:rsidP="00990AC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此时页面处于锁定状态，点击右上角的锁状图标，解锁。此时就可以使用鼠标（在</w:t>
      </w:r>
      <w:r>
        <w:rPr>
          <w:rFonts w:hint="eastAsia"/>
        </w:rPr>
        <w:t>PC</w:t>
      </w:r>
      <w:r>
        <w:rPr>
          <w:rFonts w:hint="eastAsia"/>
        </w:rPr>
        <w:t>上）或使用手指（在</w:t>
      </w:r>
      <w:r>
        <w:rPr>
          <w:rFonts w:hint="eastAsia"/>
        </w:rPr>
        <w:t>Pad</w:t>
      </w:r>
      <w:r>
        <w:rPr>
          <w:rFonts w:hint="eastAsia"/>
        </w:rPr>
        <w:t>上）拖动节点到指定的区域。</w:t>
      </w:r>
    </w:p>
    <w:p w:rsidR="00470D82" w:rsidRDefault="00470D82" w:rsidP="00990AC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拖动完成后，即每个区域有</w:t>
      </w:r>
      <w:r>
        <w:rPr>
          <w:rFonts w:hint="eastAsia"/>
        </w:rPr>
        <w:t>6</w:t>
      </w:r>
      <w:r>
        <w:rPr>
          <w:rFonts w:hint="eastAsia"/>
        </w:rPr>
        <w:t>个节点，再次点击右上角的锁状图标，锁定。此时，节点的位置信息就保存在本机中了。</w:t>
      </w:r>
    </w:p>
    <w:p w:rsidR="00470D82" w:rsidRDefault="00470D82" w:rsidP="00990AC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在监测页面可以看到各个节点的实时状态。</w:t>
      </w:r>
    </w:p>
    <w:p w:rsidR="00470D82" w:rsidRDefault="00470D82" w:rsidP="00990AC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在锁定状态下，鼠标在某个区域双击就会进入历史数据页面，此页面会显示所选区域的当天的各个传感器的变化趋势。在此页面的右上角会显示所显示的是哪个区域。</w:t>
      </w:r>
    </w:p>
    <w:p w:rsidR="00470D82" w:rsidRDefault="00470D82" w:rsidP="00990AC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点击页面左上角的返回箭头，就会返回到实时数据监测页面。</w:t>
      </w:r>
    </w:p>
    <w:p w:rsidR="00470D82" w:rsidRDefault="00470D82" w:rsidP="00990AC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点击控制选项卡，就会进入到控制页面。</w:t>
      </w:r>
    </w:p>
    <w:p w:rsidR="005E5413" w:rsidRDefault="005E5413" w:rsidP="00990AC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点击右上角的登录图标，输入用户名，密码，然后按回车键。状态栏红色字体显示正在登录。登录成功后，状态栏显示登录成功。注意点，要实现控制操作，必须先登录。</w:t>
      </w:r>
    </w:p>
    <w:p w:rsidR="003E6EAC" w:rsidRDefault="005E5413" w:rsidP="003E6EA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控制页面分为两大模块，自动控制和手动控制。手动控制优先级高于自动控制。</w:t>
      </w:r>
      <w:r w:rsidR="003E6EAC">
        <w:rPr>
          <w:rFonts w:hint="eastAsia"/>
        </w:rPr>
        <w:t>自动控制</w:t>
      </w:r>
      <w:r>
        <w:rPr>
          <w:rFonts w:hint="eastAsia"/>
        </w:rPr>
        <w:t>部分：有一排标示传感器的</w:t>
      </w:r>
      <w:r>
        <w:rPr>
          <w:rFonts w:hint="eastAsia"/>
        </w:rPr>
        <w:t>8</w:t>
      </w:r>
      <w:r>
        <w:rPr>
          <w:rFonts w:hint="eastAsia"/>
        </w:rPr>
        <w:t>小图标，分别为空气温度，空气湿度，土壤温度，土壤湿度，光照，土壤</w:t>
      </w:r>
      <w:r>
        <w:rPr>
          <w:rFonts w:hint="eastAsia"/>
        </w:rPr>
        <w:t>PH,</w:t>
      </w:r>
      <w:r>
        <w:rPr>
          <w:rFonts w:hint="eastAsia"/>
        </w:rPr>
        <w:t>一氧化碳，二氧化碳。</w:t>
      </w:r>
      <w:r w:rsidR="003E6EAC">
        <w:rPr>
          <w:rFonts w:hint="eastAsia"/>
        </w:rPr>
        <w:t>例：选择光照，设定光照的上限，当光照值超过此上限时，内遮阳棚关闭</w:t>
      </w:r>
      <w:r w:rsidR="003E6EAC">
        <w:rPr>
          <w:rFonts w:hint="eastAsia"/>
        </w:rPr>
        <w:t>5</w:t>
      </w:r>
      <w:r w:rsidR="003E6EAC">
        <w:rPr>
          <w:rFonts w:hint="eastAsia"/>
        </w:rPr>
        <w:t>分钟，点击设置按钮，就完成了设置。手动控制部分：例：内遮阳棚打开</w:t>
      </w:r>
      <w:r w:rsidR="003E6EAC">
        <w:rPr>
          <w:rFonts w:hint="eastAsia"/>
        </w:rPr>
        <w:t>5</w:t>
      </w:r>
      <w:r w:rsidR="003E6EAC">
        <w:rPr>
          <w:rFonts w:hint="eastAsia"/>
        </w:rPr>
        <w:t>分钟，点击设置按钮，就完成了设置。</w:t>
      </w:r>
    </w:p>
    <w:p w:rsidR="005E5413" w:rsidRDefault="005E5413" w:rsidP="003E6EAC">
      <w:pPr>
        <w:pStyle w:val="a5"/>
        <w:ind w:left="720" w:firstLineChars="0" w:firstLine="0"/>
        <w:rPr>
          <w:rFonts w:hint="eastAsia"/>
        </w:rPr>
      </w:pPr>
    </w:p>
    <w:sectPr w:rsidR="005E5413" w:rsidSect="00101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66D" w:rsidRDefault="0039566D" w:rsidP="00B14B9D">
      <w:r>
        <w:separator/>
      </w:r>
    </w:p>
  </w:endnote>
  <w:endnote w:type="continuationSeparator" w:id="1">
    <w:p w:rsidR="0039566D" w:rsidRDefault="0039566D" w:rsidP="00B14B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66D" w:rsidRDefault="0039566D" w:rsidP="00B14B9D">
      <w:r>
        <w:separator/>
      </w:r>
    </w:p>
  </w:footnote>
  <w:footnote w:type="continuationSeparator" w:id="1">
    <w:p w:rsidR="0039566D" w:rsidRDefault="0039566D" w:rsidP="00B14B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F088F"/>
    <w:multiLevelType w:val="hybridMultilevel"/>
    <w:tmpl w:val="04CAF576"/>
    <w:lvl w:ilvl="0" w:tplc="DFC04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D3708F3"/>
    <w:multiLevelType w:val="hybridMultilevel"/>
    <w:tmpl w:val="F69EA3CA"/>
    <w:lvl w:ilvl="0" w:tplc="50FC6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4B9D"/>
    <w:rsid w:val="000B413A"/>
    <w:rsid w:val="00101A2E"/>
    <w:rsid w:val="0039566D"/>
    <w:rsid w:val="003E6EAC"/>
    <w:rsid w:val="00404D1F"/>
    <w:rsid w:val="00470D82"/>
    <w:rsid w:val="00532B26"/>
    <w:rsid w:val="005E5413"/>
    <w:rsid w:val="007D53E3"/>
    <w:rsid w:val="00990ACB"/>
    <w:rsid w:val="00B14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A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4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4B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4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4B9D"/>
    <w:rPr>
      <w:sz w:val="18"/>
      <w:szCs w:val="18"/>
    </w:rPr>
  </w:style>
  <w:style w:type="paragraph" w:styleId="a5">
    <w:name w:val="List Paragraph"/>
    <w:basedOn w:val="a"/>
    <w:uiPriority w:val="34"/>
    <w:qFormat/>
    <w:rsid w:val="00B14B9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</dc:creator>
  <cp:keywords/>
  <dc:description/>
  <cp:lastModifiedBy>myp</cp:lastModifiedBy>
  <cp:revision>10</cp:revision>
  <dcterms:created xsi:type="dcterms:W3CDTF">2014-03-26T08:36:00Z</dcterms:created>
  <dcterms:modified xsi:type="dcterms:W3CDTF">2014-03-26T10:44:00Z</dcterms:modified>
</cp:coreProperties>
</file>