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691A3">
      <w:pP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  <w:t>how</w:t>
      </w:r>
      <w: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  <w:t xml:space="preserve"> to install Zotero:</w:t>
      </w:r>
    </w:p>
    <w:p w14:paraId="1E428C9A">
      <w:pP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</w:pPr>
    </w:p>
    <w:p w14:paraId="4A9B4311">
      <w:pP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  <w:t>this is its download link:</w:t>
      </w:r>
    </w:p>
    <w:p w14:paraId="69C7DCB2">
      <w:pP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  <w:instrText xml:space="preserve"> HYPERLINK "https://www.zotero.org/download/" </w:instrText>
      </w:r>
      <w: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eastAsia="PingFang SC" w:cs="Times New Roman"/>
          <w:sz w:val="28"/>
          <w:szCs w:val="28"/>
          <w:lang w:val="en-US" w:eastAsia="zh-CN"/>
        </w:rPr>
        <w:t>https://www.zotero.org/download/</w:t>
      </w:r>
      <w: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  <w:fldChar w:fldCharType="end"/>
      </w:r>
    </w:p>
    <w:p w14:paraId="7D6ADC2D">
      <w:pP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</w:pPr>
    </w:p>
    <w:p w14:paraId="68C0A3A3">
      <w:pP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  <w:t>after installing it, we need to get some plugins for this software:</w:t>
      </w:r>
    </w:p>
    <w:p w14:paraId="3EE0869B">
      <w:pP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  <w:instrText xml:space="preserve"> HYPERLINK "https://zotero-chinese.com/plugins/" </w:instrText>
      </w:r>
      <w: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eastAsia="PingFang SC" w:cs="Times New Roman"/>
          <w:sz w:val="28"/>
          <w:szCs w:val="28"/>
          <w:lang w:val="en-US" w:eastAsia="zh-CN"/>
        </w:rPr>
        <w:t>https://zotero-chinese.com/plugins/</w:t>
      </w:r>
      <w: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  <w:fldChar w:fldCharType="end"/>
      </w:r>
    </w:p>
    <w:p w14:paraId="2B10B3F7">
      <w:pP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</w:pPr>
    </w:p>
    <w:p w14:paraId="40C7138A">
      <w:pP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PingFang SC" w:cs="Times New Roman"/>
          <w:sz w:val="28"/>
          <w:szCs w:val="28"/>
          <w:lang w:val="en-US" w:eastAsia="zh-CN"/>
        </w:rPr>
        <w:t>get theses plugins:</w:t>
      </w:r>
    </w:p>
    <w:p w14:paraId="243961F7">
      <w:r>
        <w:drawing>
          <wp:inline distT="0" distB="0" distL="114300" distR="114300">
            <wp:extent cx="5270500" cy="3836670"/>
            <wp:effectExtent l="0" t="0" r="12700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AE2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 the same time, they are easy to use;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nhala Sangam MN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Skia">
    <w:panose1 w:val="020D0502020204020204"/>
    <w:charset w:val="00"/>
    <w:family w:val="auto"/>
    <w:pitch w:val="default"/>
    <w:sig w:usb0="00000000" w:usb1="00000000" w:usb2="00000000" w:usb3="00000000" w:csb0="00000000" w:csb1="00000000"/>
  </w:font>
  <w:font w:name="STIX Two Text">
    <w:panose1 w:val="00000000000000000000"/>
    <w:charset w:val="00"/>
    <w:family w:val="auto"/>
    <w:pitch w:val="default"/>
    <w:sig w:usb0="A00002FF" w:usb1="0000001F" w:usb2="00000000" w:usb3="00000000" w:csb0="2000019F" w:csb1="00000000"/>
  </w:font>
  <w:font w:name="Sukhumvit Set Text">
    <w:panose1 w:val="02000506000000020004"/>
    <w:charset w:val="00"/>
    <w:family w:val="auto"/>
    <w:pitch w:val="default"/>
    <w:sig w:usb0="8100002F" w:usb1="5000004A" w:usb2="00000000" w:usb3="00000000" w:csb0="20010003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Tamil MN">
    <w:panose1 w:val="00000500000000000000"/>
    <w:charset w:val="00"/>
    <w:family w:val="auto"/>
    <w:pitch w:val="default"/>
    <w:sig w:usb0="00100001" w:usb1="00000000" w:usb2="00000000" w:usb3="00000000" w:csb0="00000001" w:csb1="00000000"/>
  </w:font>
  <w:font w:name="Tamil Sangam MN">
    <w:panose1 w:val="00000500000000000000"/>
    <w:charset w:val="00"/>
    <w:family w:val="auto"/>
    <w:pitch w:val="default"/>
    <w:sig w:usb0="00108001" w:usb1="02000004" w:usb2="00000000" w:usb3="00000000" w:csb0="00000001" w:csb1="00000000"/>
  </w:font>
  <w:font w:name="Telugu MN">
    <w:panose1 w:val="00000500000000000000"/>
    <w:charset w:val="00"/>
    <w:family w:val="auto"/>
    <w:pitch w:val="default"/>
    <w:sig w:usb0="00200001" w:usb1="00000000" w:usb2="00000000" w:usb3="00000000" w:csb0="00000001" w:csb1="00000000"/>
  </w:font>
  <w:font w:name="Telugu Sangam MN">
    <w:panose1 w:val="00000500000000000000"/>
    <w:charset w:val="00"/>
    <w:family w:val="auto"/>
    <w:pitch w:val="default"/>
    <w:sig w:usb0="00200001" w:usb1="00000000" w:usb2="00000000" w:usb3="00000000" w:csb0="00000001" w:csb1="00000000"/>
  </w:font>
  <w:font w:name="Toppan Bunkyu Gothic">
    <w:panose1 w:val="020B0600000000000000"/>
    <w:charset w:val="80"/>
    <w:family w:val="auto"/>
    <w:pitch w:val="default"/>
    <w:sig w:usb0="000002D7" w:usb1="2AC73C11" w:usb2="00000012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E627D"/>
    <w:rsid w:val="7F7E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2026-09-02T11:19:00Z</dcterms:created>
  <dc:creator>孜然烤鱼</dc:creator>
  <cp:lastModifiedBy>孜然烤鱼</cp:lastModifiedBy>
  <dcterms:modified xsi:type="dcterms:W3CDTF">2026-09-02T11:24:16Z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52FEB963CF10C171DD95976A8B48E796_41</vt:lpwstr>
  </property>
</Properties>
</file>