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384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《香港深度游出行攻略：景点、美食与人文体验全指南》</w:t>
      </w:r>
    </w:p>
    <w:p w14:paraId="0E731D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一、行程安排（建议5天4晚）</w:t>
      </w:r>
      <w:r>
        <w:br w:type="textWrapping"/>
      </w:r>
      <w:r>
        <w:rPr>
          <w:rFonts w:ascii="宋体" w:hAnsi="宋体" w:eastAsia="宋体" w:cs="宋体"/>
          <w:b/>
          <w:i w:val="0"/>
          <w:spacing w:val="0"/>
          <w:sz w:val="24"/>
        </w:rPr>
        <w:t>Day 1：经典港岛一日游——繁华与历史的碰撞</w:t>
      </w:r>
    </w:p>
    <w:p w14:paraId="4ED34242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BA9144A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太平山顶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（必去）：乘坐山顶缆车或巴士抵达，俯瞰维多利亚港全景。推荐在凌霄阁观景台拍照，可提前网上购票节省排队时间。</w:t>
      </w:r>
    </w:p>
    <w:p w14:paraId="66116E36">
      <w:pPr>
        <w:pageBreakBefore w:val="0"/>
        <w:numPr>
          <w:ilvl w:val="1"/>
          <w:numId w:val="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中环半山扶梯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：体验全球最长户外有盖扶梯，沿途感受香港的市井生活与殖民时期建筑融合。</w:t>
      </w:r>
    </w:p>
    <w:p w14:paraId="7C6CC3C7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：推荐</w:t>
      </w:r>
      <w:r>
        <w:rPr>
          <w:rFonts w:ascii="宋体" w:hAnsi="宋体" w:eastAsia="宋体" w:cs="宋体"/>
          <w:b/>
          <w:i w:val="0"/>
          <w:spacing w:val="0"/>
          <w:sz w:val="24"/>
        </w:rPr>
        <w:t>兰芳园茶餐厅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（中环店），品尝丝袜奶茶、菠萝油，体验地道港式茶餐厅文化。</w:t>
      </w:r>
    </w:p>
    <w:p w14:paraId="29D74E48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E6E8394">
      <w:pPr>
        <w:pageBreakBefore w:val="0"/>
        <w:numPr>
          <w:ilvl w:val="1"/>
          <w:numId w:val="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中环码头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：乘坐天星小轮至尖沙咀，欣赏维港两岸风光。</w:t>
      </w:r>
    </w:p>
    <w:p w14:paraId="53A1F256">
      <w:pPr>
        <w:pageBreakBefore w:val="0"/>
        <w:numPr>
          <w:ilvl w:val="1"/>
          <w:numId w:val="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尖沙咀星光大道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：打卡香港电影明星手印，傍晚可观赏“幻彩咏香江”灯光秀。</w:t>
      </w:r>
    </w:p>
    <w:p w14:paraId="5D443E5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海港城附近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</w:t>
      </w:r>
      <w:r>
        <w:rPr>
          <w:rFonts w:ascii="宋体" w:hAnsi="宋体" w:eastAsia="宋体" w:cs="宋体"/>
          <w:b/>
          <w:i w:val="0"/>
          <w:spacing w:val="0"/>
          <w:sz w:val="24"/>
        </w:rPr>
        <w:t>珍煲仔饭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或</w:t>
      </w:r>
      <w:r>
        <w:rPr>
          <w:rFonts w:ascii="宋体" w:hAnsi="宋体" w:eastAsia="宋体" w:cs="宋体"/>
          <w:b/>
          <w:i w:val="0"/>
          <w:spacing w:val="0"/>
          <w:sz w:val="24"/>
        </w:rPr>
        <w:t>一兰拉面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（亚洲分店），前者体验传统镬气美食，后者感受日式风味。</w:t>
      </w:r>
    </w:p>
    <w:p w14:paraId="0E8808A4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：漫步</w:t>
      </w:r>
      <w:r>
        <w:rPr>
          <w:rFonts w:ascii="宋体" w:hAnsi="宋体" w:eastAsia="宋体" w:cs="宋体"/>
          <w:b/>
          <w:i w:val="0"/>
          <w:spacing w:val="0"/>
          <w:sz w:val="24"/>
        </w:rPr>
        <w:t>庙街夜市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（晚上8点后热闹），品尝街头小吃（如煲仔饭、海鲜烧烤），体验老香港市井氛围。</w:t>
      </w:r>
    </w:p>
    <w:p w14:paraId="0B33D6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2：离岛风情——南丫岛慢生活</w:t>
      </w:r>
    </w:p>
    <w:p w14:paraId="39E6617B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DCDF51D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：从中环码头乘船至南丫岛榕树湾/索罟湾，船程约30分钟。</w:t>
      </w:r>
    </w:p>
    <w:p w14:paraId="4807FB7B">
      <w:pPr>
        <w:pageBreakBefore w:val="0"/>
        <w:numPr>
          <w:ilvl w:val="1"/>
          <w:numId w:val="1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2E3FD96">
      <w:pPr>
        <w:pageBreakBefore w:val="0"/>
        <w:numPr>
          <w:ilvl w:val="2"/>
          <w:numId w:val="12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徒步洪圣爷湾至索罟湾，沿途欣赏渔村风光、海滩与文艺小店。</w:t>
      </w:r>
    </w:p>
    <w:p w14:paraId="09770908">
      <w:pPr>
        <w:pageBreakBefore w:val="0"/>
        <w:numPr>
          <w:ilvl w:val="2"/>
          <w:numId w:val="12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午餐在索罟湾海鲜餐厅品尝现捞海鲜（推荐“天虹海鲜酒家”）。</w:t>
      </w:r>
    </w:p>
    <w:p w14:paraId="733AABA2">
      <w:pPr>
        <w:pageBreakBefore w:val="0"/>
        <w:numPr>
          <w:ilvl w:val="2"/>
          <w:numId w:val="12"/>
        </w:numPr>
        <w:wordWrap/>
        <w:spacing w:before="160" w:after="0"/>
        <w:ind w:left="132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下午体验岛民生活，可尝试自制茶或购买手工艺品。</w:t>
      </w:r>
    </w:p>
    <w:p w14:paraId="1010512C">
      <w:pPr>
        <w:pageBreakBefore w:val="0"/>
        <w:numPr>
          <w:ilvl w:val="0"/>
          <w:numId w:val="1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晚餐回港后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铜锣湾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</w:t>
      </w:r>
      <w:r>
        <w:rPr>
          <w:rFonts w:ascii="宋体" w:hAnsi="宋体" w:eastAsia="宋体" w:cs="宋体"/>
          <w:b/>
          <w:i w:val="0"/>
          <w:spacing w:val="0"/>
          <w:sz w:val="24"/>
        </w:rPr>
        <w:t>华星冰室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，必点“校长多士”与奶茶，感受香港年轻人的快餐文化。</w:t>
      </w:r>
    </w:p>
    <w:p w14:paraId="7C0A0B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3：九龙深度游——新旧交融的文化脉搏</w:t>
      </w:r>
    </w:p>
    <w:p w14:paraId="29EC5687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AFFD9E1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黄大仙祠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：体验香港传统信仰文化，求签祈福（注意开放时间）。</w:t>
      </w:r>
    </w:p>
    <w:p w14:paraId="7984BD46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女人街/波鞋街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：逛通菜街的廉价商品与运动鞋，感受本地市集文化。</w:t>
      </w:r>
    </w:p>
    <w:p w14:paraId="492AC87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深井陈记烧鹅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（深井总店），品尝脆皮烧鹅，需提前预约或排队。</w:t>
      </w:r>
    </w:p>
    <w:p w14:paraId="3A6E9BF6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678724B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1881 Heritage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：参观前水警总部改建的历史建筑群，拍照打卡复古风情。</w:t>
      </w:r>
    </w:p>
    <w:p w14:paraId="58F0CFBD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PMQ元创方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：艺术与设计创意园区，逛独立设计师店铺与咖啡馆。</w:t>
      </w:r>
    </w:p>
    <w:p w14:paraId="776844DD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旺角夜市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（如“新记车仔面”）：自选配料搭配港式车仔面，体验街头美食自由。</w:t>
      </w:r>
    </w:p>
    <w:p w14:paraId="33A62FD8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夜生活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庙街夜市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继续探索，或前往</w:t>
      </w:r>
      <w:r>
        <w:rPr>
          <w:rFonts w:ascii="宋体" w:hAnsi="宋体" w:eastAsia="宋体" w:cs="宋体"/>
          <w:b/>
          <w:i w:val="0"/>
          <w:spacing w:val="0"/>
          <w:sz w:val="24"/>
        </w:rPr>
        <w:t>兰桂坊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体验国际酒吧文化。</w:t>
      </w:r>
    </w:p>
    <w:p w14:paraId="71104ED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4：美食与艺术——本地人私藏路线</w:t>
      </w:r>
    </w:p>
    <w:p w14:paraId="69E4A4EA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D2A9C26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西贡海鲜街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：挑选鲜活海鲜后至餐厅加工（推荐“全记海鲜菜馆”），体验“水族馆式”点餐。</w:t>
      </w:r>
    </w:p>
    <w:p w14:paraId="5FB023AB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：享用手臂大的皮皮虾与蒜蓉炒蟹。</w:t>
      </w:r>
    </w:p>
    <w:p w14:paraId="27026D03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16EF9D7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香港文化博物馆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：了解香港历史与流行文化（如金庸馆、粤剧展览）。</w:t>
      </w:r>
    </w:p>
    <w:p w14:paraId="61C2F9D0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彩虹邨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：打卡彩色居民楼与篮球场，拍摄网红INS风照片。</w:t>
      </w:r>
    </w:p>
    <w:p w14:paraId="2558F74A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北角利强记鸡蛋仔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，品尝米其林推荐的蜂窝鸡蛋仔，配冰镇奶茶。</w:t>
      </w:r>
    </w:p>
    <w:p w14:paraId="7A343730">
      <w:pPr>
        <w:pageBreakBefore w:val="0"/>
        <w:numPr>
          <w:ilvl w:val="0"/>
          <w:numId w:val="1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天际100观景台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（晚8点前入场），360°俯瞰九龙与港岛夜景，提前购票可享优惠。</w:t>
      </w:r>
    </w:p>
    <w:p w14:paraId="53D1659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 5：购物与告别——港式情怀收尾</w:t>
      </w:r>
    </w:p>
    <w:p w14:paraId="16F5B578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7AD7297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铜锣湾购物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：时代广场、崇光百货血拼，或逛潮牌店（如希慎广场）。</w:t>
      </w:r>
    </w:p>
    <w:p w14:paraId="5BC472F2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街边小吃扫货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：波斯富街的“强记美食”吃碗云吞面，或买“恒香老饼家”的蛋挞作手信。</w:t>
      </w:r>
    </w:p>
    <w:p w14:paraId="24FC1EB4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ascii="宋体" w:hAnsi="宋体" w:eastAsia="宋体" w:cs="宋体"/>
          <w:b/>
          <w:i w:val="0"/>
          <w:spacing w:val="0"/>
          <w:sz w:val="24"/>
        </w:rPr>
        <w:t>华嫂冰室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（尖沙咀店），尝试招牌菠萝包与番茄汤底出前一丁。</w:t>
      </w:r>
    </w:p>
    <w:p w14:paraId="63A9E05E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：自由活动或补买特产，推荐</w:t>
      </w:r>
      <w:r>
        <w:rPr>
          <w:rFonts w:ascii="宋体" w:hAnsi="宋体" w:eastAsia="宋体" w:cs="宋体"/>
          <w:b/>
          <w:i w:val="0"/>
          <w:spacing w:val="0"/>
          <w:sz w:val="24"/>
        </w:rPr>
        <w:t>龙城大药房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（尖沙咀）购药品与化妆品（注意正品标识）。</w:t>
      </w:r>
    </w:p>
    <w:p w14:paraId="68FCA06F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傍晚离港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：根据航班/高铁时间，提前至机场或口岸，推荐机场快线直达机场（附赠免费穿梭巴士）。</w:t>
      </w:r>
    </w:p>
    <w:p w14:paraId="6A190D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二、特色餐饮必体验</w:t>
      </w:r>
    </w:p>
    <w:p w14:paraId="79A52ED6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港式茶餐厅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：金华冰厅（菠萝油）、祥香茶餐厅（鸡尾包与蛋挞）。</w:t>
      </w:r>
    </w:p>
    <w:p w14:paraId="0496E561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烧味代表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：镛记酒家（深井烧鹅）、陈记烧鹅（新界深井村）。</w:t>
      </w:r>
    </w:p>
    <w:p w14:paraId="60EDC6FC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夜市小吃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：庙街（煲仔饭、海鲜烧烤）、旺角（车仔面、鱼蛋）。</w:t>
      </w:r>
    </w:p>
    <w:p w14:paraId="0BE819E3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甜品与糖水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：义顺牛奶公司（双皮奶）、许留山（杨枝甘露）。</w:t>
      </w:r>
    </w:p>
    <w:p w14:paraId="5476DE9A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米其林平价美食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：麦奀云吞面世家（上环）、利强记鸡蛋仔（北角）。</w:t>
      </w:r>
    </w:p>
    <w:p w14:paraId="02628A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三、人文氛围深度体验</w:t>
      </w:r>
    </w:p>
    <w:p w14:paraId="7C8F94F6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中西文化融合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DCD6420">
      <w:pPr>
        <w:pageBreakBefore w:val="0"/>
        <w:numPr>
          <w:ilvl w:val="1"/>
          <w:numId w:val="2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文武庙（中环）拜祭与传统建筑；</w:t>
      </w:r>
    </w:p>
    <w:p w14:paraId="5DD046E9">
      <w:pPr>
        <w:pageBreakBefore w:val="0"/>
        <w:numPr>
          <w:ilvl w:val="1"/>
          <w:numId w:val="24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赤柱美利楼（殖民地风格建筑群，沿海餐厅）。</w:t>
      </w:r>
    </w:p>
    <w:p w14:paraId="09D56F92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市井生活观察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032120A">
      <w:pPr>
        <w:pageBreakBefore w:val="0"/>
        <w:numPr>
          <w:ilvl w:val="1"/>
          <w:numId w:val="2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早茶文化（如稻香、莲香楼）；</w:t>
      </w:r>
    </w:p>
    <w:p w14:paraId="764607D3">
      <w:pPr>
        <w:pageBreakBefore w:val="0"/>
        <w:numPr>
          <w:ilvl w:val="1"/>
          <w:numId w:val="2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深水埗街头市集（吕仔记碗仔翅）。</w:t>
      </w:r>
    </w:p>
    <w:p w14:paraId="7549B30E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艺术与历史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D0BB6C9">
      <w:pPr>
        <w:pageBreakBefore w:val="0"/>
        <w:numPr>
          <w:ilvl w:val="1"/>
          <w:numId w:val="2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香港故宫文化博物馆（西九文化区）；</w:t>
      </w:r>
    </w:p>
    <w:p w14:paraId="4B95B3EC">
      <w:pPr>
        <w:pageBreakBefore w:val="0"/>
        <w:numPr>
          <w:ilvl w:val="1"/>
          <w:numId w:val="2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大馆（前中区警署改建的艺术空间）。</w:t>
      </w:r>
    </w:p>
    <w:p w14:paraId="14DBEF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四、实用信息</w:t>
      </w:r>
    </w:p>
    <w:p w14:paraId="430EFF18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证件与货币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：港澳通行证、身份证、少量现金（部分老店只收港币）。</w:t>
      </w:r>
    </w:p>
    <w:p w14:paraId="6152BDE8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C0FB3E1">
      <w:pPr>
        <w:pageBreakBefore w:val="0"/>
        <w:numPr>
          <w:ilvl w:val="1"/>
          <w:numId w:val="2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地铁：下载“MTR Mobile”查路线；</w:t>
      </w:r>
    </w:p>
    <w:p w14:paraId="3180F371">
      <w:pPr>
        <w:pageBreakBefore w:val="0"/>
        <w:numPr>
          <w:ilvl w:val="1"/>
          <w:numId w:val="2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的士：红（港岛/九龙）、绿（新界）、蓝（大屿山）；</w:t>
      </w:r>
    </w:p>
    <w:p w14:paraId="17E8CDF2">
      <w:pPr>
        <w:pageBreakBefore w:val="0"/>
        <w:numPr>
          <w:ilvl w:val="1"/>
          <w:numId w:val="2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离岛船票：提前在“香港渡轮”官网购票。</w:t>
      </w:r>
    </w:p>
    <w:p w14:paraId="71E4543B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住宿推荐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3A18D80">
      <w:pPr>
        <w:pageBreakBefore w:val="0"/>
        <w:numPr>
          <w:ilvl w:val="1"/>
          <w:numId w:val="2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购物便利：铜锣湾/尖沙咀（酒店价格较高）；</w:t>
      </w:r>
    </w:p>
    <w:p w14:paraId="0D743240">
      <w:pPr>
        <w:pageBreakBefore w:val="0"/>
        <w:numPr>
          <w:ilvl w:val="1"/>
          <w:numId w:val="2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性价比：油麻地/旺角（民宿与经济型酒店多）。</w:t>
      </w:r>
    </w:p>
    <w:p w14:paraId="44343B46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季节提示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7A475B7B">
      <w:pPr>
        <w:pageBreakBefore w:val="0"/>
        <w:numPr>
          <w:ilvl w:val="1"/>
          <w:numId w:val="3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夏季炎热潮湿，备防晒与雨具；冬季（12-2月）凉爽，适合户外。</w:t>
      </w:r>
    </w:p>
    <w:p w14:paraId="319D34EE">
      <w:pPr>
        <w:pageBreakBefore w:val="0"/>
        <w:numPr>
          <w:ilvl w:val="0"/>
          <w:numId w:val="2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购物须知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：药房买药认准“Rx”标志与“正”字标签；电子产品至百老汇、丰泽等连锁店。</w:t>
      </w:r>
    </w:p>
    <w:p w14:paraId="4FC54F7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五、注意事项</w:t>
      </w:r>
    </w:p>
    <w:p w14:paraId="0AAC60C7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禁烟严格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：室内及部分户外区域禁烟，违者罚款5000港币。</w:t>
      </w:r>
    </w:p>
    <w:p w14:paraId="412E7041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语言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：普通话普及，但部分老人仅懂粤语或英语。</w:t>
      </w:r>
    </w:p>
    <w:p w14:paraId="5EB7ADEC">
      <w:pPr>
        <w:pageBreakBefore w:val="0"/>
        <w:numPr>
          <w:ilvl w:val="0"/>
          <w:numId w:val="3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礼仪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：茶餐厅用餐快节奏，不占位过久；庙宇内勿喧哗。</w:t>
      </w:r>
    </w:p>
    <w:p w14:paraId="4D5C962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：香港的精髓在于街头烟火气与高楼林立间的碰撞，慢下来品尝一碗云吞面，快起来追逐一次维港日落，愿你在这座“东方之珠”找到属于自己的节奏。</w:t>
      </w:r>
    </w:p>
    <w:p w14:paraId="78EC6D4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/>
          <w:i w:val="0"/>
          <w:spacing w:val="0"/>
          <w:sz w:val="24"/>
        </w:rPr>
        <w:t>备注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：可根据个人兴趣调整行程顺序，部分餐厅需提前预约，建议提前查阅官网信息。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7575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8C0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9239341B"/>
    <w:multiLevelType w:val="multilevel"/>
    <w:tmpl w:val="9239341B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5E306ED"/>
    <w:multiLevelType w:val="multilevel"/>
    <w:tmpl w:val="B5E306E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0248C179"/>
    <w:multiLevelType w:val="multilevel"/>
    <w:tmpl w:val="0248C1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nsid w:val="39A0D9AC"/>
    <w:multiLevelType w:val="multilevel"/>
    <w:tmpl w:val="39A0D9A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5">
    <w:nsid w:val="5A241D34"/>
    <w:multiLevelType w:val="multilevel"/>
    <w:tmpl w:val="5A241D3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7">
    <w:nsid w:val="629F7852"/>
    <w:multiLevelType w:val="multilevel"/>
    <w:tmpl w:val="629F785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nsid w:val="72183CF9"/>
    <w:multiLevelType w:val="multilevel"/>
    <w:tmpl w:val="72183CF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nsid w:val="77ECEA79"/>
    <w:multiLevelType w:val="multilevel"/>
    <w:tmpl w:val="77ECEA7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nsid w:val="7C246926"/>
    <w:multiLevelType w:val="multilevel"/>
    <w:tmpl w:val="7C24692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526A41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1925</Words>
  <Characters>1975</Characters>
  <TotalTime>0</TotalTime>
  <ScaleCrop>false</ScaleCrop>
  <LinksUpToDate>false</LinksUpToDate>
  <CharactersWithSpaces>1982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2025-08-15T09:49:00Z</dcterms:created>
  <dc:creator>Apache POI</dc:creator>
  <cp:lastModifiedBy>彩易达</cp:lastModifiedBy>
  <dcterms:modified xsi:type="dcterms:W3CDTF">2025-08-15T09:51:41Z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{ContentPropagator=, Label=1, ReservedCode1=RI9fYSuxr86U+GO5c34Z/7wxGe1kFI+GmY7rbg030Zk=, ProduceID=doc_sgs:eb9dff05-4e61-4176-855b-951ba58b4103, ReservedCode2=, PropagateID=, ContentProducer=001191440101MA9Y9T4H7A00000}</vt:lpwstr>
  </property>
  <property fmtid="{D5CDD505-2E9C-101B-9397-08002B2CF9AE}" pid="3" name="KSOTemplateDocerSaveRecord">
    <vt:lpwstr>eyJoZGlkIjoiMTA2Y2Q2Y2JlM2U1YTU5YjFkNzgxYWUyNjgzM2VhOWEiLCJ1c2VySWQiOiIxNzIyODEzMTUyIn0=</vt:lpwstr>
  </property>
  <property fmtid="{D5CDD505-2E9C-101B-9397-08002B2CF9AE}" pid="4" name="KSOProductBuildVer">
    <vt:lpwstr>2052-12.1.0.21915</vt:lpwstr>
  </property>
  <property fmtid="{D5CDD505-2E9C-101B-9397-08002B2CF9AE}" pid="5" name="ICV">
    <vt:lpwstr>B93A609BFFD040DAB563178D219B78CA_12</vt:lpwstr>
  </property>
</Properties>
</file>