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深圳旅行攻略：探寻景点、美食与人文的完美融合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一、行程规划：分日游路线，实用灵活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根据时间灵活安排，推荐以下行程：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一日游路线：都市与文化的碰撞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深圳湾公园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亮点：漫步沿海栈道，观赏海鸥与跨海大桥，远眺香港。骑行或散步享受海风，适合拍照打卡。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交通：地铁9号线深圳湾公园站D2出口。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甘坑客家小镇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亮点：古色古香的客家建筑，品尝客家美食（推荐：客家酿豆腐、盐焗鸡）。体验非遗手工艺，如剪纸或客家茶文化。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交通：地铁10号线甘坑站，或公交至甘坑客家小镇站。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塘朗山郊野公园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亮点：登山徒步，沿途植物科普，登顶俯瞰城市全景。适合亲子或休闲爱好者。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交通：地铁7号线桃源村站，步行或打车前往。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晚餐推荐：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山来·山菌汤云南菜（福田区）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必尝：野生菌火锅、松茸炖鸡，环境雅致，融合自然风味。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两日游路线：自然与海滨的深度体验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第一天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：深圳湾公园 → 欢乐港湾 → 海上世界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上午同一日游路线。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欢乐港湾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亮点：乘坐亚洲首个超级摩天轮“湾区之光”，360°俯瞰前海湾夜景，体验灯光花海。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交通：地铁5号线临海站B2出口。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海上世界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亮点：明华轮地标打卡，音乐喷泉表演，品尝国际美食（推荐：曼格活海鲜自助，新鲜海鲜+榴莲主题）。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晚餐：曼格活海鲜（南山区），享受海鲜盛宴。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第二天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：七娘山 → 杨梅坑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七娘山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亮点：深圳第二高峰，登山挑战，山顶俯瞰大鹏海湾全景，适合摄影爱好者。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交通：建议自驾或包车至大鹏新区，或公交至南澳杨梅坑站换乘接驳车。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杨梅坑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亮点：清澈海滩，水上活动（浮潜、皮划艇），打卡《美人鱼》拍摄地鹿嘴山庄。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晚餐推荐：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脆鲜生·脆鲩鱼火锅（大鹏新区）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必尝：脆肉鲩鱼片，口感独特，搭配秘制汤底。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三日游升级版：人文与美食深度游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第三天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：中英街 → 东门老街 → 夜市探索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中英街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亮点：一街两制历史街区，需提前预约通行证（微信搜索“中英街预约”办理）。购物特产或参观历史博物馆。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东门老街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亮点：深圳老牌商业街，品尝小吃（推荐：港嘢香港小食的咖喱鱼蛋、混酱肠粉）。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车公庙美食街/华强北夜市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亮点：体验本地夜生活，尝试网红奶茶（ChaTraMue泰国奶茶、伏见桃山），或打卡韩式烤肉（西塔老太太泥炉烤肉）。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住宿建议：福田区或南山区，地铁便利，靠近景点。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二、特色餐饮指南：舌尖上的深圳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粤菜经典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巡味顺德菜（福田区）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：必点顺德双皮奶、蒸鱼，传统与创新融合。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网红打卡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肥韬香港金牌茶餐厅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（南山）：菠萝包、黯然销魂饭、丝袜奶茶，港式风味标杆。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异域风情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安又胖韩国烤肉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（罗湖区）：炭火烤肉+韩式酱料，体验地道韩式料理。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谭鸭血火锅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（多分店）：特色鸭血锅底，搭配卤味小吃，麻辣鲜香。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甜品与饮品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喜小茶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（连锁店）：性价比高，推荐经典奶茶与果茶系列。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三、人文氛围沉浸：深圳的独特记忆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：甘坑客家小镇，穿汉服拍照，参与客家婚俗表演，了解围屋建筑历史。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现代艺术与创意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华侨城创意文化园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（南山）：艺术展览、咖啡街区，感受深圳创新活力。</w:t>
      </w:r>
      <w:bookmarkEnd w:id="103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盐田海鲜街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：现挑现做海鲜，体验渔民生活，傍晚渔船归港的忙碌场景。</w:t>
      </w:r>
      <w:bookmarkEnd w:id="103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大鹏所城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（杨梅坑附近）：明清古城，将军府、城墙漫步，聆听海防故事。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四、实用信息：出行无忧</w:t>
      </w:r>
      <w:bookmarkEnd w:id="104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地铁为主：下载“深圳地铁”APP扫码乘车，覆盖主要景点。</w:t>
      </w:r>
      <w:bookmarkEnd w:id="104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包车建议：家庭或多人出行可选商务车（价格参考：5-7人商务车约600-1000元/天）。</w:t>
      </w:r>
      <w:bookmarkEnd w:id="104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预约与限行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自驾需避开工作日早晚高峰限行（节假日不限行），仙湖植物园、深圳湾公园等热门景点需提前预约停车位。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：深圳夏季炎热多雨，建议携带防晒用品、雨具，登山注意防蚊虫。</w:t>
      </w:r>
      <w:bookmarkEnd w:id="104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：杨梅坑部分路段为徒步区，建议穿舒适鞋；中英街需携带身份证办理通行证。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五、隐藏玩法与彩蛋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夜景观赏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：莲花山顶广场（邓小平雕像夜景）、小南山山顶（俯瞰南山灯火）。</w:t>
      </w:r>
      <w:bookmarkEnd w:id="105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：官湖村“小镰仓”风格街道，日系拍照圣地，适合文艺打卡。</w:t>
      </w:r>
      <w:bookmarkEnd w:id="105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：周末前往“深圳湾万象城”或“欢乐海岸”，偶遇街头艺术表演与创意摊位。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六、费用参考（人均）</w:t>
      </w:r>
      <w:bookmarkEnd w:id="105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餐饮：80-200元/餐（丰俭由人）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交通：地铁单次约2-10元，包车约150-300元/天/人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门票：七娘山免费，杨梅坑部分水上项目收费（约50-150元/项）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七、行程小贴士</w:t>
      </w:r>
      <w:bookmarkEnd w:id="105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行程可灵活调整，如将甘坑小镇替换为较场尾“深圳鼓浪屿”，体验海边民宿与浪漫氛围。</w:t>
      </w:r>
      <w:bookmarkEnd w:id="105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避开周末及节假日高峰，提前预订餐厅避免排队。</w:t>
      </w:r>
      <w:bookmarkEnd w:id="105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深圳年轻人聚集地：南山科技园、蛇口海上世界，感受城市活力。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61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：深圳不仅是现代化都市，更是美食、文化与自然交融的宝藏之地。愿这份攻略助你深度体验鹏城的魅力，收获难忘的旅程！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n"/>
        </w:rPr>
        <w:rPr>
          <w:shd/>
        </w:rPr>
        <w:t>攻略更新日期：2025年6月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（具体信息以实际营业情况及政策变动为准，建议出行前再次核实预约、交通等最新信息。）</w:t>
      </w:r>
      <w:bookmarkEnd w:id="106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2025-06-18T07:27:47Z</dcterms:created>
  <dc:creator>Apache POI</dc:creator>
</cp:coreProperties>
</file>