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B6F4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奥地利出行攻略：探索自然与人文的极致之旅</w:t>
      </w:r>
    </w:p>
    <w:p w14:paraId="547663C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奥地利，一个被阿尔卑斯山环抱的国度，既有童话般的自然风光，又沉淀着深厚的音乐与艺术底蕴。从维也纳的金色大厅到萨尔茨堡的莫扎特故居，从多瑙河谷的葡萄庄园到因斯布鲁克的雪山美景，这里将自然景观与人文艺术完美融合。以下是一份详实的奥地利出行攻略，涵盖景点、特色餐饮与独特人文体验，助您打造一次难忘的旅程。</w:t>
      </w:r>
    </w:p>
    <w:p w14:paraId="28C32A5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一、行程规划：分区域深度游</w:t>
      </w:r>
    </w:p>
    <w:p w14:paraId="0C6809F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建议时长：7-10天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（可根据兴趣调整天数）</w:t>
      </w:r>
    </w:p>
    <w:p w14:paraId="0F980A1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路线推荐：维也纳（3天）→ 萨尔茨堡（2天）→ 因斯布鲁克及周边（2天）→ 瓦豪河谷（2天）</w:t>
      </w:r>
    </w:p>
    <w:p w14:paraId="270C711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 1-3：维也纳——音乐之都的文化沉浸</w:t>
      </w:r>
    </w:p>
    <w:p w14:paraId="75C2CA85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景点打卡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📍 </w:t>
      </w:r>
      <w:r>
        <w:rPr>
          <w:rFonts w:ascii="宋体" w:hAnsi="宋体" w:eastAsia="宋体" w:cs="宋体"/>
          <w:b/>
          <w:i w:val="0"/>
          <w:spacing w:val="0"/>
          <w:sz w:val="24"/>
        </w:rPr>
        <w:t>美泉宫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：奥地利最著名的巴洛克宫殿，参观皇家起居室、茜茜公主博物馆，漫步美泉宫花园（可预留半天）。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📍 </w:t>
      </w:r>
      <w:r>
        <w:rPr>
          <w:rFonts w:ascii="宋体" w:hAnsi="宋体" w:eastAsia="宋体" w:cs="宋体"/>
          <w:b/>
          <w:i w:val="0"/>
          <w:spacing w:val="0"/>
          <w:sz w:val="24"/>
        </w:rPr>
        <w:t>圣斯蒂芬大教堂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：哥特式建筑瑰宝，登顶俯瞰维也纳全景。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📍 </w:t>
      </w:r>
      <w:r>
        <w:rPr>
          <w:rFonts w:ascii="宋体" w:hAnsi="宋体" w:eastAsia="宋体" w:cs="宋体"/>
          <w:b/>
          <w:i w:val="0"/>
          <w:spacing w:val="0"/>
          <w:sz w:val="24"/>
        </w:rPr>
        <w:t>霍夫堡皇宫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：哈布斯堡王朝历史见证，参观皇家珍宝馆与茜茜公主展厅。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📍 </w:t>
      </w:r>
      <w:r>
        <w:rPr>
          <w:rFonts w:ascii="宋体" w:hAnsi="宋体" w:eastAsia="宋体" w:cs="宋体"/>
          <w:b/>
          <w:i w:val="0"/>
          <w:spacing w:val="0"/>
          <w:sz w:val="24"/>
        </w:rPr>
        <w:t>国家歌剧院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：若时间允许，预定一场歌剧或音乐会（需提前购票）。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📍 </w:t>
      </w:r>
      <w:r>
        <w:rPr>
          <w:rFonts w:ascii="宋体" w:hAnsi="宋体" w:eastAsia="宋体" w:cs="宋体"/>
          <w:b/>
          <w:i w:val="0"/>
          <w:spacing w:val="0"/>
          <w:sz w:val="24"/>
        </w:rPr>
        <w:t>格拉本大街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：购物与历史交融的步行街区，打卡史蒂芬大教堂外立面。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📍 </w:t>
      </w:r>
      <w:r>
        <w:rPr>
          <w:rFonts w:ascii="宋体" w:hAnsi="宋体" w:eastAsia="宋体" w:cs="宋体"/>
          <w:b/>
          <w:i w:val="0"/>
          <w:spacing w:val="0"/>
          <w:sz w:val="24"/>
        </w:rPr>
        <w:t>维也纳艺术史博物馆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：世界顶级艺术藏品，聚焦中世纪至近代欧洲艺术。</w:t>
      </w:r>
    </w:p>
    <w:p w14:paraId="2D897EE4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特色餐饮推荐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🌭 </w:t>
      </w:r>
      <w:r>
        <w:rPr>
          <w:rFonts w:ascii="宋体" w:hAnsi="宋体" w:eastAsia="宋体" w:cs="宋体"/>
          <w:b/>
          <w:i w:val="0"/>
          <w:spacing w:val="0"/>
          <w:sz w:val="24"/>
        </w:rPr>
        <w:t>维也纳炸牛排（Wiener Schnitzel）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：必尝国菜，推荐餐厅“Plachutta”（百年老店，酥脆金黄搭配马铃薯沙拉）。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🍰 </w:t>
      </w:r>
      <w:r>
        <w:rPr>
          <w:rFonts w:ascii="宋体" w:hAnsi="宋体" w:eastAsia="宋体" w:cs="宋体"/>
          <w:b/>
          <w:i w:val="0"/>
          <w:spacing w:val="0"/>
          <w:sz w:val="24"/>
        </w:rPr>
        <w:t>萨赫尔巧克力蛋糕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：中央咖啡馆的招牌甜点，搭配维也纳咖啡体验本地慢生活。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🥘 </w:t>
      </w:r>
      <w:r>
        <w:rPr>
          <w:rFonts w:ascii="宋体" w:hAnsi="宋体" w:eastAsia="宋体" w:cs="宋体"/>
          <w:b/>
          <w:i w:val="0"/>
          <w:spacing w:val="0"/>
          <w:sz w:val="24"/>
        </w:rPr>
        <w:t>奥地利炖牛肉汤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：浓厚鲜香，推荐传统餐馆“Zum Schwarzen Kameel”。</w:t>
      </w:r>
    </w:p>
    <w:p w14:paraId="3B5B13A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人文体验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✨ 参加一场街头音乐表演（夏季傍晚在市政厅广场常有免费演出）。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✨ 探访咖啡馆文化：在“Café Central”或“Café Sacher”感受文人墨客的灵感之地。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✨ 周日跳蚤市场：在纳旭市场淘复古物件，体验本地生活气息。</w:t>
      </w:r>
    </w:p>
    <w:p w14:paraId="19DAF22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 4-5：萨尔茨堡——莫扎特的故乡与《音乐之声》之旅</w:t>
      </w:r>
    </w:p>
    <w:p w14:paraId="3C3377EC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景点打卡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📍 </w:t>
      </w:r>
      <w:r>
        <w:rPr>
          <w:rFonts w:ascii="宋体" w:hAnsi="宋体" w:eastAsia="宋体" w:cs="宋体"/>
          <w:b/>
          <w:i w:val="0"/>
          <w:spacing w:val="0"/>
          <w:sz w:val="24"/>
        </w:rPr>
        <w:t>萨尔茨堡老城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：漫步粮食街（Hauptmarkt），打卡莫扎特故居（含生平展品）。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📍 </w:t>
      </w:r>
      <w:r>
        <w:rPr>
          <w:rFonts w:ascii="宋体" w:hAnsi="宋体" w:eastAsia="宋体" w:cs="宋体"/>
          <w:b/>
          <w:i w:val="0"/>
          <w:spacing w:val="0"/>
          <w:sz w:val="24"/>
        </w:rPr>
        <w:t>米拉贝尔宫与花园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：《音乐之声》取景地，迷宫花园与巴洛克喷泉不容错过。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📍 </w:t>
      </w:r>
      <w:r>
        <w:rPr>
          <w:rFonts w:ascii="宋体" w:hAnsi="宋体" w:eastAsia="宋体" w:cs="宋体"/>
          <w:b/>
          <w:i w:val="0"/>
          <w:spacing w:val="0"/>
          <w:sz w:val="24"/>
        </w:rPr>
        <w:t>萨尔茨堡大教堂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：内饰华丽的巴洛克教堂，聆听管风琴演奏。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📍 </w:t>
      </w:r>
      <w:r>
        <w:rPr>
          <w:rFonts w:ascii="宋体" w:hAnsi="宋体" w:eastAsia="宋体" w:cs="宋体"/>
          <w:b/>
          <w:i w:val="0"/>
          <w:spacing w:val="0"/>
          <w:sz w:val="24"/>
        </w:rPr>
        <w:t>要塞城堡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：俯瞰全城，可乘缆车登顶，夜景震撼。</w:t>
      </w:r>
    </w:p>
    <w:p w14:paraId="4373D5D6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特色餐饮推荐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🌮 </w:t>
      </w:r>
      <w:r>
        <w:rPr>
          <w:rFonts w:ascii="宋体" w:hAnsi="宋体" w:eastAsia="宋体" w:cs="宋体"/>
          <w:b/>
          <w:i w:val="0"/>
          <w:spacing w:val="0"/>
          <w:sz w:val="24"/>
        </w:rPr>
        <w:t>莫扎特巧克力球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：以音乐家命名的甜点，推荐“Fürst”巧克力店。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🍖 </w:t>
      </w:r>
      <w:r>
        <w:rPr>
          <w:rFonts w:ascii="宋体" w:hAnsi="宋体" w:eastAsia="宋体" w:cs="宋体"/>
          <w:b/>
          <w:i w:val="0"/>
          <w:spacing w:val="0"/>
          <w:sz w:val="24"/>
        </w:rPr>
        <w:t>萨尔茨堡烤鸭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：本地特色，搭配酸梅酱，推荐餐厅“Stiftskeller”。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🍷 </w:t>
      </w:r>
      <w:r>
        <w:rPr>
          <w:rFonts w:ascii="宋体" w:hAnsi="宋体" w:eastAsia="宋体" w:cs="宋体"/>
          <w:b/>
          <w:i w:val="0"/>
          <w:spacing w:val="0"/>
          <w:sz w:val="24"/>
        </w:rPr>
        <w:t>品尝莫扎特啤酒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：萨尔茨堡自酿啤酒，清爽解腻。</w:t>
      </w:r>
    </w:p>
    <w:p w14:paraId="591C51D7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人文体验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🎵 参加萨尔茨堡音乐节（若夏季出行），感受世界级音乐盛宴。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🎬 跟随《音乐之声》路线导览，重温电影经典场景。</w:t>
      </w:r>
    </w:p>
    <w:p w14:paraId="741A8AE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 6-7：因斯布鲁克及周边——雪山与历史之城</w:t>
      </w:r>
    </w:p>
    <w:p w14:paraId="54882F96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景点打卡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📍 </w:t>
      </w:r>
      <w:r>
        <w:rPr>
          <w:rFonts w:ascii="宋体" w:hAnsi="宋体" w:eastAsia="宋体" w:cs="宋体"/>
          <w:b/>
          <w:i w:val="0"/>
          <w:spacing w:val="0"/>
          <w:sz w:val="24"/>
        </w:rPr>
        <w:t>因斯布鲁克老城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：哥特式建筑群，黄金屋顶、圣安妮柱必游。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📍 </w:t>
      </w:r>
      <w:r>
        <w:rPr>
          <w:rFonts w:ascii="宋体" w:hAnsi="宋体" w:eastAsia="宋体" w:cs="宋体"/>
          <w:b/>
          <w:i w:val="0"/>
          <w:spacing w:val="0"/>
          <w:sz w:val="24"/>
        </w:rPr>
        <w:t>施华洛世奇水晶世界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：奇幻的水晶博物馆，适合亲子或艺术爱好者。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📍 </w:t>
      </w:r>
      <w:r>
        <w:rPr>
          <w:rFonts w:ascii="宋体" w:hAnsi="宋体" w:eastAsia="宋体" w:cs="宋体"/>
          <w:b/>
          <w:i w:val="0"/>
          <w:spacing w:val="0"/>
          <w:sz w:val="24"/>
        </w:rPr>
        <w:t>阿尔卑斯山滑雪体验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（冬季）：圣安东滑雪场，专业教练指导。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📍 </w:t>
      </w:r>
      <w:r>
        <w:rPr>
          <w:rFonts w:ascii="宋体" w:hAnsi="宋体" w:eastAsia="宋体" w:cs="宋体"/>
          <w:b/>
          <w:i w:val="0"/>
          <w:spacing w:val="0"/>
          <w:sz w:val="24"/>
        </w:rPr>
        <w:t>塞费尔德缆车登山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：夏季徒步或观景，俯瞰山谷全景。</w:t>
      </w:r>
    </w:p>
    <w:p w14:paraId="67AC547C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特色餐饮推荐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🥩 </w:t>
      </w:r>
      <w:r>
        <w:rPr>
          <w:rFonts w:ascii="宋体" w:hAnsi="宋体" w:eastAsia="宋体" w:cs="宋体"/>
          <w:b/>
          <w:i w:val="0"/>
          <w:spacing w:val="0"/>
          <w:sz w:val="24"/>
        </w:rPr>
        <w:t>蒂罗尔烤肉拼盘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：当地特色烤肉，搭配酸菜与土豆。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🍵 </w:t>
      </w:r>
      <w:r>
        <w:rPr>
          <w:rFonts w:ascii="宋体" w:hAnsi="宋体" w:eastAsia="宋体" w:cs="宋体"/>
          <w:b/>
          <w:i w:val="0"/>
          <w:spacing w:val="0"/>
          <w:sz w:val="24"/>
        </w:rPr>
        <w:t>高山奶酪火锅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：浓郁奶香，推荐山区餐厅“Hofwirt”。</w:t>
      </w:r>
    </w:p>
    <w:p w14:paraId="4B62525E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人文体验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✨ 参观因斯布鲁克皇家陵墓，了解哈布斯堡家族历史。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✨ 体验传统民俗市集，购买手工木雕与编织品。</w:t>
      </w:r>
    </w:p>
    <w:p w14:paraId="66E5A78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 8-9：瓦豪河谷——葡萄酒与多瑙河风情</w:t>
      </w:r>
    </w:p>
    <w:p w14:paraId="4D4EF092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景点打卡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📍 </w:t>
      </w:r>
      <w:r>
        <w:rPr>
          <w:rFonts w:ascii="宋体" w:hAnsi="宋体" w:eastAsia="宋体" w:cs="宋体"/>
          <w:b/>
          <w:i w:val="0"/>
          <w:spacing w:val="0"/>
          <w:sz w:val="24"/>
        </w:rPr>
        <w:t>瓦豪河谷徒步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：世界文化遗产区，葡萄园与修道院交错。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📍 </w:t>
      </w:r>
      <w:r>
        <w:rPr>
          <w:rFonts w:ascii="宋体" w:hAnsi="宋体" w:eastAsia="宋体" w:cs="宋体"/>
          <w:b/>
          <w:i w:val="0"/>
          <w:spacing w:val="0"/>
          <w:sz w:val="24"/>
        </w:rPr>
        <w:t>克雷姆斯小镇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：品尝葡萄酒庄园，参观中世纪城门与教堂。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📍 </w:t>
      </w:r>
      <w:r>
        <w:rPr>
          <w:rFonts w:ascii="宋体" w:hAnsi="宋体" w:eastAsia="宋体" w:cs="宋体"/>
          <w:b/>
          <w:i w:val="0"/>
          <w:spacing w:val="0"/>
          <w:sz w:val="24"/>
        </w:rPr>
        <w:t>梅尔克修道院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：俯瞰多瑙河的巴洛克建筑，内部图书馆金碧辉煌。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📍 </w:t>
      </w:r>
      <w:r>
        <w:rPr>
          <w:rFonts w:ascii="宋体" w:hAnsi="宋体" w:eastAsia="宋体" w:cs="宋体"/>
          <w:b/>
          <w:i w:val="0"/>
          <w:spacing w:val="0"/>
          <w:sz w:val="24"/>
        </w:rPr>
        <w:t>乘船游多瑙河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：欣赏河谷两岸风光，体验悠闲河畔生活。</w:t>
      </w:r>
    </w:p>
    <w:p w14:paraId="14D77C80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特色餐饮推荐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🍇 </w:t>
      </w:r>
      <w:r>
        <w:rPr>
          <w:rFonts w:ascii="宋体" w:hAnsi="宋体" w:eastAsia="宋体" w:cs="宋体"/>
          <w:b/>
          <w:i w:val="0"/>
          <w:spacing w:val="0"/>
          <w:sz w:val="24"/>
        </w:rPr>
        <w:t>瓦豪葡萄酒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：搭配当地特色烤鱼或水果沙拉，推荐酒庄“Schloss Gobelsburg”。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🍞 </w:t>
      </w:r>
      <w:r>
        <w:rPr>
          <w:rFonts w:ascii="宋体" w:hAnsi="宋体" w:eastAsia="宋体" w:cs="宋体"/>
          <w:b/>
          <w:i w:val="0"/>
          <w:spacing w:val="0"/>
          <w:sz w:val="24"/>
        </w:rPr>
        <w:t>果酱面包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：传统早餐，搭配新鲜蜂蜜，推荐河谷面包房。</w:t>
      </w:r>
    </w:p>
    <w:p w14:paraId="619E6F6A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人文体验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✨ 参加葡萄园采摘活动（秋季限定）。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✨ 聆听修道院唱诗班表演（特定时段开放）。</w:t>
      </w:r>
    </w:p>
    <w:p w14:paraId="2AA371F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二、实用信息：行前准备与注意事项</w:t>
      </w:r>
    </w:p>
    <w:p w14:paraId="5A61DDCA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签证与交通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69532C4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提前办理申根签证，奥地利为申根区国家。</w:t>
      </w:r>
    </w:p>
    <w:p w14:paraId="1812176B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国内直飞维也纳国际机场，城市间可乘火车（推荐购买奥地利国铁通票）。</w:t>
      </w:r>
    </w:p>
    <w:p w14:paraId="795EC15F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山区建议租车或包车（冬季注意雪地驾驶）。</w:t>
      </w:r>
    </w:p>
    <w:p w14:paraId="281BDCF0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季节选择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97043C5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夏季（6-8月）：徒步、游船、音乐节；冬季（12-2月）：滑雪、圣诞市集。</w:t>
      </w:r>
    </w:p>
    <w:p w14:paraId="7B2F9C57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春秋季（3-5月、9-11月）气候温和，适合文化游览。</w:t>
      </w:r>
    </w:p>
    <w:p w14:paraId="57DEF27D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货币与支付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1A173CF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使用欧元，大部分餐厅、景点支持信用卡，但小店可能仅收现金。</w:t>
      </w:r>
    </w:p>
    <w:p w14:paraId="66D265DC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语言与沟通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3AC327C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官方语言为德语，但旅游城市英语普及率高，可下载翻译App备用。</w:t>
      </w:r>
    </w:p>
    <w:p w14:paraId="73B0BB79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餐饮小贴士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CA483CB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奥地利用餐时间较晚，午餐约13:00，晚餐19:00后。</w:t>
      </w:r>
    </w:p>
    <w:p w14:paraId="1DBD746C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部分餐厅需提前预约，避免高峰时段排队。</w:t>
      </w:r>
    </w:p>
    <w:p w14:paraId="5544888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三、独特人文体验深度推荐</w:t>
      </w:r>
    </w:p>
    <w:p w14:paraId="16CE7A2E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音乐文化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7B4A3D6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维也纳金色大厅音乐会（提前官网购票）。</w:t>
      </w:r>
    </w:p>
    <w:p w14:paraId="2445B5CC">
      <w:pPr>
        <w:pageBreakBefore w:val="0"/>
        <w:numPr>
          <w:ilvl w:val="0"/>
          <w:numId w:val="1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萨尔茨堡莫扎特音乐学院的免费公开演出。</w:t>
      </w:r>
    </w:p>
    <w:p w14:paraId="3417B2BA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传统手工艺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9BBF039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参观陶瓷小镇哈尔施塔特的作坊，亲手制作奥地利蓝纹瓷器。</w:t>
      </w:r>
    </w:p>
    <w:p w14:paraId="00E85EE5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因斯布鲁克银器博物馆，了解中世纪金属工艺。</w:t>
      </w:r>
    </w:p>
    <w:p w14:paraId="4EEBFA00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节日庆典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3D34426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维也纳新年音乐会（需提前数月抢票）。</w:t>
      </w:r>
    </w:p>
    <w:p w14:paraId="676980DF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萨尔茨堡圣诞市集（12月），体验童话般的冬季氛围。</w:t>
      </w:r>
    </w:p>
    <w:p w14:paraId="65968AB0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文学与电影朝圣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233DD57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探访卡夫卡曾在维也纳的居所。</w:t>
      </w:r>
    </w:p>
    <w:p w14:paraId="3837187F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重走《茜茜公主》电影取景地（美泉宫、霍夫堡）。</w:t>
      </w:r>
    </w:p>
    <w:p w14:paraId="260D5B0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四、隐藏小众景点（适合时间充裕者）</w:t>
      </w:r>
    </w:p>
    <w:p w14:paraId="269EE416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沃尔特湖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：卡林西亚的避暑胜地，洞穴探险与湖上泛舟。</w:t>
      </w:r>
    </w:p>
    <w:p w14:paraId="09AD49B5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圣安东滑雪小镇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：冬季滑雪天堂，夏季山地自行车赛道。</w:t>
      </w:r>
    </w:p>
    <w:p w14:paraId="67300981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格拉茨军械库博物馆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：收藏中世纪至近代的兵器，历史迷必访。</w:t>
      </w:r>
    </w:p>
    <w:p w14:paraId="361F0BC3">
      <w:pPr>
        <w:pageBreakBefore w:val="0"/>
        <w:numPr>
          <w:ilvl w:val="0"/>
          <w:numId w:val="1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泽尔湖光山色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：19世纪滑雪起源地，静谧的高山湖泊风光。</w:t>
      </w:r>
    </w:p>
    <w:p w14:paraId="3E82C1E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五、旅行Tips</w:t>
      </w:r>
    </w:p>
    <w:p w14:paraId="3343F9ED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穿搭建议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：山区温差大，备保暖衣物；夏季防晒帽与轻便鞋。</w:t>
      </w:r>
    </w:p>
    <w:p w14:paraId="542B5452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购物指南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：水晶制品（施华洛世奇）、莫扎特巧克力、传统羊毛制品。</w:t>
      </w:r>
    </w:p>
    <w:p w14:paraId="08C37DD9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环保提示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：奥地利重视环保，自带水杯减少塑料消耗。</w:t>
      </w:r>
    </w:p>
    <w:p w14:paraId="7447D4CC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安全注意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：保管好随身物品，山区活动遵循向导指引。</w:t>
      </w:r>
    </w:p>
    <w:p w14:paraId="1ECC13A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结语</w:t>
      </w:r>
      <w:r>
        <w:br w:type="textWrapping"/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奥地利的魅力不仅在于风景，更在于每一处细节中流淌的音乐、历史与自然交融的气息。无论是沉醉于维也纳的华尔兹旋律，还是在阿尔卑斯山巅眺望云海，亦或品尝一杯地道葡萄酒配烤鱼，这段旅程将成为记忆中永不褪色的珍宝。愿这份攻略助您深度解锁奥地利之美，收获一段充实而独特的旅行体验！</w:t>
      </w:r>
    </w:p>
    <w:p w14:paraId="487ABA1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0" w:name="_GoBack"/>
      <w:bookmarkEnd w:id="0"/>
      <w:r>
        <w:rPr>
          <w:rFonts w:ascii="宋体" w:hAnsi="宋体" w:eastAsia="宋体" w:cs="宋体"/>
          <w:b/>
          <w:i w:val="0"/>
          <w:spacing w:val="0"/>
          <w:sz w:val="24"/>
        </w:rPr>
        <w:t>【注意事项】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：部分信息可能随时间变动，建议出发前再次确认景点开放时间、活动安排及交通班次。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06C8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3C38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CE1E23"/>
    <w:multiLevelType w:val="multilevel"/>
    <w:tmpl w:val="9DCE1E2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AB6FCB75"/>
    <w:multiLevelType w:val="multilevel"/>
    <w:tmpl w:val="AB6FCB7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B5FEF504"/>
    <w:multiLevelType w:val="multilevel"/>
    <w:tmpl w:val="B5FEF50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BF7F8E17"/>
    <w:multiLevelType w:val="multilevel"/>
    <w:tmpl w:val="BF7F8E17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BFEAE82A"/>
    <w:multiLevelType w:val="multilevel"/>
    <w:tmpl w:val="BFEAE82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BFFD04F4"/>
    <w:multiLevelType w:val="multilevel"/>
    <w:tmpl w:val="BFFD04F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BFFE619B"/>
    <w:multiLevelType w:val="multilevel"/>
    <w:tmpl w:val="BFFE619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CBDE4BE5"/>
    <w:multiLevelType w:val="multilevel"/>
    <w:tmpl w:val="CBDE4BE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D7ACB75C"/>
    <w:multiLevelType w:val="multilevel"/>
    <w:tmpl w:val="D7ACB75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DEFFDEF9"/>
    <w:multiLevelType w:val="multilevel"/>
    <w:tmpl w:val="DEFFDEF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nsid w:val="DFFF21D6"/>
    <w:multiLevelType w:val="multilevel"/>
    <w:tmpl w:val="DFFF21D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nsid w:val="ED5F6C52"/>
    <w:multiLevelType w:val="multilevel"/>
    <w:tmpl w:val="ED5F6C5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nsid w:val="EE1E9AB5"/>
    <w:multiLevelType w:val="multilevel"/>
    <w:tmpl w:val="EE1E9AB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nsid w:val="F53CAC04"/>
    <w:multiLevelType w:val="multilevel"/>
    <w:tmpl w:val="F53CAC0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nsid w:val="F66A3A03"/>
    <w:multiLevelType w:val="multilevel"/>
    <w:tmpl w:val="F66A3A0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5">
    <w:nsid w:val="FE7F8638"/>
    <w:multiLevelType w:val="multilevel"/>
    <w:tmpl w:val="FE7F863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6">
    <w:nsid w:val="FEB0E29D"/>
    <w:multiLevelType w:val="multilevel"/>
    <w:tmpl w:val="FEB0E29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1"/>
  </w:num>
  <w:num w:numId="2">
    <w:abstractNumId w:val="5"/>
  </w:num>
  <w:num w:numId="3">
    <w:abstractNumId w:val="3"/>
  </w:num>
  <w:num w:numId="4">
    <w:abstractNumId w:val="8"/>
  </w:num>
  <w:num w:numId="5">
    <w:abstractNumId w:val="12"/>
  </w:num>
  <w:num w:numId="6">
    <w:abstractNumId w:val="2"/>
  </w:num>
  <w:num w:numId="7">
    <w:abstractNumId w:val="14"/>
  </w:num>
  <w:num w:numId="8">
    <w:abstractNumId w:val="7"/>
  </w:num>
  <w:num w:numId="9">
    <w:abstractNumId w:val="16"/>
  </w:num>
  <w:num w:numId="10">
    <w:abstractNumId w:val="0"/>
  </w:num>
  <w:num w:numId="11">
    <w:abstractNumId w:val="4"/>
  </w:num>
  <w:num w:numId="12">
    <w:abstractNumId w:val="9"/>
  </w:num>
  <w:num w:numId="13">
    <w:abstractNumId w:val="1"/>
  </w:num>
  <w:num w:numId="14">
    <w:abstractNumId w:val="13"/>
  </w:num>
  <w:num w:numId="15">
    <w:abstractNumId w:val="15"/>
  </w:num>
  <w:num w:numId="16">
    <w:abstractNumId w:val="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4EEBD6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 WWO_base_provider_20250107171338-7e3eb3042c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2025-07-28T17:23:00Z</dcterms:created>
  <dc:creator>Apache POI</dc:creator>
  <dcterms:modified xsi:type="dcterms:W3CDTF">2025-07-29T08:46:55Z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3E0177C7A416EF22FF1988688E896718_43</vt:lpwstr>
  </property>
</Properties>
</file>