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BAC0F" w14:textId="0DA42EEF" w:rsidR="00997817" w:rsidRPr="00E03651" w:rsidRDefault="00E03651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>
        <w:rPr>
          <w:rFonts w:ascii="Arial" w:hAnsi="Arial" w:cs="Arial"/>
          <w:color w:val="000000"/>
          <w:sz w:val="16"/>
          <w:szCs w:val="16"/>
          <w:lang w:val="fi-FI"/>
        </w:rPr>
        <w:t>{</w:t>
      </w:r>
      <w:proofErr w:type="spellStart"/>
      <w:r>
        <w:rPr>
          <w:rFonts w:ascii="Arial" w:hAnsi="Arial" w:cs="Arial"/>
          <w:color w:val="000000"/>
          <w:sz w:val="16"/>
          <w:szCs w:val="16"/>
          <w:lang w:val="fi-FI"/>
        </w:rPr>
        <w:t>date</w:t>
      </w:r>
      <w:proofErr w:type="spellEnd"/>
      <w:r>
        <w:rPr>
          <w:rFonts w:ascii="Arial" w:hAnsi="Arial" w:cs="Arial"/>
          <w:color w:val="000000"/>
          <w:sz w:val="16"/>
          <w:szCs w:val="16"/>
          <w:lang w:val="fi-FI"/>
        </w:rPr>
        <w:t>}</w:t>
      </w:r>
      <w:r>
        <w:rPr>
          <w:rFonts w:ascii="Arial" w:hAnsi="Arial" w:cs="Arial"/>
          <w:color w:val="000000"/>
          <w:sz w:val="16"/>
          <w:szCs w:val="16"/>
          <w:lang w:val="fi-FI"/>
        </w:rPr>
        <w:tab/>
      </w:r>
      <w:r w:rsidRPr="00E03651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E0365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2EF46F3A" w14:textId="7F6E335D" w:rsidR="00997817" w:rsidRPr="00E03651" w:rsidRDefault="0000000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</w:t>
      </w:r>
      <w:r w:rsid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{</w:t>
      </w:r>
      <w:proofErr w:type="spellStart"/>
      <w:r w:rsid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orderNumber</w:t>
      </w:r>
      <w:proofErr w:type="spellEnd"/>
      <w:r w:rsid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}</w:t>
      </w:r>
    </w:p>
    <w:p w14:paraId="725BE241" w14:textId="77777777" w:rsidR="00997817" w:rsidRDefault="00997817">
      <w:pPr>
        <w:spacing w:after="222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A03BDD1" w14:textId="77777777" w:rsidR="00997817" w:rsidRPr="00E03651" w:rsidRDefault="00000000">
      <w:pPr>
        <w:spacing w:line="186" w:lineRule="exact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17FEDD" wp14:editId="73992F49">
                <wp:simplePos x="0" y="0"/>
                <wp:positionH relativeFrom="page">
                  <wp:posOffset>719999</wp:posOffset>
                </wp:positionH>
                <wp:positionV relativeFrom="line">
                  <wp:posOffset>-7318</wp:posOffset>
                </wp:positionV>
                <wp:extent cx="6588006" cy="180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4C0EA" id="Freeform 102" o:spid="_x0000_s1026" style="position:absolute;margin-left:56.7pt;margin-top:-.6pt;width:518.75pt;height:0;z-index: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7Nc859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 w:rsidRPr="00E03651">
        <w:rPr>
          <w:rFonts w:ascii="Arial" w:hAnsi="Arial" w:cs="Arial"/>
          <w:b/>
          <w:bCs/>
          <w:color w:val="000000"/>
          <w:sz w:val="16"/>
          <w:szCs w:val="16"/>
          <w:lang w:val="lt-LT"/>
        </w:rPr>
        <w:t>Kelionių organizatorius:</w:t>
      </w:r>
      <w:r w:rsidRPr="00E03651">
        <w:rPr>
          <w:rFonts w:ascii="Times New Roman" w:hAnsi="Times New Roman" w:cs="Times New Roman"/>
          <w:sz w:val="16"/>
          <w:szCs w:val="16"/>
          <w:lang w:val="lt-LT"/>
        </w:rPr>
        <w:t xml:space="preserve"> </w:t>
      </w:r>
    </w:p>
    <w:p w14:paraId="0C95CB7A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2071"/>
        <w:gridCol w:w="3106"/>
        <w:gridCol w:w="2070"/>
        <w:gridCol w:w="3107"/>
      </w:tblGrid>
      <w:tr w:rsidR="00997817" w14:paraId="5C01760F" w14:textId="77777777">
        <w:trPr>
          <w:trHeight w:hRule="exact" w:val="244"/>
        </w:trPr>
        <w:tc>
          <w:tcPr>
            <w:tcW w:w="2074" w:type="dxa"/>
          </w:tcPr>
          <w:p w14:paraId="69ABC4E9" w14:textId="77777777" w:rsidR="00997817" w:rsidRDefault="00000000" w:rsidP="00E03651">
            <w:pPr>
              <w:spacing w:before="16"/>
              <w:ind w:left="-49" w:right="-18"/>
              <w:jc w:val="center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Kelionių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organizatorius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7DAE0452" w14:textId="7AA9F78A" w:rsidR="00997817" w:rsidRDefault="00E03651" w:rsidP="00E03651">
            <w:pPr>
              <w:spacing w:before="16"/>
              <w:ind w:left="-48" w:right="-18"/>
              <w:jc w:val="center"/>
              <w:rPr>
                <w:rFonts w:ascii="Times New Roman" w:hAnsi="Times New Roman" w:cs="Times New Roman"/>
                <w:color w:val="010302"/>
              </w:rPr>
            </w:pPr>
            <w:proofErr w:type="spellStart"/>
            <w:r w:rsidRPr="00E03651">
              <w:rPr>
                <w:rFonts w:ascii="Arial" w:hAnsi="Arial" w:cs="Arial"/>
                <w:color w:val="000000"/>
                <w:sz w:val="16"/>
                <w:szCs w:val="16"/>
              </w:rPr>
              <w:t>VšĮ</w:t>
            </w:r>
            <w:proofErr w:type="spellEnd"/>
            <w:r w:rsidRPr="00E0365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6"/>
                <w:szCs w:val="16"/>
              </w:rPr>
              <w:t>Prasmingam</w:t>
            </w:r>
            <w:proofErr w:type="spellEnd"/>
            <w:r w:rsidRPr="00E0365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6"/>
                <w:szCs w:val="16"/>
              </w:rPr>
              <w:t>gyvenimui</w:t>
            </w:r>
            <w:proofErr w:type="spellEnd"/>
            <w:r w:rsidRPr="00E03651">
              <w:rPr>
                <w:rFonts w:ascii="Arial" w:hAnsi="Arial" w:cs="Arial"/>
                <w:color w:val="000000"/>
                <w:sz w:val="16"/>
                <w:szCs w:val="16"/>
              </w:rPr>
              <w:t>"</w:t>
            </w:r>
          </w:p>
        </w:tc>
        <w:tc>
          <w:tcPr>
            <w:tcW w:w="2074" w:type="dxa"/>
          </w:tcPr>
          <w:p w14:paraId="17E8AA4A" w14:textId="77777777" w:rsidR="00997817" w:rsidRDefault="00000000" w:rsidP="00E03651">
            <w:pPr>
              <w:spacing w:before="16"/>
              <w:ind w:left="-48" w:right="-18"/>
              <w:jc w:val="center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Sudarymo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data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53D98CF5" w14:textId="4DD21804" w:rsidR="00997817" w:rsidRDefault="00E03651">
            <w:pPr>
              <w:spacing w:before="16"/>
              <w:ind w:left="-48" w:right="1363"/>
              <w:jc w:val="right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{date}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997817" w14:paraId="328E7E77" w14:textId="77777777">
        <w:trPr>
          <w:trHeight w:hRule="exact" w:val="243"/>
        </w:trPr>
        <w:tc>
          <w:tcPr>
            <w:tcW w:w="2074" w:type="dxa"/>
          </w:tcPr>
          <w:p w14:paraId="3F1AFC3C" w14:textId="77777777" w:rsidR="00997817" w:rsidRDefault="00000000">
            <w:pPr>
              <w:spacing w:before="16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Įmonės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kodas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094B5B06" w14:textId="6C268034" w:rsidR="00997817" w:rsidRDefault="00E03651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 w:rsidRPr="00E03651">
              <w:rPr>
                <w:rFonts w:ascii="Arial" w:hAnsi="Arial" w:cs="Arial"/>
                <w:color w:val="000000"/>
                <w:sz w:val="16"/>
                <w:szCs w:val="16"/>
              </w:rPr>
              <w:t>305809635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074" w:type="dxa"/>
          </w:tcPr>
          <w:p w14:paraId="2AEFA4C3" w14:textId="77777777" w:rsidR="00997817" w:rsidRDefault="00000000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PVM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kodas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46908D6E" w14:textId="0B85C0C1" w:rsidR="00997817" w:rsidRDefault="00E03651">
            <w:pPr>
              <w:spacing w:before="16"/>
              <w:ind w:left="32"/>
              <w:rPr>
                <w:rFonts w:ascii="Times New Roman" w:hAnsi="Times New Roman" w:cs="Times New Roman"/>
                <w:color w:val="010302"/>
              </w:rPr>
            </w:pPr>
            <w:r w:rsidRPr="00E03651">
              <w:rPr>
                <w:rFonts w:ascii="Arial" w:hAnsi="Arial" w:cs="Arial"/>
                <w:color w:val="000000"/>
                <w:sz w:val="16"/>
                <w:szCs w:val="16"/>
              </w:rPr>
              <w:t>LT100016276316</w:t>
            </w:r>
          </w:p>
        </w:tc>
      </w:tr>
      <w:tr w:rsidR="00997817" w14:paraId="0927BC61" w14:textId="77777777">
        <w:trPr>
          <w:trHeight w:hRule="exact" w:val="444"/>
        </w:trPr>
        <w:tc>
          <w:tcPr>
            <w:tcW w:w="2074" w:type="dxa"/>
          </w:tcPr>
          <w:p w14:paraId="1F967C57" w14:textId="77777777" w:rsidR="00997817" w:rsidRDefault="00000000">
            <w:pPr>
              <w:spacing w:before="39" w:line="186" w:lineRule="exact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Įmonės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adresas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6B2CD8AA" w14:textId="4CF132C7" w:rsidR="00997817" w:rsidRPr="00E03651" w:rsidRDefault="00E03651">
            <w:pPr>
              <w:spacing w:before="39" w:line="186" w:lineRule="exact"/>
              <w:ind w:left="32"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E03651"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>Vytauto</w:t>
            </w:r>
            <w:proofErr w:type="spellEnd"/>
            <w:r w:rsidRPr="00E03651"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 xml:space="preserve"> g. 131-4, </w:t>
            </w:r>
            <w:proofErr w:type="spellStart"/>
            <w:r w:rsidRPr="00E03651"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>Garliava</w:t>
            </w:r>
            <w:proofErr w:type="spellEnd"/>
            <w:r w:rsidRPr="00E03651"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>, LT-53210 Kauno r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fi-FI"/>
              </w:rPr>
              <w:t>.</w:t>
            </w:r>
          </w:p>
        </w:tc>
        <w:tc>
          <w:tcPr>
            <w:tcW w:w="2074" w:type="dxa"/>
          </w:tcPr>
          <w:p w14:paraId="3280E167" w14:textId="77777777" w:rsidR="00997817" w:rsidRDefault="00000000">
            <w:pPr>
              <w:spacing w:before="39" w:line="186" w:lineRule="exact"/>
              <w:ind w:left="32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Kelionių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organizatoriaus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1553F8C6" w14:textId="77777777" w:rsidR="00997817" w:rsidRDefault="00000000">
            <w:pPr>
              <w:spacing w:after="39" w:line="186" w:lineRule="exact"/>
              <w:ind w:left="-48" w:right="780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pažymėjimo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nr.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517B7AED" w14:textId="77777777" w:rsidR="00997817" w:rsidRDefault="0000000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56B7FCE7" wp14:editId="42498709">
                      <wp:simplePos x="0" y="0"/>
                      <wp:positionH relativeFrom="page">
                        <wp:posOffset>20320</wp:posOffset>
                      </wp:positionH>
                      <wp:positionV relativeFrom="paragraph">
                        <wp:posOffset>24690</wp:posOffset>
                      </wp:positionV>
                      <wp:extent cx="437387" cy="232561"/>
                      <wp:effectExtent l="0" t="0" r="0" b="0"/>
                      <wp:wrapNone/>
                      <wp:docPr id="103" name="Freeform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51923" y="24690"/>
                                <a:ext cx="323087" cy="1182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3B4377" w14:textId="07DAAA72" w:rsidR="00997817" w:rsidRPr="00E03651" w:rsidRDefault="00000000">
                                  <w:pPr>
                                    <w:spacing w:line="186" w:lineRule="exact"/>
                                    <w:rPr>
                                      <w:rFonts w:ascii="Times New Roman" w:hAnsi="Times New Roman" w:cs="Times New Roman"/>
                                      <w:color w:val="EE0000"/>
                                    </w:rPr>
                                  </w:pPr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</w:rPr>
                                    <w:t>1453</w:t>
                                  </w:r>
                                  <w:r w:rsidR="00E03651"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7FCE7" id="Freeform 103" o:spid="_x0000_s1026" style="position:absolute;margin-left:1.6pt;margin-top:1.95pt;width:34.45pt;height:18.3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643B4377" w14:textId="07DAAA72" w:rsidR="00997817" w:rsidRPr="00E03651" w:rsidRDefault="00000000">
                            <w:pPr>
                              <w:spacing w:line="186" w:lineRule="exact"/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</w:pPr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</w:rPr>
                              <w:t>1453</w:t>
                            </w:r>
                            <w:r w:rsidR="00E03651"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997817" w14:paraId="73BD78BC" w14:textId="77777777">
        <w:trPr>
          <w:trHeight w:hRule="exact" w:val="244"/>
        </w:trPr>
        <w:tc>
          <w:tcPr>
            <w:tcW w:w="2074" w:type="dxa"/>
          </w:tcPr>
          <w:p w14:paraId="54728664" w14:textId="77777777" w:rsidR="00997817" w:rsidRDefault="00000000">
            <w:pPr>
              <w:spacing w:before="16"/>
              <w:ind w:left="12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Telefonas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489A8A29" w14:textId="67943692" w:rsidR="00997817" w:rsidRDefault="00E03651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 w:rsidRPr="00E03651">
              <w:rPr>
                <w:rFonts w:ascii="Arial" w:hAnsi="Arial" w:cs="Arial"/>
                <w:color w:val="000000"/>
                <w:sz w:val="16"/>
                <w:szCs w:val="16"/>
              </w:rPr>
              <w:t>+370 670 38776</w:t>
            </w:r>
          </w:p>
        </w:tc>
        <w:tc>
          <w:tcPr>
            <w:tcW w:w="2074" w:type="dxa"/>
          </w:tcPr>
          <w:p w14:paraId="6BB32CF2" w14:textId="77777777" w:rsidR="00997817" w:rsidRDefault="00000000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El.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paštas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53D028E3" w14:textId="681FE578" w:rsidR="00997817" w:rsidRPr="00E03651" w:rsidRDefault="00E03651">
            <w:pPr>
              <w:spacing w:before="16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E03651">
              <w:rPr>
                <w:rFonts w:ascii="Arial" w:hAnsi="Arial" w:cs="Arial"/>
                <w:sz w:val="16"/>
                <w:szCs w:val="16"/>
              </w:rPr>
              <w:t>info@prasmingas.lt</w:t>
            </w:r>
          </w:p>
        </w:tc>
      </w:tr>
      <w:tr w:rsidR="00997817" w14:paraId="716D2B26" w14:textId="77777777">
        <w:trPr>
          <w:trHeight w:hRule="exact" w:val="644"/>
        </w:trPr>
        <w:tc>
          <w:tcPr>
            <w:tcW w:w="2074" w:type="dxa"/>
          </w:tcPr>
          <w:p w14:paraId="46CDB032" w14:textId="77777777" w:rsidR="00997817" w:rsidRDefault="00000000">
            <w:pPr>
              <w:spacing w:line="263" w:lineRule="exact"/>
              <w:ind w:left="12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Prievolių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užtikrinimo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BED3738" w14:textId="77777777" w:rsidR="00997817" w:rsidRDefault="00000000">
            <w:pPr>
              <w:spacing w:after="239" w:line="186" w:lineRule="exact"/>
              <w:ind w:left="12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draudimas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299" w:type="dxa"/>
            <w:gridSpan w:val="3"/>
          </w:tcPr>
          <w:p w14:paraId="366C3D01" w14:textId="77777777" w:rsidR="00997817" w:rsidRDefault="0000000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80E6A13" wp14:editId="5C0853E9">
                      <wp:simplePos x="0" y="0"/>
                      <wp:positionH relativeFrom="page">
                        <wp:posOffset>20320</wp:posOffset>
                      </wp:positionH>
                      <wp:positionV relativeFrom="paragraph">
                        <wp:posOffset>24689</wp:posOffset>
                      </wp:positionV>
                      <wp:extent cx="5339588" cy="486561"/>
                      <wp:effectExtent l="0" t="0" r="0" b="0"/>
                      <wp:wrapNone/>
                      <wp:docPr id="105" name="Freeform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57921" y="24689"/>
                                <a:ext cx="5225288" cy="3722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DC5C47" w14:textId="77777777" w:rsidR="00997817" w:rsidRPr="00E03651" w:rsidRDefault="00000000">
                                  <w:pPr>
                                    <w:spacing w:line="200" w:lineRule="exact"/>
                                    <w:rPr>
                                      <w:rFonts w:ascii="Times New Roman" w:hAnsi="Times New Roman" w:cs="Times New Roman"/>
                                      <w:color w:val="EE0000"/>
                                    </w:rPr>
                                  </w:pP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>Poliso</w:t>
                                  </w:r>
                                  <w:proofErr w:type="spellEnd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>numeris</w:t>
                                  </w:r>
                                  <w:proofErr w:type="spellEnd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710-741-100921, </w:t>
                                  </w: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>galioja</w:t>
                                  </w:r>
                                  <w:proofErr w:type="spellEnd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>iki</w:t>
                                  </w:r>
                                  <w:proofErr w:type="spellEnd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2023.04.14, ERGO Insurance SE </w:t>
                                  </w: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>Lietuvos</w:t>
                                  </w:r>
                                  <w:proofErr w:type="spellEnd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>filialas</w:t>
                                  </w:r>
                                  <w:proofErr w:type="spellEnd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>Įmonės</w:t>
                                  </w:r>
                                  <w:proofErr w:type="spellEnd"/>
                                  <w:r w:rsidRPr="00E03651">
                                    <w:rPr>
                                      <w:rFonts w:ascii="Times New Roman" w:hAnsi="Times New Roman" w:cs="Times New Roman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  <w:r w:rsidRPr="00E03651">
                                    <w:rPr>
                                      <w:color w:val="EE0000"/>
                                      <w:lang w:val="fi-FI"/>
                                    </w:rPr>
                                    <w:br w:type="textWrapping" w:clear="all"/>
                                  </w: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>kodas</w:t>
                                  </w:r>
                                  <w:proofErr w:type="spellEnd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302912288, PVM </w:t>
                                  </w: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>kodas</w:t>
                                  </w:r>
                                  <w:proofErr w:type="spellEnd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LT100007345010, </w:t>
                                  </w: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>Geležinio</w:t>
                                  </w:r>
                                  <w:proofErr w:type="spellEnd"/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Vilko g. 6A, LT-03507 Vilnius, Tel. </w:t>
                                  </w:r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</w:rPr>
                                    <w:t>(8 5) 268</w:t>
                                  </w:r>
                                  <w:r w:rsidRPr="00E03651">
                                    <w:rPr>
                                      <w:rFonts w:ascii="Times New Roman" w:hAnsi="Times New Roman" w:cs="Times New Roman"/>
                                      <w:color w:val="EE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E03651">
                                    <w:rPr>
                                      <w:color w:val="EE0000"/>
                                    </w:rPr>
                                    <w:br w:type="textWrapping" w:clear="all"/>
                                  </w:r>
                                  <w:r w:rsidRPr="00E03651">
                                    <w:rPr>
                                      <w:rFonts w:ascii="Arial" w:hAnsi="Arial" w:cs="Arial"/>
                                      <w:color w:val="EE0000"/>
                                      <w:sz w:val="16"/>
                                      <w:szCs w:val="16"/>
                                    </w:rPr>
                                    <w:t xml:space="preserve">3000, El. p. </w:t>
                                  </w:r>
                                  <w:hyperlink r:id="rId4" w:history="1">
                                    <w:r w:rsidR="00997817" w:rsidRPr="00E03651">
                                      <w:rPr>
                                        <w:rFonts w:ascii="Arial" w:hAnsi="Arial" w:cs="Arial"/>
                                        <w:color w:val="EE0000"/>
                                        <w:sz w:val="16"/>
                                        <w:szCs w:val="16"/>
                                      </w:rPr>
                                      <w:t>info@ergo.lt</w:t>
                                    </w:r>
                                  </w:hyperlink>
                                  <w:r w:rsidRPr="00E03651">
                                    <w:rPr>
                                      <w:rFonts w:ascii="Times New Roman" w:hAnsi="Times New Roman" w:cs="Times New Roman"/>
                                      <w:color w:val="EE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0E6A13" id="Freeform 105" o:spid="_x0000_s1027" style="position:absolute;margin-left:1.6pt;margin-top:1.95pt;width:420.45pt;height:38.3pt;z-index:25163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77DC5C47" w14:textId="77777777" w:rsidR="00997817" w:rsidRPr="00E03651" w:rsidRDefault="00000000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</w:rPr>
                            </w:pP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>Poliso</w:t>
                            </w:r>
                            <w:proofErr w:type="spellEnd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>numeris</w:t>
                            </w:r>
                            <w:proofErr w:type="spellEnd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 xml:space="preserve"> 710-741-100921, </w:t>
                            </w: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>galioja</w:t>
                            </w:r>
                            <w:proofErr w:type="spellEnd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>iki</w:t>
                            </w:r>
                            <w:proofErr w:type="spellEnd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 xml:space="preserve"> 2023.04.14, ERGO Insurance SE </w:t>
                            </w: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>Lietuvos</w:t>
                            </w:r>
                            <w:proofErr w:type="spellEnd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>filialas</w:t>
                            </w:r>
                            <w:proofErr w:type="spellEnd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 xml:space="preserve">. </w:t>
                            </w: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>Įmonės</w:t>
                            </w:r>
                            <w:proofErr w:type="spellEnd"/>
                            <w:r w:rsidRPr="00E03651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  <w:r w:rsidRPr="00E03651">
                              <w:rPr>
                                <w:color w:val="EE0000"/>
                                <w:lang w:val="fi-FI"/>
                              </w:rPr>
                              <w:br w:type="textWrapping" w:clear="all"/>
                            </w: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>kodas</w:t>
                            </w:r>
                            <w:proofErr w:type="spellEnd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 xml:space="preserve"> 302912288, PVM </w:t>
                            </w: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>kodas</w:t>
                            </w:r>
                            <w:proofErr w:type="spellEnd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 xml:space="preserve"> LT100007345010, </w:t>
                            </w: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>Geležinio</w:t>
                            </w:r>
                            <w:proofErr w:type="spellEnd"/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  <w:lang w:val="fi-FI"/>
                              </w:rPr>
                              <w:t xml:space="preserve"> Vilko g. 6A, LT-03507 Vilnius, Tel. </w:t>
                            </w:r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</w:rPr>
                              <w:t>(8 5) 268</w:t>
                            </w:r>
                            <w:r w:rsidRPr="00E03651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3651">
                              <w:rPr>
                                <w:color w:val="EE0000"/>
                              </w:rPr>
                              <w:br w:type="textWrapping" w:clear="all"/>
                            </w:r>
                            <w:r w:rsidRPr="00E03651">
                              <w:rPr>
                                <w:rFonts w:ascii="Arial" w:hAnsi="Arial" w:cs="Arial"/>
                                <w:color w:val="EE0000"/>
                                <w:sz w:val="16"/>
                                <w:szCs w:val="16"/>
                              </w:rPr>
                              <w:t xml:space="preserve">3000, El. p. </w:t>
                            </w:r>
                            <w:hyperlink r:id="rId5" w:history="1">
                              <w:r w:rsidR="00997817" w:rsidRPr="00E03651">
                                <w:rPr>
                                  <w:rFonts w:ascii="Arial" w:hAnsi="Arial" w:cs="Arial"/>
                                  <w:color w:val="EE0000"/>
                                  <w:sz w:val="16"/>
                                  <w:szCs w:val="16"/>
                                </w:rPr>
                                <w:t>info@ergo.lt</w:t>
                              </w:r>
                            </w:hyperlink>
                            <w:r w:rsidRPr="00E03651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997817" w14:paraId="111BCEE4" w14:textId="77777777">
        <w:trPr>
          <w:trHeight w:hRule="exact" w:val="244"/>
        </w:trPr>
        <w:tc>
          <w:tcPr>
            <w:tcW w:w="2074" w:type="dxa"/>
          </w:tcPr>
          <w:p w14:paraId="041D3E34" w14:textId="77777777" w:rsidR="00997817" w:rsidRDefault="00000000">
            <w:pPr>
              <w:spacing w:before="16"/>
              <w:ind w:left="31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Kelionių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agentūra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299" w:type="dxa"/>
            <w:gridSpan w:val="3"/>
          </w:tcPr>
          <w:p w14:paraId="70E80BDB" w14:textId="77777777" w:rsidR="00997817" w:rsidRDefault="0099781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</w:tr>
      <w:tr w:rsidR="00997817" w:rsidRPr="00F849FD" w14:paraId="25A2A646" w14:textId="77777777">
        <w:trPr>
          <w:trHeight w:hRule="exact" w:val="244"/>
        </w:trPr>
        <w:tc>
          <w:tcPr>
            <w:tcW w:w="2074" w:type="dxa"/>
          </w:tcPr>
          <w:p w14:paraId="72DCBDE4" w14:textId="77777777" w:rsidR="00997817" w:rsidRDefault="00000000">
            <w:pPr>
              <w:spacing w:before="16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Kelionių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agentas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299" w:type="dxa"/>
            <w:gridSpan w:val="3"/>
          </w:tcPr>
          <w:p w14:paraId="196DD575" w14:textId="53024FCB" w:rsidR="00997817" w:rsidRPr="00835A77" w:rsidRDefault="00835A77">
            <w:pPr>
              <w:spacing w:before="16"/>
              <w:ind w:left="32"/>
              <w:rPr>
                <w:rFonts w:ascii="Arial" w:hAnsi="Arial" w:cs="Arial"/>
                <w:color w:val="010302"/>
                <w:sz w:val="16"/>
                <w:szCs w:val="16"/>
                <w:lang w:val="sv-SE"/>
              </w:rPr>
            </w:pPr>
            <w:r w:rsidRPr="00835A77">
              <w:rPr>
                <w:rFonts w:ascii="Arial" w:hAnsi="Arial" w:cs="Arial"/>
                <w:color w:val="000000"/>
                <w:sz w:val="16"/>
                <w:szCs w:val="16"/>
                <w:lang w:val="sv-SE"/>
              </w:rPr>
              <w:t>Ar</w:t>
            </w:r>
            <w:proofErr w:type="spellStart"/>
            <w:r w:rsidRPr="00835A77">
              <w:rPr>
                <w:rFonts w:ascii="Arial" w:hAnsi="Arial" w:cs="Arial"/>
                <w:color w:val="000000"/>
                <w:sz w:val="16"/>
                <w:szCs w:val="16"/>
                <w:lang w:val="lt-LT"/>
              </w:rPr>
              <w:t>ūnas</w:t>
            </w:r>
            <w:proofErr w:type="spellEnd"/>
            <w:r w:rsidRPr="00835A77">
              <w:rPr>
                <w:rFonts w:ascii="Arial" w:hAnsi="Arial" w:cs="Arial"/>
                <w:color w:val="000000"/>
                <w:sz w:val="16"/>
                <w:szCs w:val="16"/>
                <w:lang w:val="lt-LT"/>
              </w:rPr>
              <w:t xml:space="preserve"> </w:t>
            </w:r>
            <w:proofErr w:type="spellStart"/>
            <w:r w:rsidRPr="00835A77">
              <w:rPr>
                <w:rFonts w:ascii="Arial" w:hAnsi="Arial" w:cs="Arial"/>
                <w:color w:val="000000"/>
                <w:sz w:val="16"/>
                <w:szCs w:val="16"/>
                <w:lang w:val="lt-LT"/>
              </w:rPr>
              <w:t>Juska</w:t>
            </w:r>
            <w:proofErr w:type="spellEnd"/>
            <w:r w:rsidRPr="00835A77">
              <w:rPr>
                <w:rFonts w:ascii="Arial" w:hAnsi="Arial" w:cs="Arial"/>
                <w:color w:val="000000"/>
                <w:sz w:val="16"/>
                <w:szCs w:val="16"/>
                <w:lang w:val="sv-SE"/>
              </w:rPr>
              <w:t xml:space="preserve"> </w:t>
            </w:r>
            <w:r w:rsidRPr="00835A77">
              <w:rPr>
                <w:rFonts w:ascii="Arial" w:hAnsi="Arial" w:cs="Arial"/>
                <w:sz w:val="16"/>
                <w:szCs w:val="16"/>
                <w:lang w:val="sv-SE"/>
              </w:rPr>
              <w:t>arunasjuska31@gmail.com</w:t>
            </w:r>
          </w:p>
        </w:tc>
      </w:tr>
    </w:tbl>
    <w:p w14:paraId="6BD18AD1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0C76763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CD63DB8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20AA63E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D986FAB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C00B01D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1711CD5" w14:textId="77777777" w:rsidR="00997817" w:rsidRDefault="00997817">
      <w:pPr>
        <w:spacing w:after="24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B6BD81E" w14:textId="77777777" w:rsidR="00997817" w:rsidRDefault="00000000">
      <w:pPr>
        <w:spacing w:before="14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Užsakovas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tbl>
      <w:tblPr>
        <w:tblStyle w:val="TableGrid"/>
        <w:tblpPr w:vertAnchor="text" w:horzAnchor="page" w:tblpX="1133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2588"/>
        <w:gridCol w:w="2588"/>
        <w:gridCol w:w="2588"/>
        <w:gridCol w:w="2590"/>
      </w:tblGrid>
      <w:tr w:rsidR="00997817" w14:paraId="33ADD831" w14:textId="77777777">
        <w:trPr>
          <w:trHeight w:hRule="exact" w:val="244"/>
        </w:trPr>
        <w:tc>
          <w:tcPr>
            <w:tcW w:w="2593" w:type="dxa"/>
          </w:tcPr>
          <w:p w14:paraId="534ECE57" w14:textId="77777777" w:rsidR="00997817" w:rsidRDefault="00000000">
            <w:pPr>
              <w:spacing w:before="16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Telefonas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93" w:type="dxa"/>
          </w:tcPr>
          <w:p w14:paraId="114EB879" w14:textId="609566B1" w:rsidR="00997817" w:rsidRPr="00835A77" w:rsidRDefault="00835A77">
            <w:pPr>
              <w:spacing w:before="16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835A77">
              <w:rPr>
                <w:rFonts w:ascii="Arial" w:hAnsi="Arial" w:cs="Arial"/>
                <w:color w:val="010302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10302"/>
                <w:sz w:val="16"/>
                <w:szCs w:val="16"/>
              </w:rPr>
              <w:t>phoneNumber</w:t>
            </w:r>
            <w:proofErr w:type="spellEnd"/>
            <w:r w:rsidRPr="00835A77">
              <w:rPr>
                <w:rFonts w:ascii="Arial" w:hAnsi="Arial" w:cs="Arial"/>
                <w:color w:val="010302"/>
                <w:sz w:val="16"/>
                <w:szCs w:val="16"/>
              </w:rPr>
              <w:t>}</w:t>
            </w:r>
          </w:p>
        </w:tc>
        <w:tc>
          <w:tcPr>
            <w:tcW w:w="2593" w:type="dxa"/>
          </w:tcPr>
          <w:p w14:paraId="1407BDC5" w14:textId="77777777" w:rsidR="00997817" w:rsidRDefault="00000000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El.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paštas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93" w:type="dxa"/>
          </w:tcPr>
          <w:p w14:paraId="0807F0CF" w14:textId="351163BB" w:rsidR="00997817" w:rsidRPr="00835A77" w:rsidRDefault="00835A77">
            <w:pPr>
              <w:spacing w:before="16"/>
              <w:ind w:left="32" w:right="-18"/>
              <w:rPr>
                <w:rFonts w:ascii="Arial" w:hAnsi="Arial" w:cs="Arial"/>
                <w:color w:val="010302"/>
                <w:sz w:val="16"/>
                <w:szCs w:val="16"/>
              </w:rPr>
            </w:pPr>
            <w:r w:rsidRPr="00835A77"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email</w:t>
            </w:r>
            <w:r w:rsidRPr="00835A77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997817" w14:paraId="435C025F" w14:textId="77777777">
        <w:trPr>
          <w:trHeight w:hRule="exact" w:val="244"/>
        </w:trPr>
        <w:tc>
          <w:tcPr>
            <w:tcW w:w="2593" w:type="dxa"/>
          </w:tcPr>
          <w:p w14:paraId="2F4BA2F9" w14:textId="77777777" w:rsidR="00997817" w:rsidRDefault="00000000">
            <w:pPr>
              <w:spacing w:before="16"/>
              <w:ind w:left="31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Adresas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781" w:type="dxa"/>
            <w:gridSpan w:val="3"/>
          </w:tcPr>
          <w:p w14:paraId="03B7F5C4" w14:textId="31A9AAAD" w:rsidR="00997817" w:rsidRDefault="00835A77">
            <w:pPr>
              <w:spacing w:before="16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{address}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3BD3C9C2" w14:textId="77777777" w:rsidR="00997817" w:rsidRDefault="00997817">
      <w:pPr>
        <w:spacing w:after="252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6EFE9BF" w14:textId="77777777" w:rsidR="00997817" w:rsidRDefault="00000000">
      <w:pPr>
        <w:spacing w:before="14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Turisto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(-ų)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duomenys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CE72F28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414"/>
        <w:gridCol w:w="2485"/>
        <w:gridCol w:w="1035"/>
        <w:gridCol w:w="1242"/>
        <w:gridCol w:w="2382"/>
        <w:gridCol w:w="725"/>
        <w:gridCol w:w="2071"/>
      </w:tblGrid>
      <w:tr w:rsidR="00997817" w14:paraId="6EF30A70" w14:textId="77777777" w:rsidTr="00835A77">
        <w:trPr>
          <w:trHeight w:hRule="exact" w:val="444"/>
        </w:trPr>
        <w:tc>
          <w:tcPr>
            <w:tcW w:w="414" w:type="dxa"/>
          </w:tcPr>
          <w:p w14:paraId="4C090B84" w14:textId="77777777" w:rsidR="00997817" w:rsidRDefault="0099781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2485" w:type="dxa"/>
          </w:tcPr>
          <w:p w14:paraId="120B95B5" w14:textId="77777777" w:rsidR="00997817" w:rsidRDefault="00000000">
            <w:pPr>
              <w:spacing w:before="39" w:line="186" w:lineRule="exact"/>
              <w:ind w:left="488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Vardas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pavardė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5" w:type="dxa"/>
          </w:tcPr>
          <w:p w14:paraId="617AF08E" w14:textId="77777777" w:rsidR="00997817" w:rsidRDefault="00000000">
            <w:pPr>
              <w:spacing w:before="39" w:line="186" w:lineRule="exact"/>
              <w:ind w:left="161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Gimimo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46B7371" w14:textId="77777777" w:rsidR="00997817" w:rsidRDefault="00000000">
            <w:pPr>
              <w:spacing w:after="39" w:line="186" w:lineRule="exact"/>
              <w:ind w:left="30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2" w:type="dxa"/>
          </w:tcPr>
          <w:p w14:paraId="6938998E" w14:textId="77777777" w:rsidR="00997817" w:rsidRDefault="0000000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4687F8F8" wp14:editId="69672E70">
                      <wp:simplePos x="0" y="0"/>
                      <wp:positionH relativeFrom="page">
                        <wp:posOffset>106482</wp:posOffset>
                      </wp:positionH>
                      <wp:positionV relativeFrom="paragraph">
                        <wp:posOffset>24688</wp:posOffset>
                      </wp:positionV>
                      <wp:extent cx="2683798" cy="359561"/>
                      <wp:effectExtent l="0" t="0" r="0" b="0"/>
                      <wp:wrapNone/>
                      <wp:docPr id="109" name="Freeform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29924" y="24688"/>
                                <a:ext cx="2569498" cy="2452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080EA7" w14:textId="77777777" w:rsidR="00997817" w:rsidRPr="00E03651" w:rsidRDefault="00000000">
                                  <w:pPr>
                                    <w:tabs>
                                      <w:tab w:val="left" w:pos="1140"/>
                                      <w:tab w:val="left" w:pos="3574"/>
                                    </w:tabs>
                                    <w:spacing w:line="186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  <w:lang w:val="fi-FI"/>
                                    </w:rPr>
                                  </w:pP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Telefonas</w:t>
                                  </w:r>
                                  <w:proofErr w:type="spellEnd"/>
                                  <w:r w:rsidRPr="00E0365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ab/>
                                  </w: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Išvykimo</w:t>
                                  </w:r>
                                  <w:proofErr w:type="spellEnd"/>
                                  <w:r w:rsidRPr="00E0365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ir</w:t>
                                  </w:r>
                                  <w:proofErr w:type="spellEnd"/>
                                  <w:r w:rsidRPr="00E0365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grįžimo</w:t>
                                  </w:r>
                                  <w:proofErr w:type="spellEnd"/>
                                  <w:r w:rsidRPr="00E0365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vieta</w:t>
                                  </w:r>
                                  <w:proofErr w:type="spellEnd"/>
                                  <w:r w:rsidRPr="00E0365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ab/>
                                  </w:r>
                                  <w:proofErr w:type="spellStart"/>
                                  <w:r w:rsidRPr="00E03651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i-FI"/>
                                    </w:rPr>
                                    <w:t>Vieta</w:t>
                                  </w:r>
                                  <w:proofErr w:type="spellEnd"/>
                                  <w:r w:rsidRPr="00E0365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E271201" w14:textId="77777777" w:rsidR="00997817" w:rsidRDefault="00000000">
                                  <w:pPr>
                                    <w:spacing w:line="186" w:lineRule="exact"/>
                                    <w:ind w:left="3631" w:right="56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aut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87F8F8" id="Freeform 109" o:spid="_x0000_s1028" style="position:absolute;margin-left:8.4pt;margin-top:1.95pt;width:211.3pt;height:28.3pt;z-index:25163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66080EA7" w14:textId="77777777" w:rsidR="00997817" w:rsidRPr="00E03651" w:rsidRDefault="00000000">
                            <w:pPr>
                              <w:tabs>
                                <w:tab w:val="left" w:pos="1140"/>
                                <w:tab w:val="left" w:pos="3574"/>
                              </w:tabs>
                              <w:spacing w:line="186" w:lineRule="exact"/>
                              <w:rPr>
                                <w:rFonts w:ascii="Times New Roman" w:hAnsi="Times New Roman" w:cs="Times New Roman"/>
                                <w:color w:val="010302"/>
                                <w:lang w:val="fi-FI"/>
                              </w:rPr>
                            </w:pP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Telefonas</w:t>
                            </w:r>
                            <w:proofErr w:type="spellEnd"/>
                            <w:r w:rsidRPr="00E0365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ab/>
                            </w: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Išvykimo</w:t>
                            </w:r>
                            <w:proofErr w:type="spellEnd"/>
                            <w:r w:rsidRPr="00E0365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ir</w:t>
                            </w:r>
                            <w:proofErr w:type="spellEnd"/>
                            <w:r w:rsidRPr="00E0365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grįžimo</w:t>
                            </w:r>
                            <w:proofErr w:type="spellEnd"/>
                            <w:r w:rsidRPr="00E0365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vieta</w:t>
                            </w:r>
                            <w:proofErr w:type="spellEnd"/>
                            <w:r w:rsidRPr="00E0365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ab/>
                            </w:r>
                            <w:proofErr w:type="spellStart"/>
                            <w:r w:rsidRPr="00E0365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i-FI"/>
                              </w:rPr>
                              <w:t>Vieta</w:t>
                            </w:r>
                            <w:proofErr w:type="spellEnd"/>
                            <w:r w:rsidRPr="00E0365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i-FI"/>
                              </w:rPr>
                              <w:t xml:space="preserve"> </w:t>
                            </w:r>
                          </w:p>
                          <w:p w14:paraId="5E271201" w14:textId="77777777" w:rsidR="00997817" w:rsidRDefault="00000000">
                            <w:pPr>
                              <w:spacing w:line="186" w:lineRule="exact"/>
                              <w:ind w:left="3631" w:right="56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aut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382" w:type="dxa"/>
          </w:tcPr>
          <w:p w14:paraId="3B67BED1" w14:textId="77777777" w:rsidR="00997817" w:rsidRDefault="0099781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725" w:type="dxa"/>
          </w:tcPr>
          <w:p w14:paraId="161036CA" w14:textId="77777777" w:rsidR="00997817" w:rsidRDefault="0099781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2071" w:type="dxa"/>
          </w:tcPr>
          <w:p w14:paraId="07129537" w14:textId="77777777" w:rsidR="00997817" w:rsidRDefault="0000000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366D718E" wp14:editId="1FAA1986">
                      <wp:simplePos x="0" y="0"/>
                      <wp:positionH relativeFrom="page">
                        <wp:posOffset>362992</wp:posOffset>
                      </wp:positionH>
                      <wp:positionV relativeFrom="paragraph">
                        <wp:posOffset>24688</wp:posOffset>
                      </wp:positionV>
                      <wp:extent cx="685596" cy="232561"/>
                      <wp:effectExtent l="0" t="0" r="0" b="0"/>
                      <wp:wrapNone/>
                      <wp:docPr id="110" name="Freeform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353396" y="24688"/>
                                <a:ext cx="571296" cy="1182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/>
                              </a:custGeom>
                              <a:noFill/>
                              <a:ln w="12700" cap="flat" cmpd="sng">
                                <a:solidFill>
                                  <a:srgbClr val="FF0000">
                                    <a:alpha val="100000"/>
                                  </a:srgbClr>
                                </a:solidFill>
                                <a:miter lim="127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59E0D2" w14:textId="77777777" w:rsidR="00997817" w:rsidRDefault="00000000">
                                  <w:pPr>
                                    <w:spacing w:line="186" w:lineRule="exact"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Kambarys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6D718E" id="Freeform 110" o:spid="_x0000_s1029" style="position:absolute;margin-left:28.6pt;margin-top:1.95pt;width:54pt;height:18.3pt;z-index: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" adj="-11796480,,5400" path="al10800,10800@8@8@4@6,10800,10800,10800,10800@9@7l@30@31@17@18@24@25@15@16@32@33xe" filled="f" strokecolor="red" strokeweight="1pt">
                      <v:stroke miterlimit="83231f" joinstyle="miter"/>
                      <v:formulas/>
                      <v:path arrowok="t" o:connecttype="custom" textboxrect="@1,@1,@1,@1"/>
                      <v:textbox inset="0,0,0,0">
                        <w:txbxContent>
                          <w:p w14:paraId="1259E0D2" w14:textId="77777777" w:rsidR="00997817" w:rsidRDefault="00000000">
                            <w:pPr>
                              <w:spacing w:line="186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Kambarys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1D73B5" w:rsidRPr="001D73B5" w14:paraId="720C3A0D" w14:textId="77777777" w:rsidTr="00835A77">
        <w:trPr>
          <w:trHeight w:hRule="exact" w:val="444"/>
        </w:trPr>
        <w:tc>
          <w:tcPr>
            <w:tcW w:w="414" w:type="dxa"/>
          </w:tcPr>
          <w:p w14:paraId="6A55584C" w14:textId="2B84D562" w:rsidR="001D73B5" w:rsidRPr="001D73B5" w:rsidRDefault="001D73B5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</w:pPr>
            <w:r w:rsidRPr="001D73B5"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  <w:t>{</w:t>
            </w:r>
            <w:proofErr w:type="spellStart"/>
            <w:r w:rsidRPr="001D73B5"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  <w:t>test</w:t>
            </w:r>
            <w:proofErr w:type="spellEnd"/>
            <w:r w:rsidRPr="001D73B5">
              <w:rPr>
                <w:rFonts w:ascii="Arial" w:hAnsi="Arial" w:cs="Arial"/>
                <w:color w:val="000000" w:themeColor="text1"/>
                <w:sz w:val="16"/>
                <w:szCs w:val="16"/>
                <w:lang w:val="lt-LT"/>
              </w:rPr>
              <w:t>}</w:t>
            </w:r>
          </w:p>
        </w:tc>
        <w:tc>
          <w:tcPr>
            <w:tcW w:w="2485" w:type="dxa"/>
          </w:tcPr>
          <w:p w14:paraId="67293A18" w14:textId="77777777" w:rsidR="001D73B5" w:rsidRPr="001D73B5" w:rsidRDefault="001D73B5">
            <w:pPr>
              <w:spacing w:before="39" w:line="186" w:lineRule="exact"/>
              <w:ind w:left="488" w:right="-18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35" w:type="dxa"/>
          </w:tcPr>
          <w:p w14:paraId="33A6866F" w14:textId="77777777" w:rsidR="001D73B5" w:rsidRPr="001D73B5" w:rsidRDefault="001D73B5">
            <w:pPr>
              <w:spacing w:before="39" w:line="186" w:lineRule="exact"/>
              <w:ind w:left="161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42" w:type="dxa"/>
          </w:tcPr>
          <w:p w14:paraId="16801064" w14:textId="77777777" w:rsidR="001D73B5" w:rsidRPr="001D73B5" w:rsidRDefault="001D73B5">
            <w:pPr>
              <w:rPr>
                <w:noProof/>
              </w:rPr>
            </w:pPr>
          </w:p>
        </w:tc>
        <w:tc>
          <w:tcPr>
            <w:tcW w:w="2382" w:type="dxa"/>
          </w:tcPr>
          <w:p w14:paraId="4A018B6B" w14:textId="77777777" w:rsidR="001D73B5" w:rsidRDefault="001D73B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725" w:type="dxa"/>
          </w:tcPr>
          <w:p w14:paraId="384E5F77" w14:textId="77777777" w:rsidR="001D73B5" w:rsidRDefault="001D73B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2071" w:type="dxa"/>
          </w:tcPr>
          <w:p w14:paraId="31B118AC" w14:textId="77777777" w:rsidR="001D73B5" w:rsidRPr="001D73B5" w:rsidRDefault="001D73B5">
            <w:pPr>
              <w:rPr>
                <w:noProof/>
              </w:rPr>
            </w:pPr>
          </w:p>
        </w:tc>
      </w:tr>
    </w:tbl>
    <w:p w14:paraId="613EFE20" w14:textId="77777777" w:rsidR="00997817" w:rsidRPr="00E03651" w:rsidRDefault="00000000">
      <w:pPr>
        <w:spacing w:before="98" w:line="200" w:lineRule="exact"/>
        <w:ind w:left="613" w:right="35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6"/>
          <w:szCs w:val="16"/>
          <w:lang w:val="lt-LT"/>
        </w:rPr>
        <w:t>Kontaktinio asmens telefonas, pateikiamas tėvams ar globėjams, kuriuo bus galima tiesiogiai susisiekti su vaiku ar atsakingu</w:t>
      </w:r>
      <w:r w:rsidRPr="00E03651">
        <w:rPr>
          <w:rFonts w:ascii="Times New Roman" w:hAnsi="Times New Roman" w:cs="Times New Roman"/>
          <w:sz w:val="16"/>
          <w:szCs w:val="16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6"/>
          <w:szCs w:val="16"/>
          <w:lang w:val="lt-LT"/>
        </w:rPr>
        <w:t>asmeniu vaiko buvimo vietoje, jei į kelionę vyksta nepilnamečiai ir jų nelydi vienas iš tėvų ar kitas asmuo.</w:t>
      </w:r>
      <w:r w:rsidRPr="00E03651">
        <w:rPr>
          <w:rFonts w:ascii="Times New Roman" w:hAnsi="Times New Roman" w:cs="Times New Roman"/>
          <w:sz w:val="16"/>
          <w:szCs w:val="16"/>
          <w:lang w:val="lt-LT"/>
        </w:rPr>
        <w:t xml:space="preserve"> </w:t>
      </w:r>
    </w:p>
    <w:p w14:paraId="48A80577" w14:textId="77777777" w:rsidR="00997817" w:rsidRPr="00E03651" w:rsidRDefault="00000000">
      <w:pPr>
        <w:spacing w:before="89" w:line="200" w:lineRule="exact"/>
        <w:ind w:left="613" w:right="35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*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Vieta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autobuse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užsakant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pasirenkama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pageidaujama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preliminari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vieta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autobuse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Vieta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keistis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tikslią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vietą</w:t>
      </w:r>
      <w:proofErr w:type="spellEnd"/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autobuse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būsite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informuoti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SMS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žinute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ne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vėliau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likus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1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dienai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iki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.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70E67906" w14:textId="77777777" w:rsidR="00997817" w:rsidRPr="00E03651" w:rsidRDefault="00000000">
      <w:pPr>
        <w:spacing w:before="89" w:line="200" w:lineRule="exact"/>
        <w:ind w:left="613" w:right="35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Kelionė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Ledo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skulptūrų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festivalis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Ryga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Išvykimas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2023-02-04.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Grįžimas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2023-02-04.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Kelionės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trukmė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1 d.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Keliautojų</w:t>
      </w:r>
      <w:proofErr w:type="spellEnd"/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skaičius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: </w:t>
      </w:r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2.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54BDD05E" w14:textId="77777777" w:rsidR="00997817" w:rsidRPr="00E03651" w:rsidRDefault="00000000">
      <w:pPr>
        <w:spacing w:before="89" w:line="200" w:lineRule="exact"/>
        <w:ind w:left="613" w:right="35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Likus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dviem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dienoms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iki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išvykimo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tikslius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išvykimo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laikus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turite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pasižiūrėti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hyperlink r:id="rId6" w:history="1">
        <w:r w:rsidR="00997817" w:rsidRPr="00E03651">
          <w:rPr>
            <w:rFonts w:ascii="Arial" w:hAnsi="Arial" w:cs="Arial"/>
            <w:b/>
            <w:bCs/>
            <w:color w:val="000000"/>
            <w:sz w:val="16"/>
            <w:szCs w:val="16"/>
            <w:lang w:val="fi-FI"/>
          </w:rPr>
          <w:t>www.700.lt</w:t>
        </w:r>
      </w:hyperlink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teirautis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savo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kelionių</w:t>
      </w:r>
      <w:proofErr w:type="spellEnd"/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pardavimo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agento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.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10EF834A" w14:textId="77777777" w:rsidR="00997817" w:rsidRPr="00E03651" w:rsidRDefault="00000000">
      <w:pPr>
        <w:spacing w:before="2" w:line="302" w:lineRule="exact"/>
        <w:ind w:left="613" w:right="35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Transporto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priemonė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Autobusas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Papildomi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patogumai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autobuse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vėdinimo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sistema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, WC,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vaizdo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garso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sistema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.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Į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kelionės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kainą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įskaičiuota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: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4F8C58E4" w14:textId="77777777" w:rsidR="00997817" w:rsidRPr="00E03651" w:rsidRDefault="00000000">
      <w:pPr>
        <w:spacing w:before="29" w:line="200" w:lineRule="exact"/>
        <w:ind w:left="1223" w:right="35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BA1E15A" wp14:editId="6C4F11F5">
                <wp:simplePos x="0" y="0"/>
                <wp:positionH relativeFrom="page">
                  <wp:posOffset>1009195</wp:posOffset>
                </wp:positionH>
                <wp:positionV relativeFrom="line">
                  <wp:posOffset>74551</wp:posOffset>
                </wp:positionV>
                <wp:extent cx="33892" cy="33931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2" cy="339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92" h="33931">
                              <a:moveTo>
                                <a:pt x="33892" y="16966"/>
                              </a:moveTo>
                              <a:cubicBezTo>
                                <a:pt x="33892" y="15890"/>
                                <a:pt x="33790" y="14817"/>
                                <a:pt x="33586" y="13761"/>
                              </a:cubicBezTo>
                              <a:cubicBezTo>
                                <a:pt x="33383" y="12705"/>
                                <a:pt x="33079" y="11671"/>
                                <a:pt x="32680" y="10672"/>
                              </a:cubicBezTo>
                              <a:cubicBezTo>
                                <a:pt x="32280" y="9674"/>
                                <a:pt x="31786" y="8716"/>
                                <a:pt x="31204" y="7811"/>
                              </a:cubicBezTo>
                              <a:cubicBezTo>
                                <a:pt x="30623" y="6906"/>
                                <a:pt x="29957" y="6059"/>
                                <a:pt x="29214" y="5280"/>
                              </a:cubicBezTo>
                              <a:cubicBezTo>
                                <a:pt x="28472" y="4502"/>
                                <a:pt x="27658" y="3796"/>
                                <a:pt x="26781" y="3172"/>
                              </a:cubicBezTo>
                              <a:cubicBezTo>
                                <a:pt x="25905" y="2548"/>
                                <a:pt x="24972" y="2010"/>
                                <a:pt x="23994" y="1563"/>
                              </a:cubicBezTo>
                              <a:cubicBezTo>
                                <a:pt x="23015" y="1116"/>
                                <a:pt x="21996" y="764"/>
                                <a:pt x="20951" y="510"/>
                              </a:cubicBezTo>
                              <a:cubicBezTo>
                                <a:pt x="19906" y="256"/>
                                <a:pt x="18839" y="103"/>
                                <a:pt x="17765" y="52"/>
                              </a:cubicBezTo>
                              <a:cubicBezTo>
                                <a:pt x="16691" y="0"/>
                                <a:pt x="15614" y="52"/>
                                <a:pt x="14549" y="205"/>
                              </a:cubicBezTo>
                              <a:cubicBezTo>
                                <a:pt x="13485" y="358"/>
                                <a:pt x="12437" y="612"/>
                                <a:pt x="11421" y="964"/>
                              </a:cubicBezTo>
                              <a:cubicBezTo>
                                <a:pt x="10404" y="1315"/>
                                <a:pt x="9424" y="1763"/>
                                <a:pt x="8492" y="2301"/>
                              </a:cubicBezTo>
                              <a:cubicBezTo>
                                <a:pt x="7561" y="2839"/>
                                <a:pt x="6683" y="3464"/>
                                <a:pt x="5870" y="4168"/>
                              </a:cubicBezTo>
                              <a:cubicBezTo>
                                <a:pt x="5057" y="4873"/>
                                <a:pt x="4313" y="5653"/>
                                <a:pt x="3649" y="6498"/>
                              </a:cubicBezTo>
                              <a:cubicBezTo>
                                <a:pt x="2984" y="7344"/>
                                <a:pt x="2401" y="8251"/>
                                <a:pt x="1908" y="9206"/>
                              </a:cubicBezTo>
                              <a:cubicBezTo>
                                <a:pt x="1415" y="10163"/>
                                <a:pt x="1015" y="11163"/>
                                <a:pt x="712" y="12195"/>
                              </a:cubicBezTo>
                              <a:cubicBezTo>
                                <a:pt x="409" y="13227"/>
                                <a:pt x="205" y="14286"/>
                                <a:pt x="102" y="15356"/>
                              </a:cubicBezTo>
                              <a:cubicBezTo>
                                <a:pt x="0" y="16427"/>
                                <a:pt x="0" y="17505"/>
                                <a:pt x="102" y="18575"/>
                              </a:cubicBezTo>
                              <a:cubicBezTo>
                                <a:pt x="205" y="19646"/>
                                <a:pt x="409" y="20705"/>
                                <a:pt x="712" y="21736"/>
                              </a:cubicBezTo>
                              <a:cubicBezTo>
                                <a:pt x="1015" y="22768"/>
                                <a:pt x="1415" y="23769"/>
                                <a:pt x="1908" y="24725"/>
                              </a:cubicBezTo>
                              <a:cubicBezTo>
                                <a:pt x="2401" y="25681"/>
                                <a:pt x="2984" y="26588"/>
                                <a:pt x="3649" y="27433"/>
                              </a:cubicBezTo>
                              <a:cubicBezTo>
                                <a:pt x="4313" y="28279"/>
                                <a:pt x="5057" y="29059"/>
                                <a:pt x="5870" y="29763"/>
                              </a:cubicBezTo>
                              <a:cubicBezTo>
                                <a:pt x="6683" y="30468"/>
                                <a:pt x="7561" y="31093"/>
                                <a:pt x="8492" y="31631"/>
                              </a:cubicBezTo>
                              <a:cubicBezTo>
                                <a:pt x="9424" y="32168"/>
                                <a:pt x="10404" y="32616"/>
                                <a:pt x="11421" y="32968"/>
                              </a:cubicBezTo>
                              <a:cubicBezTo>
                                <a:pt x="12437" y="33320"/>
                                <a:pt x="13485" y="33574"/>
                                <a:pt x="14549" y="33727"/>
                              </a:cubicBezTo>
                              <a:cubicBezTo>
                                <a:pt x="15614" y="33880"/>
                                <a:pt x="16691" y="33931"/>
                                <a:pt x="17765" y="33880"/>
                              </a:cubicBezTo>
                              <a:cubicBezTo>
                                <a:pt x="18839" y="33829"/>
                                <a:pt x="19906" y="33675"/>
                                <a:pt x="20951" y="33422"/>
                              </a:cubicBezTo>
                              <a:cubicBezTo>
                                <a:pt x="21996" y="33168"/>
                                <a:pt x="23015" y="32816"/>
                                <a:pt x="23994" y="32369"/>
                              </a:cubicBezTo>
                              <a:cubicBezTo>
                                <a:pt x="24972" y="31922"/>
                                <a:pt x="25905" y="31383"/>
                                <a:pt x="26781" y="30759"/>
                              </a:cubicBezTo>
                              <a:cubicBezTo>
                                <a:pt x="27658" y="30135"/>
                                <a:pt x="28472" y="29430"/>
                                <a:pt x="29214" y="28651"/>
                              </a:cubicBezTo>
                              <a:cubicBezTo>
                                <a:pt x="29957" y="27873"/>
                                <a:pt x="30623" y="27025"/>
                                <a:pt x="31204" y="26121"/>
                              </a:cubicBezTo>
                              <a:cubicBezTo>
                                <a:pt x="31786" y="25216"/>
                                <a:pt x="32280" y="24258"/>
                                <a:pt x="32680" y="23259"/>
                              </a:cubicBezTo>
                              <a:cubicBezTo>
                                <a:pt x="33079" y="22261"/>
                                <a:pt x="33383" y="21227"/>
                                <a:pt x="33586" y="20170"/>
                              </a:cubicBezTo>
                              <a:cubicBezTo>
                                <a:pt x="33790" y="19114"/>
                                <a:pt x="33892" y="18041"/>
                                <a:pt x="33892" y="16966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508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6A28D" id="Freeform 112" o:spid="_x0000_s1026" style="position:absolute;margin-left:79.45pt;margin-top:5.85pt;width:2.65pt;height:2.65pt;z-index: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3892,3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" path="m33892,16966v,-1076,-102,-2149,-306,-3205c33383,12705,33079,11671,32680,10672,32280,9674,31786,8716,31204,7811,30623,6906,29957,6059,29214,5280,28472,4502,27658,3796,26781,3172,25905,2548,24972,2010,23994,1563,23015,1116,21996,764,20951,510,19906,256,18839,103,17765,52,16691,,15614,52,14549,205,13485,358,12437,612,11421,964,10404,1315,9424,1763,8492,2301,7561,2839,6683,3464,5870,4168,5057,4873,4313,5653,3649,6498,2984,7344,2401,8251,1908,9206v-493,957,-893,1957,-1196,2989c409,13227,205,14286,102,15356,,16427,,17505,102,18575v103,1071,307,2130,610,3161c1015,22768,1415,23769,1908,24725v493,956,1076,1863,1741,2708c4313,28279,5057,29059,5870,29763v813,705,1691,1330,2622,1868c9424,32168,10404,32616,11421,32968v1016,352,2064,606,3128,759c15614,33880,16691,33931,17765,33880v1074,-51,2141,-205,3186,-458c21996,33168,23015,32816,23994,32369v978,-447,1911,-986,2787,-1610c27658,30135,28472,29430,29214,28651v743,-778,1409,-1626,1990,-2530c31786,25216,32280,24258,32680,23259v399,-998,703,-2032,906,-3089c33790,19114,33892,18041,33892,16966e" fillcolor="black" stroked="f" strokeweight=".4pt">
                <v:path arrowok="t"/>
                <w10:wrap anchorx="page" anchory="line"/>
              </v:shape>
            </w:pict>
          </mc:Fallback>
        </mc:AlternateContent>
      </w:r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Kelionė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patogiu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autobusu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;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070E329" wp14:editId="75C758CF">
                <wp:simplePos x="0" y="0"/>
                <wp:positionH relativeFrom="page">
                  <wp:posOffset>1009195</wp:posOffset>
                </wp:positionH>
                <wp:positionV relativeFrom="line">
                  <wp:posOffset>56136</wp:posOffset>
                </wp:positionV>
                <wp:extent cx="33892" cy="33931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2" cy="339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92" h="33931">
                              <a:moveTo>
                                <a:pt x="33892" y="16966"/>
                              </a:moveTo>
                              <a:cubicBezTo>
                                <a:pt x="33892" y="15890"/>
                                <a:pt x="33790" y="14817"/>
                                <a:pt x="33586" y="13761"/>
                              </a:cubicBezTo>
                              <a:cubicBezTo>
                                <a:pt x="33383" y="12705"/>
                                <a:pt x="33079" y="11671"/>
                                <a:pt x="32680" y="10672"/>
                              </a:cubicBezTo>
                              <a:cubicBezTo>
                                <a:pt x="32280" y="9674"/>
                                <a:pt x="31786" y="8716"/>
                                <a:pt x="31204" y="7811"/>
                              </a:cubicBezTo>
                              <a:cubicBezTo>
                                <a:pt x="30623" y="6906"/>
                                <a:pt x="29957" y="6059"/>
                                <a:pt x="29214" y="5280"/>
                              </a:cubicBezTo>
                              <a:cubicBezTo>
                                <a:pt x="28472" y="4502"/>
                                <a:pt x="27658" y="3796"/>
                                <a:pt x="26781" y="3172"/>
                              </a:cubicBezTo>
                              <a:cubicBezTo>
                                <a:pt x="25905" y="2548"/>
                                <a:pt x="24972" y="2010"/>
                                <a:pt x="23994" y="1563"/>
                              </a:cubicBezTo>
                              <a:cubicBezTo>
                                <a:pt x="23015" y="1116"/>
                                <a:pt x="21996" y="764"/>
                                <a:pt x="20951" y="510"/>
                              </a:cubicBezTo>
                              <a:cubicBezTo>
                                <a:pt x="19906" y="256"/>
                                <a:pt x="18839" y="103"/>
                                <a:pt x="17765" y="52"/>
                              </a:cubicBezTo>
                              <a:cubicBezTo>
                                <a:pt x="16691" y="0"/>
                                <a:pt x="15614" y="52"/>
                                <a:pt x="14549" y="205"/>
                              </a:cubicBezTo>
                              <a:cubicBezTo>
                                <a:pt x="13485" y="358"/>
                                <a:pt x="12437" y="612"/>
                                <a:pt x="11421" y="964"/>
                              </a:cubicBezTo>
                              <a:cubicBezTo>
                                <a:pt x="10404" y="1315"/>
                                <a:pt x="9424" y="1763"/>
                                <a:pt x="8492" y="2301"/>
                              </a:cubicBezTo>
                              <a:cubicBezTo>
                                <a:pt x="7561" y="2839"/>
                                <a:pt x="6683" y="3464"/>
                                <a:pt x="5870" y="4168"/>
                              </a:cubicBezTo>
                              <a:cubicBezTo>
                                <a:pt x="5057" y="4873"/>
                                <a:pt x="4313" y="5653"/>
                                <a:pt x="3649" y="6498"/>
                              </a:cubicBezTo>
                              <a:cubicBezTo>
                                <a:pt x="2984" y="7344"/>
                                <a:pt x="2401" y="8251"/>
                                <a:pt x="1908" y="9206"/>
                              </a:cubicBezTo>
                              <a:cubicBezTo>
                                <a:pt x="1415" y="10163"/>
                                <a:pt x="1015" y="11163"/>
                                <a:pt x="712" y="12195"/>
                              </a:cubicBezTo>
                              <a:cubicBezTo>
                                <a:pt x="409" y="13227"/>
                                <a:pt x="205" y="14286"/>
                                <a:pt x="102" y="15356"/>
                              </a:cubicBezTo>
                              <a:cubicBezTo>
                                <a:pt x="0" y="16427"/>
                                <a:pt x="0" y="17505"/>
                                <a:pt x="102" y="18575"/>
                              </a:cubicBezTo>
                              <a:cubicBezTo>
                                <a:pt x="205" y="19646"/>
                                <a:pt x="409" y="20705"/>
                                <a:pt x="712" y="21736"/>
                              </a:cubicBezTo>
                              <a:cubicBezTo>
                                <a:pt x="1015" y="22768"/>
                                <a:pt x="1415" y="23769"/>
                                <a:pt x="1908" y="24725"/>
                              </a:cubicBezTo>
                              <a:cubicBezTo>
                                <a:pt x="2401" y="25681"/>
                                <a:pt x="2984" y="26588"/>
                                <a:pt x="3649" y="27433"/>
                              </a:cubicBezTo>
                              <a:cubicBezTo>
                                <a:pt x="4313" y="28279"/>
                                <a:pt x="5057" y="29059"/>
                                <a:pt x="5870" y="29763"/>
                              </a:cubicBezTo>
                              <a:cubicBezTo>
                                <a:pt x="6683" y="30468"/>
                                <a:pt x="7561" y="31093"/>
                                <a:pt x="8492" y="31631"/>
                              </a:cubicBezTo>
                              <a:cubicBezTo>
                                <a:pt x="9424" y="32168"/>
                                <a:pt x="10404" y="32616"/>
                                <a:pt x="11421" y="32968"/>
                              </a:cubicBezTo>
                              <a:cubicBezTo>
                                <a:pt x="12437" y="33320"/>
                                <a:pt x="13485" y="33574"/>
                                <a:pt x="14549" y="33727"/>
                              </a:cubicBezTo>
                              <a:cubicBezTo>
                                <a:pt x="15614" y="33880"/>
                                <a:pt x="16691" y="33931"/>
                                <a:pt x="17765" y="33880"/>
                              </a:cubicBezTo>
                              <a:cubicBezTo>
                                <a:pt x="18839" y="33829"/>
                                <a:pt x="19906" y="33675"/>
                                <a:pt x="20951" y="33422"/>
                              </a:cubicBezTo>
                              <a:cubicBezTo>
                                <a:pt x="21996" y="33168"/>
                                <a:pt x="23015" y="32816"/>
                                <a:pt x="23994" y="32369"/>
                              </a:cubicBezTo>
                              <a:cubicBezTo>
                                <a:pt x="24972" y="31922"/>
                                <a:pt x="25905" y="31383"/>
                                <a:pt x="26781" y="30759"/>
                              </a:cubicBezTo>
                              <a:cubicBezTo>
                                <a:pt x="27658" y="30135"/>
                                <a:pt x="28472" y="29430"/>
                                <a:pt x="29214" y="28651"/>
                              </a:cubicBezTo>
                              <a:cubicBezTo>
                                <a:pt x="29957" y="27873"/>
                                <a:pt x="30623" y="27025"/>
                                <a:pt x="31204" y="26121"/>
                              </a:cubicBezTo>
                              <a:cubicBezTo>
                                <a:pt x="31786" y="25216"/>
                                <a:pt x="32280" y="24258"/>
                                <a:pt x="32680" y="23259"/>
                              </a:cubicBezTo>
                              <a:cubicBezTo>
                                <a:pt x="33079" y="22261"/>
                                <a:pt x="33383" y="21227"/>
                                <a:pt x="33586" y="20170"/>
                              </a:cubicBezTo>
                              <a:cubicBezTo>
                                <a:pt x="33790" y="19114"/>
                                <a:pt x="33892" y="18041"/>
                                <a:pt x="33892" y="16966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508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B474D" id="Freeform 113" o:spid="_x0000_s1026" style="position:absolute;margin-left:79.45pt;margin-top:4.4pt;width:2.65pt;height:2.65pt;z-index: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3892,3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" path="m33892,16966v,-1076,-102,-2149,-306,-3205c33383,12705,33079,11671,32680,10672,32280,9674,31786,8716,31204,7811,30623,6906,29957,6059,29214,5280,28472,4502,27658,3796,26781,3172,25905,2548,24972,2010,23994,1563,23015,1116,21996,764,20951,510,19906,256,18839,103,17765,52,16691,,15614,52,14549,205,13485,358,12437,612,11421,964,10404,1315,9424,1763,8492,2301,7561,2839,6683,3464,5870,4168,5057,4873,4313,5653,3649,6498,2984,7344,2401,8251,1908,9206v-493,957,-893,1957,-1196,2989c409,13227,205,14286,102,15356,,16427,,17505,102,18575v103,1071,307,2130,610,3161c1015,22768,1415,23769,1908,24725v493,956,1076,1863,1741,2708c4313,28279,5057,29059,5870,29763v813,705,1691,1330,2622,1868c9424,32168,10404,32616,11421,32968v1016,352,2064,606,3128,759c15614,33880,16691,33931,17765,33880v1074,-51,2141,-205,3186,-458c21996,33168,23015,32816,23994,32369v978,-447,1911,-986,2787,-1610c27658,30135,28472,29430,29214,28651v743,-778,1409,-1626,1990,-2530c31786,25216,32280,24258,32680,23259v399,-998,703,-2032,906,-3089c33790,19114,33892,18041,33892,16966e" fillcolor="black" stroked="f" strokeweight=".4pt">
                <v:path arrowok="t"/>
                <w10:wrap anchorx="page" anchory="line"/>
              </v:shape>
            </w:pict>
          </mc:Fallback>
        </mc:AlternateConten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–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vadovo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paslaugos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;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BA6F0E3" wp14:editId="4E741FB0">
                <wp:simplePos x="0" y="0"/>
                <wp:positionH relativeFrom="page">
                  <wp:posOffset>1009195</wp:posOffset>
                </wp:positionH>
                <wp:positionV relativeFrom="line">
                  <wp:posOffset>56136</wp:posOffset>
                </wp:positionV>
                <wp:extent cx="33892" cy="33931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2" cy="339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92" h="33931">
                              <a:moveTo>
                                <a:pt x="33892" y="16966"/>
                              </a:moveTo>
                              <a:cubicBezTo>
                                <a:pt x="33892" y="15890"/>
                                <a:pt x="33790" y="14817"/>
                                <a:pt x="33586" y="13761"/>
                              </a:cubicBezTo>
                              <a:cubicBezTo>
                                <a:pt x="33383" y="12705"/>
                                <a:pt x="33079" y="11671"/>
                                <a:pt x="32680" y="10672"/>
                              </a:cubicBezTo>
                              <a:cubicBezTo>
                                <a:pt x="32280" y="9674"/>
                                <a:pt x="31786" y="8716"/>
                                <a:pt x="31204" y="7811"/>
                              </a:cubicBezTo>
                              <a:cubicBezTo>
                                <a:pt x="30623" y="6906"/>
                                <a:pt x="29957" y="6059"/>
                                <a:pt x="29214" y="5280"/>
                              </a:cubicBezTo>
                              <a:cubicBezTo>
                                <a:pt x="28472" y="4502"/>
                                <a:pt x="27658" y="3796"/>
                                <a:pt x="26781" y="3172"/>
                              </a:cubicBezTo>
                              <a:cubicBezTo>
                                <a:pt x="25905" y="2548"/>
                                <a:pt x="24972" y="2010"/>
                                <a:pt x="23994" y="1563"/>
                              </a:cubicBezTo>
                              <a:cubicBezTo>
                                <a:pt x="23015" y="1116"/>
                                <a:pt x="21996" y="764"/>
                                <a:pt x="20951" y="510"/>
                              </a:cubicBezTo>
                              <a:cubicBezTo>
                                <a:pt x="19906" y="256"/>
                                <a:pt x="18839" y="103"/>
                                <a:pt x="17765" y="52"/>
                              </a:cubicBezTo>
                              <a:cubicBezTo>
                                <a:pt x="16691" y="0"/>
                                <a:pt x="15614" y="52"/>
                                <a:pt x="14549" y="205"/>
                              </a:cubicBezTo>
                              <a:cubicBezTo>
                                <a:pt x="13485" y="358"/>
                                <a:pt x="12437" y="612"/>
                                <a:pt x="11421" y="964"/>
                              </a:cubicBezTo>
                              <a:cubicBezTo>
                                <a:pt x="10404" y="1315"/>
                                <a:pt x="9424" y="1763"/>
                                <a:pt x="8492" y="2301"/>
                              </a:cubicBezTo>
                              <a:cubicBezTo>
                                <a:pt x="7561" y="2839"/>
                                <a:pt x="6683" y="3464"/>
                                <a:pt x="5870" y="4168"/>
                              </a:cubicBezTo>
                              <a:cubicBezTo>
                                <a:pt x="5057" y="4873"/>
                                <a:pt x="4313" y="5653"/>
                                <a:pt x="3649" y="6498"/>
                              </a:cubicBezTo>
                              <a:cubicBezTo>
                                <a:pt x="2984" y="7344"/>
                                <a:pt x="2401" y="8251"/>
                                <a:pt x="1908" y="9206"/>
                              </a:cubicBezTo>
                              <a:cubicBezTo>
                                <a:pt x="1415" y="10163"/>
                                <a:pt x="1015" y="11163"/>
                                <a:pt x="712" y="12195"/>
                              </a:cubicBezTo>
                              <a:cubicBezTo>
                                <a:pt x="409" y="13227"/>
                                <a:pt x="205" y="14286"/>
                                <a:pt x="102" y="15356"/>
                              </a:cubicBezTo>
                              <a:cubicBezTo>
                                <a:pt x="0" y="16427"/>
                                <a:pt x="0" y="17505"/>
                                <a:pt x="102" y="18575"/>
                              </a:cubicBezTo>
                              <a:cubicBezTo>
                                <a:pt x="205" y="19646"/>
                                <a:pt x="409" y="20705"/>
                                <a:pt x="712" y="21736"/>
                              </a:cubicBezTo>
                              <a:cubicBezTo>
                                <a:pt x="1015" y="22768"/>
                                <a:pt x="1415" y="23769"/>
                                <a:pt x="1908" y="24725"/>
                              </a:cubicBezTo>
                              <a:cubicBezTo>
                                <a:pt x="2401" y="25681"/>
                                <a:pt x="2984" y="26588"/>
                                <a:pt x="3649" y="27433"/>
                              </a:cubicBezTo>
                              <a:cubicBezTo>
                                <a:pt x="4313" y="28279"/>
                                <a:pt x="5057" y="29059"/>
                                <a:pt x="5870" y="29763"/>
                              </a:cubicBezTo>
                              <a:cubicBezTo>
                                <a:pt x="6683" y="30468"/>
                                <a:pt x="7561" y="31093"/>
                                <a:pt x="8492" y="31631"/>
                              </a:cubicBezTo>
                              <a:cubicBezTo>
                                <a:pt x="9424" y="32168"/>
                                <a:pt x="10404" y="32616"/>
                                <a:pt x="11421" y="32968"/>
                              </a:cubicBezTo>
                              <a:cubicBezTo>
                                <a:pt x="12437" y="33320"/>
                                <a:pt x="13485" y="33574"/>
                                <a:pt x="14549" y="33727"/>
                              </a:cubicBezTo>
                              <a:cubicBezTo>
                                <a:pt x="15614" y="33880"/>
                                <a:pt x="16691" y="33931"/>
                                <a:pt x="17765" y="33880"/>
                              </a:cubicBezTo>
                              <a:cubicBezTo>
                                <a:pt x="18839" y="33829"/>
                                <a:pt x="19906" y="33675"/>
                                <a:pt x="20951" y="33422"/>
                              </a:cubicBezTo>
                              <a:cubicBezTo>
                                <a:pt x="21996" y="33168"/>
                                <a:pt x="23015" y="32816"/>
                                <a:pt x="23994" y="32369"/>
                              </a:cubicBezTo>
                              <a:cubicBezTo>
                                <a:pt x="24972" y="31922"/>
                                <a:pt x="25905" y="31383"/>
                                <a:pt x="26781" y="30759"/>
                              </a:cubicBezTo>
                              <a:cubicBezTo>
                                <a:pt x="27658" y="30135"/>
                                <a:pt x="28472" y="29430"/>
                                <a:pt x="29214" y="28651"/>
                              </a:cubicBezTo>
                              <a:cubicBezTo>
                                <a:pt x="29957" y="27873"/>
                                <a:pt x="30623" y="27025"/>
                                <a:pt x="31204" y="26121"/>
                              </a:cubicBezTo>
                              <a:cubicBezTo>
                                <a:pt x="31786" y="25216"/>
                                <a:pt x="32280" y="24258"/>
                                <a:pt x="32680" y="23259"/>
                              </a:cubicBezTo>
                              <a:cubicBezTo>
                                <a:pt x="33079" y="22261"/>
                                <a:pt x="33383" y="21227"/>
                                <a:pt x="33586" y="20170"/>
                              </a:cubicBezTo>
                              <a:cubicBezTo>
                                <a:pt x="33790" y="19114"/>
                                <a:pt x="33892" y="18041"/>
                                <a:pt x="33892" y="16966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508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F80E0" id="Freeform 114" o:spid="_x0000_s1026" style="position:absolute;margin-left:79.45pt;margin-top:4.4pt;width:2.65pt;height:2.65pt;z-index: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3892,3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" path="m33892,16966v,-1076,-102,-2149,-306,-3205c33383,12705,33079,11671,32680,10672,32280,9674,31786,8716,31204,7811,30623,6906,29957,6059,29214,5280,28472,4502,27658,3796,26781,3172,25905,2548,24972,2010,23994,1563,23015,1116,21996,764,20951,510,19906,256,18839,103,17765,52,16691,,15614,52,14549,205,13485,358,12437,612,11421,964,10404,1315,9424,1763,8492,2301,7561,2839,6683,3464,5870,4168,5057,4873,4313,5653,3649,6498,2984,7344,2401,8251,1908,9206v-493,957,-893,1957,-1196,2989c409,13227,205,14286,102,15356,,16427,,17505,102,18575v103,1071,307,2130,610,3161c1015,22768,1415,23769,1908,24725v493,956,1076,1863,1741,2708c4313,28279,5057,29059,5870,29763v813,705,1691,1330,2622,1868c9424,32168,10404,32616,11421,32968v1016,352,2064,606,3128,759c15614,33880,16691,33931,17765,33880v1074,-51,2141,-205,3186,-458c21996,33168,23015,32816,23994,32369v978,-447,1911,-986,2787,-1610c27658,30135,28472,29430,29214,28651v743,-778,1409,-1626,1990,-2530c31786,25216,32280,24258,32680,23259v399,-998,703,-2032,906,-3089c33790,19114,33892,18041,33892,16966e" fillcolor="black" stroked="f" strokeweight=".4pt">
                <v:path arrowok="t"/>
                <w10:wrap anchorx="page" anchory="line"/>
              </v:shape>
            </w:pict>
          </mc:Fallback>
        </mc:AlternateConten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Ekskursinė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programa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.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563B06B5" w14:textId="77777777" w:rsidR="00997817" w:rsidRDefault="00997817">
      <w:pPr>
        <w:spacing w:after="39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17D2C77" w14:textId="77777777" w:rsidR="00997817" w:rsidRPr="00E03651" w:rsidRDefault="00000000">
      <w:pPr>
        <w:spacing w:line="186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b/>
          <w:bCs/>
          <w:color w:val="000000"/>
          <w:sz w:val="16"/>
          <w:szCs w:val="16"/>
          <w:lang w:val="lt-LT"/>
        </w:rPr>
        <w:t>Į kelionės kainą neįskaičiuota:</w:t>
      </w:r>
      <w:r w:rsidRPr="00E03651">
        <w:rPr>
          <w:rFonts w:ascii="Times New Roman" w:hAnsi="Times New Roman" w:cs="Times New Roman"/>
          <w:sz w:val="16"/>
          <w:szCs w:val="16"/>
          <w:lang w:val="lt-LT"/>
        </w:rPr>
        <w:t xml:space="preserve"> </w:t>
      </w:r>
    </w:p>
    <w:p w14:paraId="2A1F9B7C" w14:textId="77777777" w:rsidR="00997817" w:rsidRPr="00E03651" w:rsidRDefault="00000000">
      <w:pPr>
        <w:spacing w:before="40" w:line="186" w:lineRule="exact"/>
        <w:ind w:left="122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7F07A14" wp14:editId="3F88349F">
                <wp:simplePos x="0" y="0"/>
                <wp:positionH relativeFrom="page">
                  <wp:posOffset>1009195</wp:posOffset>
                </wp:positionH>
                <wp:positionV relativeFrom="line">
                  <wp:posOffset>72646</wp:posOffset>
                </wp:positionV>
                <wp:extent cx="33892" cy="33930"/>
                <wp:effectExtent l="0" t="0" r="0" b="0"/>
                <wp:wrapNone/>
                <wp:docPr id="115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2" cy="33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92" h="33930">
                              <a:moveTo>
                                <a:pt x="33892" y="16965"/>
                              </a:moveTo>
                              <a:cubicBezTo>
                                <a:pt x="33892" y="15889"/>
                                <a:pt x="33790" y="14816"/>
                                <a:pt x="33586" y="13760"/>
                              </a:cubicBezTo>
                              <a:cubicBezTo>
                                <a:pt x="33383" y="12704"/>
                                <a:pt x="33079" y="11670"/>
                                <a:pt x="32680" y="10671"/>
                              </a:cubicBezTo>
                              <a:cubicBezTo>
                                <a:pt x="32280" y="9673"/>
                                <a:pt x="31786" y="8715"/>
                                <a:pt x="31204" y="7810"/>
                              </a:cubicBezTo>
                              <a:cubicBezTo>
                                <a:pt x="30623" y="6905"/>
                                <a:pt x="29957" y="6058"/>
                                <a:pt x="29214" y="5279"/>
                              </a:cubicBezTo>
                              <a:cubicBezTo>
                                <a:pt x="28472" y="4501"/>
                                <a:pt x="27658" y="3795"/>
                                <a:pt x="26781" y="3171"/>
                              </a:cubicBezTo>
                              <a:cubicBezTo>
                                <a:pt x="25905" y="2547"/>
                                <a:pt x="24972" y="2008"/>
                                <a:pt x="23994" y="1562"/>
                              </a:cubicBezTo>
                              <a:cubicBezTo>
                                <a:pt x="23015" y="1115"/>
                                <a:pt x="21996" y="762"/>
                                <a:pt x="20951" y="509"/>
                              </a:cubicBezTo>
                              <a:cubicBezTo>
                                <a:pt x="19906" y="255"/>
                                <a:pt x="18839" y="102"/>
                                <a:pt x="17765" y="51"/>
                              </a:cubicBezTo>
                              <a:cubicBezTo>
                                <a:pt x="16691" y="0"/>
                                <a:pt x="15614" y="51"/>
                                <a:pt x="14549" y="204"/>
                              </a:cubicBezTo>
                              <a:cubicBezTo>
                                <a:pt x="13485" y="357"/>
                                <a:pt x="12437" y="611"/>
                                <a:pt x="11421" y="963"/>
                              </a:cubicBezTo>
                              <a:cubicBezTo>
                                <a:pt x="10404" y="1315"/>
                                <a:pt x="9424" y="1762"/>
                                <a:pt x="8492" y="2300"/>
                              </a:cubicBezTo>
                              <a:cubicBezTo>
                                <a:pt x="7561" y="2838"/>
                                <a:pt x="6683" y="3463"/>
                                <a:pt x="5870" y="4168"/>
                              </a:cubicBezTo>
                              <a:cubicBezTo>
                                <a:pt x="5057" y="4872"/>
                                <a:pt x="4313" y="5652"/>
                                <a:pt x="3649" y="6497"/>
                              </a:cubicBezTo>
                              <a:cubicBezTo>
                                <a:pt x="2984" y="7343"/>
                                <a:pt x="2401" y="8249"/>
                                <a:pt x="1908" y="9206"/>
                              </a:cubicBezTo>
                              <a:cubicBezTo>
                                <a:pt x="1415" y="10161"/>
                                <a:pt x="1015" y="11162"/>
                                <a:pt x="712" y="12194"/>
                              </a:cubicBezTo>
                              <a:cubicBezTo>
                                <a:pt x="409" y="13226"/>
                                <a:pt x="205" y="14285"/>
                                <a:pt x="102" y="15355"/>
                              </a:cubicBezTo>
                              <a:cubicBezTo>
                                <a:pt x="0" y="16426"/>
                                <a:pt x="0" y="17504"/>
                                <a:pt x="102" y="18574"/>
                              </a:cubicBezTo>
                              <a:cubicBezTo>
                                <a:pt x="205" y="19645"/>
                                <a:pt x="409" y="20704"/>
                                <a:pt x="712" y="21735"/>
                              </a:cubicBezTo>
                              <a:cubicBezTo>
                                <a:pt x="1015" y="22768"/>
                                <a:pt x="1415" y="23768"/>
                                <a:pt x="1908" y="24724"/>
                              </a:cubicBezTo>
                              <a:cubicBezTo>
                                <a:pt x="2401" y="25680"/>
                                <a:pt x="2984" y="26587"/>
                                <a:pt x="3649" y="27432"/>
                              </a:cubicBezTo>
                              <a:cubicBezTo>
                                <a:pt x="4313" y="28278"/>
                                <a:pt x="5057" y="29058"/>
                                <a:pt x="5870" y="29762"/>
                              </a:cubicBezTo>
                              <a:cubicBezTo>
                                <a:pt x="6683" y="30466"/>
                                <a:pt x="7561" y="31092"/>
                                <a:pt x="8492" y="31629"/>
                              </a:cubicBezTo>
                              <a:cubicBezTo>
                                <a:pt x="9424" y="32167"/>
                                <a:pt x="10404" y="32615"/>
                                <a:pt x="11421" y="32967"/>
                              </a:cubicBezTo>
                              <a:cubicBezTo>
                                <a:pt x="12437" y="33318"/>
                                <a:pt x="13485" y="33573"/>
                                <a:pt x="14549" y="33726"/>
                              </a:cubicBezTo>
                              <a:cubicBezTo>
                                <a:pt x="15614" y="33879"/>
                                <a:pt x="16691" y="33930"/>
                                <a:pt x="17765" y="33879"/>
                              </a:cubicBezTo>
                              <a:cubicBezTo>
                                <a:pt x="18839" y="33828"/>
                                <a:pt x="19906" y="33674"/>
                                <a:pt x="20951" y="33421"/>
                              </a:cubicBezTo>
                              <a:cubicBezTo>
                                <a:pt x="21996" y="33167"/>
                                <a:pt x="23015" y="32815"/>
                                <a:pt x="23994" y="32368"/>
                              </a:cubicBezTo>
                              <a:cubicBezTo>
                                <a:pt x="24972" y="31921"/>
                                <a:pt x="25905" y="31382"/>
                                <a:pt x="26781" y="30758"/>
                              </a:cubicBezTo>
                              <a:cubicBezTo>
                                <a:pt x="27658" y="30135"/>
                                <a:pt x="28472" y="29428"/>
                                <a:pt x="29214" y="28650"/>
                              </a:cubicBezTo>
                              <a:cubicBezTo>
                                <a:pt x="29957" y="27872"/>
                                <a:pt x="30623" y="27024"/>
                                <a:pt x="31204" y="26120"/>
                              </a:cubicBezTo>
                              <a:cubicBezTo>
                                <a:pt x="31786" y="25215"/>
                                <a:pt x="32280" y="24257"/>
                                <a:pt x="32680" y="23258"/>
                              </a:cubicBezTo>
                              <a:cubicBezTo>
                                <a:pt x="33079" y="22260"/>
                                <a:pt x="33383" y="21225"/>
                                <a:pt x="33586" y="20170"/>
                              </a:cubicBezTo>
                              <a:cubicBezTo>
                                <a:pt x="33790" y="19113"/>
                                <a:pt x="33892" y="18040"/>
                                <a:pt x="33892" y="16965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508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8E1C7" id="Freeform 115" o:spid="_x0000_s1026" style="position:absolute;margin-left:79.45pt;margin-top:5.7pt;width:2.65pt;height:2.65pt;z-index: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3892,3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" path="m33892,16965v,-1076,-102,-2149,-306,-3205c33383,12704,33079,11670,32680,10671,32280,9673,31786,8715,31204,7810,30623,6905,29957,6058,29214,5279,28472,4501,27658,3795,26781,3171,25905,2547,24972,2008,23994,1562,23015,1115,21996,762,20951,509,19906,255,18839,102,17765,51,16691,,15614,51,14549,204,13485,357,12437,611,11421,963,10404,1315,9424,1762,8492,2300,7561,2838,6683,3463,5870,4168,5057,4872,4313,5652,3649,6497,2984,7343,2401,8249,1908,9206v-493,955,-893,1956,-1196,2988c409,13226,205,14285,102,15355,,16426,,17504,102,18574v103,1071,307,2130,610,3161c1015,22768,1415,23768,1908,24724v493,956,1076,1863,1741,2708c4313,28278,5057,29058,5870,29762v813,704,1691,1330,2622,1867c9424,32167,10404,32615,11421,32967v1016,351,2064,606,3128,759c15614,33879,16691,33930,17765,33879v1074,-51,2141,-205,3186,-458c21996,33167,23015,32815,23994,32368v978,-447,1911,-986,2787,-1610c27658,30135,28472,29428,29214,28650v743,-778,1409,-1626,1990,-2530c31786,25215,32280,24257,32680,23258v399,-998,703,-2033,906,-3088c33790,19113,33892,18040,33892,16965e" fillcolor="black" stroked="f" strokeweight=".4pt">
                <v:path arrowok="t"/>
                <w10:wrap anchorx="page" anchory="line"/>
              </v:shape>
            </w:pict>
          </mc:Fallback>
        </mc:AlternateContent>
      </w:r>
      <w:r w:rsidRPr="00E03651">
        <w:rPr>
          <w:rFonts w:ascii="Arial" w:hAnsi="Arial" w:cs="Arial"/>
          <w:color w:val="000000"/>
          <w:sz w:val="16"/>
          <w:szCs w:val="16"/>
          <w:lang w:val="lt-LT"/>
        </w:rPr>
        <w:t>(*) pažymėti mokami objektai į kelionės kainą neįskaičiuoti;</w:t>
      </w:r>
      <w:r w:rsidRPr="00E03651">
        <w:rPr>
          <w:rFonts w:ascii="Times New Roman" w:hAnsi="Times New Roman" w:cs="Times New Roman"/>
          <w:sz w:val="16"/>
          <w:szCs w:val="16"/>
          <w:lang w:val="lt-LT"/>
        </w:rPr>
        <w:t xml:space="preserve"> </w:t>
      </w:r>
    </w:p>
    <w:p w14:paraId="199CBE1D" w14:textId="77777777" w:rsidR="00997817" w:rsidRPr="00E03651" w:rsidRDefault="00000000">
      <w:pPr>
        <w:spacing w:line="186" w:lineRule="exact"/>
        <w:ind w:left="1143" w:right="3304"/>
        <w:jc w:val="right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7578C0E" wp14:editId="24A4DC30">
                <wp:simplePos x="0" y="0"/>
                <wp:positionH relativeFrom="page">
                  <wp:posOffset>1009195</wp:posOffset>
                </wp:positionH>
                <wp:positionV relativeFrom="line">
                  <wp:posOffset>47246</wp:posOffset>
                </wp:positionV>
                <wp:extent cx="33892" cy="33930"/>
                <wp:effectExtent l="0" t="0" r="0" b="0"/>
                <wp:wrapNone/>
                <wp:docPr id="116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92" cy="33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92" h="33930">
                              <a:moveTo>
                                <a:pt x="33892" y="16965"/>
                              </a:moveTo>
                              <a:cubicBezTo>
                                <a:pt x="33892" y="15889"/>
                                <a:pt x="33790" y="14816"/>
                                <a:pt x="33586" y="13760"/>
                              </a:cubicBezTo>
                              <a:cubicBezTo>
                                <a:pt x="33383" y="12704"/>
                                <a:pt x="33079" y="11670"/>
                                <a:pt x="32680" y="10671"/>
                              </a:cubicBezTo>
                              <a:cubicBezTo>
                                <a:pt x="32280" y="9673"/>
                                <a:pt x="31786" y="8715"/>
                                <a:pt x="31204" y="7810"/>
                              </a:cubicBezTo>
                              <a:cubicBezTo>
                                <a:pt x="30623" y="6905"/>
                                <a:pt x="29957" y="6058"/>
                                <a:pt x="29214" y="5279"/>
                              </a:cubicBezTo>
                              <a:cubicBezTo>
                                <a:pt x="28472" y="4501"/>
                                <a:pt x="27658" y="3795"/>
                                <a:pt x="26781" y="3171"/>
                              </a:cubicBezTo>
                              <a:cubicBezTo>
                                <a:pt x="25905" y="2547"/>
                                <a:pt x="24972" y="2008"/>
                                <a:pt x="23994" y="1562"/>
                              </a:cubicBezTo>
                              <a:cubicBezTo>
                                <a:pt x="23015" y="1115"/>
                                <a:pt x="21996" y="762"/>
                                <a:pt x="20951" y="509"/>
                              </a:cubicBezTo>
                              <a:cubicBezTo>
                                <a:pt x="19906" y="255"/>
                                <a:pt x="18839" y="102"/>
                                <a:pt x="17765" y="51"/>
                              </a:cubicBezTo>
                              <a:cubicBezTo>
                                <a:pt x="16691" y="0"/>
                                <a:pt x="15614" y="51"/>
                                <a:pt x="14549" y="204"/>
                              </a:cubicBezTo>
                              <a:cubicBezTo>
                                <a:pt x="13485" y="357"/>
                                <a:pt x="12437" y="611"/>
                                <a:pt x="11421" y="963"/>
                              </a:cubicBezTo>
                              <a:cubicBezTo>
                                <a:pt x="10404" y="1315"/>
                                <a:pt x="9424" y="1762"/>
                                <a:pt x="8492" y="2300"/>
                              </a:cubicBezTo>
                              <a:cubicBezTo>
                                <a:pt x="7561" y="2838"/>
                                <a:pt x="6683" y="3463"/>
                                <a:pt x="5870" y="4168"/>
                              </a:cubicBezTo>
                              <a:cubicBezTo>
                                <a:pt x="5057" y="4872"/>
                                <a:pt x="4313" y="5652"/>
                                <a:pt x="3649" y="6497"/>
                              </a:cubicBezTo>
                              <a:cubicBezTo>
                                <a:pt x="2984" y="7343"/>
                                <a:pt x="2401" y="8249"/>
                                <a:pt x="1908" y="9206"/>
                              </a:cubicBezTo>
                              <a:cubicBezTo>
                                <a:pt x="1415" y="10161"/>
                                <a:pt x="1015" y="11162"/>
                                <a:pt x="712" y="12194"/>
                              </a:cubicBezTo>
                              <a:cubicBezTo>
                                <a:pt x="409" y="13226"/>
                                <a:pt x="205" y="14285"/>
                                <a:pt x="102" y="15355"/>
                              </a:cubicBezTo>
                              <a:cubicBezTo>
                                <a:pt x="0" y="16426"/>
                                <a:pt x="0" y="17504"/>
                                <a:pt x="102" y="18574"/>
                              </a:cubicBezTo>
                              <a:cubicBezTo>
                                <a:pt x="205" y="19645"/>
                                <a:pt x="409" y="20704"/>
                                <a:pt x="712" y="21735"/>
                              </a:cubicBezTo>
                              <a:cubicBezTo>
                                <a:pt x="1015" y="22768"/>
                                <a:pt x="1415" y="23768"/>
                                <a:pt x="1908" y="24724"/>
                              </a:cubicBezTo>
                              <a:cubicBezTo>
                                <a:pt x="2401" y="25680"/>
                                <a:pt x="2984" y="26587"/>
                                <a:pt x="3649" y="27432"/>
                              </a:cubicBezTo>
                              <a:cubicBezTo>
                                <a:pt x="4313" y="28278"/>
                                <a:pt x="5057" y="29058"/>
                                <a:pt x="5870" y="29762"/>
                              </a:cubicBezTo>
                              <a:cubicBezTo>
                                <a:pt x="6683" y="30466"/>
                                <a:pt x="7561" y="31092"/>
                                <a:pt x="8492" y="31629"/>
                              </a:cubicBezTo>
                              <a:cubicBezTo>
                                <a:pt x="9424" y="32167"/>
                                <a:pt x="10404" y="32615"/>
                                <a:pt x="11421" y="32967"/>
                              </a:cubicBezTo>
                              <a:cubicBezTo>
                                <a:pt x="12437" y="33318"/>
                                <a:pt x="13485" y="33573"/>
                                <a:pt x="14549" y="33726"/>
                              </a:cubicBezTo>
                              <a:cubicBezTo>
                                <a:pt x="15614" y="33879"/>
                                <a:pt x="16691" y="33930"/>
                                <a:pt x="17765" y="33879"/>
                              </a:cubicBezTo>
                              <a:cubicBezTo>
                                <a:pt x="18839" y="33828"/>
                                <a:pt x="19906" y="33674"/>
                                <a:pt x="20951" y="33421"/>
                              </a:cubicBezTo>
                              <a:cubicBezTo>
                                <a:pt x="21996" y="33167"/>
                                <a:pt x="23015" y="32815"/>
                                <a:pt x="23994" y="32368"/>
                              </a:cubicBezTo>
                              <a:cubicBezTo>
                                <a:pt x="24972" y="31921"/>
                                <a:pt x="25905" y="31382"/>
                                <a:pt x="26781" y="30758"/>
                              </a:cubicBezTo>
                              <a:cubicBezTo>
                                <a:pt x="27658" y="30135"/>
                                <a:pt x="28472" y="29428"/>
                                <a:pt x="29214" y="28650"/>
                              </a:cubicBezTo>
                              <a:cubicBezTo>
                                <a:pt x="29957" y="27872"/>
                                <a:pt x="30623" y="27024"/>
                                <a:pt x="31204" y="26120"/>
                              </a:cubicBezTo>
                              <a:cubicBezTo>
                                <a:pt x="31786" y="25215"/>
                                <a:pt x="32280" y="24257"/>
                                <a:pt x="32680" y="23258"/>
                              </a:cubicBezTo>
                              <a:cubicBezTo>
                                <a:pt x="33079" y="22260"/>
                                <a:pt x="33383" y="21225"/>
                                <a:pt x="33586" y="20170"/>
                              </a:cubicBezTo>
                              <a:cubicBezTo>
                                <a:pt x="33790" y="19113"/>
                                <a:pt x="33892" y="18040"/>
                                <a:pt x="33892" y="16965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508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2FBE1" id="Freeform 116" o:spid="_x0000_s1026" style="position:absolute;margin-left:79.45pt;margin-top:3.7pt;width:2.65pt;height:2.65pt;z-index: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3892,3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" path="m33892,16965v,-1076,-102,-2149,-306,-3205c33383,12704,33079,11670,32680,10671,32280,9673,31786,8715,31204,7810,30623,6905,29957,6058,29214,5279,28472,4501,27658,3795,26781,3171,25905,2547,24972,2008,23994,1562,23015,1115,21996,762,20951,509,19906,255,18839,102,17765,51,16691,,15614,51,14549,204,13485,357,12437,611,11421,963,10404,1315,9424,1762,8492,2300,7561,2838,6683,3463,5870,4168,5057,4872,4313,5652,3649,6497,2984,7343,2401,8249,1908,9206v-493,955,-893,1956,-1196,2988c409,13226,205,14285,102,15355,,16426,,17504,102,18574v103,1071,307,2130,610,3161c1015,22768,1415,23768,1908,24724v493,956,1076,1863,1741,2708c4313,28278,5057,29058,5870,29762v813,704,1691,1330,2622,1867c9424,32167,10404,32615,11421,32967v1016,351,2064,606,3128,759c15614,33879,16691,33930,17765,33879v1074,-51,2141,-205,3186,-458c21996,33167,23015,32815,23994,32368v978,-447,1911,-986,2787,-1610c27658,30135,28472,29428,29214,28650v743,-778,1409,-1626,1990,-2530c31786,25215,32280,24257,32680,23258v399,-998,703,-2033,906,-3088c33790,19113,33892,18040,33892,16965e" fillcolor="black" stroked="f" strokeweight=".4pt">
                <v:path arrowok="t"/>
                <w10:wrap anchorx="page" anchory="line"/>
              </v:shape>
            </w:pict>
          </mc:Fallback>
        </mc:AlternateContent>
      </w:r>
      <w:r w:rsidRPr="00E03651">
        <w:rPr>
          <w:rFonts w:ascii="Arial" w:hAnsi="Arial" w:cs="Arial"/>
          <w:color w:val="000000"/>
          <w:sz w:val="16"/>
          <w:szCs w:val="16"/>
          <w:lang w:val="lt-LT"/>
        </w:rPr>
        <w:t>Ledo skulptūrų festivalio lankymas: ~7 €/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lt-LT"/>
        </w:rPr>
        <w:t>asm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lt-LT"/>
        </w:rPr>
        <w:t>., vaikams iki 7 metų - nemokamai.</w:t>
      </w:r>
      <w:r w:rsidRPr="00E03651">
        <w:rPr>
          <w:rFonts w:ascii="Times New Roman" w:hAnsi="Times New Roman" w:cs="Times New Roman"/>
          <w:sz w:val="16"/>
          <w:szCs w:val="16"/>
          <w:lang w:val="lt-LT"/>
        </w:rPr>
        <w:t xml:space="preserve"> </w:t>
      </w:r>
    </w:p>
    <w:p w14:paraId="2D361EC0" w14:textId="77777777" w:rsidR="00997817" w:rsidRDefault="00997817">
      <w:pPr>
        <w:spacing w:after="39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04678C8" w14:textId="77777777" w:rsidR="00997817" w:rsidRDefault="00000000">
      <w:pPr>
        <w:spacing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kaina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A9439A4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413"/>
        <w:gridCol w:w="2485"/>
        <w:gridCol w:w="1035"/>
        <w:gridCol w:w="3109"/>
        <w:gridCol w:w="1035"/>
        <w:gridCol w:w="1035"/>
        <w:gridCol w:w="1242"/>
      </w:tblGrid>
      <w:tr w:rsidR="00997817" w14:paraId="55D6E7CC" w14:textId="77777777">
        <w:trPr>
          <w:trHeight w:hRule="exact" w:val="444"/>
        </w:trPr>
        <w:tc>
          <w:tcPr>
            <w:tcW w:w="414" w:type="dxa"/>
          </w:tcPr>
          <w:p w14:paraId="23743022" w14:textId="77777777" w:rsidR="00997817" w:rsidRDefault="0099781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2489" w:type="dxa"/>
          </w:tcPr>
          <w:p w14:paraId="3B673D07" w14:textId="77777777" w:rsidR="00997817" w:rsidRDefault="00000000">
            <w:pPr>
              <w:spacing w:before="38" w:line="186" w:lineRule="exact"/>
              <w:ind w:left="408" w:right="-18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Vardas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pavardė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7" w:type="dxa"/>
          </w:tcPr>
          <w:p w14:paraId="029D039F" w14:textId="77777777" w:rsidR="00997817" w:rsidRDefault="00000000">
            <w:pPr>
              <w:spacing w:before="38" w:line="186" w:lineRule="exact"/>
              <w:ind w:left="38" w:right="132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Kelionės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CA0A893" w14:textId="77777777" w:rsidR="00997817" w:rsidRDefault="00000000">
            <w:pPr>
              <w:spacing w:after="39" w:line="186" w:lineRule="exact"/>
              <w:ind w:left="177" w:right="270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kaina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1A7009FD" w14:textId="77777777" w:rsidR="00997817" w:rsidRDefault="00000000">
            <w:pPr>
              <w:spacing w:before="38" w:line="186" w:lineRule="exact"/>
              <w:ind w:left="514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Pasirinktos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priemokos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7" w:type="dxa"/>
          </w:tcPr>
          <w:p w14:paraId="573BFFAF" w14:textId="77777777" w:rsidR="00997817" w:rsidRDefault="00000000">
            <w:pPr>
              <w:spacing w:before="38" w:line="186" w:lineRule="exact"/>
              <w:ind w:left="75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Priemokų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3CCAF12" w14:textId="77777777" w:rsidR="00997817" w:rsidRDefault="00000000">
            <w:pPr>
              <w:spacing w:after="39" w:line="186" w:lineRule="exact"/>
              <w:ind w:left="181" w:right="274"/>
              <w:jc w:val="right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suma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7" w:type="dxa"/>
          </w:tcPr>
          <w:p w14:paraId="4E651EDA" w14:textId="77777777" w:rsidR="00997817" w:rsidRDefault="00000000">
            <w:pPr>
              <w:spacing w:before="38" w:after="239"/>
              <w:ind w:left="83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Nuolaida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4" w:type="dxa"/>
          </w:tcPr>
          <w:p w14:paraId="185D7ED1" w14:textId="77777777" w:rsidR="00997817" w:rsidRDefault="00000000">
            <w:pPr>
              <w:spacing w:before="38" w:after="239"/>
              <w:ind w:left="41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Viso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997817" w14:paraId="6716CD94" w14:textId="77777777">
        <w:trPr>
          <w:trHeight w:hRule="exact" w:val="243"/>
        </w:trPr>
        <w:tc>
          <w:tcPr>
            <w:tcW w:w="414" w:type="dxa"/>
          </w:tcPr>
          <w:p w14:paraId="30876F14" w14:textId="77777777" w:rsidR="00997817" w:rsidRDefault="00000000">
            <w:pPr>
              <w:spacing w:before="15"/>
              <w:ind w:left="17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89" w:type="dxa"/>
          </w:tcPr>
          <w:p w14:paraId="56BD104E" w14:textId="77777777" w:rsidR="00997817" w:rsidRDefault="00000000">
            <w:pPr>
              <w:spacing w:before="15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Arūnas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Juška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7" w:type="dxa"/>
          </w:tcPr>
          <w:p w14:paraId="2E276976" w14:textId="77777777" w:rsidR="00997817" w:rsidRDefault="00000000">
            <w:pPr>
              <w:spacing w:before="15"/>
              <w:ind w:left="36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3905A7A3" w14:textId="77777777" w:rsidR="00997817" w:rsidRDefault="0099781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1037" w:type="dxa"/>
          </w:tcPr>
          <w:p w14:paraId="28FCF4E7" w14:textId="77777777" w:rsidR="00997817" w:rsidRDefault="00000000">
            <w:pPr>
              <w:spacing w:before="15"/>
              <w:ind w:left="46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7" w:type="dxa"/>
          </w:tcPr>
          <w:p w14:paraId="0B4C0FD9" w14:textId="77777777" w:rsidR="00997817" w:rsidRDefault="00000000">
            <w:pPr>
              <w:spacing w:before="15"/>
              <w:ind w:left="40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4" w:type="dxa"/>
          </w:tcPr>
          <w:p w14:paraId="0008A7B7" w14:textId="77777777" w:rsidR="00997817" w:rsidRDefault="00000000">
            <w:pPr>
              <w:spacing w:before="15"/>
              <w:ind w:left="57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997817" w14:paraId="1F0CAD5C" w14:textId="77777777">
        <w:trPr>
          <w:trHeight w:hRule="exact" w:val="243"/>
        </w:trPr>
        <w:tc>
          <w:tcPr>
            <w:tcW w:w="414" w:type="dxa"/>
          </w:tcPr>
          <w:p w14:paraId="70D98626" w14:textId="77777777" w:rsidR="00997817" w:rsidRDefault="00000000">
            <w:pPr>
              <w:spacing w:before="15"/>
              <w:ind w:left="17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89" w:type="dxa"/>
          </w:tcPr>
          <w:p w14:paraId="63FC500C" w14:textId="77777777" w:rsidR="00997817" w:rsidRDefault="00000000">
            <w:pPr>
              <w:spacing w:before="15"/>
              <w:ind w:left="3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Asta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Juškienė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7" w:type="dxa"/>
          </w:tcPr>
          <w:p w14:paraId="6197BA18" w14:textId="77777777" w:rsidR="00997817" w:rsidRDefault="00000000">
            <w:pPr>
              <w:spacing w:before="15"/>
              <w:ind w:left="36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12" w:type="dxa"/>
          </w:tcPr>
          <w:p w14:paraId="14CB0D7A" w14:textId="77777777" w:rsidR="00997817" w:rsidRDefault="0099781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1037" w:type="dxa"/>
          </w:tcPr>
          <w:p w14:paraId="4CD0C43B" w14:textId="77777777" w:rsidR="00997817" w:rsidRDefault="00000000">
            <w:pPr>
              <w:spacing w:before="15"/>
              <w:ind w:left="46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37" w:type="dxa"/>
          </w:tcPr>
          <w:p w14:paraId="0004ED25" w14:textId="77777777" w:rsidR="00997817" w:rsidRDefault="00000000">
            <w:pPr>
              <w:spacing w:before="15"/>
              <w:ind w:left="40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4" w:type="dxa"/>
          </w:tcPr>
          <w:p w14:paraId="580A5285" w14:textId="77777777" w:rsidR="00997817" w:rsidRDefault="00000000">
            <w:pPr>
              <w:spacing w:before="15"/>
              <w:ind w:left="571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997817" w14:paraId="699D11CF" w14:textId="77777777">
        <w:trPr>
          <w:trHeight w:hRule="exact" w:val="643"/>
        </w:trPr>
        <w:tc>
          <w:tcPr>
            <w:tcW w:w="7054" w:type="dxa"/>
            <w:gridSpan w:val="4"/>
          </w:tcPr>
          <w:p w14:paraId="4463591F" w14:textId="77777777" w:rsidR="00997817" w:rsidRDefault="00997817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2074" w:type="dxa"/>
            <w:gridSpan w:val="2"/>
          </w:tcPr>
          <w:p w14:paraId="325EC4AB" w14:textId="77777777" w:rsidR="00997817" w:rsidRDefault="00000000">
            <w:pPr>
              <w:spacing w:before="238" w:after="239"/>
              <w:ind w:left="538"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Užsakymo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suma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244" w:type="dxa"/>
          </w:tcPr>
          <w:p w14:paraId="78AB95C1" w14:textId="77777777" w:rsidR="00997817" w:rsidRDefault="00000000">
            <w:pPr>
              <w:spacing w:before="238" w:after="239"/>
              <w:ind w:left="50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98,00 €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49C1266A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1EB7FC9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291FC3E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5868F2C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62F4AC0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F537155" w14:textId="77777777" w:rsidR="00997817" w:rsidRDefault="00000000">
      <w:pPr>
        <w:spacing w:before="109" w:line="186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Galutinai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sumokėti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iki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 2023-01-18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2F8B98" w14:textId="77777777" w:rsidR="00997817" w:rsidRDefault="00000000">
      <w:pPr>
        <w:spacing w:before="10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Atsiskaitymo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būdas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: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internetinė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bankininkystė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☑,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pavedimu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☐,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grynais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☐,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kuponais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☐.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E0B0528" w14:textId="77777777" w:rsidR="00997817" w:rsidRDefault="00000000">
      <w:pPr>
        <w:spacing w:before="10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Sutarties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sudarymo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vieta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: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sutartis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sudaryta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elektroniniu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būdu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, ji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galioja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be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užsakovo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parašo</w:t>
      </w:r>
      <w:proofErr w:type="spellEnd"/>
      <w:r>
        <w:rPr>
          <w:rFonts w:ascii="Arial" w:hAnsi="Arial" w:cs="Arial"/>
          <w:color w:val="000000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7D1BF8D" w14:textId="77777777" w:rsidR="00997817" w:rsidRDefault="00000000">
      <w:pPr>
        <w:spacing w:before="89" w:line="200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Kita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informacija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.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Riboto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judumo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asmenims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ši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nėra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pritaikyta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vadovo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paslaugos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autobusu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teikiamos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lietuvių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k.,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lankomuose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objektuose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vadovas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ekskursijų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neveda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. Į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kainą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įskaičiuotos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paslaugos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yra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grupinės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(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suteikiamos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turistui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kaip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grupės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nariui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jeigu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sutartyje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nenurodyta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kitaip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. 700LT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kelionių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organizatoriaus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kontaktiniai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telefonai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ekstra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atveju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kelionės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metu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0000"/>
          <w:sz w:val="16"/>
          <w:szCs w:val="16"/>
        </w:rPr>
        <w:t>+370 640 14679</w:t>
      </w:r>
      <w:r>
        <w:rPr>
          <w:rFonts w:ascii="Arial" w:hAnsi="Arial" w:cs="Arial"/>
          <w:color w:val="000000"/>
          <w:sz w:val="16"/>
          <w:szCs w:val="16"/>
        </w:rPr>
        <w:t xml:space="preserve"> el.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pašto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adresas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hyperlink r:id="rId7" w:history="1">
        <w:r w:rsidR="00997817">
          <w:rPr>
            <w:rFonts w:ascii="Arial" w:hAnsi="Arial" w:cs="Arial"/>
            <w:color w:val="FF0000"/>
            <w:sz w:val="16"/>
            <w:szCs w:val="16"/>
          </w:rPr>
          <w:t>info@700.lt</w:t>
        </w:r>
      </w:hyperlink>
      <w:r>
        <w:rPr>
          <w:rFonts w:ascii="Arial" w:hAnsi="Arial" w:cs="Arial"/>
          <w:color w:val="000000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4AE4CE7" w14:textId="77777777" w:rsidR="00997817" w:rsidRDefault="00000000">
      <w:pPr>
        <w:spacing w:before="100" w:line="186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Specialūs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Turisto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pageidavimai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dėl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kurių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susitarė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abi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šalys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vykdoma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esant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galimybei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>):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nėra</w:t>
      </w:r>
      <w:proofErr w:type="spellEnd"/>
      <w:r>
        <w:rPr>
          <w:rFonts w:ascii="Arial" w:hAnsi="Arial" w:cs="Arial"/>
          <w:color w:val="000000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DC91B1A" w14:textId="77777777" w:rsidR="00997817" w:rsidRDefault="00997817">
      <w:pPr>
        <w:spacing w:after="32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7217E79" w14:textId="77777777" w:rsidR="00997817" w:rsidRPr="00E03651" w:rsidRDefault="00000000">
      <w:pPr>
        <w:tabs>
          <w:tab w:val="left" w:pos="7163"/>
        </w:tabs>
        <w:spacing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997817" w:rsidRPr="00E03651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39FF4E1" wp14:editId="0A82349B">
                <wp:simplePos x="0" y="0"/>
                <wp:positionH relativeFrom="page">
                  <wp:posOffset>719999</wp:posOffset>
                </wp:positionH>
                <wp:positionV relativeFrom="line">
                  <wp:posOffset>1982</wp:posOffset>
                </wp:positionV>
                <wp:extent cx="6588006" cy="180"/>
                <wp:effectExtent l="0" t="0" r="0" b="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31592" id="Freeform 117" o:spid="_x0000_s1026" style="position:absolute;margin-left:56.7pt;margin-top:.15pt;width:518.75pt;height:0;z-index: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8" w:history="1">
        <w:r w:rsidR="00997817" w:rsidRPr="00E03651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="00997817" w:rsidRPr="00E03651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1 / 10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E03651">
        <w:rPr>
          <w:lang w:val="fi-FI"/>
        </w:rPr>
        <w:br w:type="page"/>
      </w:r>
    </w:p>
    <w:p w14:paraId="5AFDD37A" w14:textId="77777777" w:rsidR="00997817" w:rsidRPr="00E03651" w:rsidRDefault="0000000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>
        <w:rPr>
          <w:noProof/>
        </w:rPr>
        <w:drawing>
          <wp:anchor distT="0" distB="0" distL="114300" distR="114300" simplePos="0" relativeHeight="251642368" behindDoc="0" locked="0" layoutInCell="1" allowOverlap="1" wp14:anchorId="4028E21E" wp14:editId="7B77817F">
            <wp:simplePos x="0" y="0"/>
            <wp:positionH relativeFrom="page">
              <wp:posOffset>719999</wp:posOffset>
            </wp:positionH>
            <wp:positionV relativeFrom="line">
              <wp:posOffset>-122936</wp:posOffset>
            </wp:positionV>
            <wp:extent cx="1260000" cy="675965"/>
            <wp:effectExtent l="0" t="0" r="0" b="0"/>
            <wp:wrapNone/>
            <wp:docPr id="118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6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3651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E0365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56A6E256" w14:textId="77777777" w:rsidR="00997817" w:rsidRPr="00E03651" w:rsidRDefault="0000000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5B45D01D" w14:textId="77777777" w:rsidR="00997817" w:rsidRDefault="00997817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04DBE55" w14:textId="77777777" w:rsidR="00997817" w:rsidRPr="00E03651" w:rsidRDefault="00000000">
      <w:pPr>
        <w:spacing w:line="200" w:lineRule="exact"/>
        <w:ind w:left="613" w:right="110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AFD4DB" wp14:editId="1E85A8CE">
                <wp:simplePos x="0" y="0"/>
                <wp:positionH relativeFrom="page">
                  <wp:posOffset>719999</wp:posOffset>
                </wp:positionH>
                <wp:positionV relativeFrom="line">
                  <wp:posOffset>1572</wp:posOffset>
                </wp:positionV>
                <wp:extent cx="6588006" cy="180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71F96" id="Freeform 119" o:spid="_x0000_s1026" style="position:absolute;margin-left:56.7pt;margin-top:.1pt;width:518.75pt;height:0;z-index: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Patvirtinu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esu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informuotas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galimybę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sudaryti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medicininių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išlaidų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neįvykusios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rizikos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nelaimingų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atsitikimų</w:t>
      </w:r>
      <w:proofErr w:type="spellEnd"/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sutartis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taisyklėmis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susipažinau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Užsakovo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parašas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6"/>
          <w:szCs w:val="16"/>
          <w:lang w:val="fi-FI"/>
        </w:rPr>
        <w:t>...............................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618B7587" w14:textId="77777777" w:rsidR="00997817" w:rsidRPr="00E03651" w:rsidRDefault="00000000">
      <w:pPr>
        <w:spacing w:before="89" w:line="200" w:lineRule="exact"/>
        <w:ind w:left="613" w:right="11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Patvirtinu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susipažinau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įmonės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Privatumo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politika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kurioje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aptartas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asmens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duomenų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tvarkymas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apsauga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bei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mano</w:t>
      </w:r>
      <w:proofErr w:type="spellEnd"/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teisės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jų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įgyvendinimo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tvarka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Užsakovo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parašas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6"/>
          <w:szCs w:val="16"/>
          <w:lang w:val="fi-FI"/>
        </w:rPr>
        <w:t>...............................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3E28B427" w14:textId="77777777" w:rsidR="00997817" w:rsidRDefault="00997817">
      <w:pPr>
        <w:spacing w:after="4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A941C87" w14:textId="77777777" w:rsidR="00997817" w:rsidRPr="00E03651" w:rsidRDefault="00000000">
      <w:pPr>
        <w:spacing w:line="186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Agentūros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darbuotojas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Rytis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Pavolas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...............................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5F173125" w14:textId="77777777" w:rsidR="00997817" w:rsidRDefault="00997817">
      <w:pPr>
        <w:spacing w:after="4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7C54AEF" w14:textId="77777777" w:rsidR="00997817" w:rsidRPr="00E03651" w:rsidRDefault="00000000">
      <w:pPr>
        <w:spacing w:line="186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Užsakovas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Arūnas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Juška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...............................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06D87B49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9FE456F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ABA89B7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1421BE2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0345DE2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6"/>
        <w:gridCol w:w="3676"/>
        <w:gridCol w:w="3677"/>
      </w:tblGrid>
      <w:tr w:rsidR="00F849FD" w14:paraId="667D4262" w14:textId="77777777" w:rsidTr="00F849FD">
        <w:tc>
          <w:tcPr>
            <w:tcW w:w="3676" w:type="dxa"/>
          </w:tcPr>
          <w:p w14:paraId="43C6AC71" w14:textId="12926381" w:rsidR="00F849FD" w:rsidRDefault="00F849FD" w:rsidP="00A6249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{#users}</w:t>
            </w:r>
          </w:p>
        </w:tc>
        <w:tc>
          <w:tcPr>
            <w:tcW w:w="3676" w:type="dxa"/>
          </w:tcPr>
          <w:p w14:paraId="37D23DB3" w14:textId="77777777" w:rsidR="00F849FD" w:rsidRDefault="00F849FD" w:rsidP="00A6249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3677" w:type="dxa"/>
          </w:tcPr>
          <w:p w14:paraId="1795BCEB" w14:textId="77777777" w:rsidR="00F849FD" w:rsidRDefault="00F849FD" w:rsidP="00A6249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</w:tr>
      <w:tr w:rsidR="00F849FD" w14:paraId="10D4B2EF" w14:textId="77777777" w:rsidTr="00F849FD">
        <w:tc>
          <w:tcPr>
            <w:tcW w:w="3676" w:type="dxa"/>
          </w:tcPr>
          <w:p w14:paraId="69009054" w14:textId="7297D771" w:rsidR="00F849FD" w:rsidRDefault="00F849FD" w:rsidP="00A6249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{name}</w:t>
            </w:r>
          </w:p>
        </w:tc>
        <w:tc>
          <w:tcPr>
            <w:tcW w:w="3676" w:type="dxa"/>
          </w:tcPr>
          <w:p w14:paraId="55ADDEC6" w14:textId="420A4CDC" w:rsidR="00F849FD" w:rsidRDefault="00F849FD" w:rsidP="00A6249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{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age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}</w:t>
            </w:r>
          </w:p>
        </w:tc>
        <w:tc>
          <w:tcPr>
            <w:tcW w:w="3677" w:type="dxa"/>
          </w:tcPr>
          <w:p w14:paraId="0A48403A" w14:textId="58C4D580" w:rsidR="00F849FD" w:rsidRDefault="00F849FD" w:rsidP="00A6249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{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occupation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}</w:t>
            </w:r>
          </w:p>
        </w:tc>
      </w:tr>
      <w:tr w:rsidR="00F849FD" w14:paraId="24FEF4C5" w14:textId="77777777" w:rsidTr="00F849FD">
        <w:tc>
          <w:tcPr>
            <w:tcW w:w="3676" w:type="dxa"/>
          </w:tcPr>
          <w:p w14:paraId="0D60F145" w14:textId="0EC394EF" w:rsidR="00F849FD" w:rsidRDefault="00F849FD" w:rsidP="00A6249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{/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users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}</w:t>
            </w:r>
          </w:p>
        </w:tc>
        <w:tc>
          <w:tcPr>
            <w:tcW w:w="3676" w:type="dxa"/>
          </w:tcPr>
          <w:p w14:paraId="5B14A4BA" w14:textId="77777777" w:rsidR="00F849FD" w:rsidRDefault="00F849FD" w:rsidP="00A6249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3677" w:type="dxa"/>
          </w:tcPr>
          <w:p w14:paraId="42006A68" w14:textId="77777777" w:rsidR="00F849FD" w:rsidRDefault="00F849FD" w:rsidP="00A6249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</w:tr>
    </w:tbl>
    <w:p w14:paraId="793CB926" w14:textId="10B2FE5C" w:rsidR="000D4386" w:rsidRDefault="000D4386" w:rsidP="00A62490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2DEF0A8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DC305B8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DBF2F85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A8F03B1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B8D793D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D70EE22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06C4114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40974FC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9D99D6C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C7902B7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969EF17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005F935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0363468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A853E90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4BE10C6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A965C83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567EC9A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EEC8FB6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45202B2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93E4EBE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65F8E0A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AD8E642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E063689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F670754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E90E805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8220519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C2A5E88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0796811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C9A13F1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DFBCE20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01FB010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AB23B31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295976C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FDEF527" w14:textId="77777777" w:rsidR="00997817" w:rsidRDefault="00997817">
      <w:pPr>
        <w:spacing w:after="265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76FE117" w14:textId="77777777" w:rsidR="00997817" w:rsidRPr="00E03651" w:rsidRDefault="00000000">
      <w:pPr>
        <w:tabs>
          <w:tab w:val="left" w:pos="7163"/>
        </w:tabs>
        <w:spacing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997817" w:rsidRPr="00E03651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8A9B91C" wp14:editId="722F2B94">
                <wp:simplePos x="0" y="0"/>
                <wp:positionH relativeFrom="page">
                  <wp:posOffset>719999</wp:posOffset>
                </wp:positionH>
                <wp:positionV relativeFrom="line">
                  <wp:posOffset>1982</wp:posOffset>
                </wp:positionV>
                <wp:extent cx="6588006" cy="180"/>
                <wp:effectExtent l="0" t="0" r="0" b="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7CED7" id="Freeform 120" o:spid="_x0000_s1026" style="position:absolute;margin-left:56.7pt;margin-top:.15pt;width:518.75pt;height:0;z-index: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10" w:history="1">
        <w:r w:rsidR="00997817" w:rsidRPr="00E03651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="00997817" w:rsidRPr="00E03651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2 / 10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E03651">
        <w:rPr>
          <w:lang w:val="fi-FI"/>
        </w:rPr>
        <w:br w:type="page"/>
      </w:r>
    </w:p>
    <w:p w14:paraId="0A1AF604" w14:textId="77777777" w:rsidR="00997817" w:rsidRPr="00E03651" w:rsidRDefault="0000000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>
        <w:rPr>
          <w:noProof/>
        </w:rPr>
        <w:drawing>
          <wp:anchor distT="0" distB="0" distL="114300" distR="114300" simplePos="0" relativeHeight="251643392" behindDoc="0" locked="0" layoutInCell="1" allowOverlap="1" wp14:anchorId="16A7C6C0" wp14:editId="3D808280">
            <wp:simplePos x="0" y="0"/>
            <wp:positionH relativeFrom="page">
              <wp:posOffset>719999</wp:posOffset>
            </wp:positionH>
            <wp:positionV relativeFrom="line">
              <wp:posOffset>-122936</wp:posOffset>
            </wp:positionV>
            <wp:extent cx="1260000" cy="675965"/>
            <wp:effectExtent l="0" t="0" r="0" b="0"/>
            <wp:wrapNone/>
            <wp:docPr id="12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6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3651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E0365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475CB5F1" w14:textId="77777777" w:rsidR="00997817" w:rsidRPr="00E03651" w:rsidRDefault="0000000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4ABCCB1F" w14:textId="77777777" w:rsidR="00997817" w:rsidRDefault="00997817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7C945AB" w14:textId="77777777" w:rsidR="00997817" w:rsidRPr="00E03651" w:rsidRDefault="00000000">
      <w:pPr>
        <w:tabs>
          <w:tab w:val="left" w:pos="997"/>
          <w:tab w:val="left" w:pos="1452"/>
          <w:tab w:val="left" w:pos="2208"/>
          <w:tab w:val="left" w:pos="2882"/>
          <w:tab w:val="left" w:pos="3069"/>
          <w:tab w:val="left" w:pos="3587"/>
          <w:tab w:val="left" w:pos="4022"/>
          <w:tab w:val="left" w:pos="4692"/>
          <w:tab w:val="left" w:pos="5323"/>
          <w:tab w:val="left" w:pos="5993"/>
          <w:tab w:val="left" w:pos="6271"/>
          <w:tab w:val="left" w:pos="6946"/>
          <w:tab w:val="left" w:pos="8169"/>
          <w:tab w:val="left" w:pos="8740"/>
          <w:tab w:val="left" w:pos="9365"/>
          <w:tab w:val="left" w:pos="10144"/>
          <w:tab w:val="left" w:pos="10731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61B3EAC" wp14:editId="5E3FFB9D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336BF" id="Freeform 122" o:spid="_x0000_s1026" style="position:absolute;margin-left:56.7pt;margin-top:0;width:518.75pt;height:0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1.Sutarties šalys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1.1.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Šioje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Sutartyje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Turistas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–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fizinis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arba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juridinis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asmuo,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sudaręs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su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organizatoriumi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sutartį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(sutartį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pasirašęs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asmuo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ar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įmonė/įstaiga/organizacija) arba bet kuris fizinis(-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) asmuo(-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ys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), kurio(-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) vardu sutartį pasirašęs asmuo perka organizuotą turistinę kelionę ir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prisiima visas teises ir pareigas pagal sutartį (kiti naudos gavėjai), arba bet kuris fizinis arba juridinis asmuo, kuriam sutartį pasirašęs asmuo arba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bet kuris naudos gavėjas perleidžia savo teisę į kelionę.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F82900F" w14:textId="77777777" w:rsidR="00997817" w:rsidRPr="00E03651" w:rsidRDefault="00000000">
      <w:pPr>
        <w:tabs>
          <w:tab w:val="left" w:pos="969"/>
          <w:tab w:val="left" w:pos="1616"/>
          <w:tab w:val="left" w:pos="2455"/>
          <w:tab w:val="left" w:pos="3108"/>
          <w:tab w:val="left" w:pos="3644"/>
          <w:tab w:val="left" w:pos="4356"/>
          <w:tab w:val="left" w:pos="4515"/>
          <w:tab w:val="left" w:pos="5232"/>
          <w:tab w:val="left" w:pos="5391"/>
          <w:tab w:val="left" w:pos="6016"/>
          <w:tab w:val="left" w:pos="6744"/>
          <w:tab w:val="left" w:pos="7422"/>
          <w:tab w:val="left" w:pos="8213"/>
          <w:tab w:val="left" w:pos="9085"/>
          <w:tab w:val="left" w:pos="9270"/>
          <w:tab w:val="left" w:pos="10138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1.2. Kelionių organizatorius – UAB „700LT“.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1.3.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pardavimo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agentas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(toliau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sutartyje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–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Agentas)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–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turizmo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paslaugų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teikėjas,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priimantis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užsakymus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sutartiniais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pagrindais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tarpininkaujantis parduodant organizuotas turistines keliones ir/ar atskiras turizmo paslaugas vartotojams, teikiantis jiems su parduodamomis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turizmo paslaugomis susijusią informaciją.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1.4. </w:t>
      </w:r>
      <w:r w:rsidRPr="00E03651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Š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i Sutartis bei atskiri dokumentai, kuriuose nurodyti Kelionių organizatoriaus rekvizitai, kelionės sąlygos, Turisto(-ų) asmens duomenys arba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rekvizitai, kelionės kaina ir kitos sąlygos, yra neatsiejamos dalys.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1EDD483F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2. Sutarties šalių įsipareigojimai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2A296697" w14:textId="77777777" w:rsidR="00997817" w:rsidRPr="00E03651" w:rsidRDefault="00000000">
      <w:pPr>
        <w:tabs>
          <w:tab w:val="left" w:pos="1121"/>
          <w:tab w:val="left" w:pos="1686"/>
          <w:tab w:val="left" w:pos="2791"/>
          <w:tab w:val="left" w:pos="2981"/>
          <w:tab w:val="left" w:pos="3605"/>
          <w:tab w:val="left" w:pos="4481"/>
          <w:tab w:val="left" w:pos="4873"/>
          <w:tab w:val="left" w:pos="5728"/>
          <w:tab w:val="left" w:pos="6460"/>
          <w:tab w:val="left" w:pos="6649"/>
          <w:tab w:val="left" w:pos="7374"/>
          <w:tab w:val="left" w:pos="7761"/>
          <w:tab w:val="left" w:pos="8179"/>
          <w:tab w:val="left" w:pos="8369"/>
          <w:tab w:val="left" w:pos="8967"/>
          <w:tab w:val="left" w:pos="9274"/>
          <w:tab w:val="left" w:pos="9803"/>
          <w:tab w:val="left" w:pos="9917"/>
          <w:tab w:val="left" w:pos="10137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2.1. Kelionių organizatorius įsipareigoja: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2.1.1. Organizuoti Turistui(-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ams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) turistinę kelionę pagal programą, nurodytą kataloge ar kitoje kelionę aprašančioje medžiagoje, arba, jeigu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kataloge ar kitoje kelionę aprašančioje medžiagoje nurodytos kelionės programoje buvo padaryti pakeitimai iki šios Sutarties pasirašymo, pagal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pakeistą programą. Katalogas arba/ir kita kelionę aprašanti medžiaga ir pakeista programa yra neatskiriamas šios Sutarties priedas.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2.1.2. Kelionei autobusu nesurinkus minimalaus turistų skaičiaus, pranešti raštu apie kelionės anuliavimą likus ne mažiau kaip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20 dienų, jeigu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kelionės trukmė yra ilgesnė negu 6 dienos; 7 kalendorinėms dienoms iki kelionės pradžios, jeigu kelionės trukmė yra ne trumpesnė negu 2 dienos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ir ne ilgesnė negu 6 dienos; likus 48 valandoms, jeigu kelionės trukmė yra trumpesnė negu 2 dienos. Minimalus turistų skaičius kelionėje autobusu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yra 34 turistai. Jeigu prie užsakomos kelionės aprašymo sutarties prieduose nurodytas kitas minimalus turistų skaičius, galioja pastarasis.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2.1.3. Likus pakankamai laiko iki kelionės pradžios, pateikti Turistui tokia forma, kaip buvo sudaryta sutartis arba kita Turisto pasirinkta forma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būtinus bilietus, informaciją apie numatytą išvykimo laiką ir, kai taikytina, registracijos terminą ir numatytą laukimo tarpinėse stotelėse, transporto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jungčių ir atvykimo laiką. Kelionių organizatorius taip pat įsipareigoja suteikti informaciją apie transporto priemones, kuriomis vykstama, jų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charakteristikas ir kategoriją, apgyvendinimo tipą, objekto vietą, kategoriją ar patogumų lygį ir pagrindinius ypatumus bei klasę (pagal atitinkamas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priimančios valstybės taisykles), maitinimą. 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2.1.4. Tais atvejais, kai Kelionių organizatorius sutartimi įsipareigoja suteikti Turistui(-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ams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) apgyvendinimo paslaugas, atitinkančias konkrečią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kategoriją pagal priimančiosios šalies taisykles, nenurodant konkretaus apgyvendinimo paslaugų teikėjo, Kelionių organizatorius iki sutarties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pasirašymo privalo informuoti Turistą(-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) apie apgyvendinimo tipą, kategoriją bei maitinimą. Kelionių organizatorius taip pat privalo suteikti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Turistui(-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ams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)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neklaidinančią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išsamią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informaciją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apie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patogumų,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paslaugų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pramogų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lygį,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kiekį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kokybę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bei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galimus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jų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skirtumus,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priklausančius nuo konkretaus apgyvendinimo paslaugų teikėjo. Daugiau informacijos pateikiame sutarties priede "INFORMACIJA APIE KELIONĘ"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2.1.5.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Likus pakankamai laiko iki kelionės pradžios, pateikti Turistui tokia forma, kaip buvo sudaryta sutartis arba kita Turisto pasirinkta forma: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informaciją apie tarpines stotis ir sustojimo laiką, buvimo vietą bei informaciją apie keleivio vietą transporto priemonėje (išskyrus lėktuvą), Kelionių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organizatoriaus atstovo pavardę, adresą, telefono numerį ir elektroninio pašto adresą ar vietinių agentūrų/agentų, į kuriuos Turistas galėtų kreiptis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pagalbos, adresus ir telefono numerius; jei tokių agentūrų ar agentų nėra, Turistui(-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ams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) nurodyti telefono numerį, kuriuo jis/jie galėtų skambinti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nenumatytu atveju, ar informaciją, kuri jam/jiems padėtų susisiekti su Kelionių organizatoriumi, informaciją apie valstybių, į kurias vykstama,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epidemiologinę būklę, imunoprofilaktikos reikalavimus, kuriuos reikia įvykdyti prieš vykstant į kelionę, informaciją apie valiutų keitimo sąlygas ir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tvarką. Į kelionę vykstant nepilnamečiams, pateikti tėvams ar globėjams informaciją, leisiančią tiesiogiai susisiekti su vaiku ar atsakingu asmeniu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vaiko buvimo vietoje. Daugiau informacijos pateikiame sutarties priede "INFORMACIJA APIE KELIONĘ"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2.1.6. Jeigu sutartis sudaroma nuotoliniu būdu, elektroniniu paštu iš Turisto gautas patvirtinimas apie sutarties ir jos priedų gavimą arba kelionės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kainos ar jos dalies sumokėjimas pagal su sutartimi gautą sąskaitą yra laikomas sutarties sudarymu. </w:t>
      </w:r>
      <w:r w:rsidRPr="00E03651">
        <w:rPr>
          <w:rFonts w:ascii="Arial" w:hAnsi="Arial" w:cs="Arial"/>
          <w:color w:val="000000"/>
          <w:spacing w:val="-11"/>
          <w:sz w:val="14"/>
          <w:szCs w:val="14"/>
          <w:lang w:val="lt-LT"/>
        </w:rPr>
        <w:t>Je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i sutartis sudaroma nuotoliniu būdu,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Kelionių organizatorius be nepagrįsto delsimo po sutarties sudarymo patvariojoje laikmenoje Turistui pateikia sutarties kopiją arba sutarties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patvirtinimą.  </w:t>
      </w:r>
    </w:p>
    <w:p w14:paraId="11517032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2.1.7. Turisto(-ų) pateiktus asmens duomenis naudoti tik kelionės dokumentų įforminimui.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7C49F09F" w14:textId="77777777" w:rsidR="00997817" w:rsidRPr="00E03651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2.2. Turistas(-ai) įsipareigoja: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2.2.1. Sudarant sutartį iki kelionės pradžios likus daugiau kaip 3 savaitėms, sumokėti už kelionę 20 % dydžio avansą; sudarant sutartį kalėdinėms,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naujametinėms, slidinėjimo, kelionėms, kelionėms Rusijos kryptimis, tolimųjų kraštų kelionėms, visoms kelionėms lėktuvu bei keltais iki kelionės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pradžios likus daugiau kaip 3 savaitėms, sumokėti už kelionę 50 % dydžio avansą; sudarant sutartį iki kelionės pradžios likus mažiau kaip </w:t>
      </w:r>
      <w:r w:rsidRPr="00E03651">
        <w:rPr>
          <w:rFonts w:ascii="Arial" w:hAnsi="Arial" w:cs="Arial"/>
          <w:color w:val="000000"/>
          <w:spacing w:val="-10"/>
          <w:sz w:val="14"/>
          <w:szCs w:val="14"/>
          <w:lang w:val="lt-LT"/>
        </w:rPr>
        <w:t>3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savaitėms, iš karto sumokėti už kelionę visą sumą. Pateikti tikslius keliautojų duomenis, dokumentus ir kontaktinę informaciją, reikalingą Kelionių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organizatoriui įvykdyti šią Sutartį; atvykti laiku į nurodytą pirminę bei kelionės metu vadovo nurodytas tarpines išvykimo vietas; laikytis Kelionių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organizatoriaus nurodymų dėl kelionės ar atskirų jos dalių vykdymo; laikytis viešosios tvarkos, tarptautinių keleivių vežimo taisyklių, bagažo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gabenimo tvarkos reikalavimų ir į šalį įvežamų daiktų kiekio bei kitų apribojimų. Vykdyti pasienio ir muitinės tarnybų nurodymus. Vykstant į kelionę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su nepilnamečiais vaikais, laikytis Lietuvos Respublikos Vyriausybės patvirtintos Vaiko laikino išvykimo į užsienio valstybes tvarkos.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2.2.2. Atlyginti kelionės metu padarytą žalą (sugadintą viešbučio inventorių, transporto priemones ir kt.). Jeigu žala padaryta nepilnamečio, visus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nuostolius už jį apmoka atsakingas asmuo. Jeigu turistas prisiima kaltę ir sutinka atlyginti žalą, žalą reikia atlyginti vietoje. Tais atvejais, kai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turistas kaltės neprisiima, kelionių organizatorius turi teisę žalą išieškoti Lietuvos Respublikos teisės aktų nustatyta tvarka. Turistas neprivalo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atlyginti žalos atsiradusios dėl nenugalimos jėgos.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2.2.3. Laikytis viešosios tvarkos, tarptautinių keleivių vežimo taisyklių, bagažo gabenimo tvarkos ir į šalį įvežamų daiktų kiekio, skaičiaus ir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draudimų reikalavimų.  </w:t>
      </w:r>
    </w:p>
    <w:p w14:paraId="3BA10863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2.2.4. Vykstant kelionei autobusu nevartoti alkoholinių gėrimų, nerūkyti ir nevaikščioti autobuso salone autobusui važiuojant.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2BCB84EC" w14:textId="77777777" w:rsidR="00997817" w:rsidRPr="00E03651" w:rsidRDefault="00000000">
      <w:pPr>
        <w:spacing w:line="175" w:lineRule="exact"/>
        <w:ind w:left="613" w:right="73" w:firstLine="60"/>
        <w:jc w:val="both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2.2.5. Kelionės metu imtis saugumo priemonių tam, kad turisto turtas būtų apsaugotas nuo vagysčių (pvz. nepalikti autobuse savo daiktų be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priežiūros, ekskursijų metu </w:t>
      </w:r>
      <w:r w:rsidRPr="00E03651">
        <w:rPr>
          <w:rFonts w:ascii="Arial" w:hAnsi="Arial" w:cs="Arial"/>
          <w:color w:val="000000"/>
          <w:spacing w:val="-4"/>
          <w:sz w:val="14"/>
          <w:szCs w:val="14"/>
          <w:lang w:val="lt-LT"/>
        </w:rPr>
        <w:t xml:space="preserve">–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laikyti prie savęs, ypač didelio susibūrimo vietose, nepalikti jų be priežiūros, asmens dokumentus, pinigus ir vertingus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daiktus laikyti seife).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39B72C19" w14:textId="77777777" w:rsidR="00997817" w:rsidRPr="00E03651" w:rsidRDefault="00000000">
      <w:pPr>
        <w:tabs>
          <w:tab w:val="left" w:pos="1577"/>
          <w:tab w:val="left" w:pos="2409"/>
          <w:tab w:val="left" w:pos="2589"/>
          <w:tab w:val="left" w:pos="2906"/>
          <w:tab w:val="left" w:pos="3482"/>
          <w:tab w:val="left" w:pos="4044"/>
          <w:tab w:val="left" w:pos="4640"/>
          <w:tab w:val="left" w:pos="5077"/>
          <w:tab w:val="left" w:pos="5773"/>
          <w:tab w:val="left" w:pos="6429"/>
          <w:tab w:val="left" w:pos="7115"/>
          <w:tab w:val="left" w:pos="8042"/>
          <w:tab w:val="left" w:pos="8324"/>
          <w:tab w:val="left" w:pos="8921"/>
          <w:tab w:val="left" w:pos="9231"/>
          <w:tab w:val="left" w:pos="10070"/>
          <w:tab w:val="left" w:pos="10316"/>
        </w:tabs>
        <w:spacing w:line="175" w:lineRule="exact"/>
        <w:ind w:left="613" w:right="73"/>
        <w:jc w:val="both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2.2.6. Turistas, pagrindinė šios Sutarties šalis, privalo informuoti kitus turistus 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–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naudos gavėjus, kad kelionė yra organizuojama tik šioje Sutartyje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nurodytomis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sąlygomis,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ir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visi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turistai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privalo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vykdyti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visas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sutarties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sąlygas.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Turistas,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pasirašantis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šią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Sutartį,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yra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atsakingas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už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organizatoriaus suteiktos informacijos perdavimą kitiems sutartyje įrašytiems turistams.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323972B" w14:textId="77777777" w:rsidR="00997817" w:rsidRPr="00E03651" w:rsidRDefault="00000000">
      <w:pPr>
        <w:tabs>
          <w:tab w:val="left" w:pos="1252"/>
          <w:tab w:val="left" w:pos="1633"/>
          <w:tab w:val="left" w:pos="2433"/>
          <w:tab w:val="left" w:pos="2935"/>
          <w:tab w:val="left" w:pos="3585"/>
          <w:tab w:val="left" w:pos="4449"/>
          <w:tab w:val="left" w:pos="4673"/>
          <w:tab w:val="left" w:pos="4984"/>
          <w:tab w:val="left" w:pos="5549"/>
          <w:tab w:val="left" w:pos="6002"/>
          <w:tab w:val="left" w:pos="6863"/>
          <w:tab w:val="left" w:pos="7030"/>
          <w:tab w:val="left" w:pos="7286"/>
          <w:tab w:val="left" w:pos="7925"/>
          <w:tab w:val="left" w:pos="9095"/>
          <w:tab w:val="left" w:pos="9739"/>
          <w:tab w:val="left" w:pos="10648"/>
        </w:tabs>
        <w:spacing w:line="175" w:lineRule="exact"/>
        <w:ind w:left="613" w:right="73"/>
        <w:jc w:val="both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2.3. Šalys susitaria, kad bet kokie Turisto(-ų) lūkesčiai, paremti spėjimais ir įsivaizdavimais, trečiųjų asmenų pasakojimais, savarankiškai ar trečiųjų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asmenų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apie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lankytinas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vietas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surinkta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informacija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ar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bet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kokiais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kitais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pagrindais,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ne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organizatoriaus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suteikta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informacija,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yra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nepagrįsti ir neturi būti pagrindu reikšti pretenzijas dėl neva blogai organizuotos turistinės kelionės.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76B2F87" w14:textId="77777777" w:rsidR="00997817" w:rsidRPr="00E03651" w:rsidRDefault="00000000">
      <w:pPr>
        <w:spacing w:line="175" w:lineRule="exact"/>
        <w:ind w:left="613" w:right="73"/>
        <w:jc w:val="both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2.4. Kelionių organizatorius įsipareigoja keleivius nuvežti ir parvežti į tą pačią vietą, iš kurios keleiviai išvyko, organizatorius neatsako už Turisto(-ų)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pavėlavimą atvykti į pradinę ar tarpinę išvykimo vietą ir neįsipareigoja Turisto(-ų) laukti. Kelionių organizatorius neatsako už keleivio savavališkai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priimtą sprendimą bet kuriuo kelionės metu išvykti savarankiškai. Turistas(-ai), laiku neatvykęs(-ę) į tarpinę išvykimo vietą, turi savo lėšomis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savarankiškai grįžti į pradinę arba vykti į kitą kelionės maršrute numatytą tarpinę vietą; tokiu atveju Kelionių organizatorius turtinės ir neturtinės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atsakomybės Turisto(-ų) atžvilgiu neprisiima. Turistinės kelionės metu Turistas(-ai) patys atsako už savo daiktų saugumą.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760B1EE3" w14:textId="77777777" w:rsidR="00997817" w:rsidRPr="00E03651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2.5. Turistas(-ai) turi teisę bet kada prieš prasidedant kelionei teirautis informacijos apie kelionę ne tik Agento, bet ir Kelionių organizatoriaus, jei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mano, kad Agentas suteikė nepilną arba/ir neišsamią informaciją apie kelionę.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23ACEA4B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3.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Teisė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atsisakyti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BA51497" w14:textId="77777777" w:rsidR="00997817" w:rsidRPr="00E03651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3.1.Turisto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3.1.1. Turistas(-ai)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atsisakyti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pareikšdamas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(-i)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atsisakymas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įsigalioja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pareiškimo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momento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Turistas(-ai)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atsisako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aplinkybių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atsako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(t. y., kai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aplinkybės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pagrindu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atsisakoma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atsiradę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(-ų)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/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sumokėti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nutraukimo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mokestį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suma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išreiškiama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procentais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713BA6C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5177"/>
        <w:gridCol w:w="5177"/>
      </w:tblGrid>
      <w:tr w:rsidR="00997817" w:rsidRPr="00F849FD" w14:paraId="6B3F1CDD" w14:textId="77777777">
        <w:trPr>
          <w:trHeight w:hRule="exact" w:val="155"/>
        </w:trPr>
        <w:tc>
          <w:tcPr>
            <w:tcW w:w="10374" w:type="dxa"/>
            <w:gridSpan w:val="2"/>
          </w:tcPr>
          <w:p w14:paraId="5AE3ABB5" w14:textId="77777777" w:rsidR="00997817" w:rsidRPr="00E03651" w:rsidRDefault="00000000">
            <w:pPr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Sutarties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nutraukimo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ir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keitimo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mokesčiai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Turistui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(-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ams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)</w:t>
            </w:r>
            <w:r w:rsidRPr="00E03651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</w:tr>
      <w:tr w:rsidR="00997817" w:rsidRPr="00F849FD" w14:paraId="5AE83212" w14:textId="77777777">
        <w:trPr>
          <w:trHeight w:hRule="exact" w:val="155"/>
        </w:trPr>
        <w:tc>
          <w:tcPr>
            <w:tcW w:w="5187" w:type="dxa"/>
          </w:tcPr>
          <w:p w14:paraId="6F432984" w14:textId="77777777" w:rsidR="00997817" w:rsidRDefault="00000000">
            <w:pPr>
              <w:ind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Sutartis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nutraukiama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5187" w:type="dxa"/>
          </w:tcPr>
          <w:p w14:paraId="7E9CA80F" w14:textId="77777777" w:rsidR="00997817" w:rsidRPr="00E03651" w:rsidRDefault="00000000">
            <w:pPr>
              <w:rPr>
                <w:rFonts w:ascii="Times New Roman" w:hAnsi="Times New Roman" w:cs="Times New Roman"/>
                <w:color w:val="010302"/>
                <w:lang w:val="fi-FI"/>
              </w:rPr>
            </w:pPr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Suma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procentais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kelionės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kainos</w:t>
            </w:r>
            <w:proofErr w:type="spellEnd"/>
            <w:r w:rsidRPr="00E03651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</w:tr>
      <w:tr w:rsidR="00997817" w14:paraId="2FC2495B" w14:textId="77777777">
        <w:trPr>
          <w:trHeight w:hRule="exact" w:val="155"/>
        </w:trPr>
        <w:tc>
          <w:tcPr>
            <w:tcW w:w="5187" w:type="dxa"/>
          </w:tcPr>
          <w:p w14:paraId="18D5C8AA" w14:textId="77777777" w:rsidR="00997817" w:rsidRPr="00E03651" w:rsidRDefault="0000000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daugiau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kaip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28 d.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E03651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5C7FD95A" w14:textId="77777777" w:rsidR="00997817" w:rsidRDefault="0000000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97817" w14:paraId="658ACDFA" w14:textId="77777777">
        <w:trPr>
          <w:trHeight w:hRule="exact" w:val="133"/>
        </w:trPr>
        <w:tc>
          <w:tcPr>
            <w:tcW w:w="5187" w:type="dxa"/>
          </w:tcPr>
          <w:p w14:paraId="4B8504F8" w14:textId="77777777" w:rsidR="00997817" w:rsidRDefault="00997817">
            <w:pPr>
              <w:rPr>
                <w:rFonts w:ascii="Times New Roman" w:hAnsi="Times New Roman"/>
                <w:color w:val="000000" w:themeColor="text1"/>
                <w:sz w:val="1"/>
                <w:szCs w:val="1"/>
                <w:lang w:val="lt-LT"/>
              </w:rPr>
            </w:pPr>
          </w:p>
        </w:tc>
        <w:tc>
          <w:tcPr>
            <w:tcW w:w="5187" w:type="dxa"/>
          </w:tcPr>
          <w:p w14:paraId="491C80ED" w14:textId="77777777" w:rsidR="00997817" w:rsidRDefault="00997817">
            <w:pPr>
              <w:rPr>
                <w:rFonts w:ascii="Times New Roman" w:hAnsi="Times New Roman"/>
                <w:color w:val="000000" w:themeColor="text1"/>
                <w:sz w:val="1"/>
                <w:szCs w:val="1"/>
                <w:lang w:val="lt-LT"/>
              </w:rPr>
            </w:pPr>
          </w:p>
        </w:tc>
      </w:tr>
    </w:tbl>
    <w:p w14:paraId="190CCD69" w14:textId="77777777" w:rsidR="00997817" w:rsidRDefault="00997817">
      <w:pPr>
        <w:spacing w:after="127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B30E39A" w14:textId="77777777" w:rsidR="00997817" w:rsidRDefault="00997817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</w:rPr>
        <w:sectPr w:rsidR="00997817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hyperlink r:id="rId11" w:history="1">
        <w:r>
          <w:rPr>
            <w:rFonts w:ascii="Arial" w:hAnsi="Arial" w:cs="Arial"/>
            <w:color w:val="000000"/>
            <w:sz w:val="16"/>
            <w:szCs w:val="16"/>
          </w:rPr>
          <w:t>https://www.700.lt</w:t>
        </w:r>
        <w:r>
          <w:rPr>
            <w:rFonts w:ascii="Arial" w:hAnsi="Arial" w:cs="Arial"/>
            <w:color w:val="000000"/>
            <w:sz w:val="16"/>
            <w:szCs w:val="16"/>
          </w:rPr>
          <w:tab/>
        </w:r>
      </w:hyperlink>
      <w:r>
        <w:rPr>
          <w:rFonts w:ascii="Arial" w:hAnsi="Arial" w:cs="Arial"/>
          <w:color w:val="000000"/>
          <w:sz w:val="16"/>
          <w:szCs w:val="16"/>
        </w:rPr>
        <w:t xml:space="preserve">                                             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puslapis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3 / 10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page"/>
      </w:r>
    </w:p>
    <w:p w14:paraId="3D985619" w14:textId="77777777" w:rsidR="00997817" w:rsidRDefault="0000000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2023-01-17 18:20:48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noProof/>
        </w:rPr>
        <w:drawing>
          <wp:anchor distT="0" distB="0" distL="114300" distR="114300" simplePos="0" relativeHeight="251644416" behindDoc="0" locked="0" layoutInCell="1" allowOverlap="1" wp14:anchorId="57A4998A" wp14:editId="60A3255D">
            <wp:simplePos x="0" y="0"/>
            <wp:positionH relativeFrom="page">
              <wp:posOffset>719999</wp:posOffset>
            </wp:positionH>
            <wp:positionV relativeFrom="line">
              <wp:posOffset>-122936</wp:posOffset>
            </wp:positionV>
            <wp:extent cx="1260000" cy="675965"/>
            <wp:effectExtent l="0" t="0" r="0" b="0"/>
            <wp:wrapNone/>
            <wp:docPr id="123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6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20"/>
          <w:szCs w:val="20"/>
        </w:rPr>
        <w:t>ORGANIZUOTOS TURISTINĖS KELIONĖS SUTARTIS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2BDE0B" w14:textId="77777777" w:rsidR="00997817" w:rsidRDefault="00000000">
      <w:pPr>
        <w:spacing w:line="186" w:lineRule="exact"/>
        <w:ind w:left="6020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6"/>
          <w:szCs w:val="16"/>
        </w:rPr>
        <w:t>Užsakymo</w:t>
      </w:r>
      <w:proofErr w:type="spellEnd"/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Nr. 8966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5F2011E" w14:textId="77777777" w:rsidR="00997817" w:rsidRDefault="00997817">
      <w:pPr>
        <w:spacing w:after="202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021D3C9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5177"/>
        <w:gridCol w:w="5177"/>
      </w:tblGrid>
      <w:tr w:rsidR="00997817" w14:paraId="4E2211C0" w14:textId="77777777">
        <w:trPr>
          <w:trHeight w:hRule="exact" w:val="167"/>
        </w:trPr>
        <w:tc>
          <w:tcPr>
            <w:tcW w:w="5187" w:type="dxa"/>
          </w:tcPr>
          <w:p w14:paraId="7CC69178" w14:textId="77777777" w:rsidR="00997817" w:rsidRPr="00E03651" w:rsidRDefault="0000000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28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18 d.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E03651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68C7A56C" w14:textId="77777777" w:rsidR="00997817" w:rsidRDefault="0000000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97817" w14:paraId="7C11F60B" w14:textId="77777777">
        <w:trPr>
          <w:trHeight w:hRule="exact" w:val="155"/>
        </w:trPr>
        <w:tc>
          <w:tcPr>
            <w:tcW w:w="5187" w:type="dxa"/>
          </w:tcPr>
          <w:p w14:paraId="0C0FD3B6" w14:textId="77777777" w:rsidR="00997817" w:rsidRPr="00E03651" w:rsidRDefault="0000000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18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12 d.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E03651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5639A23E" w14:textId="77777777" w:rsidR="00997817" w:rsidRDefault="0000000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97817" w14:paraId="65D2F4C7" w14:textId="77777777">
        <w:trPr>
          <w:trHeight w:hRule="exact" w:val="155"/>
        </w:trPr>
        <w:tc>
          <w:tcPr>
            <w:tcW w:w="5187" w:type="dxa"/>
          </w:tcPr>
          <w:p w14:paraId="5818F5D0" w14:textId="77777777" w:rsidR="00997817" w:rsidRPr="00E03651" w:rsidRDefault="0000000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12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7 d.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E03651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509B031B" w14:textId="77777777" w:rsidR="00997817" w:rsidRDefault="0000000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85%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97817" w14:paraId="5332F58D" w14:textId="77777777">
        <w:trPr>
          <w:trHeight w:hRule="exact" w:val="155"/>
        </w:trPr>
        <w:tc>
          <w:tcPr>
            <w:tcW w:w="5187" w:type="dxa"/>
          </w:tcPr>
          <w:p w14:paraId="69056B8E" w14:textId="77777777" w:rsidR="00997817" w:rsidRPr="00E03651" w:rsidRDefault="0000000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mažiau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nei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7 d.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E03651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0FFC0AB2" w14:textId="77777777" w:rsidR="00997817" w:rsidRDefault="0000000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</w:tbl>
    <w:p w14:paraId="6503067A" w14:textId="77777777" w:rsidR="00997817" w:rsidRDefault="00997817">
      <w:pPr>
        <w:spacing w:after="16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01C5182" w14:textId="77777777" w:rsidR="00997817" w:rsidRPr="00E03651" w:rsidRDefault="00000000">
      <w:pPr>
        <w:spacing w:line="175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3.1.2.  Kalėdinių, naujametinių, slidinėjimo, visų kelionių lėktuvu bei keltais atveju taikomi šie sutarties nutraukimo mokesčiai: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196FC43E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pPr w:vertAnchor="text" w:horzAnchor="page" w:tblpX="1133" w:tblpY="-270"/>
        <w:tblOverlap w:val="never"/>
        <w:tblW w:w="10354" w:type="dxa"/>
        <w:tblLayout w:type="fixed"/>
        <w:tblLook w:val="04A0" w:firstRow="1" w:lastRow="0" w:firstColumn="1" w:lastColumn="0" w:noHBand="0" w:noVBand="1"/>
      </w:tblPr>
      <w:tblGrid>
        <w:gridCol w:w="5177"/>
        <w:gridCol w:w="5177"/>
      </w:tblGrid>
      <w:tr w:rsidR="00997817" w:rsidRPr="00F849FD" w14:paraId="6E83780C" w14:textId="77777777">
        <w:trPr>
          <w:trHeight w:hRule="exact" w:val="155"/>
        </w:trPr>
        <w:tc>
          <w:tcPr>
            <w:tcW w:w="10374" w:type="dxa"/>
            <w:gridSpan w:val="2"/>
          </w:tcPr>
          <w:p w14:paraId="6FC83418" w14:textId="77777777" w:rsidR="00997817" w:rsidRPr="00E03651" w:rsidRDefault="00000000">
            <w:pPr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Sutarties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nutraukimo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ir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keitimo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mokesčiai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Turistui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(-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ams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)</w:t>
            </w:r>
            <w:r w:rsidRPr="00E03651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</w:tr>
      <w:tr w:rsidR="00997817" w:rsidRPr="00F849FD" w14:paraId="450A62AF" w14:textId="77777777">
        <w:trPr>
          <w:trHeight w:hRule="exact" w:val="155"/>
        </w:trPr>
        <w:tc>
          <w:tcPr>
            <w:tcW w:w="5187" w:type="dxa"/>
          </w:tcPr>
          <w:p w14:paraId="44A163F6" w14:textId="77777777" w:rsidR="00997817" w:rsidRDefault="00000000">
            <w:pPr>
              <w:ind w:right="-18"/>
              <w:rPr>
                <w:rFonts w:ascii="Times New Roman" w:hAnsi="Times New Roman" w:cs="Times New Roman"/>
                <w:color w:val="01030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Sutartis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nutraukiama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5187" w:type="dxa"/>
          </w:tcPr>
          <w:p w14:paraId="7E84BB17" w14:textId="77777777" w:rsidR="00997817" w:rsidRPr="00E03651" w:rsidRDefault="00000000">
            <w:pPr>
              <w:rPr>
                <w:rFonts w:ascii="Times New Roman" w:hAnsi="Times New Roman" w:cs="Times New Roman"/>
                <w:color w:val="010302"/>
                <w:lang w:val="fi-FI"/>
              </w:rPr>
            </w:pPr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Suma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procentais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kelionės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kainos</w:t>
            </w:r>
            <w:proofErr w:type="spellEnd"/>
            <w:r w:rsidRPr="00E03651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</w:tr>
      <w:tr w:rsidR="00997817" w14:paraId="767B6237" w14:textId="77777777">
        <w:trPr>
          <w:trHeight w:hRule="exact" w:val="155"/>
        </w:trPr>
        <w:tc>
          <w:tcPr>
            <w:tcW w:w="5187" w:type="dxa"/>
          </w:tcPr>
          <w:p w14:paraId="3A789AD5" w14:textId="77777777" w:rsidR="00997817" w:rsidRPr="00E03651" w:rsidRDefault="0000000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daugiau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kaip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28 d.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E03651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3FD8AD41" w14:textId="77777777" w:rsidR="00997817" w:rsidRDefault="0000000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97817" w14:paraId="4369876A" w14:textId="77777777">
        <w:trPr>
          <w:trHeight w:hRule="exact" w:val="155"/>
        </w:trPr>
        <w:tc>
          <w:tcPr>
            <w:tcW w:w="5187" w:type="dxa"/>
          </w:tcPr>
          <w:p w14:paraId="7673BC62" w14:textId="77777777" w:rsidR="00997817" w:rsidRPr="00E03651" w:rsidRDefault="0000000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nuo 28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18 d.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E03651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510EE4BA" w14:textId="77777777" w:rsidR="00997817" w:rsidRDefault="0000000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97817" w14:paraId="0F68F66F" w14:textId="77777777">
        <w:trPr>
          <w:trHeight w:hRule="exact" w:val="155"/>
        </w:trPr>
        <w:tc>
          <w:tcPr>
            <w:tcW w:w="5187" w:type="dxa"/>
          </w:tcPr>
          <w:p w14:paraId="427CD12A" w14:textId="77777777" w:rsidR="00997817" w:rsidRPr="00E03651" w:rsidRDefault="00000000">
            <w:pPr>
              <w:ind w:right="-18"/>
              <w:rPr>
                <w:rFonts w:ascii="Times New Roman" w:hAnsi="Times New Roman" w:cs="Times New Roman"/>
                <w:color w:val="010302"/>
                <w:lang w:val="fi-FI"/>
              </w:rPr>
            </w:pP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likus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mažiau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nei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18 d.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iki</w:t>
            </w:r>
            <w:proofErr w:type="spellEnd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 xml:space="preserve"> </w:t>
            </w:r>
            <w:proofErr w:type="spellStart"/>
            <w:r w:rsidRPr="00E03651">
              <w:rPr>
                <w:rFonts w:ascii="Arial" w:hAnsi="Arial" w:cs="Arial"/>
                <w:color w:val="000000"/>
                <w:sz w:val="14"/>
                <w:szCs w:val="14"/>
                <w:lang w:val="fi-FI"/>
              </w:rPr>
              <w:t>išvykimo</w:t>
            </w:r>
            <w:proofErr w:type="spellEnd"/>
            <w:r w:rsidRPr="00E03651">
              <w:rPr>
                <w:rFonts w:ascii="Times New Roman" w:hAnsi="Times New Roman" w:cs="Times New Roman"/>
                <w:sz w:val="14"/>
                <w:szCs w:val="14"/>
                <w:lang w:val="fi-FI"/>
              </w:rPr>
              <w:t xml:space="preserve"> </w:t>
            </w:r>
          </w:p>
        </w:tc>
        <w:tc>
          <w:tcPr>
            <w:tcW w:w="5187" w:type="dxa"/>
          </w:tcPr>
          <w:p w14:paraId="49710210" w14:textId="77777777" w:rsidR="00997817" w:rsidRDefault="00000000">
            <w:pPr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100%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</w:tbl>
    <w:p w14:paraId="48C2B2E7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05612B2" w14:textId="77777777" w:rsidR="00997817" w:rsidRDefault="00997817">
      <w:pPr>
        <w:spacing w:after="47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1181B25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Daugumos aviakompanijų lėktuvų bilietai yra nekeičiami, o, atsisakius vykti, pinigai už juos negrąžinami.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4D62440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Visais atvejais sutarties nutraukimo mokesčio dydis negali viršyti sutartyje nustatytos kelionės kainos.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26395B81" w14:textId="77777777" w:rsidR="00997817" w:rsidRPr="00E03651" w:rsidRDefault="0000000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3.1.3. Turistas turi teisę nutraukti sutartį ir nemokėti sutarties nutraukimo mokesčio šiais atvejais: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hyperlink r:id="rId12" w:history="1">
        <w:r w:rsidR="00997817" w:rsidRPr="00E03651">
          <w:rPr>
            <w:rFonts w:ascii="Arial" w:hAnsi="Arial" w:cs="Arial"/>
            <w:color w:val="000000"/>
            <w:sz w:val="14"/>
            <w:szCs w:val="14"/>
            <w:lang w:val="lt-LT"/>
          </w:rPr>
          <w:t>3.1.3.1</w:t>
        </w:r>
      </w:hyperlink>
      <w:r w:rsidRPr="00E03651">
        <w:rPr>
          <w:rFonts w:ascii="Arial" w:hAnsi="Arial" w:cs="Arial"/>
          <w:color w:val="000000"/>
          <w:sz w:val="14"/>
          <w:szCs w:val="14"/>
          <w:lang w:val="lt-LT"/>
        </w:rPr>
        <w:t>. jeigu kelionių organizatorius iki kelionės pradžios pakeičia sutarties sąlygas, o turistas per kelionių organizatoriaus nurodytą protingą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terminą nesutinka su kelionių organizatoriaus siūlomais sutarties sąlygų pakeitimais, kai: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1783CCF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a) kelionių organizatorius iki kelionės pradžios yra priverstas iš esmės pakeisti bet kurią iš pagrindinių kelionės paslaugų ir (ar) ypatumų;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7CC1759C" w14:textId="77777777" w:rsidR="00997817" w:rsidRDefault="00000000">
      <w:pPr>
        <w:tabs>
          <w:tab w:val="left" w:pos="3884"/>
        </w:tabs>
        <w:spacing w:line="175" w:lineRule="exact"/>
        <w:ind w:left="613" w:right="-38"/>
        <w:rPr>
          <w:rFonts w:ascii="Times New Roman" w:hAnsi="Times New Roman" w:cs="Times New Roman"/>
          <w:color w:val="010302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b) kelionių organizatorius negali įvykdyti sutartyje nurodytų specialių turisto reikalavimų;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c) kelionių organizatorius pasiūlo padidinti kelionės kainą daugiau kaip 8 procentais pagal Lietuvos Respublikos civilinio kodekso (toliau 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lt-LT"/>
        </w:rPr>
        <w:t xml:space="preserve">–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Civilinis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kodeksas) 6.752</w:t>
      </w:r>
      <w:r w:rsidRPr="00E03651">
        <w:rPr>
          <w:rFonts w:ascii="Arial" w:hAnsi="Arial" w:cs="Arial"/>
          <w:color w:val="000000"/>
          <w:sz w:val="9"/>
          <w:szCs w:val="9"/>
          <w:vertAlign w:val="superscript"/>
          <w:lang w:val="lt-LT"/>
        </w:rPr>
        <w:t>1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 straipsnį.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hyperlink r:id="rId13" w:history="1">
        <w:r w:rsidR="00997817">
          <w:rPr>
            <w:rFonts w:ascii="Arial" w:hAnsi="Arial" w:cs="Arial"/>
            <w:color w:val="000000"/>
            <w:sz w:val="14"/>
            <w:szCs w:val="14"/>
          </w:rPr>
          <w:t>3.1.3.2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trūkumų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toliau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vykdoma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protingą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laikotarpį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nepašalina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trūkumų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Civilinio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kodekso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6.752</w:t>
      </w:r>
      <w:r>
        <w:rPr>
          <w:rFonts w:ascii="Arial" w:hAnsi="Arial" w:cs="Arial"/>
          <w:color w:val="000000"/>
          <w:sz w:val="9"/>
          <w:szCs w:val="9"/>
          <w:vertAlign w:val="superscript"/>
        </w:rPr>
        <w:t>1</w:t>
      </w:r>
      <w:r>
        <w:rPr>
          <w:rFonts w:ascii="Arial" w:hAnsi="Arial" w:cs="Arial"/>
          <w:color w:val="000000"/>
          <w:sz w:val="9"/>
          <w:szCs w:val="9"/>
          <w:vertAlign w:val="superscript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straipsnio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3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numatytais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prašyti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sumažinti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atlyginti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turtinę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neturtinę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žalą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;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hyperlink r:id="rId14" w:history="1">
        <w:r w:rsidR="00997817">
          <w:rPr>
            <w:rFonts w:ascii="Arial" w:hAnsi="Arial" w:cs="Arial"/>
            <w:color w:val="000000"/>
            <w:sz w:val="14"/>
            <w:szCs w:val="14"/>
          </w:rPr>
          <w:t>3.1.3.3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tikslo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visiškai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greta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atsiranda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nenugalimos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jėgos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tapti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neįmanoma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vykdyti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nuvežti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tikslo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Tokiu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jam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sumokėti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tačiau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jam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nesuteikiama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žalos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atlyginimą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3.1.4.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nenurodydamas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priežasties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14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prekybos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patalpose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sudarytos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Civilinio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kodekso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6.228</w:t>
      </w:r>
      <w:r>
        <w:rPr>
          <w:rFonts w:ascii="Arial" w:hAnsi="Arial" w:cs="Arial"/>
          <w:color w:val="000000"/>
          <w:sz w:val="9"/>
          <w:szCs w:val="9"/>
          <w:vertAlign w:val="superscript"/>
        </w:rPr>
        <w:t>10</w:t>
      </w:r>
      <w:r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straipsnio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pranešti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Civilinio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kodekso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6.228</w:t>
      </w:r>
      <w:r>
        <w:rPr>
          <w:rFonts w:ascii="Arial" w:hAnsi="Arial" w:cs="Arial"/>
          <w:color w:val="000000"/>
          <w:sz w:val="9"/>
          <w:szCs w:val="9"/>
          <w:vertAlign w:val="superscript"/>
        </w:rPr>
        <w:t>10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straipsnio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7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dalyse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3.2.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24C9EC84" w14:textId="77777777" w:rsidR="00997817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 xml:space="preserve">3.2.1.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tik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svarbių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priežasčių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nedelsdamas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informuoja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(-us).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183594B" w14:textId="77777777" w:rsidR="00997817" w:rsidRDefault="00000000">
      <w:pPr>
        <w:spacing w:line="175" w:lineRule="exact"/>
        <w:ind w:left="613" w:right="-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 xml:space="preserve">3.2.2.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vienašališkai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nutraukti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2.1.2.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punkte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3.2.3.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privalo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pasiūlyti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naują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tokios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geresnės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kokybės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alternatyvų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variantą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pasiūlytos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įmokėtus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įvyko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proporcingą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3.3.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atsisakęs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privalo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organizuoti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naujo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atlyginti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turtinę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žalą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Žala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neatlyginama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2.1.2.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punkte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nenugalimos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jėgos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3.4.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atsisakyti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priežasčių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įskaitant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nesumoka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neatvyksta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Tuomet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neatvyksta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pradinę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tarpinę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vietą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įgyja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turėjo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sumokėta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nepriklausomai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to,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(-ai)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pradėjo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57058E2D" w14:textId="77777777" w:rsidR="00997817" w:rsidRDefault="00000000">
      <w:pPr>
        <w:spacing w:line="175" w:lineRule="exact"/>
        <w:ind w:left="613" w:right="-38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tęsė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toliau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3.5. Kai,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nutraukus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atsiranda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pareiga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(-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sumokėtų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(-ų)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sąskaitą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(-as) per 10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nutraukimo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0B2C3EF9" w14:textId="77777777" w:rsidR="00997817" w:rsidRPr="00E03651" w:rsidRDefault="0000000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4.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sąlygų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pakeitimas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4.1.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sudarymo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didinti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didinimas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tik tuo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tiesiogiai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lemia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pasikeitęs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(-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usi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):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B789C24" w14:textId="77777777" w:rsidR="00997817" w:rsidRPr="00E03651" w:rsidRDefault="0000000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4.1.1.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vežimo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degalų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energijos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šaltinių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4.1.2. su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įtrauktų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susijusių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mokesčių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rinkliavų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pavyzdžiui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rinkliava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uosto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mokesčiai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.),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kuriuos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taiko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tretieji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asmenys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tiesiogiai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nedalyvaujantys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vykdant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dydis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D0AE813" w14:textId="77777777" w:rsidR="00997817" w:rsidRPr="00E03651" w:rsidRDefault="0000000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4.1.3.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susijusios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valiutos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keitimo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kursas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4.2.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patvariojoje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laikmenoje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aiškiai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suprantamai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informuoja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padidinimą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mažiau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20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dienų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nurodydamas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padidėjimo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priežastis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buvo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apskaičiuotas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padidėjimas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4.3.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padidinimas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viršija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8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procentus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galutinės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pasirinkti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siūlomą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alternatyvią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675CFF5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4.4.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sudarymo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reikalauti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sumažinti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0B7C68B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4.4.1.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sumažėjus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4.1.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nurodytoms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išlaidoms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sudarymo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548827D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4.4.2.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netinkamo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vykdymo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nebent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įrodo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vykdoma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netinkamai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9C2AD89" w14:textId="77777777" w:rsidR="00997817" w:rsidRPr="00E03651" w:rsidRDefault="00000000">
      <w:pPr>
        <w:tabs>
          <w:tab w:val="left" w:pos="1101"/>
          <w:tab w:val="left" w:pos="1529"/>
          <w:tab w:val="left" w:pos="2175"/>
          <w:tab w:val="left" w:pos="3266"/>
          <w:tab w:val="left" w:pos="3567"/>
          <w:tab w:val="left" w:pos="4231"/>
          <w:tab w:val="left" w:pos="5027"/>
          <w:tab w:val="left" w:pos="5542"/>
          <w:tab w:val="left" w:pos="6220"/>
          <w:tab w:val="left" w:pos="7153"/>
          <w:tab w:val="left" w:pos="7880"/>
          <w:tab w:val="left" w:pos="8285"/>
          <w:tab w:val="left" w:pos="8930"/>
          <w:tab w:val="left" w:pos="9145"/>
          <w:tab w:val="left" w:pos="9810"/>
          <w:tab w:val="left" w:pos="10286"/>
        </w:tabs>
        <w:spacing w:line="174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4.4.3. kai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alternatyvių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tampa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žemesnės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kokybės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4.4.4.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pagrįstų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alternatyvių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atsisako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civilinio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kodekso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6.754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straipsnio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5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dalį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4.4.5.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vykdoma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pagrįstą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laikotarpį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nepašalina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4.5.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Sumažinus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sugrąžinti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išskaičiuoti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faktines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administracines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prašymu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administracinių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pagrindimą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5C88161E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4.6.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vienašališkai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keisti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kuomet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BC56353" w14:textId="77777777" w:rsidR="00997817" w:rsidRPr="00E03651" w:rsidRDefault="00000000">
      <w:pPr>
        <w:tabs>
          <w:tab w:val="left" w:pos="1102"/>
          <w:tab w:val="left" w:pos="1750"/>
          <w:tab w:val="left" w:pos="2843"/>
          <w:tab w:val="left" w:pos="3416"/>
          <w:tab w:val="left" w:pos="4505"/>
          <w:tab w:val="left" w:pos="5009"/>
          <w:tab w:val="left" w:pos="5928"/>
          <w:tab w:val="left" w:pos="6784"/>
          <w:tab w:val="left" w:pos="7316"/>
          <w:tab w:val="left" w:pos="7501"/>
          <w:tab w:val="left" w:pos="8475"/>
          <w:tab w:val="left" w:pos="9086"/>
          <w:tab w:val="left" w:pos="9702"/>
          <w:tab w:val="left" w:pos="10574"/>
        </w:tabs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4.6.1.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pakeitimai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esminiai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4.6.2.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pageidaujama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forma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patvariojoje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laikmenoje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aiškiai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suprantamai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pateikė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pakeitimus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E804C9C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4.7.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patvariojoje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laikmenoje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aiškiai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suprantamai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B07AE0C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4.7.1.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siūlomus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pakeitimus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0ACF71A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4.7.2.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per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informuoti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sprendimą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69053EC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4.7.3.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pasekmes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neatsakytų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9F05669" w14:textId="77777777" w:rsidR="00997817" w:rsidRPr="00E03651" w:rsidRDefault="0000000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4.7.4.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alternatyvią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tokia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pasiūloma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4.8.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pasirinkimu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sutikti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siūlomais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pakeitimais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nemokėdamas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nutraukimo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mokesčio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4.9.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nutraukus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lygiavertę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aukštesnės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kokybės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pakeitim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ų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r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pasirinkto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alternatyvio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suprastėj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a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kokyb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ė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r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sumažėj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a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jo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,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Turista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i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ę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reikalaut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i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grąžint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i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sumažėjusios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skirtumą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42FAD2B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4.10. Po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sudarymo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abiejų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rašytiniu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susitarimu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keičiama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kuri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4133F36" w14:textId="77777777" w:rsidR="00997817" w:rsidRPr="00E03651" w:rsidRDefault="00000000">
      <w:pPr>
        <w:tabs>
          <w:tab w:val="left" w:pos="986"/>
        </w:tabs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5.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šalių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pasikeitimas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5.1.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mažiau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7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dienų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perleisti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trečiajam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perimančiam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vykdys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perleidimas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prieštarauja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naudojasi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taisyklėms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t.y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likusį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neleidžiama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užsakyti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priemonėje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viešbutyje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16CC65F" w14:textId="77777777" w:rsidR="00997817" w:rsidRPr="00E03651" w:rsidRDefault="00000000">
      <w:pPr>
        <w:spacing w:line="175" w:lineRule="exact"/>
        <w:ind w:left="613" w:right="-38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vizos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naujo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vardu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pateiktos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taisyklės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5.2.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perleidimas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įformintas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atitinkančia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Civilinio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kodekso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reikalavimus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trečiuoju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perimančiu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asmeniu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502F67E" w14:textId="77777777" w:rsidR="00997817" w:rsidRPr="00E03651" w:rsidRDefault="0000000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997817" w:rsidRPr="00E03651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DDD3FA4" wp14:editId="5BDF7521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2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7FD3A" id="Freeform 127" o:spid="_x0000_s1026" style="position:absolute;margin-left:56.7pt;margin-top:8.15pt;width:518.75pt;height:0;z-index: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TdTl8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15" w:history="1">
        <w:r w:rsidR="00997817" w:rsidRPr="00E03651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="00997817" w:rsidRPr="00E03651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4 / 10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E03651">
        <w:rPr>
          <w:lang w:val="fi-FI"/>
        </w:rPr>
        <w:br w:type="page"/>
      </w:r>
    </w:p>
    <w:p w14:paraId="5DB6FA4A" w14:textId="77777777" w:rsidR="00997817" w:rsidRPr="00E03651" w:rsidRDefault="0000000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>
        <w:rPr>
          <w:noProof/>
        </w:rPr>
        <w:drawing>
          <wp:anchor distT="0" distB="0" distL="114300" distR="114300" simplePos="0" relativeHeight="251645440" behindDoc="0" locked="0" layoutInCell="1" allowOverlap="1" wp14:anchorId="269D6B40" wp14:editId="00283E2F">
            <wp:simplePos x="0" y="0"/>
            <wp:positionH relativeFrom="page">
              <wp:posOffset>719999</wp:posOffset>
            </wp:positionH>
            <wp:positionV relativeFrom="line">
              <wp:posOffset>-122936</wp:posOffset>
            </wp:positionV>
            <wp:extent cx="1260000" cy="675965"/>
            <wp:effectExtent l="0" t="0" r="0" b="0"/>
            <wp:wrapNone/>
            <wp:docPr id="128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6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3651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E0365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4FACE3C4" w14:textId="77777777" w:rsidR="00997817" w:rsidRPr="00E03651" w:rsidRDefault="0000000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36AAABD9" w14:textId="77777777" w:rsidR="00997817" w:rsidRDefault="00997817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C8F6EE9" w14:textId="77777777" w:rsidR="00997817" w:rsidRPr="00E03651" w:rsidRDefault="00000000">
      <w:pPr>
        <w:tabs>
          <w:tab w:val="left" w:pos="1743"/>
          <w:tab w:val="left" w:pos="2174"/>
          <w:tab w:val="left" w:pos="2839"/>
          <w:tab w:val="left" w:pos="3746"/>
          <w:tab w:val="left" w:pos="4059"/>
          <w:tab w:val="left" w:pos="5051"/>
          <w:tab w:val="left" w:pos="5352"/>
          <w:tab w:val="left" w:pos="5706"/>
          <w:tab w:val="left" w:pos="6282"/>
          <w:tab w:val="left" w:pos="6862"/>
          <w:tab w:val="left" w:pos="7093"/>
          <w:tab w:val="left" w:pos="7443"/>
          <w:tab w:val="left" w:pos="8283"/>
          <w:tab w:val="left" w:pos="8896"/>
          <w:tab w:val="left" w:pos="9224"/>
          <w:tab w:val="left" w:pos="9649"/>
          <w:tab w:val="left" w:pos="10376"/>
        </w:tabs>
        <w:spacing w:line="175" w:lineRule="exact"/>
        <w:ind w:left="613" w:right="73"/>
        <w:jc w:val="both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2E652F0" wp14:editId="79088E10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29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B1EB9" id="Freeform 129" o:spid="_x0000_s1026" style="position:absolute;margin-left:56.7pt;margin-top:0;width:518.75pt;height:0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perimantis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asmuo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sudaręs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perleidęs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pranešti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perduoti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dokumentus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reikalingus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sklandžiai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įvykdyti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perėmusio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atžvilgiu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perleidžiantis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trečiasis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perimantis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asmuo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perėmęs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atsako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solidariai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susijusių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perleidimu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sumokėjimą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pareikalavus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pasikeitimo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turėtų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papildomų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paskaičiavimą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perleidimas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neįmanomas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5.2.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minėtų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sumokėdamas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3.1.1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3.1.2.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punktuose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nutraukimo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mokestį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 </w:t>
      </w:r>
    </w:p>
    <w:p w14:paraId="359EBAA2" w14:textId="77777777" w:rsidR="00997817" w:rsidRPr="00E03651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6.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Atsakomybė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netinkamą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vykdymą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atsako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kokius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techninius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užsakymo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sistemos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trūkumus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atsirado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jo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sudarant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kokias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užsakymo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proceso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padarytas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klaidas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Atsakomybė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netaikoma, kai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užsakymo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klaidos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atsirado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sukėlė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nenugalimos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jėgos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aplinkybės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56AB876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6.2.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suteikti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kyla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sunkumų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reikalingą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pagalbą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A335805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6.2.1.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atitinkamą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priežiūros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valdžios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institucijas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konsulinę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pagalbą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EC4606D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6.2.2.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padėti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pasinaudoti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nuotolinio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ryšio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priemonėmis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EB420AB" w14:textId="77777777" w:rsidR="00997817" w:rsidRPr="00E03651" w:rsidRDefault="00000000">
      <w:pPr>
        <w:tabs>
          <w:tab w:val="left" w:pos="960"/>
          <w:tab w:val="left" w:pos="1169"/>
          <w:tab w:val="left" w:pos="1385"/>
          <w:tab w:val="left" w:pos="1598"/>
          <w:tab w:val="left" w:pos="1904"/>
          <w:tab w:val="left" w:pos="2013"/>
          <w:tab w:val="left" w:pos="2056"/>
          <w:tab w:val="left" w:pos="2428"/>
          <w:tab w:val="left" w:pos="2939"/>
          <w:tab w:val="left" w:pos="3097"/>
          <w:tab w:val="left" w:pos="3254"/>
          <w:tab w:val="left" w:pos="3514"/>
          <w:tab w:val="left" w:pos="3632"/>
          <w:tab w:val="left" w:pos="3803"/>
          <w:tab w:val="left" w:pos="4062"/>
          <w:tab w:val="left" w:pos="4275"/>
          <w:tab w:val="left" w:pos="4480"/>
          <w:tab w:val="left" w:pos="4655"/>
          <w:tab w:val="left" w:pos="4774"/>
          <w:tab w:val="left" w:pos="4888"/>
          <w:tab w:val="left" w:pos="5019"/>
          <w:tab w:val="left" w:pos="5307"/>
          <w:tab w:val="left" w:pos="5468"/>
          <w:tab w:val="left" w:pos="5771"/>
          <w:tab w:val="left" w:pos="6087"/>
          <w:tab w:val="left" w:pos="6340"/>
          <w:tab w:val="left" w:pos="6391"/>
          <w:tab w:val="left" w:pos="6612"/>
          <w:tab w:val="left" w:pos="7057"/>
          <w:tab w:val="left" w:pos="7171"/>
          <w:tab w:val="left" w:pos="7503"/>
          <w:tab w:val="left" w:pos="7891"/>
          <w:tab w:val="left" w:pos="8046"/>
          <w:tab w:val="left" w:pos="8128"/>
          <w:tab w:val="left" w:pos="8498"/>
          <w:tab w:val="left" w:pos="8819"/>
          <w:tab w:val="left" w:pos="9146"/>
          <w:tab w:val="left" w:pos="9239"/>
          <w:tab w:val="left" w:pos="9434"/>
          <w:tab w:val="left" w:pos="10021"/>
          <w:tab w:val="left" w:pos="10074"/>
          <w:tab w:val="left" w:pos="10357"/>
          <w:tab w:val="left" w:pos="10417"/>
          <w:tab w:val="left" w:pos="10699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6.2.3.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padėti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rasti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alternatyvių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6.3. </w:t>
      </w:r>
      <w:proofErr w:type="spellStart"/>
      <w:r w:rsidRPr="00E03651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reikalinga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atsiranda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tyčinių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veiksmų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aplaidumo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pacing w:val="-3"/>
          <w:sz w:val="14"/>
          <w:szCs w:val="14"/>
          <w:lang w:val="fi-FI"/>
        </w:rPr>
        <w:t>už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teikimą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imti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atlygį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dydis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viršyti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patirtų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faktinių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6.4.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pranešti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kontaktais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kokį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netinkamo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vykdymo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nevykdymo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jo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pastebėtą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trūkumams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ištaisyti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trūkumus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ištaisyti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nedelsiant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neprivalo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termino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6.5.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teikiamos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ištaisyti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trūkumus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išskyrus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kai to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padaryti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neįmanoma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sukeltų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neproporcingų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atsižvelgiant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mastą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netinkamai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suteiktų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vertę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6.6.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neištaiso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6.5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reikalauti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kad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atlyginta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turtinė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neturtinė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6.7.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neištaiso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6.5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 turistas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padaryti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pareikalauti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padengti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būtinas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6.8.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suteikti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didelės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dalies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sugrįžimo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nesuteikiama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buvo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susitarta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papildomų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tinkamas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alternatyvias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kokybė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įmanoma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lygiavertė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kokybei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aukštesnė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tęsti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Kai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alternatyvų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tampa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žemesnės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kokybės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atitinkamai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sumažina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6.9. </w:t>
      </w:r>
      <w:proofErr w:type="spellStart"/>
      <w:r w:rsidRPr="00E03651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pasiūlytos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alternatyvos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panašios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buvo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susitarta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suteiktas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sumažinimas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neadekvatus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atsisakyti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6.10. </w:t>
      </w:r>
      <w:proofErr w:type="spellStart"/>
      <w:r w:rsidRPr="00E03651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nepakankama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atitiktis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esmės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daro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poveikį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vykdymui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pagrįstą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laikotarpį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padėties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neištaiso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nutraukti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nemokėdamas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nutraukimo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mokesčio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paprašyti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sumažinti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atlyginti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turtinę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neturtinę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6.11.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įmanoma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alternatyvų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atsisako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pasiūlytų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alternatyvų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6.9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punktą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sumažinimą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turtinės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neturtinės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atlyginimą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nenutraukiant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6.12.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vežimo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6.9 </w:t>
      </w:r>
      <w:r w:rsidRPr="00E03651">
        <w:rPr>
          <w:rFonts w:ascii="Arial" w:hAnsi="Arial" w:cs="Arial"/>
          <w:color w:val="000000"/>
          <w:spacing w:val="2"/>
          <w:sz w:val="14"/>
          <w:szCs w:val="14"/>
          <w:lang w:val="fi-FI"/>
        </w:rPr>
        <w:t xml:space="preserve">–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6.11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punktuose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papildomo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užmokesčio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užtikrinti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grąžinimą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pradinę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lygiavertės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rūšies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transportu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nuvežimą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vietovę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sutinka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turistas,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grąžinti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pinigus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nesuteiktas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6.13.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nenugalimos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jėgos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užtikrinti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grąžinimo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numatyta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apmokėti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būtino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apgyvendinimo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kategorija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įmanoma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lygiavertė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nurodytajai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laikotarpiui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kiek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trunka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nenugalimos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jėgos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aplinkybės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ne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ilgesniam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trijų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nakvynių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laikotarpiui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kiekvienam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išskyrus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kai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kituose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įstatymuose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Sąjungos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aktuose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numatyti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ilgesni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laikotarpiai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pvz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riboto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judumo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juos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lydintiems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asmenims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nėščiosioms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nelydimiems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nepilnamečiams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asmenims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kuriems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reikia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specialios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jo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specialius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poreikius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praneša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mažiau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48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valandoms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pradžios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). 6.14.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reikalauti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nepagrįsto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delsimo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atlyginta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turtinė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neturtinė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6.14.1.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vykdoma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nustatytą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protingą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terminą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nepašalina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trūkumų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6.14.2.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pagrįstų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pasiūlyti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alternatyvių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atsisako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6.9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punktą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5F562FB0" w14:textId="77777777" w:rsidR="00997817" w:rsidRPr="00E03651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6.14.3.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Civiliniame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kodekse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nustatytais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6.15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ų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neatsak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o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ž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netinkam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ą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įvykdymą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u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ų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įrodo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,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buv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o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netinkama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i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vykdoma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: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8705E9D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6.15.1.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;  </w:t>
      </w:r>
    </w:p>
    <w:p w14:paraId="59EA612F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6.15.2.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trečiosios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nesusijusios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teikimu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kaltės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nebuvo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įmanoma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numatyti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išvengti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;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F9F321A" w14:textId="77777777" w:rsidR="00997817" w:rsidRPr="00E03651" w:rsidRDefault="00000000">
      <w:pPr>
        <w:tabs>
          <w:tab w:val="left" w:pos="1131"/>
          <w:tab w:val="left" w:pos="1186"/>
          <w:tab w:val="left" w:pos="1321"/>
          <w:tab w:val="left" w:pos="1811"/>
          <w:tab w:val="left" w:pos="1980"/>
          <w:tab w:val="left" w:pos="2587"/>
          <w:tab w:val="left" w:pos="3288"/>
          <w:tab w:val="left" w:pos="3592"/>
          <w:tab w:val="left" w:pos="3963"/>
          <w:tab w:val="left" w:pos="4045"/>
          <w:tab w:val="left" w:pos="4248"/>
          <w:tab w:val="left" w:pos="4804"/>
          <w:tab w:val="left" w:pos="5086"/>
          <w:tab w:val="left" w:pos="5313"/>
          <w:tab w:val="left" w:pos="5406"/>
          <w:tab w:val="left" w:pos="5532"/>
          <w:tab w:val="left" w:pos="5840"/>
          <w:tab w:val="left" w:pos="5996"/>
          <w:tab w:val="left" w:pos="6246"/>
          <w:tab w:val="left" w:pos="6386"/>
          <w:tab w:val="left" w:pos="6598"/>
          <w:tab w:val="left" w:pos="6710"/>
          <w:tab w:val="left" w:pos="6864"/>
          <w:tab w:val="left" w:pos="6963"/>
          <w:tab w:val="left" w:pos="7298"/>
          <w:tab w:val="left" w:pos="7344"/>
          <w:tab w:val="left" w:pos="7557"/>
          <w:tab w:val="left" w:pos="8001"/>
          <w:tab w:val="left" w:pos="8144"/>
          <w:tab w:val="left" w:pos="8400"/>
          <w:tab w:val="left" w:pos="8612"/>
          <w:tab w:val="left" w:pos="9128"/>
          <w:tab w:val="left" w:pos="9258"/>
          <w:tab w:val="left" w:pos="9784"/>
          <w:tab w:val="left" w:pos="10140"/>
          <w:tab w:val="left" w:pos="10315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6.15.3.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nenugalimos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jėgos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6.16.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išskyrus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atsiradusią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mirties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sužalojimo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tyčinę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didelio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neatsargumo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padarytą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padaroma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teikiant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numatytą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tačiau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teikia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ne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atsakomybė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ribojama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triguba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6.17.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atlyginimą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sumažinimą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nedaro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poveikio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teisėms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2004 m.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vasario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11 d.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(EB) Nr. 261/2004,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nustatantį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bendras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kompensavimo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keleiviams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taisykles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atsisakymo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vežti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skrydžių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atšaukimo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atidėjimo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ilgam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panaikinantį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(EEB) Nr. 295/91 (OL 2004 L 046, p. 1), 2007 m.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spalio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23 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d.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(EB) Nr. 1371/2007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geležinkelių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pareigų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(OL 2007 L 315, p. 14), 2009 m.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balandžio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23 d.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(EB) Nr. 392/2009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vežėjų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jūra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atsakomybės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avarijų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(OL 2009 L 131, p. 24),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2010 m.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lapkričio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24 d.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(ES) Nr. 1177/2010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jūrų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vidaus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vandenų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vykstančių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dalies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keičiamas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Reglamentas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(EB)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Nr.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2006/2004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(OL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2010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L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334,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p.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1),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2011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m.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vasario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16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d.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Parlamento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Tarybos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reglamentą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(ES) Nr. 181/2011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miesto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tolimojo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susisiekimo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autobusų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keleivių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dalies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keičiamas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Reglamentas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(EB)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Nr. 2006/2004 (OL 2011 L 55, p. 1),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tarptautines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konvencijas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6.18.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6.14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punktą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išmokėtas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atlyginimas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suteiktas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sumažinimas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6.17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punkte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Sąjungos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aktus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tarptautines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konvencijas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išmokėtas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atlyginimas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suteiktas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sumažinimas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išskaitomi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išvengta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dvigubo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atlyginimo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951C3BE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6.19.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padaryta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turtinė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neturtinė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žala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atlyginama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Civilinio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kodekso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nustatyta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0CF47FD" w14:textId="77777777" w:rsidR="00997817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7.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Bendrosios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sąlygos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7.1.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Civilinis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kodeksas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Vartotojų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įstatymas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Reklamos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įstatymas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Turizmo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įstatymas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įstatymai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poįstatyminiai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aktai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7.2.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kilus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konfliktui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atsiradus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nepasitenkinimui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netinkamo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vykdymo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neįvykdymo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pretenzijos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nedelsiant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pareiškiamos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atstovui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vadovui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r w:rsidRPr="00E03651">
        <w:rPr>
          <w:rFonts w:ascii="Arial" w:hAnsi="Arial" w:cs="Arial"/>
          <w:color w:val="000000"/>
          <w:spacing w:val="-3"/>
          <w:sz w:val="14"/>
          <w:szCs w:val="14"/>
          <w:lang w:val="fi-FI"/>
        </w:rPr>
        <w:t xml:space="preserve">–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Pretenzijos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nesprendžiamų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netinkamai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sprendžiamų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problemų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pareikštos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Nepavykus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konflikto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išspręsti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pretenzijas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pareikšti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nevėliau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mėnesius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pabaigos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;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raštu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atsakyti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pretenzijas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per 14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dienų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pretenzijų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gavimo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dienos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Ginčai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sprendžiami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derybų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nepavykus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susitarti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-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įstatymų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nustatyta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7.3.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Ginčai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netinkamo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vykdymo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nevykdymo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nagrinėjami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vartotojų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įstatymo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nustatyta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Valstybinėje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vartotojų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tarnyboje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adresu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Vilniaus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g. 25, 01402 Vilnius,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p. </w:t>
      </w:r>
      <w:hyperlink r:id="rId16" w:history="1">
        <w:r w:rsidR="00997817">
          <w:rPr>
            <w:rFonts w:ascii="Arial" w:hAnsi="Arial" w:cs="Arial"/>
            <w:color w:val="000000"/>
            <w:sz w:val="14"/>
            <w:szCs w:val="14"/>
          </w:rPr>
          <w:t>tarnyba@vvtat.lt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faks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 (8 5) 279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1466,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hyperlink r:id="rId17" w:history="1">
        <w:r w:rsidR="00997817">
          <w:rPr>
            <w:rFonts w:ascii="Arial" w:hAnsi="Arial" w:cs="Arial"/>
            <w:color w:val="000000"/>
            <w:sz w:val="14"/>
            <w:szCs w:val="14"/>
          </w:rPr>
          <w:t>www.vvtat.lt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Elektroniniu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būdu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prašymą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pateikti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EGS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platformą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hyperlink r:id="rId18" w:history="1">
        <w:r w:rsidR="00997817">
          <w:rPr>
            <w:rFonts w:ascii="Arial" w:hAnsi="Arial" w:cs="Arial"/>
            <w:color w:val="000000"/>
            <w:sz w:val="14"/>
            <w:szCs w:val="14"/>
          </w:rPr>
          <w:t>http://ec.europa.eu/odr/</w:t>
        </w:r>
      </w:hyperlink>
      <w:r>
        <w:rPr>
          <w:rFonts w:ascii="Arial" w:hAnsi="Arial" w:cs="Arial"/>
          <w:color w:val="000000"/>
          <w:sz w:val="14"/>
          <w:szCs w:val="14"/>
        </w:rPr>
        <w:t xml:space="preserve">.   </w:t>
      </w:r>
    </w:p>
    <w:p w14:paraId="2B0960F8" w14:textId="77777777" w:rsidR="00997817" w:rsidRPr="00E03651" w:rsidRDefault="0000000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997817" w:rsidRPr="00E03651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3EF1F9" wp14:editId="01D5C889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33" name="Freefor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CF5D8" id="Freeform 133" o:spid="_x0000_s1026" style="position:absolute;margin-left:56.7pt;margin-top:8.15pt;width:518.75pt;height:0;z-index: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TdTl8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19" w:history="1">
        <w:r w:rsidR="00997817" w:rsidRPr="00E03651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="00997817" w:rsidRPr="00E03651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5 / 10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E03651">
        <w:rPr>
          <w:lang w:val="fi-FI"/>
        </w:rPr>
        <w:br w:type="page"/>
      </w:r>
    </w:p>
    <w:p w14:paraId="21D9DC71" w14:textId="77777777" w:rsidR="00997817" w:rsidRPr="00E03651" w:rsidRDefault="0000000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>
        <w:rPr>
          <w:noProof/>
        </w:rPr>
        <w:drawing>
          <wp:anchor distT="0" distB="0" distL="114300" distR="114300" simplePos="0" relativeHeight="251646464" behindDoc="0" locked="0" layoutInCell="1" allowOverlap="1" wp14:anchorId="017AD28A" wp14:editId="5FEBB666">
            <wp:simplePos x="0" y="0"/>
            <wp:positionH relativeFrom="page">
              <wp:posOffset>719999</wp:posOffset>
            </wp:positionH>
            <wp:positionV relativeFrom="line">
              <wp:posOffset>-122936</wp:posOffset>
            </wp:positionV>
            <wp:extent cx="1260000" cy="675965"/>
            <wp:effectExtent l="0" t="0" r="0" b="0"/>
            <wp:wrapNone/>
            <wp:docPr id="135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6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3651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E0365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3DEAB1EE" w14:textId="77777777" w:rsidR="00997817" w:rsidRPr="00E03651" w:rsidRDefault="0000000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6FB8D59B" w14:textId="77777777" w:rsidR="00997817" w:rsidRDefault="00997817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0E7913F" w14:textId="77777777" w:rsidR="00997817" w:rsidRDefault="00000000">
      <w:pPr>
        <w:tabs>
          <w:tab w:val="left" w:pos="867"/>
          <w:tab w:val="left" w:pos="958"/>
          <w:tab w:val="left" w:pos="1285"/>
          <w:tab w:val="left" w:pos="1630"/>
          <w:tab w:val="left" w:pos="1671"/>
          <w:tab w:val="left" w:pos="1736"/>
          <w:tab w:val="left" w:pos="1959"/>
          <w:tab w:val="left" w:pos="2013"/>
          <w:tab w:val="left" w:pos="2512"/>
          <w:tab w:val="left" w:pos="2606"/>
          <w:tab w:val="left" w:pos="2720"/>
          <w:tab w:val="left" w:pos="3298"/>
          <w:tab w:val="left" w:pos="3473"/>
          <w:tab w:val="left" w:pos="3563"/>
          <w:tab w:val="left" w:pos="3835"/>
          <w:tab w:val="left" w:pos="4143"/>
          <w:tab w:val="left" w:pos="4194"/>
          <w:tab w:val="left" w:pos="4500"/>
          <w:tab w:val="left" w:pos="4977"/>
          <w:tab w:val="left" w:pos="5315"/>
          <w:tab w:val="left" w:pos="5866"/>
          <w:tab w:val="left" w:pos="6200"/>
          <w:tab w:val="left" w:pos="6510"/>
          <w:tab w:val="left" w:pos="6782"/>
          <w:tab w:val="left" w:pos="7319"/>
          <w:tab w:val="left" w:pos="7500"/>
          <w:tab w:val="left" w:pos="7544"/>
          <w:tab w:val="left" w:pos="7662"/>
          <w:tab w:val="left" w:pos="7733"/>
          <w:tab w:val="left" w:pos="7904"/>
          <w:tab w:val="left" w:pos="8080"/>
          <w:tab w:val="left" w:pos="8354"/>
          <w:tab w:val="left" w:pos="8594"/>
          <w:tab w:val="left" w:pos="8686"/>
          <w:tab w:val="left" w:pos="9100"/>
          <w:tab w:val="left" w:pos="9154"/>
          <w:tab w:val="left" w:pos="9284"/>
          <w:tab w:val="left" w:pos="9354"/>
          <w:tab w:val="left" w:pos="9804"/>
          <w:tab w:val="left" w:pos="9860"/>
          <w:tab w:val="left" w:pos="10264"/>
          <w:tab w:val="left" w:pos="10556"/>
          <w:tab w:val="left" w:pos="10618"/>
        </w:tabs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0C155B7" wp14:editId="44024571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37" name="Freeform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5900D" id="Freeform 137" o:spid="_x0000_s1026" style="position:absolute;margin-left:56.7pt;margin-top:0;width:518.75pt;height:0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7.3.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Pasirašius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esminiai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pakeitimai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pagrindinė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dalis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)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tik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abiejų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rašytiniu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susitarimu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7.4. Turistas,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pasirašydamas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informavo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galimybę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sudaryti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išlaidoms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negalėjimo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išvykti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išlaidoms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medicininei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pagalbai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įskaitant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repatriaciją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išlaidoms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nelaimingo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atsitikimo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padengti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įforminimo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tvarką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Pasirašydamas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kad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sutinka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kreiptis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telefonu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elektroniniu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paštu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Agentą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informacijos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sėdėjimo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autobuse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 kad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susipažino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sąlygomis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suprantamos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išaiškino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nesuprastų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prasmę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reikšmę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atsižvelgė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pastabas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Turistas,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pasirašydamas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informavo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turistus </w:t>
      </w:r>
      <w:r w:rsidRPr="00E03651">
        <w:rPr>
          <w:rFonts w:ascii="Arial" w:hAnsi="Arial" w:cs="Arial"/>
          <w:color w:val="000000"/>
          <w:spacing w:val="-29"/>
          <w:sz w:val="14"/>
          <w:szCs w:val="14"/>
          <w:lang w:val="fi-FI"/>
        </w:rPr>
        <w:t>–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naudos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gavėjus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turistinė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organizuojama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vykdyti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7.5. </w:t>
      </w:r>
      <w:proofErr w:type="spellStart"/>
      <w:r w:rsidRPr="00E03651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Š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sudaryta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dviem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egzemplioriais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pacing w:val="6"/>
          <w:sz w:val="14"/>
          <w:szCs w:val="14"/>
          <w:lang w:val="fi-FI"/>
        </w:rPr>
        <w:t xml:space="preserve">–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(-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). Abu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egzemplioriai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vienodą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juridinę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Patvirtinu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esu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informuotas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galimybę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sudaryti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rizikos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nelaimingų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atsitikimų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taisyklėmis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susipažinau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nuostatos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visiems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turistams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Turistas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kad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nuodugniai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susipažino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pateikta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suprato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nuostatas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informavo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turistus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naudos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gavėjus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turistinė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organizuojama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tik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vykdyti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priedai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: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katalogas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programa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kita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aprašanti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medžiaga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tikslų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būsite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informuoti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SM</w:t>
      </w:r>
      <w:r w:rsidRPr="00E03651">
        <w:rPr>
          <w:rFonts w:ascii="Arial" w:hAnsi="Arial" w:cs="Arial"/>
          <w:color w:val="000000"/>
          <w:spacing w:val="1"/>
          <w:sz w:val="14"/>
          <w:szCs w:val="14"/>
          <w:lang w:val="fi-FI"/>
        </w:rPr>
        <w:t xml:space="preserve">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žinute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vėliau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4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dienoms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tikslią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autobuse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- 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būsite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informuoti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SMS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žinute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vėliau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1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dienai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Pasirašydamas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sutartį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sutinku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UAB „700LT“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įgalioti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asmenys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tvarkytų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mano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duomenis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administravimo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įvykdymo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tikslais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Suprantu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nesutikęs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mano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duomenų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tvarkymu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registravimosi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administravimo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įvykdymo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tikslais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negalėsiu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registruotis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hyperlink r:id="rId20" w:history="1">
        <w:r w:rsidR="00997817">
          <w:rPr>
            <w:rFonts w:ascii="Arial" w:hAnsi="Arial" w:cs="Arial"/>
            <w:color w:val="000000"/>
            <w:sz w:val="14"/>
            <w:szCs w:val="14"/>
          </w:rPr>
          <w:t>https://www.700.lt/privatumo-politika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6EBBF420" w14:textId="77777777" w:rsidR="00997817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Informacija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patarimai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keliaujantiems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pažintines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keliones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autobusu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Sutarties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priedas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)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3B917273" w14:textId="77777777" w:rsidR="00997817" w:rsidRDefault="00000000">
      <w:pPr>
        <w:spacing w:before="187"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INFORMACIJA APIE KELIONĘ  </w:t>
      </w:r>
    </w:p>
    <w:p w14:paraId="55E0854F" w14:textId="77777777" w:rsidR="00997817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organizatoriaus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700LT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organizuojamos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nėra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tinkamos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riboto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judumo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asmenims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2167183E" w14:textId="77777777" w:rsidR="00997817" w:rsidRDefault="00000000">
      <w:pPr>
        <w:tabs>
          <w:tab w:val="left" w:pos="6828"/>
        </w:tabs>
        <w:spacing w:line="175" w:lineRule="exact"/>
        <w:ind w:left="613" w:right="66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kortelė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galima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vykti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tik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turint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galiojantį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kortelę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visose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šalyse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62ED28C" wp14:editId="6D501E2C">
                <wp:simplePos x="0" y="0"/>
                <wp:positionH relativeFrom="page">
                  <wp:posOffset>5042762</wp:posOffset>
                </wp:positionH>
                <wp:positionV relativeFrom="line">
                  <wp:posOffset>98475</wp:posOffset>
                </wp:positionV>
                <wp:extent cx="513753" cy="3912"/>
                <wp:effectExtent l="0" t="0" r="0" b="0"/>
                <wp:wrapNone/>
                <wp:docPr id="139" name="Freeform 139">
                  <a:hlinkClick xmlns:a="http://schemas.openxmlformats.org/drawingml/2006/main" r:id="rId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53" cy="39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53" h="3912">
                              <a:moveTo>
                                <a:pt x="0" y="0"/>
                              </a:moveTo>
                              <a:lnTo>
                                <a:pt x="513753" y="0"/>
                              </a:lnTo>
                              <a:lnTo>
                                <a:pt x="513753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0491F" id="Freeform 139" o:spid="_x0000_s1026" href="http://www.urm.lt/" style="position:absolute;margin-left:397.05pt;margin-top:7.75pt;width:40.45pt;height:.3pt;z-index: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13753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" o:button="t" path="m,l513753,r,3912l,3912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proofErr w:type="spellStart"/>
      <w:r>
        <w:rPr>
          <w:rFonts w:ascii="Arial" w:hAnsi="Arial" w:cs="Arial"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kortelės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sąrašą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pasitikrinti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LR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ministerijos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hyperlink r:id="rId22" w:history="1">
        <w:r w:rsidR="00997817">
          <w:rPr>
            <w:rFonts w:ascii="Arial" w:hAnsi="Arial" w:cs="Arial"/>
            <w:color w:val="0000FF"/>
            <w:sz w:val="14"/>
            <w:szCs w:val="14"/>
          </w:rPr>
          <w:t>www.urm.lt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0B19D59F" w14:textId="77777777" w:rsidR="00997817" w:rsidRDefault="00000000">
      <w:pPr>
        <w:spacing w:line="174" w:lineRule="exact"/>
        <w:ind w:left="613" w:right="66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Vykstant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privaloma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turėti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kortelę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kortelė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visose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šalyse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).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terminas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baigiasi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laikomas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negaliojančiu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Daugelis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reikalauja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trumpiau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mėnesius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skaičiuojant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pabaigos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Patariama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išsiaiškinti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esant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pasikeisti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prasitęsti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jo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Tikslesnę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suteikti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migracijos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Pažymėtina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trumpesnį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(2-5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ruošdami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tėvai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globėjai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turėtų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atkreipti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dėmesį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jo paso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Tikslesnės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teiraukitės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924F918" w14:textId="77777777" w:rsidR="00997817" w:rsidRDefault="00000000">
      <w:pPr>
        <w:tabs>
          <w:tab w:val="left" w:pos="1265"/>
          <w:tab w:val="left" w:pos="1422"/>
          <w:tab w:val="left" w:pos="1627"/>
          <w:tab w:val="left" w:pos="1988"/>
          <w:tab w:val="left" w:pos="2382"/>
          <w:tab w:val="left" w:pos="2772"/>
          <w:tab w:val="left" w:pos="2820"/>
          <w:tab w:val="left" w:pos="3000"/>
          <w:tab w:val="left" w:pos="3481"/>
          <w:tab w:val="left" w:pos="3541"/>
          <w:tab w:val="left" w:pos="3635"/>
          <w:tab w:val="left" w:pos="3829"/>
          <w:tab w:val="left" w:pos="3966"/>
          <w:tab w:val="left" w:pos="4199"/>
          <w:tab w:val="left" w:pos="4382"/>
          <w:tab w:val="left" w:pos="4667"/>
          <w:tab w:val="left" w:pos="4835"/>
          <w:tab w:val="left" w:pos="5356"/>
          <w:tab w:val="left" w:pos="5401"/>
          <w:tab w:val="left" w:pos="5536"/>
          <w:tab w:val="left" w:pos="5610"/>
          <w:tab w:val="left" w:pos="5949"/>
          <w:tab w:val="left" w:pos="6172"/>
          <w:tab w:val="left" w:pos="6329"/>
          <w:tab w:val="left" w:pos="6421"/>
          <w:tab w:val="left" w:pos="6608"/>
          <w:tab w:val="left" w:pos="6835"/>
          <w:tab w:val="left" w:pos="6913"/>
          <w:tab w:val="left" w:pos="7168"/>
          <w:tab w:val="left" w:pos="7372"/>
          <w:tab w:val="left" w:pos="7487"/>
          <w:tab w:val="left" w:pos="7838"/>
          <w:tab w:val="left" w:pos="8096"/>
          <w:tab w:val="left" w:pos="8531"/>
          <w:tab w:val="left" w:pos="8620"/>
          <w:tab w:val="left" w:pos="9128"/>
          <w:tab w:val="left" w:pos="9310"/>
          <w:tab w:val="left" w:pos="9476"/>
          <w:tab w:val="left" w:pos="9728"/>
          <w:tab w:val="left" w:pos="9832"/>
          <w:tab w:val="left" w:pos="10154"/>
          <w:tab w:val="left" w:pos="10268"/>
          <w:tab w:val="left" w:pos="10379"/>
          <w:tab w:val="left" w:pos="10491"/>
          <w:tab w:val="left" w:pos="10721"/>
        </w:tabs>
        <w:spacing w:line="175" w:lineRule="exact"/>
        <w:ind w:left="613" w:right="66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Laisvas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judėjimas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Kertant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Šengeno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vidaus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sienas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nebėra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Tačiau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nereiškia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judėjimas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Šengeno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erdvėje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prilyginamas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judėjimui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narėje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  <w:t>be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tapatybės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Šengeno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teisėsaugos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institucijų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atstovai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vadovaudamiesi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nacionaliniais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aktais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savo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teritorijoje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patikrinti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tapatybę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todėl</w:t>
      </w:r>
      <w:r>
        <w:rPr>
          <w:rFonts w:ascii="Arial" w:hAnsi="Arial" w:cs="Arial"/>
          <w:b/>
          <w:bCs/>
          <w:color w:val="000000"/>
          <w:sz w:val="14"/>
          <w:szCs w:val="14"/>
        </w:rPr>
        <w:t>keliaujantis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asmuo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privalo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turėti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savimi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 xml:space="preserve">Be to,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narės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pasiliko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tam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tikram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sugrąžinti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procedūras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kiltų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grėsmė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saugumui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viešajai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atkurta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masinių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tarptautinių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sporto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renginių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Sienų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kirtimo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Šengeno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erdvei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nepriklausančių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(ne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asmenims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neturintiems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kitokia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šią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rasti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ministerijos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</w:t>
      </w:r>
      <w:hyperlink r:id="rId23" w:history="1">
        <w:r w:rsidR="00997817">
          <w:rPr>
            <w:rFonts w:ascii="Arial" w:hAnsi="Arial" w:cs="Arial"/>
            <w:color w:val="000000"/>
            <w:sz w:val="14"/>
            <w:szCs w:val="14"/>
          </w:rPr>
          <w:t>www.urm.lt.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  <w:hyperlink r:id="rId24" w:history="1">
        <w:proofErr w:type="spellStart"/>
        <w:r w:rsidR="00997817">
          <w:rPr>
            <w:rFonts w:ascii="Arial" w:hAnsi="Arial" w:cs="Arial"/>
            <w:color w:val="000000"/>
            <w:sz w:val="14"/>
            <w:szCs w:val="14"/>
          </w:rPr>
          <w:t>Pasą</w:t>
        </w:r>
        <w:proofErr w:type="spellEnd"/>
        <w:r w:rsidR="00997817">
          <w:rPr>
            <w:rFonts w:ascii="Arial" w:hAnsi="Arial" w:cs="Arial"/>
            <w:color w:val="000000"/>
            <w:sz w:val="14"/>
            <w:szCs w:val="14"/>
          </w:rPr>
          <w:t xml:space="preserve"> </w:t>
        </w:r>
      </w:hyperlink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ypatingai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saugokite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Praradus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juos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sugadinus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nedelsiant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informuokite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  <w:t>tai</w:t>
      </w:r>
      <w:r>
        <w:rPr>
          <w:rFonts w:ascii="Arial" w:hAnsi="Arial" w:cs="Arial"/>
          <w:color w:val="000000"/>
          <w:sz w:val="14"/>
          <w:szCs w:val="14"/>
        </w:rPr>
        <w:tab/>
        <w:t>700LT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vadovą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Praradus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jį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sugadinus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išduotas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pacing w:val="-11"/>
          <w:sz w:val="14"/>
          <w:szCs w:val="14"/>
        </w:rPr>
        <w:t>Jis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išduodamas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ministro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2008 m.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birželio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18 d.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įsakymo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Nr. V-141 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išdavimo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įforminimo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tvarkos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aprašo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patvirtinimo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”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jo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išdavimas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užtrukti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ypač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nėra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diplomatinės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atstovybės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konsulato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pažymėjimas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skirtas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tik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kilmės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todėl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negalima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susijusias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išdavimu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kilmės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praleistą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apmoka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>Europos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Sąjungos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vykstantiems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  <w:t>į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aprašytas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  <w:t>700LT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daugeliu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bevizio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įvažiavimo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režimas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Išskyrus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atvejus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kai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Baltarusijos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reikalingi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šie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00000"/>
          <w:sz w:val="14"/>
          <w:szCs w:val="14"/>
        </w:rPr>
        <w:t xml:space="preserve">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3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po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tvarkingas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nesuplyšęs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mažiausiai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dviem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laisvais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puslapiais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puslapius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įrašai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„paso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neklijuojamos.Vizai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išduoti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medicininių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polisas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minimali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10 000 EUR).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Antrą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medicininių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poliso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egzempliorių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būtina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kertant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sieną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Reikalinga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foto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nuotrauka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3,5 x 4,5 cm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spalvota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matinė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fone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80%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užimti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veidas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 ne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senesnė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16 m.-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gimimo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liudijimo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kopija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abiejų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tėvų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kopijos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Anketiniai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duomenys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darbovietė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pareigos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adresas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telefonas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gyv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adresas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telefonas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mergautinė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pavardė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moteris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pakeitusi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pavardę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gimimo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miestas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imigravimo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L</w:t>
      </w:r>
      <w:r>
        <w:rPr>
          <w:rFonts w:ascii="Arial" w:hAnsi="Arial" w:cs="Arial"/>
          <w:color w:val="000000"/>
          <w:spacing w:val="-1"/>
          <w:sz w:val="14"/>
          <w:szCs w:val="14"/>
        </w:rPr>
        <w:t xml:space="preserve">R </w:t>
      </w:r>
      <w:r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gimė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LR),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sutuoktinio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duomenys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vardas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pavardė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mergautinė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pavardė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gimimo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data).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Grupinės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mokestis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~ 25 </w:t>
      </w:r>
      <w:r>
        <w:rPr>
          <w:rFonts w:ascii="Arial" w:hAnsi="Arial" w:cs="Arial"/>
          <w:color w:val="000000"/>
          <w:spacing w:val="-2"/>
          <w:sz w:val="14"/>
          <w:szCs w:val="14"/>
        </w:rPr>
        <w:t>EU</w:t>
      </w:r>
      <w:r>
        <w:rPr>
          <w:rFonts w:ascii="Arial" w:hAnsi="Arial" w:cs="Arial"/>
          <w:color w:val="000000"/>
          <w:spacing w:val="7"/>
          <w:sz w:val="14"/>
          <w:szCs w:val="14"/>
        </w:rPr>
        <w:t xml:space="preserve">R </w:t>
      </w:r>
      <w:r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7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individualios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3"/>
          <w:sz w:val="14"/>
          <w:szCs w:val="14"/>
        </w:rPr>
        <w:t xml:space="preserve">– </w:t>
      </w:r>
      <w:r>
        <w:rPr>
          <w:rFonts w:ascii="Arial" w:hAnsi="Arial" w:cs="Arial"/>
          <w:color w:val="000000"/>
          <w:sz w:val="14"/>
          <w:szCs w:val="14"/>
        </w:rPr>
        <w:t xml:space="preserve">40 </w:t>
      </w:r>
      <w:r>
        <w:rPr>
          <w:rFonts w:ascii="Arial" w:hAnsi="Arial" w:cs="Arial"/>
          <w:color w:val="000000"/>
          <w:spacing w:val="-3"/>
          <w:sz w:val="14"/>
          <w:szCs w:val="14"/>
        </w:rPr>
        <w:t>EUR</w:t>
      </w:r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skubios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3"/>
          <w:sz w:val="14"/>
          <w:szCs w:val="14"/>
        </w:rPr>
        <w:t xml:space="preserve">– </w:t>
      </w:r>
      <w:r>
        <w:rPr>
          <w:rFonts w:ascii="Arial" w:hAnsi="Arial" w:cs="Arial"/>
          <w:color w:val="000000"/>
          <w:sz w:val="14"/>
          <w:szCs w:val="14"/>
        </w:rPr>
        <w:t xml:space="preserve">70 </w:t>
      </w:r>
      <w:r>
        <w:rPr>
          <w:rFonts w:ascii="Arial" w:hAnsi="Arial" w:cs="Arial"/>
          <w:color w:val="000000"/>
          <w:spacing w:val="-3"/>
          <w:sz w:val="14"/>
          <w:szCs w:val="14"/>
        </w:rPr>
        <w:t>EUR</w:t>
      </w:r>
      <w:r>
        <w:rPr>
          <w:rFonts w:ascii="Arial" w:hAnsi="Arial" w:cs="Arial"/>
          <w:color w:val="000000"/>
          <w:sz w:val="14"/>
          <w:szCs w:val="14"/>
        </w:rPr>
        <w:t xml:space="preserve">. Nuo 2018.03.01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13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-</w:t>
      </w:r>
      <w:r>
        <w:rPr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nemokama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tik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įforminimo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mokestis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14"/>
          <w:szCs w:val="14"/>
        </w:rPr>
        <w:t>- 8 EUR.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punktus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bus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tikrinami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dokumentai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tikrinamas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bagažas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kontrolė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užtrukti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valandas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„700LT“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neatsako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darbą.Vykstant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draužiama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įvežti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/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išvežti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sūrio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mėsos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žuvies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gaminius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vaistus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ribojamas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išvežamų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prekių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kiekis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asmeniui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40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cigarečių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(2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pakeliai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1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alkoholio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virš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laipsnių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stiprumo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putojantis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priskiriamas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stipriųjų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gėrimų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4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Norint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pasidaryti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LR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piliečio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reikalingus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reikia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pristatyti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mūsų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biurą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Kaune.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padaryta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bus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gražinamas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dieną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autobuse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ypatybių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įvažiuojant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užtrukimai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reikalavimai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keistis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Prašome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savimi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rašymo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priemonę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reikia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pildyti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migracines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korteles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Rusijos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reikalingi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šie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: </w:t>
      </w:r>
      <w:r>
        <w:rPr>
          <w:rFonts w:ascii="Arial" w:hAnsi="Arial" w:cs="Arial"/>
          <w:color w:val="000000"/>
          <w:sz w:val="14"/>
          <w:szCs w:val="14"/>
        </w:rPr>
        <w:t xml:space="preserve">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piliečio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vaikams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tvarkingas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nesuplyšęs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mažiausiai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dviem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laisvais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puslapiais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puslapius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įrašai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„paso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galiojimas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neklijuojamos.Vizai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išduoti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medicininių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polisas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minimali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40 000 EUR).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Draudimo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polise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įrašas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ne į NVS.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Reikalinga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foto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nuotrauka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3,5 x 4,5 cm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spalvota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matinė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baltame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fone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senesnė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mėn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.),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gimimo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liudijimo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kopija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asmenims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18 m.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mokestis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 xml:space="preserve">~ 80 </w:t>
      </w:r>
      <w:r>
        <w:rPr>
          <w:rFonts w:ascii="Arial" w:hAnsi="Arial" w:cs="Arial"/>
          <w:color w:val="000000"/>
          <w:spacing w:val="-2"/>
          <w:sz w:val="14"/>
          <w:szCs w:val="14"/>
        </w:rPr>
        <w:t>EU</w:t>
      </w:r>
      <w:r>
        <w:rPr>
          <w:rFonts w:ascii="Arial" w:hAnsi="Arial" w:cs="Arial"/>
          <w:color w:val="000000"/>
          <w:spacing w:val="11"/>
          <w:sz w:val="14"/>
          <w:szCs w:val="14"/>
        </w:rPr>
        <w:t xml:space="preserve">R </w:t>
      </w:r>
      <w:r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per 15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).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draužiama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įvežti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/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išvežti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pieno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sūrio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mėsos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žuvies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gaminius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vaistus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ribojamas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išvežamų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prekių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kiekis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vienam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asmeniui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40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cigarečių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(2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pakeliai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1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alkoholio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virš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20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laipsnių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stiprumo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putojantis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vynas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priskiriamas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stipriųjų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gėrimų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), 4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16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litrų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alaus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Norint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pasidaryti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Rusijos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LR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piliečio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reikalingus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dokumentus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reikia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pristatyti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mūsų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biurą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Kaune.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Pasas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padaryta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viza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bus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gražinamas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dieną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autobuse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1A7500BC" w14:textId="77777777" w:rsidR="00997817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ypatybių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įvažiuojant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Rusiją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užtrukimai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pasienyje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15A9FF3F" w14:textId="77777777" w:rsidR="00997817" w:rsidRPr="00E03651" w:rsidRDefault="00000000">
      <w:pPr>
        <w:tabs>
          <w:tab w:val="left" w:pos="1037"/>
          <w:tab w:val="left" w:pos="1287"/>
          <w:tab w:val="left" w:pos="1831"/>
          <w:tab w:val="left" w:pos="2426"/>
          <w:tab w:val="left" w:pos="2630"/>
          <w:tab w:val="left" w:pos="2973"/>
          <w:tab w:val="left" w:pos="3923"/>
          <w:tab w:val="left" w:pos="4980"/>
          <w:tab w:val="left" w:pos="5261"/>
          <w:tab w:val="left" w:pos="6017"/>
          <w:tab w:val="left" w:pos="6898"/>
          <w:tab w:val="left" w:pos="7227"/>
          <w:tab w:val="left" w:pos="8163"/>
          <w:tab w:val="left" w:pos="9266"/>
          <w:tab w:val="left" w:pos="10182"/>
          <w:tab w:val="left" w:pos="10559"/>
        </w:tabs>
        <w:spacing w:line="175" w:lineRule="exact"/>
        <w:ind w:left="613" w:right="66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Vizų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reikalavimai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vizai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keistis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Valstybių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L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fi-FI"/>
        </w:rPr>
        <w:t xml:space="preserve">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piliečiams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reikia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vizos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sąrašą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rasti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pasitikslinti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Respublikos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užsienio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ministerijos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svetainėje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internete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hyperlink r:id="rId25" w:history="1">
        <w:r w:rsidR="00997817" w:rsidRPr="00E03651">
          <w:rPr>
            <w:rFonts w:ascii="Arial" w:hAnsi="Arial" w:cs="Arial"/>
            <w:color w:val="000000"/>
            <w:sz w:val="14"/>
            <w:szCs w:val="14"/>
            <w:lang w:val="fi-FI"/>
          </w:rPr>
          <w:t>www.urm.lt</w:t>
        </w:r>
      </w:hyperlink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Vizų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išdavimo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tvarka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kiti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imigracijos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reikalavimai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  <w:t>ne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Lietuvos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piliečiams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bei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asmenims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neturintiems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pilietybės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kitokie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.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vizas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gavimo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tvarką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teikia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reikiamos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diplomatinės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atstovybės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/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konsulinės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įstaigos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Lietuvoje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5B1CA49" w14:textId="77777777" w:rsidR="00997817" w:rsidRPr="00E03651" w:rsidRDefault="0000000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997817" w:rsidRPr="00E03651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5A26B9B" wp14:editId="3306E942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41" name="Freefor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2D873" id="Freeform 141" o:spid="_x0000_s1026" style="position:absolute;margin-left:56.7pt;margin-top:8.15pt;width:518.75pt;height:0;z-index: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TdTl8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26" w:history="1">
        <w:r w:rsidR="00997817" w:rsidRPr="00E03651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="00997817" w:rsidRPr="00E03651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6 / 10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E03651">
        <w:rPr>
          <w:lang w:val="fi-FI"/>
        </w:rPr>
        <w:br w:type="page"/>
      </w:r>
    </w:p>
    <w:p w14:paraId="00AA276B" w14:textId="77777777" w:rsidR="00997817" w:rsidRPr="00E03651" w:rsidRDefault="0000000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>
        <w:rPr>
          <w:noProof/>
        </w:rPr>
        <w:drawing>
          <wp:anchor distT="0" distB="0" distL="114300" distR="114300" simplePos="0" relativeHeight="251647488" behindDoc="0" locked="0" layoutInCell="1" allowOverlap="1" wp14:anchorId="2B2F5B8D" wp14:editId="52D7EA24">
            <wp:simplePos x="0" y="0"/>
            <wp:positionH relativeFrom="page">
              <wp:posOffset>719999</wp:posOffset>
            </wp:positionH>
            <wp:positionV relativeFrom="line">
              <wp:posOffset>-122936</wp:posOffset>
            </wp:positionV>
            <wp:extent cx="1260000" cy="675965"/>
            <wp:effectExtent l="0" t="0" r="0" b="0"/>
            <wp:wrapNone/>
            <wp:docPr id="143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6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3651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E0365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1AB6DFA2" w14:textId="77777777" w:rsidR="00997817" w:rsidRPr="00E03651" w:rsidRDefault="0000000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74AE0053" w14:textId="77777777" w:rsidR="00997817" w:rsidRDefault="00997817">
      <w:pPr>
        <w:spacing w:after="22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24F5784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3E5094" wp14:editId="31A60E04">
                <wp:simplePos x="0" y="0"/>
                <wp:positionH relativeFrom="page">
                  <wp:posOffset>719999</wp:posOffset>
                </wp:positionH>
                <wp:positionV relativeFrom="line">
                  <wp:posOffset>-8042</wp:posOffset>
                </wp:positionV>
                <wp:extent cx="6588006" cy="180"/>
                <wp:effectExtent l="0" t="0" r="0" b="0"/>
                <wp:wrapNone/>
                <wp:docPr id="144" name="Freefor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BF07A" id="Freeform 144" o:spid="_x0000_s1026" style="position:absolute;margin-left:56.7pt;margin-top:-.65pt;width:518.75pt;height:0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q0Aus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gyvenantys asmenys kitos šalies vizos Lietuvoje įsigyti negali, jie turi kreiptis į artimiausią reikiamos šalies ambasadą.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8DD3FA4" w14:textId="77777777" w:rsidR="00997817" w:rsidRPr="00E03651" w:rsidRDefault="00000000">
      <w:pPr>
        <w:tabs>
          <w:tab w:val="left" w:pos="7541"/>
          <w:tab w:val="left" w:pos="9796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Turintys leidimus gyventi Europos Sąjungoje keliauja be vizų 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Šengeno/E</w:t>
      </w:r>
      <w:r w:rsidRPr="00E03651">
        <w:rPr>
          <w:rFonts w:ascii="Arial" w:hAnsi="Arial" w:cs="Arial"/>
          <w:color w:val="000000"/>
          <w:spacing w:val="13"/>
          <w:sz w:val="14"/>
          <w:szCs w:val="14"/>
          <w:lang w:val="lt-LT"/>
        </w:rPr>
        <w:t xml:space="preserve">S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valstybės narės išduotas galiojantis 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leidimas gyventi ir kelionės dokumentas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yra tinkamas trumpam atvykti į kitą Šengeno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valstybę narę be vizos. Atkreipiame dėmesį, kad 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Airijos, Bulgarijos, Jungtinės Karalystės, Kipro, Kroatijos ir Rumunijos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išduoti leidimai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gyventi nesuteikia teisės atvykti be vizos, nes šios šalys netaiko Šengeno teisyno nuostatų.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6ADF4480" w14:textId="77777777" w:rsidR="00997817" w:rsidRPr="00E03651" w:rsidRDefault="00000000">
      <w:pPr>
        <w:tabs>
          <w:tab w:val="left" w:pos="872"/>
          <w:tab w:val="left" w:pos="1089"/>
          <w:tab w:val="left" w:pos="1217"/>
          <w:tab w:val="left" w:pos="1419"/>
          <w:tab w:val="left" w:pos="1646"/>
          <w:tab w:val="left" w:pos="2010"/>
          <w:tab w:val="left" w:pos="2062"/>
          <w:tab w:val="left" w:pos="2151"/>
          <w:tab w:val="left" w:pos="2402"/>
          <w:tab w:val="left" w:pos="2462"/>
          <w:tab w:val="left" w:pos="2518"/>
          <w:tab w:val="left" w:pos="2661"/>
          <w:tab w:val="left" w:pos="2990"/>
          <w:tab w:val="left" w:pos="3063"/>
          <w:tab w:val="left" w:pos="3172"/>
          <w:tab w:val="left" w:pos="3388"/>
          <w:tab w:val="left" w:pos="3465"/>
          <w:tab w:val="left" w:pos="3592"/>
          <w:tab w:val="left" w:pos="3840"/>
          <w:tab w:val="left" w:pos="3968"/>
          <w:tab w:val="left" w:pos="4102"/>
          <w:tab w:val="left" w:pos="4146"/>
          <w:tab w:val="left" w:pos="4272"/>
          <w:tab w:val="left" w:pos="4410"/>
          <w:tab w:val="left" w:pos="4497"/>
          <w:tab w:val="left" w:pos="4760"/>
          <w:tab w:val="left" w:pos="4816"/>
          <w:tab w:val="left" w:pos="5097"/>
          <w:tab w:val="left" w:pos="5175"/>
          <w:tab w:val="left" w:pos="5333"/>
          <w:tab w:val="left" w:pos="5393"/>
          <w:tab w:val="left" w:pos="5449"/>
          <w:tab w:val="left" w:pos="5665"/>
          <w:tab w:val="left" w:pos="5791"/>
          <w:tab w:val="left" w:pos="5981"/>
          <w:tab w:val="left" w:pos="6150"/>
          <w:tab w:val="left" w:pos="6409"/>
          <w:tab w:val="left" w:pos="6648"/>
          <w:tab w:val="left" w:pos="6811"/>
          <w:tab w:val="left" w:pos="6851"/>
          <w:tab w:val="left" w:pos="7194"/>
          <w:tab w:val="left" w:pos="7356"/>
          <w:tab w:val="left" w:pos="7454"/>
          <w:tab w:val="left" w:pos="7620"/>
          <w:tab w:val="left" w:pos="7695"/>
          <w:tab w:val="left" w:pos="7837"/>
          <w:tab w:val="left" w:pos="7932"/>
          <w:tab w:val="left" w:pos="8091"/>
          <w:tab w:val="left" w:pos="8164"/>
          <w:tab w:val="left" w:pos="8235"/>
          <w:tab w:val="left" w:pos="8289"/>
          <w:tab w:val="left" w:pos="8576"/>
          <w:tab w:val="left" w:pos="8732"/>
          <w:tab w:val="left" w:pos="8811"/>
          <w:tab w:val="left" w:pos="8856"/>
          <w:tab w:val="left" w:pos="9193"/>
          <w:tab w:val="left" w:pos="9433"/>
          <w:tab w:val="left" w:pos="9567"/>
          <w:tab w:val="left" w:pos="9624"/>
          <w:tab w:val="left" w:pos="9669"/>
          <w:tab w:val="left" w:pos="9906"/>
          <w:tab w:val="left" w:pos="10187"/>
          <w:tab w:val="left" w:pos="10236"/>
          <w:tab w:val="left" w:pos="10276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Vaikų išvykimo į užsienio valstybes tvarka Lietuvoje 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Už vykstančių į užsienio valstybes vaikų iki 18 metų sveikatą, gyvybę, priežiūrą, teisių ir teisėtų interesų gynimą atsako tėvai, globėjai arba vaiką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lydėti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įgalioti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asmenys.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Vaikas,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vykstantis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į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kelionę,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privalo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turėti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galiojantį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pasą.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Su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vienu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iš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tėvų,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vaiką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lydėti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įgaliotu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asmeniu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vykstančiam ar vienam keliaujančiam vaikui raštiško vieno iš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tėvų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sutikimo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 nereikia, jeigu vaikas vyksta į Šengeno erdvei priklausančią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valstybę. 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Su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tėvais,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globėju,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vaiką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lydėti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įgaliotu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asmeniu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ar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vienam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keliaujančiam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vaikui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vykstant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į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užsienio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valstybę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,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nepriklausančią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Šengeno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erdvei,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būtina laikytis Lietuvos Respublikos Vyriausybės 2002 m. vasario 22 d. nutarimo Nr. 302 „Dėl vaiko laikino išvykimo į užsienio valstybes,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nepriklausančias Šengeno erdvei, tvarkos aprašo patvirtinimo“ reikalavimų. </w:t>
      </w:r>
      <w:r w:rsidRPr="00E03651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Š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i tvarka nėra taikoma, jei nepilnamečio Lietuvos Respublikos piliečio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nuolatinė gyvenamoji vieta yra deklaruota užsienio valstybėje, kaip to reikalauja Lietuvos Respublikos gyvenamosios vietos deklaravimo įstatymo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nuostatos.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Laikantis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šiame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nutarime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įtvirtintos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 xml:space="preserve">tvarkos, 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vaikui,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su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vienu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iš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tėvų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vykstančiam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į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užsienio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valstybę,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  <w:t>nepriklausančią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Šengeno erdvei, antrojo tėvo sutikimo tam, kad vaikas išvyktų, nereikia.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pacing w:val="-11"/>
          <w:sz w:val="14"/>
          <w:szCs w:val="14"/>
          <w:lang w:val="lt-LT"/>
        </w:rPr>
        <w:t>Je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i vaikas vyksta vienas ar su jį lydinčiu asmeniu (ne su vienu </w:t>
      </w:r>
      <w:r w:rsidRPr="00E03651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iš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tėvų), Valstybės sienos apsaugos tarnybos pareigūnams turi būti pateikiamas bent vieno iš tėvų arba globėjo (rūpintojo) 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rašytinis sutikimas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, kad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vaikas išvyktų vienas ar su jį lydinčiu asmeniu, 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ir šio sutikimo kopija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. Sutikime parašo tikrumas turi būti paliudytas 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notaro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arba Lietuvos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Respublikos diplomatinės atstovybės ar konsulinės įstaigos pareigūno, arba seniūno. Vaikui išvykstant į užsienio valstybę su jį lydinčiu asmeniu,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bent vieno iš tėvų arba globėjo (rūpintojo) rašytiniame sutikime turi būti nurodyti vaiką lydinčio asmens ir vaiko duomenys: vardas, pavardė,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gimimo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data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arba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asmens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kodas,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Lietuvos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Respublikos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piliečio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paso,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asmens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tapatybės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kortelės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arba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kito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asmens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tapatybę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patvirtinančio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dokumento duomenys (numeris, kas ir kada išdavė), galiojimo laikas. Tuo atveju, 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kai vaiko pavardė nesutampa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su vieno iš tėvų, su kuriuo jis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išvyksta į užsienio valstybę, pavardė, Valstybės sienos apsaugos tarnybos pareigūnams pareikalavus pateikiamas vaiko 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gimimo liudijimas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. Net ir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tada, kai vaiko ir vieno iš tėvų pavardės sutampa, pasienio kontrolės punkto pareigūnai turi teisę pareikalauti vaiko gimimo liudijimo, jeigu jiems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kyla abejonių dėl vaiko ir suaugusiojo giminystės ryšių. Tokios situacijos dažniausiai pasitaiko tuomet, kai vaiko ir kartu keliaujančio suaugusiojo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pavardės yra identiškos,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t.y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. sutampa ir pavardžių galūnės. Vaiko, kuriam yra nustatyta globa (rūpyba), globėjas (rūpintojas), vaikų globos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(rūpybos) institucijos vadovas ar jo įgaliotas atstovas, likus ne mažiau kaip 3 dienoms iki numatomo vaiko laikino išvykimo į užsienio valstybę,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privalo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raštu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informuoti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savivaldybės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vaiko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teisių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apsaugos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tarnybą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(skyrių)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apie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numatomą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vaiko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laikiną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išvykimą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į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užsienio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valstybę,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nurodydamas kelionės tikslą, trukmę ir šalį, į kurią vaikas išvyksta. Šie reikalavimai netaikomi asmenims, iki 18 metų amžiaus sudariusiems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santuoką (įgijusiems visišką civilinį veiksnumą) arba teismo tvarka pripažintiems visiškai veiksniais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emancipuotiems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).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1253DF1C" w14:textId="77777777" w:rsidR="00997817" w:rsidRPr="00E03651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Šengeno erdvėje reikalinga tik viena viza 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Užsieniečiui norint keliauti po Šengeno susitarimo teritoriją reikalinga tik viena viza. Katalogo rengimo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metu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Šengeno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 erdvei priklauso 26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valstybės (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22 </w:t>
      </w:r>
      <w:r w:rsidRPr="00E03651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E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lt-LT"/>
        </w:rPr>
        <w:t xml:space="preserve">S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narės: Austrija, Belgija, Danija, Graikija, Ispanija, Italija, Liuksemburgas, Nyderlandai, Portugalija, Prancūzija, Suomija, Švedija ir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Vokietija, Lietuva, Latvija, Čekija, Estija, Lenkija, Malta, Slovakija, Vengrija, Slovėnija ir 4 ne </w:t>
      </w:r>
      <w:r w:rsidRPr="00E03651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E</w:t>
      </w:r>
      <w:r w:rsidRPr="00E03651">
        <w:rPr>
          <w:rFonts w:ascii="Arial" w:hAnsi="Arial" w:cs="Arial"/>
          <w:color w:val="000000"/>
          <w:spacing w:val="7"/>
          <w:sz w:val="14"/>
          <w:szCs w:val="14"/>
          <w:lang w:val="lt-LT"/>
        </w:rPr>
        <w:t xml:space="preserve">S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valstybės: Islandija, Lichtenšteinas, Norvegija ir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Šveicarija).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700LT neatsako už tai, kad, neįsigijęs (negavęs) vizos, arba savarankiškai besirūpinantis viza ir esant klaidoms jose, turistas neišvyksta į kelionę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arba priverstas nutraukti kelionę. Tokiu atveju į gyvenamąją vietą turistas grįžta pats.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36A2EB59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700LT taip pat neatsako už pasienio bei migracijos tarnybų priimtus sprendimus turisto atžvilgiu.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232B7553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Daugiau ir naujausios informacijos galite rasti: </w:t>
      </w:r>
      <w:hyperlink r:id="rId27" w:history="1">
        <w:r w:rsidR="00997817" w:rsidRPr="00E03651">
          <w:rPr>
            <w:rFonts w:ascii="Arial" w:hAnsi="Arial" w:cs="Arial"/>
            <w:color w:val="000000"/>
            <w:sz w:val="14"/>
            <w:szCs w:val="14"/>
            <w:lang w:val="lt-LT"/>
          </w:rPr>
          <w:t>www.urm.lt</w:t>
        </w:r>
      </w:hyperlink>
      <w:r w:rsidRPr="00E03651">
        <w:rPr>
          <w:rFonts w:ascii="Arial" w:hAnsi="Arial" w:cs="Arial"/>
          <w:color w:val="000000"/>
          <w:sz w:val="14"/>
          <w:szCs w:val="14"/>
          <w:lang w:val="lt-LT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5540A946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Transporto priemonė  </w:t>
      </w:r>
    </w:p>
    <w:p w14:paraId="2CAABE25" w14:textId="77777777" w:rsidR="00997817" w:rsidRPr="00E03651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Į keliones vykstama dviejų kategorijų – turistinės klasės ir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mikro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 autobusais.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Turistinės klasės </w:t>
      </w:r>
      <w:r w:rsidRPr="00E03651">
        <w:rPr>
          <w:rFonts w:ascii="Arial" w:hAnsi="Arial" w:cs="Arial"/>
          <w:color w:val="000000"/>
          <w:spacing w:val="11"/>
          <w:sz w:val="14"/>
          <w:szCs w:val="14"/>
          <w:lang w:val="lt-LT"/>
        </w:rPr>
        <w:t xml:space="preserve">–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tai 28–76 sėdimų vietų autobusai. Autobusuose yra garso ir vaizdo grotuvai, tualetas, vėdinimo sistema, sėdynės pusiau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atsilenkia. Kai kuriuose autobusuose yra karšto vandens aparatas (naudojamas tik sustojimo metu), vandens kiekis ribotas.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2D4D5182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Mikro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 autobusai – tai 16–19 sėdimų vietų autobusai, kuriuose yra garso ir vaizdo grotuvai, vėdinimo sistema.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0A3CA752" w14:textId="77777777" w:rsidR="00997817" w:rsidRPr="00E03651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Sėdėjimo vieta autobuse 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Vietą autobuse, kurioje sėdėsite kelionės metu galite pasirinkti kelionės rezervacijos metu. Kelionių organizatorius, esant reikalui, pasilieka sau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teisę pakeisti </w:t>
      </w:r>
      <w:r w:rsidRPr="00E03651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Jūs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ų pasirinktą vietą autobuse. Vienas turistas, vykstantis į kelionę, sėdėjimo vietą gali rinktis tik greta jau rezervavusių vietas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pavienių keliautojų. Kitu atveju kelionių organizatorius pasilieka teisę be atskiro pranešimo sėdėjimo vietą koreguoti.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53EBA604" w14:textId="77777777" w:rsidR="00997817" w:rsidRPr="00E03651" w:rsidRDefault="00000000">
      <w:pPr>
        <w:tabs>
          <w:tab w:val="left" w:pos="1248"/>
          <w:tab w:val="left" w:pos="1946"/>
          <w:tab w:val="left" w:pos="2412"/>
          <w:tab w:val="left" w:pos="2742"/>
          <w:tab w:val="left" w:pos="3266"/>
          <w:tab w:val="left" w:pos="3558"/>
          <w:tab w:val="left" w:pos="3747"/>
          <w:tab w:val="left" w:pos="4294"/>
          <w:tab w:val="left" w:pos="4635"/>
          <w:tab w:val="left" w:pos="5260"/>
          <w:tab w:val="left" w:pos="6428"/>
          <w:tab w:val="left" w:pos="7612"/>
          <w:tab w:val="left" w:pos="8412"/>
          <w:tab w:val="left" w:pos="9637"/>
          <w:tab w:val="left" w:pos="10287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Išvykimo data 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Kelionių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išvykimo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datos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gali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keistis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dėl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iš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anksto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nuo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organizatoriaus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nepriklausančių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aplinkybių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(meteorologinės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sąlygos,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masiniai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renginiai, vietos valdžios sprendimai, keltų tvarkaraščių pasikeitimai ir kt.). Šią informaciją Jums suteiks kelionių pardavimo agentas, pas kurį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užsisakėte kelionę, darbuotojai arba ją galite rasti 700LT interneto svetainėje </w:t>
      </w:r>
      <w:hyperlink r:id="rId28" w:history="1">
        <w:r w:rsidR="00997817" w:rsidRPr="00E03651">
          <w:rPr>
            <w:rFonts w:ascii="Arial" w:hAnsi="Arial" w:cs="Arial"/>
            <w:color w:val="000000"/>
            <w:sz w:val="14"/>
            <w:szCs w:val="14"/>
            <w:lang w:val="lt-LT"/>
          </w:rPr>
          <w:t>www.700.lt</w:t>
        </w:r>
      </w:hyperlink>
      <w:r w:rsidRPr="00E03651">
        <w:rPr>
          <w:rFonts w:ascii="Arial" w:hAnsi="Arial" w:cs="Arial"/>
          <w:color w:val="000000"/>
          <w:sz w:val="14"/>
          <w:szCs w:val="14"/>
          <w:lang w:val="lt-LT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124CCE42" w14:textId="77777777" w:rsidR="00997817" w:rsidRPr="00E03651" w:rsidRDefault="00000000">
      <w:pPr>
        <w:tabs>
          <w:tab w:val="left" w:pos="1263"/>
          <w:tab w:val="left" w:pos="2404"/>
          <w:tab w:val="left" w:pos="3589"/>
          <w:tab w:val="left" w:pos="3721"/>
          <w:tab w:val="left" w:pos="4020"/>
          <w:tab w:val="left" w:pos="4467"/>
          <w:tab w:val="left" w:pos="5107"/>
          <w:tab w:val="left" w:pos="5873"/>
          <w:tab w:val="left" w:pos="6458"/>
          <w:tab w:val="left" w:pos="6917"/>
          <w:tab w:val="left" w:pos="7262"/>
          <w:tab w:val="left" w:pos="7946"/>
          <w:tab w:val="left" w:pos="8780"/>
          <w:tab w:val="left" w:pos="9419"/>
          <w:tab w:val="left" w:pos="10132"/>
          <w:tab w:val="left" w:pos="10587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Papildomos kelionių išvykimo datos 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Kelionių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organizatorius,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atsižvelgdamas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į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kai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kurių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paklausą,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sezono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metu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gali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pasiūlyti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papildomų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kelionių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išvykimo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  <w:t>datų.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ab/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>Šios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informacijos teiraukitės kelionių pardavimo agento arba ieškokite internetiniame puslapyje </w:t>
      </w:r>
      <w:hyperlink r:id="rId29" w:history="1">
        <w:r w:rsidR="00997817" w:rsidRPr="00E03651">
          <w:rPr>
            <w:rFonts w:ascii="Arial" w:hAnsi="Arial" w:cs="Arial"/>
            <w:color w:val="000000"/>
            <w:sz w:val="14"/>
            <w:szCs w:val="14"/>
            <w:lang w:val="lt-LT"/>
          </w:rPr>
          <w:t>www.700.lt</w:t>
        </w:r>
      </w:hyperlink>
      <w:r w:rsidRPr="00E03651">
        <w:rPr>
          <w:rFonts w:ascii="Arial" w:hAnsi="Arial" w:cs="Arial"/>
          <w:color w:val="000000"/>
          <w:sz w:val="14"/>
          <w:szCs w:val="14"/>
          <w:lang w:val="lt-LT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2791758C" w14:textId="77777777" w:rsidR="00997817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Išvykimo į kelionę laikas ir vieta, autobuso valstybinis numeris ir kelionės vadovo informacija 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Ne vėliau kaip 1 diena prieš išvykimą būtinai pasitikslinkite išvykimo į kelionę laiką. Informaciją apie išvykimo į kelionę laiką ir vietą, autobuso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valstybinį numerį ir kelionės vadovo vardą, likus 1 dienai iki kelionės, Jums pranešime trumpąja žinute. Šią informaciją Jums taip pat gali suteikti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747789" wp14:editId="711A9291">
                <wp:simplePos x="0" y="0"/>
                <wp:positionH relativeFrom="page">
                  <wp:posOffset>5955925</wp:posOffset>
                </wp:positionH>
                <wp:positionV relativeFrom="line">
                  <wp:posOffset>98476</wp:posOffset>
                </wp:positionV>
                <wp:extent cx="1280071" cy="3911"/>
                <wp:effectExtent l="0" t="0" r="0" b="0"/>
                <wp:wrapNone/>
                <wp:docPr id="145" name="Freeform 145">
                  <a:hlinkClick xmlns:a="http://schemas.openxmlformats.org/drawingml/2006/main" r:id="rId3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071" cy="39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071" h="3911">
                              <a:moveTo>
                                <a:pt x="0" y="0"/>
                              </a:moveTo>
                              <a:lnTo>
                                <a:pt x="1280071" y="0"/>
                              </a:lnTo>
                              <a:lnTo>
                                <a:pt x="1280071" y="3911"/>
                              </a:lnTo>
                              <a:lnTo>
                                <a:pt x="0" y="39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B83B7" id="Freeform 145" o:spid="_x0000_s1026" href="https://www.700.lt/isvykimu-laikas" style="position:absolute;margin-left:468.95pt;margin-top:7.75pt;width:100.8pt;height:.3pt;z-index: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80071,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" o:button="t" path="m,l1280071,r,3911l,3911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kelioni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ų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organizatorius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,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pa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s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kur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į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užsisakėt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e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kelion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ę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arb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a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j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ą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galit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e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rast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i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700L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T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internet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o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svetainėj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e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adresu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: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https://www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lt-LT"/>
        </w:rPr>
        <w:t xml:space="preserve">. </w:t>
      </w:r>
      <w:hyperlink r:id="rId31" w:history="1">
        <w:r w:rsidR="00997817">
          <w:rPr>
            <w:rFonts w:ascii="Arial" w:hAnsi="Arial" w:cs="Arial"/>
            <w:color w:val="0000FF"/>
            <w:sz w:val="14"/>
            <w:szCs w:val="14"/>
          </w:rPr>
          <w:t>https://www.700.lt/isvykimu-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375AFAD" wp14:editId="74E14202">
                <wp:simplePos x="0" y="0"/>
                <wp:positionH relativeFrom="page">
                  <wp:posOffset>719999</wp:posOffset>
                </wp:positionH>
                <wp:positionV relativeFrom="line">
                  <wp:posOffset>98476</wp:posOffset>
                </wp:positionV>
                <wp:extent cx="256210" cy="3912"/>
                <wp:effectExtent l="0" t="0" r="0" b="0"/>
                <wp:wrapNone/>
                <wp:docPr id="146" name="Freeform 146">
                  <a:hlinkClick xmlns:a="http://schemas.openxmlformats.org/drawingml/2006/main" r:id="rId3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0" cy="39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210" h="3912">
                              <a:moveTo>
                                <a:pt x="0" y="0"/>
                              </a:moveTo>
                              <a:lnTo>
                                <a:pt x="256210" y="0"/>
                              </a:lnTo>
                              <a:lnTo>
                                <a:pt x="256210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459EC" id="Freeform 146" o:spid="_x0000_s1026" href="https://www.700.lt/isvykimu-laikas" style="position:absolute;margin-left:56.7pt;margin-top:7.75pt;width:20.15pt;height:.3pt;z-index: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56210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" o:button="t" path="m,l256210,r,3912l,3912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hyperlink r:id="rId32" w:history="1">
        <w:proofErr w:type="spellStart"/>
        <w:r w:rsidR="00997817">
          <w:rPr>
            <w:rFonts w:ascii="Arial" w:hAnsi="Arial" w:cs="Arial"/>
            <w:color w:val="0000FF"/>
            <w:sz w:val="14"/>
            <w:szCs w:val="14"/>
          </w:rPr>
          <w:t>laikas</w:t>
        </w:r>
        <w:proofErr w:type="spellEnd"/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12573ED9" w14:textId="77777777" w:rsidR="00997817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miestų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eiliškumas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Lietuvoje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nesutapti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 </w:t>
      </w:r>
    </w:p>
    <w:p w14:paraId="3812CD25" w14:textId="77777777" w:rsidR="00997817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 xml:space="preserve">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atvykite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10–15 min.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4454D4C4" w14:textId="77777777" w:rsidR="00997817" w:rsidRDefault="00000000">
      <w:pPr>
        <w:tabs>
          <w:tab w:val="left" w:pos="1233"/>
          <w:tab w:val="left" w:pos="1890"/>
          <w:tab w:val="left" w:pos="2378"/>
          <w:tab w:val="left" w:pos="2670"/>
          <w:tab w:val="left" w:pos="3267"/>
          <w:tab w:val="left" w:pos="3858"/>
          <w:tab w:val="left" w:pos="5168"/>
          <w:tab w:val="left" w:pos="5802"/>
          <w:tab w:val="left" w:pos="5919"/>
          <w:tab w:val="left" w:pos="6547"/>
          <w:tab w:val="left" w:pos="7308"/>
          <w:tab w:val="left" w:pos="7780"/>
          <w:tab w:val="left" w:pos="8168"/>
          <w:tab w:val="left" w:pos="8887"/>
          <w:tab w:val="left" w:pos="9686"/>
          <w:tab w:val="left" w:pos="10602"/>
        </w:tabs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Atmintinė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vykstančiajam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Keliautojo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atmintinėje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detali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reikalinga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ruošiantis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pasirinktą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atskirų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apranga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avalynė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prireikti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kiti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daiktai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kuriuos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rekomenduojame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pasiimti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  <w:t>į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Atmintinę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rasti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hyperlink r:id="rId33" w:history="1">
        <w:r w:rsidR="00997817">
          <w:rPr>
            <w:rFonts w:ascii="Arial" w:hAnsi="Arial" w:cs="Arial"/>
            <w:color w:val="000000"/>
            <w:sz w:val="14"/>
            <w:szCs w:val="14"/>
          </w:rPr>
          <w:t>www.700.lt</w:t>
        </w:r>
      </w:hyperlink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kiekvienos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programos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r>
        <w:rPr>
          <w:rFonts w:ascii="Arial" w:hAnsi="Arial" w:cs="Arial"/>
          <w:color w:val="000000"/>
          <w:spacing w:val="-11"/>
          <w:sz w:val="14"/>
          <w:szCs w:val="14"/>
        </w:rPr>
        <w:t>Je</w:t>
      </w:r>
      <w:r>
        <w:rPr>
          <w:rFonts w:ascii="Arial" w:hAnsi="Arial" w:cs="Arial"/>
          <w:color w:val="000000"/>
          <w:sz w:val="14"/>
          <w:szCs w:val="14"/>
        </w:rPr>
        <w:t xml:space="preserve">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neturite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pasižiūrėti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reikalaukite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Jums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šią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atmintinę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atspausdintų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05733242" w14:textId="77777777" w:rsidR="00997817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kaina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likus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pradžios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ne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mažiau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20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dienų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padidinti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to,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pasikeičia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vežimo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įskaitant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degalams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privalomiems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mokesčiams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atitinkamų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valiutų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keitimui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pasikeitus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valiutos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keitimo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kursams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taikomiems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tai Jums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suteiks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pardavimo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agentas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atstovas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2F5BB34B" w14:textId="77777777" w:rsidR="00997817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Atvykimo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viešbučius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sugrįžimo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į/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laikas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nuvažiuojamas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atstumas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Atvykimo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viešbučius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nuvažiuojamas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atstumas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priklauso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daugelio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faktorių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neįmanoma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anksto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numatyti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: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meteorologinių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sąlygų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transporto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kamščių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būklės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remonto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darbų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kt.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nenumatytų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nurodomi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apytikriai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viešbučius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atstumai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keistis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neįmanomų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anksto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numatyti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sąlygų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organizatorius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nebus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laikomu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atsakingu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aukščiau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išvardintų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anksto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nenumatytų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viešbučius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>/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sugrįžimo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skirsis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šioje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Sąvokos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naudojamos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: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6BFA0941" w14:textId="77777777" w:rsidR="00997817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>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Naktį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 –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~ 1–3 val.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ryto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priklausomai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miesto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(Vilniaus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Kauno)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241E79D" w14:textId="77777777" w:rsidR="00997817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>„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Anksti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ryte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“ – tai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yra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~ 3–6 val.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ryto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priklausomai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miesto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(Vilniaus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Kauno)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išvykstate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655F6C8A" w14:textId="77777777" w:rsidR="00997817" w:rsidRDefault="00000000">
      <w:pPr>
        <w:tabs>
          <w:tab w:val="left" w:pos="6269"/>
        </w:tabs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Mokami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objektai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pramogos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ekskursijos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pramogos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ekskursijos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pažymėti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(*), (**)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kiekvienos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aprašyme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skyrelyje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„Į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kainą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neįskaičiuota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”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nurodyta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apytikslė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įėjimų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mokamus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kaina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jų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suma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>.</w:t>
      </w:r>
      <w:r>
        <w:rPr>
          <w:rFonts w:ascii="Arial" w:hAnsi="Arial" w:cs="Arial"/>
          <w:b/>
          <w:bCs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pacing w:val="-5"/>
          <w:sz w:val="14"/>
          <w:szCs w:val="14"/>
        </w:rPr>
        <w:t>Š</w:t>
      </w:r>
      <w:r>
        <w:rPr>
          <w:rFonts w:ascii="Arial" w:hAnsi="Arial" w:cs="Arial"/>
          <w:color w:val="000000"/>
          <w:sz w:val="14"/>
          <w:szCs w:val="14"/>
        </w:rPr>
        <w:t>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keistis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spausdinimo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momento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pradžios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pasikeisti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Laisvu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laiku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aplankyti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siūlomų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bilietų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nėra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įtrauktos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bendrą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mokamų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objektų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bilietų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18D3E9BD" w14:textId="77777777" w:rsidR="00997817" w:rsidRPr="00E03651" w:rsidRDefault="0000000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997817" w:rsidRPr="00E03651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0AE2F7B" wp14:editId="356032C3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47" name="Freefor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6CC7F" id="Freeform 147" o:spid="_x0000_s1026" style="position:absolute;margin-left:56.7pt;margin-top:8.15pt;width:518.75pt;height:0;z-index: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TdTl8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34" w:history="1">
        <w:r w:rsidR="00997817" w:rsidRPr="00E03651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="00997817" w:rsidRPr="00E03651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7 / 10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E03651">
        <w:rPr>
          <w:lang w:val="fi-FI"/>
        </w:rPr>
        <w:br w:type="page"/>
      </w:r>
    </w:p>
    <w:p w14:paraId="14BAB7F4" w14:textId="77777777" w:rsidR="00997817" w:rsidRPr="00E03651" w:rsidRDefault="0000000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>
        <w:rPr>
          <w:noProof/>
        </w:rPr>
        <w:drawing>
          <wp:anchor distT="0" distB="0" distL="114300" distR="114300" simplePos="0" relativeHeight="251648512" behindDoc="0" locked="0" layoutInCell="1" allowOverlap="1" wp14:anchorId="46883BB5" wp14:editId="73675E10">
            <wp:simplePos x="0" y="0"/>
            <wp:positionH relativeFrom="page">
              <wp:posOffset>719999</wp:posOffset>
            </wp:positionH>
            <wp:positionV relativeFrom="line">
              <wp:posOffset>-122936</wp:posOffset>
            </wp:positionV>
            <wp:extent cx="1260000" cy="675965"/>
            <wp:effectExtent l="0" t="0" r="0" b="0"/>
            <wp:wrapNone/>
            <wp:docPr id="148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6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3651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E0365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5A2FB945" w14:textId="77777777" w:rsidR="00997817" w:rsidRPr="00E03651" w:rsidRDefault="0000000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73E37DA8" w14:textId="77777777" w:rsidR="00997817" w:rsidRDefault="00997817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9587DF4" w14:textId="77777777" w:rsidR="00997817" w:rsidRPr="00E03651" w:rsidRDefault="0000000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908319" wp14:editId="46023684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49" name="Freefor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22F7F" id="Freeform 149" o:spid="_x0000_s1026" style="position:absolute;margin-left:56.7pt;margin-top:0;width:518.75pt;height:0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mokamus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objektus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 moka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lankomas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objektas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valiuta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mokamas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objektas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kataloge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pažymėtas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(*), tai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reiškia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nebus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einama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objekto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52E4F772" w14:textId="77777777" w:rsidR="00997817" w:rsidRPr="00E03651" w:rsidRDefault="0000000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Papildomai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mokamos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ekskursijos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pažymėtos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(**).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Lankomi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mokami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objektai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neįskaičiuoti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ekskursijų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Kai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kurių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vietovių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lankomų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objektų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gidai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b/>
          <w:bCs/>
          <w:color w:val="000000"/>
          <w:spacing w:val="11"/>
          <w:sz w:val="14"/>
          <w:szCs w:val="14"/>
          <w:lang w:val="fi-FI"/>
        </w:rPr>
        <w:t xml:space="preserve">–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papildomą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mokestį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vadovo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paslaugos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kelionėse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autobusu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teikiamos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lietuvių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k.,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lankomuose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objektuose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vadovas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ekskursijų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neveda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. 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nepriklausančių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aplinkybių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meteorologinės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kamščiai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masiniai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renginiai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valdžios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sprendimai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būklė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remonto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darbai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programą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lankomas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objektas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pakeistas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alternatyviu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lankomu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objektu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pakeistas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objektų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lankymo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eiliškumas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4F5A95B" w14:textId="77777777" w:rsidR="00997817" w:rsidRPr="00E03651" w:rsidRDefault="00000000">
      <w:pPr>
        <w:tabs>
          <w:tab w:val="left" w:pos="924"/>
          <w:tab w:val="left" w:pos="1265"/>
          <w:tab w:val="left" w:pos="1890"/>
          <w:tab w:val="left" w:pos="3058"/>
          <w:tab w:val="left" w:pos="4243"/>
          <w:tab w:val="left" w:pos="5088"/>
          <w:tab w:val="left" w:pos="5516"/>
          <w:tab w:val="left" w:pos="5888"/>
          <w:tab w:val="left" w:pos="7059"/>
          <w:tab w:val="left" w:pos="7666"/>
          <w:tab w:val="left" w:pos="7840"/>
          <w:tab w:val="left" w:pos="8144"/>
          <w:tab w:val="left" w:pos="8610"/>
          <w:tab w:val="left" w:pos="9375"/>
          <w:tab w:val="left" w:pos="9706"/>
          <w:tab w:val="left" w:pos="10055"/>
        </w:tabs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Papildomai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mokamos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ekskursijos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/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jų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paketai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nuo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nepriklausančių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aplinkybių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meteorologinės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programą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nevykdoma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/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papildomai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mokamų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ekskursijų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tuomet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pinigai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ekskursiją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grąžinami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proporcingai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sumokėtai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pinigų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grąžinimo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prašome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kreiptis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grįžus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agentą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F6ED2D6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ekskursiją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nesutapti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gyvenate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vadovas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99B4038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Išvykus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nevykstant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įsigytas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ekskursijas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pinigai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grąžinami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3FB9471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INFORMACIJA APIE VIEŠBUČIUS  </w:t>
      </w:r>
    </w:p>
    <w:p w14:paraId="657A5C56" w14:textId="77777777" w:rsidR="00997817" w:rsidRPr="00E03651" w:rsidRDefault="0000000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Maitinimas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Konkrečią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maitinimo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tvarką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patiekalų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gėrimų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pasirinkimo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įvairovę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nustato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administracija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nuo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specifikos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kategorijos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Pusryčiai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„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kontinentiniai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“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„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švediškas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stalas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“.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Esant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ankstyvam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išvykimui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vėlyvam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atvykimui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pateikiamas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pusryčių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paketas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/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vakarienė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tokia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galimybė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numatyta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konkretaus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taisykles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2352C4E" w14:textId="77777777" w:rsidR="00997817" w:rsidRPr="00E03651" w:rsidRDefault="00000000">
      <w:pPr>
        <w:tabs>
          <w:tab w:val="left" w:pos="1411"/>
          <w:tab w:val="left" w:pos="2510"/>
          <w:tab w:val="left" w:pos="2846"/>
          <w:tab w:val="left" w:pos="3387"/>
          <w:tab w:val="left" w:pos="3962"/>
          <w:tab w:val="left" w:pos="4546"/>
          <w:tab w:val="left" w:pos="4890"/>
          <w:tab w:val="left" w:pos="5254"/>
          <w:tab w:val="left" w:pos="6260"/>
          <w:tab w:val="left" w:pos="7207"/>
          <w:tab w:val="left" w:pos="7512"/>
          <w:tab w:val="left" w:pos="8053"/>
          <w:tab w:val="left" w:pos="8922"/>
          <w:tab w:val="left" w:pos="9966"/>
          <w:tab w:val="left" w:pos="10274"/>
        </w:tabs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Apgyvendinimas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Kataloge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aprašytų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apgyvendinami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3*, 2*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„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turistinės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klasės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”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daugiau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1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nakvynė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apgyvendinama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grupė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kategorija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skirtis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t.y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pačios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apgyvendinti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skirtingų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kategorijų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).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pačios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grupės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apgyvendinti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skirtinguose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pačios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kategorijos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Kai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kuriuose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mažaaukščiuose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lifto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„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Turistinė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klasė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” </w:t>
      </w:r>
      <w:r w:rsidRPr="00E03651">
        <w:rPr>
          <w:rFonts w:ascii="Arial" w:hAnsi="Arial" w:cs="Arial"/>
          <w:color w:val="000000"/>
          <w:spacing w:val="8"/>
          <w:sz w:val="14"/>
          <w:szCs w:val="14"/>
          <w:lang w:val="fi-FI"/>
        </w:rPr>
        <w:t xml:space="preserve">–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tai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minimalių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patogumų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svečių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namai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pensionai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dušas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vonia,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tualetas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bendri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dviems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kambariams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Kai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balkonas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televizorius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telefonas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šaldytuvas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vienviečiai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dviviečiai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triviečiai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apartamentai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numeris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du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atskiri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miegamieji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naudojasi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dušu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tualetu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).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Atkreipiame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standartiniame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dviviečiame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interjero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dvigulė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dvi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atskiros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lovos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Įprastai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nebūna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triviečių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kambarių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skaičius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labai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ribotas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Užsakius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trečiajam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dviviečiame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pastatoma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papildoma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sudedama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lova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sofa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sulankstomas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fotelis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Tuo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</w: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neįmanoma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užsakyti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triviečio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kambario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viešbutis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tokių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neturi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–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vienas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trijų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asmenų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apgyvendinamas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kitais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grupės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turistais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.  </w:t>
      </w:r>
    </w:p>
    <w:p w14:paraId="6CF176BD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esantis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kondicionierius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dažniausiai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nuomojamas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papildomą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mokestį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66518AA" w14:textId="77777777" w:rsidR="00997817" w:rsidRPr="00E03651" w:rsidRDefault="00000000">
      <w:pPr>
        <w:tabs>
          <w:tab w:val="left" w:pos="1375"/>
          <w:tab w:val="left" w:pos="2453"/>
          <w:tab w:val="left" w:pos="2869"/>
          <w:tab w:val="left" w:pos="3566"/>
          <w:tab w:val="left" w:pos="4562"/>
          <w:tab w:val="left" w:pos="5531"/>
          <w:tab w:val="left" w:pos="6268"/>
          <w:tab w:val="left" w:pos="6746"/>
          <w:tab w:val="left" w:pos="7488"/>
          <w:tab w:val="left" w:pos="8203"/>
          <w:tab w:val="left" w:pos="8560"/>
          <w:tab w:val="left" w:pos="9601"/>
          <w:tab w:val="left" w:pos="10214"/>
        </w:tabs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draudžiama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maistą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mini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bare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šaldytuve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administracija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nuožiūra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apgyvendina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poilsiautojus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atvykimo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dieną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laisvuose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užsakyto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tipo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administracijos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nustatyta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apgyvendinti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skirtingo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tipo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Prašymai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gyventi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konkrečiame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aukšte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kaimyniniuose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pan.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laikomi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papildomais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pageidavimais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neįpareigoja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Ji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tenkinami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tik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esant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galimybei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Tikslius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pavadinimus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apgyvendinimas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sužinoti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agentą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anksčiau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likus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3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dienoms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F6FE9BA" w14:textId="77777777" w:rsidR="00997817" w:rsidRPr="00E03651" w:rsidRDefault="0000000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Privažiavimas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prie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Atkreipiame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kai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lokacijos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stataus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kalno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senamiestyje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pan.)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autobusai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visada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privažiuoti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mūsų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apartamentų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Tokiu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atvežami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/paimami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tikros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šimtus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metrų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iki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/nuo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apgyvendinimo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eiti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pėsčiomis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336678B6" w14:textId="77777777" w:rsidR="00997817" w:rsidRPr="00E03651" w:rsidRDefault="0000000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Nakvynės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laivų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kajutėse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numatytos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nakvynės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laivų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kajutėse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pateikiama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kaina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„nuo“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tai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įskaičiuota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sėdima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laive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keturvietėje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kajutėje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lango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skaičius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laivuose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mažiausią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ribotas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kajutėje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aukštesnės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kategorijos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kajutę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rinktis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mokėti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papildomai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pasirenkant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laivų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linijų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kajučių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Laivuose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dvivietės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trivietės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keturvietės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kajutės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langų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langais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skirtinguose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deniuose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kajutės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kategorijos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).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D31A692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modelio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kiekis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įvairovė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laive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kajučių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modifikacija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plotas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vidaus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įranga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skirtis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4D021AD" w14:textId="77777777" w:rsidR="00997817" w:rsidRPr="00E03651" w:rsidRDefault="0000000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Vienas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turistas 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fi-FI"/>
        </w:rPr>
        <w:t xml:space="preserve">s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vyksta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vienas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neperka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vienviečio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kambario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fi-FI"/>
        </w:rPr>
        <w:t xml:space="preserve">–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</w:t>
      </w:r>
      <w:r w:rsidRPr="00E03651">
        <w:rPr>
          <w:rFonts w:ascii="Arial" w:hAnsi="Arial" w:cs="Arial"/>
          <w:color w:val="000000"/>
          <w:spacing w:val="-4"/>
          <w:sz w:val="14"/>
          <w:szCs w:val="14"/>
          <w:lang w:val="fi-FI"/>
        </w:rPr>
        <w:t>a</w:t>
      </w:r>
      <w:proofErr w:type="spellEnd"/>
      <w:r w:rsidRPr="00E03651">
        <w:rPr>
          <w:rFonts w:ascii="Arial" w:hAnsi="Arial" w:cs="Arial"/>
          <w:color w:val="000000"/>
          <w:spacing w:val="-4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apgyvendinamas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grupės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r w:rsidRPr="00E03651">
        <w:rPr>
          <w:rFonts w:ascii="Arial" w:hAnsi="Arial" w:cs="Arial"/>
          <w:color w:val="000000"/>
          <w:spacing w:val="-6"/>
          <w:sz w:val="14"/>
          <w:szCs w:val="14"/>
          <w:lang w:val="fi-FI"/>
        </w:rPr>
        <w:t>s</w:t>
      </w:r>
      <w:proofErr w:type="spellEnd"/>
      <w:r w:rsidRPr="00E03651">
        <w:rPr>
          <w:rFonts w:ascii="Arial" w:hAnsi="Arial" w:cs="Arial"/>
          <w:color w:val="000000"/>
          <w:spacing w:val="-6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dviviečiame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dviviečiame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su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pristatoma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lova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triviečiame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kambaryje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Vienviečiai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užsakomi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papildomą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mokestį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Keliaudamas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neužsisakęs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vienviečio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sutinka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apgyvendintas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pačios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lyties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grupės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turistu (-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dviviečiame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dviviečiame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pristatoma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lova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triviečiame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kambaryje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FA8E6C0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para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</w:p>
    <w:p w14:paraId="3DA94C29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Atvykimo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dieną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pradžia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14–18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valanda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išvykimo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dieną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viešbučio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pabaiga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10–12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valanda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22DB96D7" w14:textId="77777777" w:rsidR="00997817" w:rsidRPr="00E03651" w:rsidRDefault="0000000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kaina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„nuo“ 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priklauso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krypties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trukmės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Konkrečios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pacing w:val="-9"/>
          <w:sz w:val="14"/>
          <w:szCs w:val="14"/>
          <w:lang w:val="fi-FI"/>
        </w:rPr>
        <w:t>Ju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dominančios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informacijos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tai,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kada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kokiomis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sąlygomis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galioja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mažiausia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t.y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pan.),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teiraukitės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agento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apsilankykite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700LT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interneto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puslapyje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hyperlink r:id="rId35" w:history="1">
        <w:r w:rsidR="00997817" w:rsidRPr="00E03651">
          <w:rPr>
            <w:rFonts w:ascii="Arial" w:hAnsi="Arial" w:cs="Arial"/>
            <w:color w:val="000000"/>
            <w:sz w:val="14"/>
            <w:szCs w:val="14"/>
            <w:lang w:val="fi-FI"/>
          </w:rPr>
          <w:t>www.700.lt</w:t>
        </w:r>
      </w:hyperlink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5D3676B1" w14:textId="77777777" w:rsidR="00997817" w:rsidRPr="00E03651" w:rsidRDefault="00000000">
      <w:pPr>
        <w:tabs>
          <w:tab w:val="left" w:pos="3643"/>
        </w:tabs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KITA INFORMACIJA 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Prašome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atkreipti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pažintinės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autobusu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organizuojamos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įvairiu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visuomet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prašome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savarankiškai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atidžiai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renkantis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jos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kryptį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išsianalizuoti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pasirinktos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vidutinę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laikotarpio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kuomet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planuojama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temperatūrą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klimato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ypatybes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augmeniją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Jums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svarbias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tačiau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700LT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nepriklausančias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aplinkybes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Tai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leis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Jums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pasirinkti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labiausiai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Jūsų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lūkesčius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atitinkančią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tenkinančią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pažintinę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autobusu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Atkreipiame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šalyse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700LT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organizuoja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pažintines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klimatas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gyvūnija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augmenija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veiksniai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skirtis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nuo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esančios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Lietuvoje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visuomet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pasirūpinus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tinkamomis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kitomis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Jums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būtinomis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reikalingomis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priemonėmis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viešint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Europos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sveikatos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kortelė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pacing w:val="14"/>
          <w:sz w:val="14"/>
          <w:szCs w:val="14"/>
          <w:lang w:val="fi-FI"/>
        </w:rPr>
        <w:t xml:space="preserve">– 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ESDK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galioja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reikalinga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laikinai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Sąjungos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Norvegiją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Islandiją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Lichtenšteiną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Šveicariją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toliau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– ES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šalys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Europos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kortelė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nėra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alternatyva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ESD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K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patvirtina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asmuo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apdraustas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privalomuoju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E</w:t>
      </w:r>
      <w:r w:rsidRPr="00E03651">
        <w:rPr>
          <w:rFonts w:ascii="Arial" w:hAnsi="Arial" w:cs="Arial"/>
          <w:color w:val="000000"/>
          <w:spacing w:val="6"/>
          <w:sz w:val="14"/>
          <w:szCs w:val="14"/>
          <w:lang w:val="fi-FI"/>
        </w:rPr>
        <w:t xml:space="preserve">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būtinosios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kompensuojamas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Privalomojo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fondo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biudžeto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lėšų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Privalomojo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lėšomis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kompensuojamos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priežiūros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E</w:t>
      </w:r>
      <w:r w:rsidRPr="00E03651">
        <w:rPr>
          <w:rFonts w:ascii="Arial" w:hAnsi="Arial" w:cs="Arial"/>
          <w:color w:val="000000"/>
          <w:spacing w:val="5"/>
          <w:sz w:val="14"/>
          <w:szCs w:val="14"/>
          <w:lang w:val="fi-FI"/>
        </w:rPr>
        <w:t xml:space="preserve">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šalyse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teikiamos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šalyse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galiojančią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valstybinės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apsaugos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sistemos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tvarką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tai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reiškia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Lietuvos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Respublikoje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privalomuoju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sveikatos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apdrausti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asmenys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pačias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E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kurioje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lankosi,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gyventojai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galėtų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pasinaudoti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laikinai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vykdamas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E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fi-FI"/>
        </w:rPr>
        <w:t xml:space="preserve">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asmuo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privalo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turėti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ESDK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kreipdamasis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gydymo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įstaigą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būtinosios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kartu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tapatybę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patvirtinančiu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dokumentu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įstaigos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registratūroje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ligoninės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priimamajame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Daugia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u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informacijo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s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galit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e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rast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internet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e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adresu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: </w:t>
      </w:r>
      <w:hyperlink r:id="rId36" w:history="1">
        <w:r w:rsidR="00997817" w:rsidRPr="00E03651">
          <w:rPr>
            <w:rFonts w:ascii="Arial" w:hAnsi="Arial" w:cs="Arial"/>
            <w:color w:val="000000"/>
            <w:sz w:val="14"/>
            <w:szCs w:val="14"/>
            <w:lang w:val="fi-FI"/>
          </w:rPr>
          <w:t>www.ktlk.lt/gyventojams/europos-sveikatos-draudimo-kortele/</w:t>
        </w:r>
      </w:hyperlink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Atkreipiam</w:t>
      </w:r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>e</w:t>
      </w:r>
      <w:proofErr w:type="spellEnd"/>
      <w:r w:rsidRPr="00E03651">
        <w:rPr>
          <w:rFonts w:ascii="Arial" w:hAnsi="Arial" w:cs="Arial"/>
          <w:color w:val="000000"/>
          <w:spacing w:val="-1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Jūsų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dėmesį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privačiose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įstaigose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dažniausiai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nėra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galimybės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pasinaudoti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ESDK.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0D74542C" w14:textId="77777777" w:rsidR="00997817" w:rsidRPr="00E03651" w:rsidRDefault="00000000">
      <w:pPr>
        <w:spacing w:line="175" w:lineRule="exact"/>
        <w:ind w:left="613" w:right="34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Medicininių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draudimas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rekomenduojame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įsigyti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medicininių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garantuojantį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medicininės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užsienyje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papildomų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susidariusių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draudiminio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įvykio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apmokėjimą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įsigyti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per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agentą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bendrovių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2CDD6BA" w14:textId="77777777" w:rsidR="00997817" w:rsidRPr="00E03651" w:rsidRDefault="0000000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  <w:lang w:val="fi-FI"/>
        </w:rPr>
        <w:sectPr w:rsidR="00997817" w:rsidRPr="00E03651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DF23706" wp14:editId="3035CF8D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51" name="Freeform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C5A22" id="Freeform 151" o:spid="_x0000_s1026" style="position:absolute;margin-left:56.7pt;margin-top:8.15pt;width:518.75pt;height:0;z-index: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TdTl8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37" w:history="1">
        <w:r w:rsidR="00997817" w:rsidRPr="00E03651">
          <w:rPr>
            <w:rFonts w:ascii="Arial" w:hAnsi="Arial" w:cs="Arial"/>
            <w:color w:val="000000"/>
            <w:sz w:val="16"/>
            <w:szCs w:val="16"/>
            <w:lang w:val="fi-FI"/>
          </w:rPr>
          <w:t>https://www.700.lt</w:t>
        </w:r>
        <w:r w:rsidR="00997817" w:rsidRPr="00E03651">
          <w:rPr>
            <w:rFonts w:ascii="Arial" w:hAnsi="Arial" w:cs="Arial"/>
            <w:color w:val="000000"/>
            <w:sz w:val="16"/>
            <w:szCs w:val="16"/>
            <w:lang w:val="fi-FI"/>
          </w:rPr>
          <w:tab/>
        </w:r>
      </w:hyperlink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                                             </w:t>
      </w:r>
      <w:proofErr w:type="spellStart"/>
      <w:r w:rsidRPr="00E03651">
        <w:rPr>
          <w:rFonts w:ascii="Arial" w:hAnsi="Arial" w:cs="Arial"/>
          <w:color w:val="000000"/>
          <w:sz w:val="16"/>
          <w:szCs w:val="16"/>
          <w:lang w:val="fi-FI"/>
        </w:rPr>
        <w:t>puslapis</w:t>
      </w:r>
      <w:proofErr w:type="spellEnd"/>
      <w:r w:rsidRPr="00E03651">
        <w:rPr>
          <w:rFonts w:ascii="Arial" w:hAnsi="Arial" w:cs="Arial"/>
          <w:color w:val="000000"/>
          <w:sz w:val="16"/>
          <w:szCs w:val="16"/>
          <w:lang w:val="fi-FI"/>
        </w:rPr>
        <w:t xml:space="preserve"> 8 / 10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 w:rsidRPr="00E03651">
        <w:rPr>
          <w:lang w:val="fi-FI"/>
        </w:rPr>
        <w:br w:type="page"/>
      </w:r>
    </w:p>
    <w:p w14:paraId="6DB386FE" w14:textId="77777777" w:rsidR="00997817" w:rsidRPr="00E03651" w:rsidRDefault="0000000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1B681D0E" wp14:editId="042F6AD8">
            <wp:simplePos x="0" y="0"/>
            <wp:positionH relativeFrom="page">
              <wp:posOffset>719999</wp:posOffset>
            </wp:positionH>
            <wp:positionV relativeFrom="line">
              <wp:posOffset>-122936</wp:posOffset>
            </wp:positionV>
            <wp:extent cx="1260000" cy="675965"/>
            <wp:effectExtent l="0" t="0" r="0" b="0"/>
            <wp:wrapNone/>
            <wp:docPr id="152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6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3651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E0365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1B4EADEB" w14:textId="77777777" w:rsidR="00997817" w:rsidRPr="00E03651" w:rsidRDefault="0000000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3472DCB9" w14:textId="77777777" w:rsidR="00997817" w:rsidRDefault="00997817">
      <w:pPr>
        <w:spacing w:after="21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58A8292" w14:textId="77777777" w:rsidR="00997817" w:rsidRPr="00E03651" w:rsidRDefault="00000000">
      <w:pPr>
        <w:tabs>
          <w:tab w:val="left" w:pos="1374"/>
          <w:tab w:val="left" w:pos="1450"/>
          <w:tab w:val="left" w:pos="1527"/>
          <w:tab w:val="left" w:pos="2037"/>
          <w:tab w:val="left" w:pos="2185"/>
          <w:tab w:val="left" w:pos="2271"/>
          <w:tab w:val="left" w:pos="2811"/>
          <w:tab w:val="left" w:pos="2938"/>
          <w:tab w:val="left" w:pos="3271"/>
          <w:tab w:val="left" w:pos="3568"/>
          <w:tab w:val="left" w:pos="3887"/>
          <w:tab w:val="left" w:pos="4126"/>
          <w:tab w:val="left" w:pos="4521"/>
          <w:tab w:val="left" w:pos="4697"/>
          <w:tab w:val="left" w:pos="4888"/>
          <w:tab w:val="left" w:pos="5026"/>
          <w:tab w:val="left" w:pos="5359"/>
          <w:tab w:val="left" w:pos="5686"/>
          <w:tab w:val="left" w:pos="5932"/>
          <w:tab w:val="left" w:pos="6011"/>
          <w:tab w:val="left" w:pos="6215"/>
          <w:tab w:val="left" w:pos="6416"/>
          <w:tab w:val="left" w:pos="6570"/>
          <w:tab w:val="left" w:pos="6967"/>
          <w:tab w:val="left" w:pos="7014"/>
          <w:tab w:val="left" w:pos="7173"/>
          <w:tab w:val="left" w:pos="7279"/>
          <w:tab w:val="left" w:pos="7434"/>
          <w:tab w:val="left" w:pos="7726"/>
          <w:tab w:val="left" w:pos="7966"/>
          <w:tab w:val="left" w:pos="8649"/>
          <w:tab w:val="left" w:pos="8722"/>
          <w:tab w:val="left" w:pos="8952"/>
          <w:tab w:val="left" w:pos="9265"/>
          <w:tab w:val="left" w:pos="9355"/>
          <w:tab w:val="left" w:pos="9646"/>
          <w:tab w:val="left" w:pos="9732"/>
          <w:tab w:val="left" w:pos="10074"/>
          <w:tab w:val="left" w:pos="10124"/>
          <w:tab w:val="left" w:pos="10368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22A242" wp14:editId="0DB783E3">
                <wp:simplePos x="0" y="0"/>
                <wp:positionH relativeFrom="page">
                  <wp:posOffset>719999</wp:posOffset>
                </wp:positionH>
                <wp:positionV relativeFrom="line">
                  <wp:posOffset>213</wp:posOffset>
                </wp:positionV>
                <wp:extent cx="6588006" cy="180"/>
                <wp:effectExtent l="0" t="0" r="0" b="0"/>
                <wp:wrapNone/>
                <wp:docPr id="153" name="Freeform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4043E" id="Freeform 153" o:spid="_x0000_s1026" style="position:absolute;margin-left:56.7pt;margin-top:0;width:518.75pt;height:0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atstovybėse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Atidžiai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perskaitykite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informaciją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pateiktą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kompensavimo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tvarka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dokumentai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kuriuos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reikalaujama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pateikti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prašant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kompensuoti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patirtas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gauti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kitokią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išmoką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įvairiose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bendrovėse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skirtis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Ne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užsienio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medicinos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įstaigos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kompanijomis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sumokėti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suteiktas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gydymo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net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Reikalaukite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gydytojo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dokumentų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: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pažymos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diagnozė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;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gydymo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sąskaitos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patvirtintos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gydytojo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parašu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spaudu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vaistų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receptų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išrašytų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vaistų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pirkimo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kvitų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gydymą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ligoninėje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greitosios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pagalbos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nustatytas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sumokės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bendrovė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kreipsitės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bendrovės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atstovą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adresai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),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įgaliotas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pasirūpinti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gydymu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atsiskaitymu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laikysitės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Jūsų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procedūros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reikalavimų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bendrovės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nekompensuoja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susijusių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grįžimu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)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gyvenamąją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prisijungimu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grupės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tęsimui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išskyrus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tuos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kada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gydytojas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ligoniui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būtinas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transportavimas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gyvenamąją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Įsigydami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per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agentus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bendrovių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atstovybėse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prašykite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kad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darbuotojai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parodytų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polise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nurodytas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kontaktinis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tel.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numeris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kuriuo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turėtumėte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skambinti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nelaimės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užregistruoti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įvykį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Neįvykusios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rizikos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draudimas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Užsisakant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rekomenduotina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apsidrausti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rizikos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sudaro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galimybę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išvengti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nuostolių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neįvyksta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priežasčių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susijusių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pačiu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keliaujančiuoju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pagrindines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rizikas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neįvykti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–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artimų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jo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šeimos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narių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liga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mirtis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eismo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įvykis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dieną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prarasto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t.t.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draustis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tik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keliaujančiųjų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kartu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keliaujantys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Šiuo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galima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apsidrausti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tiek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atskirai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tiek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kartu su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įprastu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išlaidų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DBFDAF5" w14:textId="77777777" w:rsidR="00997817" w:rsidRPr="00E03651" w:rsidRDefault="00000000">
      <w:pPr>
        <w:tabs>
          <w:tab w:val="left" w:pos="1422"/>
          <w:tab w:val="left" w:pos="1605"/>
          <w:tab w:val="left" w:pos="1962"/>
          <w:tab w:val="left" w:pos="2126"/>
          <w:tab w:val="left" w:pos="2442"/>
          <w:tab w:val="left" w:pos="2624"/>
          <w:tab w:val="left" w:pos="2822"/>
          <w:tab w:val="left" w:pos="3566"/>
          <w:tab w:val="left" w:pos="4351"/>
          <w:tab w:val="left" w:pos="4405"/>
          <w:tab w:val="left" w:pos="4669"/>
          <w:tab w:val="left" w:pos="5026"/>
          <w:tab w:val="left" w:pos="5813"/>
          <w:tab w:val="left" w:pos="5868"/>
          <w:tab w:val="left" w:pos="6409"/>
          <w:tab w:val="left" w:pos="6558"/>
          <w:tab w:val="left" w:pos="6683"/>
          <w:tab w:val="left" w:pos="6755"/>
          <w:tab w:val="left" w:pos="7274"/>
          <w:tab w:val="left" w:pos="7804"/>
          <w:tab w:val="left" w:pos="8346"/>
          <w:tab w:val="left" w:pos="8592"/>
          <w:tab w:val="left" w:pos="8734"/>
          <w:tab w:val="left" w:pos="9094"/>
          <w:tab w:val="left" w:pos="9266"/>
          <w:tab w:val="left" w:pos="9689"/>
          <w:tab w:val="left" w:pos="10031"/>
          <w:tab w:val="left" w:pos="10490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Daugiau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informacijos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neįvykusios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rizikos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teiraukitės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pardavimo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agento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kompanijose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draudimas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jo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partnerių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atstovai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deda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pastangas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saugumui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užtikrinti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visada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užrakinamos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dažniausiai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lieka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vairuotojas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stovėjimui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parenkamos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saugios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aikštelės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.).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keliaujant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ypač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pietų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šalis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pasitaikyti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vagysčių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net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užrakintų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autobusų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priežasties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vykstant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į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įsigyti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priklausomai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nuo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konkrečios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bendrovės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siūlomų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sąlygų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apimti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tokias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rizikas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vagystės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praradimas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sunaikinimas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sugadinimas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Ypatingai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įsigyti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jeigu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vežatės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didesnės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vertės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daiktus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papuošalus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fotoaparatus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vaizdo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kameras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kompiuterius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techniką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prabangos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prekes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.).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643F9A28" w14:textId="77777777" w:rsidR="00997817" w:rsidRPr="00E03651" w:rsidRDefault="00000000">
      <w:pPr>
        <w:tabs>
          <w:tab w:val="left" w:pos="1369"/>
          <w:tab w:val="left" w:pos="1434"/>
          <w:tab w:val="left" w:pos="1840"/>
          <w:tab w:val="left" w:pos="2064"/>
          <w:tab w:val="left" w:pos="2361"/>
          <w:tab w:val="left" w:pos="2527"/>
          <w:tab w:val="left" w:pos="2571"/>
          <w:tab w:val="left" w:pos="3147"/>
          <w:tab w:val="left" w:pos="3234"/>
          <w:tab w:val="left" w:pos="3756"/>
          <w:tab w:val="left" w:pos="4120"/>
          <w:tab w:val="left" w:pos="4361"/>
          <w:tab w:val="left" w:pos="4928"/>
          <w:tab w:val="left" w:pos="5234"/>
          <w:tab w:val="left" w:pos="5820"/>
          <w:tab w:val="left" w:pos="6542"/>
          <w:tab w:val="left" w:pos="6584"/>
          <w:tab w:val="left" w:pos="6795"/>
          <w:tab w:val="left" w:pos="7290"/>
          <w:tab w:val="left" w:pos="7424"/>
          <w:tab w:val="left" w:pos="8016"/>
          <w:tab w:val="left" w:pos="8067"/>
          <w:tab w:val="left" w:pos="8653"/>
          <w:tab w:val="left" w:pos="8722"/>
          <w:tab w:val="left" w:pos="9378"/>
          <w:tab w:val="left" w:pos="9639"/>
          <w:tab w:val="left" w:pos="9922"/>
          <w:tab w:val="left" w:pos="10303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Bagažas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Kiekvienas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teisę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vežtis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vienetą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pažintinės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autobusu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talpinamas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skyrių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rankinį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pasiimamas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laikomas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vežėjo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nustatytas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taisykles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vežamas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skyriuje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priekį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atgal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vairuotojo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patalpinamas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skyriuje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Klientas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atsiimdamas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vienetą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atsakingas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tai,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atsiimtų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tik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jam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priklausantį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vienetą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visuomet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atsiimant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atidžiai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apžiūrėti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atsiimti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tik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įsitikinus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kad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pacing w:val="-2"/>
          <w:sz w:val="14"/>
          <w:szCs w:val="14"/>
          <w:lang w:val="fi-FI"/>
        </w:rPr>
        <w:t>Jūsų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pacing w:val="-11"/>
          <w:sz w:val="14"/>
          <w:szCs w:val="14"/>
          <w:lang w:val="fi-FI"/>
        </w:rPr>
        <w:t>Je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atsiima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ne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vienetą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pastebi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vėliau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prašome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greičiau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apie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informuoti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700LT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vadovą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700LT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neatsako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tai,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sumaišo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vienetus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Tokiu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atveju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betarpiškai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rūpinamės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savo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turistais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siekdami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padėti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grąžinti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sumaišytus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vienetus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vežamo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rankinio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saugumą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atsako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  <w:t>turistas.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Visuomet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rekomenduojame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įsigijus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draudimą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r w:rsidRPr="00E03651">
        <w:rPr>
          <w:lang w:val="fi-FI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pacing w:val="-5"/>
          <w:sz w:val="14"/>
          <w:szCs w:val="14"/>
          <w:lang w:val="fi-FI"/>
        </w:rPr>
        <w:t>Jūs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>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vežamas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transporto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priemonės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skyriuje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dūžtančių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greitai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gendančių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vertingų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pavyzdžiui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pinigų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raktų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vaistų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medicininių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dokumentų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akinių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akinių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nuo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saulės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fotoaparatų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vaizdo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kamerų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vertingų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elektronikos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technikos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prietaisų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priedų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kompiuterių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elektroninių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prietaisų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telefonų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mobiliųjų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telefonų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elektroninių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prietaisų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baterijų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pakroviklių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juvelyrinių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dirbinių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tauriųjų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metalų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brangiųjų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pusbrangių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akmenų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muzikos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instrumentų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vertybinių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popierių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vertingų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vertingų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meno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dailės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kūrinių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verslo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dokumentų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kitų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tapatybės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dokumentų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pavyzdžių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r w:rsidRPr="00E03651">
        <w:rPr>
          <w:rFonts w:ascii="Arial" w:hAnsi="Arial" w:cs="Arial"/>
          <w:color w:val="000000"/>
          <w:spacing w:val="-3"/>
          <w:sz w:val="14"/>
          <w:szCs w:val="14"/>
          <w:lang w:val="fi-FI"/>
        </w:rPr>
        <w:t>jo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pasitelkti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vežimo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paslaugas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teikiantys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tretieji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asmenys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neatsako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daiktų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sugadinimą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dingimą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jei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nepaisydamas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šio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įspėjimo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,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minėtus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daiktus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veža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kuris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yra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talpinamas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skyriuje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7709D05D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Vežėjas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700LT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neatsako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už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rankinį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bagažą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. Juo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rūpintis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pats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turistas.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4E8B65D6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Išorinė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baterija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mobiliesiems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>telefonams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fi-FI"/>
        </w:rPr>
        <w:t xml:space="preserve">  </w:t>
      </w:r>
    </w:p>
    <w:p w14:paraId="54CEABDE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planuojantiems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fotografuoti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filmuoti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mobiliuoju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telefonu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rekomenduojama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anksto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pasirūpinti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išorine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baterija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fi-FI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fi-FI"/>
        </w:rPr>
        <w:t xml:space="preserve"> </w:t>
      </w:r>
    </w:p>
    <w:p w14:paraId="17A4376C" w14:textId="77777777" w:rsidR="00997817" w:rsidRPr="00E03651" w:rsidRDefault="00000000">
      <w:pPr>
        <w:tabs>
          <w:tab w:val="left" w:pos="2125"/>
          <w:tab w:val="left" w:pos="2541"/>
          <w:tab w:val="left" w:pos="3225"/>
          <w:tab w:val="left" w:pos="3426"/>
          <w:tab w:val="left" w:pos="4025"/>
          <w:tab w:val="left" w:pos="4988"/>
          <w:tab w:val="left" w:pos="5725"/>
          <w:tab w:val="left" w:pos="5958"/>
          <w:tab w:val="left" w:pos="6525"/>
          <w:tab w:val="left" w:pos="7350"/>
          <w:tab w:val="left" w:pos="7961"/>
          <w:tab w:val="left" w:pos="8303"/>
          <w:tab w:val="left" w:pos="8998"/>
          <w:tab w:val="left" w:pos="9760"/>
          <w:tab w:val="left" w:pos="10311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sv-SE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Vanduo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  </w:t>
      </w:r>
      <w:r w:rsidRPr="00E03651">
        <w:rPr>
          <w:lang w:val="sv-SE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Nerekomenduojama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gerti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vandens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iš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čiaupo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Bakterijomis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užterštas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  <w:t>ar</w:t>
      </w:r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stipriai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chloruotas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vanduo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gali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pakenkti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sveikatai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sukelti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žarnyno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negalavimus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</w:p>
    <w:p w14:paraId="11EEE08F" w14:textId="77777777" w:rsidR="00997817" w:rsidRPr="00E03651" w:rsidRDefault="00000000">
      <w:pPr>
        <w:tabs>
          <w:tab w:val="left" w:pos="1621"/>
          <w:tab w:val="left" w:pos="1751"/>
          <w:tab w:val="left" w:pos="2393"/>
          <w:tab w:val="left" w:pos="3421"/>
          <w:tab w:val="left" w:pos="3674"/>
          <w:tab w:val="left" w:pos="4352"/>
          <w:tab w:val="left" w:pos="5489"/>
          <w:tab w:val="left" w:pos="6336"/>
          <w:tab w:val="left" w:pos="7090"/>
          <w:tab w:val="left" w:pos="8089"/>
          <w:tab w:val="left" w:pos="8407"/>
          <w:tab w:val="left" w:pos="8673"/>
          <w:tab w:val="left" w:pos="9220"/>
          <w:tab w:val="left" w:pos="9874"/>
          <w:tab w:val="left" w:pos="10409"/>
          <w:tab w:val="left" w:pos="10733"/>
        </w:tabs>
        <w:spacing w:line="175" w:lineRule="exact"/>
        <w:ind w:left="613" w:right="73"/>
        <w:rPr>
          <w:rFonts w:ascii="Times New Roman" w:hAnsi="Times New Roman" w:cs="Times New Roman"/>
          <w:color w:val="010302"/>
          <w:lang w:val="sv-SE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Elektros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srovė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  </w:t>
      </w:r>
      <w:r w:rsidRPr="00E03651">
        <w:rPr>
          <w:lang w:val="sv-SE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Pietų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šalių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viešbučiuose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pasitaiko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srovės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tiekimo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sutrikimų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. Ne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visur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vienoda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srovės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įtampa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(125 V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220 V),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todėl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visada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atkreipkite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dėmesį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instrukciją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vonios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kambariuose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. Kai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kuriuose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viešbučiuose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lizdai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yra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kitokios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formos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Lietuvoje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Todėl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naudojantis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savais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prietaisais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reikia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turėti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„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tarpininką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“ (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adapterį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).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Kartais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viešbučiuose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tokį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prietaisą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galima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išsinuomoti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Įsigiję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„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tarpininką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“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prieš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išvažiuodami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  <w:t>į</w:t>
      </w:r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,</w:t>
      </w:r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nesusidursite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su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galimais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nepatogumais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Daugumos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viešbučių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kambariuose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  <w:t>yra</w:t>
      </w:r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  <w:t>tik</w:t>
      </w:r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vienas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elektros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lizdas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ab/>
        <w:t>to</w:t>
      </w:r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rekomenduojama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kelionę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pasiimti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šakotuvus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</w:p>
    <w:p w14:paraId="14299BE1" w14:textId="77777777" w:rsidR="00997817" w:rsidRDefault="00000000">
      <w:pPr>
        <w:spacing w:before="170"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Pretenzijos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  </w:t>
      </w:r>
      <w:r w:rsidRPr="00E03651">
        <w:rPr>
          <w:lang w:val="sv-SE"/>
        </w:rPr>
        <w:br w:type="textWrapping" w:clear="all"/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metu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kilus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konfliktui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ar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atsiradus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nepasitenkinimui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šios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sutarties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netinkamo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vykdymo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ar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neįvykdymo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pretenzijos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nedelsiant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būti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pareiškiamos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organizatoriaus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atstovui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arba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vadovui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, 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jei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šių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nėra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r w:rsidRPr="00E03651">
        <w:rPr>
          <w:rFonts w:ascii="Arial" w:hAnsi="Arial" w:cs="Arial"/>
          <w:color w:val="000000"/>
          <w:spacing w:val="6"/>
          <w:sz w:val="14"/>
          <w:szCs w:val="14"/>
          <w:lang w:val="sv-SE"/>
        </w:rPr>
        <w:t xml:space="preserve">–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organizatoriui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Pretenzijos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dėl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nesprendžiamų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ar</w:t>
      </w:r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netinkamai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sprendžiamų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problemų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turi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būti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pareikštos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raštu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Nepavykus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konflikto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išspręsti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pretenzijas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organizatoriui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galima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pareikšti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raštu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nevėliau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kaip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per tris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mėnesius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nuo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kelionės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pabaigos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;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kelionių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organizatorius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privalo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raštu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atsakyti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į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pretenzijas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per 14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dienų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nuo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pretenzijų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gavimo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dienos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Ginčai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sprendžiami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derybų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keliu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, o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nepavykus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susitarti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-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Lietuvos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Respublikos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įstatymų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nustatyta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tvarka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Pareiškimus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prašome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siųsti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adresu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: 700LT,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Putvinskio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g. 50, Kaunas, LT 44211, el.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paštas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: </w:t>
      </w:r>
      <w:hyperlink r:id="rId38" w:history="1">
        <w:r w:rsidR="00997817" w:rsidRPr="00E03651">
          <w:rPr>
            <w:rFonts w:ascii="Arial" w:hAnsi="Arial" w:cs="Arial"/>
            <w:color w:val="000000"/>
            <w:sz w:val="14"/>
            <w:szCs w:val="14"/>
            <w:lang w:val="sv-SE"/>
          </w:rPr>
          <w:t>info@700.lt.</w:t>
        </w:r>
      </w:hyperlink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  <w:r w:rsidRPr="00E03651">
        <w:rPr>
          <w:lang w:val="sv-SE"/>
        </w:rPr>
        <w:br w:type="textWrapping" w:clear="all"/>
      </w:r>
      <w:hyperlink r:id="rId39" w:history="1">
        <w:r w:rsidR="00997817">
          <w:rPr>
            <w:rFonts w:ascii="Arial" w:hAnsi="Arial" w:cs="Arial"/>
            <w:color w:val="000000"/>
            <w:sz w:val="14"/>
            <w:szCs w:val="14"/>
          </w:rPr>
          <w:t xml:space="preserve">700LT </w:t>
        </w:r>
      </w:hyperlink>
      <w:proofErr w:type="spellStart"/>
      <w:r>
        <w:rPr>
          <w:rFonts w:ascii="Arial" w:hAnsi="Arial" w:cs="Arial"/>
          <w:color w:val="000000"/>
          <w:sz w:val="14"/>
          <w:szCs w:val="14"/>
        </w:rPr>
        <w:t>neprisiima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atsakomybės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force majeure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aplinkybių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metu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nebuvo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galima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išvengti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Pretenzijos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nepriimamos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paslaugų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neįtrauktų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konkrečios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aprašymą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700LT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kataloge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kainyne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1B4DB69F" w14:textId="77777777" w:rsidR="00997817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14"/>
          <w:szCs w:val="14"/>
        </w:rPr>
        <w:t>Ginčai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sprendžiami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derybų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nepavykus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susitarti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–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įstatymų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numatyta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Jeigu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kilus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teisminiam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ginčui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paskelbiant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sprendimą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skundą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konfliktą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praneša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žiniasklaidai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sprendimas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įrodys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kad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pretenzijos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visiškai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dalies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neteisingos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700LT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pasilieka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teisę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įstatymų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nustatyta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tvarka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sz w:val="14"/>
          <w:szCs w:val="14"/>
        </w:rPr>
        <w:t>iš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piniginės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nuostolių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kompensacijos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pamirštus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daiktus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prašome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skubiai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pranešti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karto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po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kelionės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Turistui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padengti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telefono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kitų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paslaugų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išlaidas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susijusias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daiktų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ieškojimu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nepriklausomai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to,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pavyko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surasti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dingusius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daiktus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0F63A7DD" w14:textId="77777777" w:rsidR="00997817" w:rsidRDefault="00000000">
      <w:pPr>
        <w:tabs>
          <w:tab w:val="left" w:pos="2996"/>
        </w:tabs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Nuorodos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išvykimo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sąlygas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gauti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paskambinę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Valstybės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sienos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apsaugos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tarnybą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</w:t>
      </w:r>
      <w:r>
        <w:rPr>
          <w:rFonts w:ascii="Arial" w:hAnsi="Arial" w:cs="Arial"/>
          <w:color w:val="000000"/>
          <w:spacing w:val="12"/>
          <w:sz w:val="14"/>
          <w:szCs w:val="14"/>
        </w:rPr>
        <w:t xml:space="preserve">R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vidaus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ministerijos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) tel. 8 5 2719305 (</w:t>
      </w:r>
      <w:hyperlink r:id="rId40" w:history="1">
        <w:r w:rsidR="00997817">
          <w:rPr>
            <w:rFonts w:ascii="Arial" w:hAnsi="Arial" w:cs="Arial"/>
            <w:color w:val="000000"/>
            <w:sz w:val="14"/>
            <w:szCs w:val="14"/>
          </w:rPr>
          <w:t>www.pasienis.lt</w:t>
        </w:r>
      </w:hyperlink>
      <w:r>
        <w:rPr>
          <w:rFonts w:ascii="Arial" w:hAnsi="Arial" w:cs="Arial"/>
          <w:color w:val="000000"/>
          <w:sz w:val="14"/>
          <w:szCs w:val="14"/>
        </w:rPr>
        <w:t>).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Vykstant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Europos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skiepai</w:t>
      </w:r>
      <w:proofErr w:type="spellEnd"/>
      <w:r>
        <w:rPr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  <w:sz w:val="14"/>
          <w:szCs w:val="14"/>
        </w:rPr>
        <w:t>nėra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būtini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Keliaujant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egzotiškus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kraštus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rekomenduojame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pasitarti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gydytoju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dėl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profilaktinio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skiepijimosi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nuo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užkrečiamųjų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Skiepais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pasirūpinti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ir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juos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sumokėti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turistas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Papildomos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teiraukitės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paskambinę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Užkrečiamųjų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ligų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profilaktikos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centrą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 tel. 85 2159273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arba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hyperlink r:id="rId41" w:history="1">
        <w:r w:rsidR="00997817">
          <w:rPr>
            <w:rFonts w:ascii="Arial" w:hAnsi="Arial" w:cs="Arial"/>
            <w:color w:val="000000"/>
            <w:sz w:val="14"/>
            <w:szCs w:val="14"/>
          </w:rPr>
          <w:t>www.ulac.lt.</w:t>
        </w:r>
      </w:hyperlink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hyperlink r:id="rId42" w:history="1">
        <w:r w:rsidR="00997817">
          <w:rPr>
            <w:rFonts w:ascii="Arial" w:hAnsi="Arial" w:cs="Arial"/>
            <w:color w:val="000000"/>
            <w:sz w:val="14"/>
            <w:szCs w:val="14"/>
          </w:rPr>
          <w:t xml:space="preserve">Svarbios </w:t>
        </w:r>
      </w:hyperlink>
      <w:proofErr w:type="spellStart"/>
      <w:r>
        <w:rPr>
          <w:rFonts w:ascii="Arial" w:hAnsi="Arial" w:cs="Arial"/>
          <w:color w:val="000000"/>
          <w:sz w:val="14"/>
          <w:szCs w:val="14"/>
        </w:rPr>
        <w:t>informacijos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apie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šalį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į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kurią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ketinate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vykti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taip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pat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galite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rasti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Lietuvos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Respublikos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užsienio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reikalų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ministerijos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interneto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svetainėje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hyperlink r:id="rId43" w:history="1">
        <w:r w:rsidR="00997817">
          <w:rPr>
            <w:rFonts w:ascii="Arial" w:hAnsi="Arial" w:cs="Arial"/>
            <w:color w:val="000000"/>
            <w:sz w:val="14"/>
            <w:szCs w:val="14"/>
          </w:rPr>
          <w:t>www.urm.lt</w:t>
        </w:r>
      </w:hyperlink>
      <w:r>
        <w:rPr>
          <w:rFonts w:ascii="Arial" w:hAnsi="Arial" w:cs="Arial"/>
          <w:color w:val="000000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D2B824D" w14:textId="77777777" w:rsidR="00997817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Mūsų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4"/>
          <w:szCs w:val="14"/>
        </w:rPr>
        <w:t>rekvizitai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0932CCF2" w14:textId="77777777" w:rsidR="00997817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UAB 700LT  </w:t>
      </w:r>
    </w:p>
    <w:p w14:paraId="7CED14E3" w14:textId="77777777" w:rsidR="00997817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>AB Swedbank: LT797300010114764378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color w:val="000000"/>
          <w:sz w:val="14"/>
          <w:szCs w:val="14"/>
        </w:rPr>
        <w:t>Juridinio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asmens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: 302251591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2E47326A" w14:textId="77777777" w:rsidR="00997817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14"/>
          <w:szCs w:val="14"/>
        </w:rPr>
        <w:t xml:space="preserve">PVM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mokėtojo</w:t>
      </w:r>
      <w:proofErr w:type="spellEnd"/>
      <w:r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color w:val="000000"/>
          <w:sz w:val="14"/>
          <w:szCs w:val="14"/>
        </w:rPr>
        <w:t>kodas</w:t>
      </w:r>
      <w:proofErr w:type="spellEnd"/>
      <w:r>
        <w:rPr>
          <w:rFonts w:ascii="Arial" w:hAnsi="Arial" w:cs="Arial"/>
          <w:color w:val="000000"/>
          <w:sz w:val="14"/>
          <w:szCs w:val="14"/>
        </w:rPr>
        <w:t>: LT100004535211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7C65E059" w14:textId="77777777" w:rsidR="00997817" w:rsidRDefault="00000000">
      <w:pPr>
        <w:tabs>
          <w:tab w:val="left" w:pos="7163"/>
        </w:tabs>
        <w:spacing w:before="160" w:line="188" w:lineRule="exact"/>
        <w:ind w:left="613"/>
        <w:rPr>
          <w:rFonts w:ascii="Times New Roman" w:hAnsi="Times New Roman" w:cs="Times New Roman"/>
          <w:color w:val="010302"/>
        </w:rPr>
        <w:sectPr w:rsidR="00997817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44B60FF" wp14:editId="6AD5060E">
                <wp:simplePos x="0" y="0"/>
                <wp:positionH relativeFrom="page">
                  <wp:posOffset>719999</wp:posOffset>
                </wp:positionH>
                <wp:positionV relativeFrom="line">
                  <wp:posOffset>103582</wp:posOffset>
                </wp:positionV>
                <wp:extent cx="6588006" cy="180"/>
                <wp:effectExtent l="0" t="0" r="0" b="0"/>
                <wp:wrapNone/>
                <wp:docPr id="157" name="Freeform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946F3" id="Freeform 157" o:spid="_x0000_s1026" style="position:absolute;margin-left:56.7pt;margin-top:8.15pt;width:518.75pt;height:0;z-index: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TdTl8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hyperlink r:id="rId44" w:history="1">
        <w:r w:rsidR="00997817">
          <w:rPr>
            <w:rFonts w:ascii="Arial" w:hAnsi="Arial" w:cs="Arial"/>
            <w:color w:val="000000"/>
            <w:sz w:val="16"/>
            <w:szCs w:val="16"/>
          </w:rPr>
          <w:t>https://www.700.lt</w:t>
        </w:r>
        <w:r w:rsidR="00997817">
          <w:rPr>
            <w:rFonts w:ascii="Arial" w:hAnsi="Arial" w:cs="Arial"/>
            <w:color w:val="000000"/>
            <w:sz w:val="16"/>
            <w:szCs w:val="16"/>
          </w:rPr>
          <w:tab/>
        </w:r>
      </w:hyperlink>
      <w:r>
        <w:rPr>
          <w:rFonts w:ascii="Arial" w:hAnsi="Arial" w:cs="Arial"/>
          <w:color w:val="000000"/>
          <w:sz w:val="16"/>
          <w:szCs w:val="16"/>
        </w:rPr>
        <w:t xml:space="preserve">                                             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puslapis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9 / 10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page"/>
      </w:r>
    </w:p>
    <w:p w14:paraId="6B5CC059" w14:textId="77777777" w:rsidR="00997817" w:rsidRPr="00E03651" w:rsidRDefault="00000000">
      <w:pPr>
        <w:spacing w:before="110" w:line="238" w:lineRule="exact"/>
        <w:ind w:left="4108" w:right="-40" w:firstLine="5181"/>
        <w:rPr>
          <w:rFonts w:ascii="Times New Roman" w:hAnsi="Times New Roman" w:cs="Times New Roman"/>
          <w:color w:val="010302"/>
          <w:lang w:val="fi-FI"/>
        </w:rPr>
      </w:pPr>
      <w:r w:rsidRPr="00E03651">
        <w:rPr>
          <w:rFonts w:ascii="Arial" w:hAnsi="Arial" w:cs="Arial"/>
          <w:color w:val="000000"/>
          <w:sz w:val="16"/>
          <w:szCs w:val="16"/>
          <w:lang w:val="fi-FI"/>
        </w:rPr>
        <w:lastRenderedPageBreak/>
        <w:t>2023-01-17 18:20:48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095624C0" wp14:editId="48CC8F53">
            <wp:simplePos x="0" y="0"/>
            <wp:positionH relativeFrom="page">
              <wp:posOffset>719999</wp:posOffset>
            </wp:positionH>
            <wp:positionV relativeFrom="line">
              <wp:posOffset>-122936</wp:posOffset>
            </wp:positionV>
            <wp:extent cx="1260000" cy="675965"/>
            <wp:effectExtent l="0" t="0" r="0" b="0"/>
            <wp:wrapNone/>
            <wp:docPr id="16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6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03651">
        <w:rPr>
          <w:rFonts w:ascii="Arial" w:hAnsi="Arial" w:cs="Arial"/>
          <w:b/>
          <w:bCs/>
          <w:color w:val="000000"/>
          <w:sz w:val="20"/>
          <w:szCs w:val="20"/>
          <w:lang w:val="fi-FI"/>
        </w:rPr>
        <w:t>ORGANIZUOTOS TURISTINĖS KELIONĖS SUTARTIS</w:t>
      </w:r>
      <w:r w:rsidRPr="00E0365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</w:p>
    <w:p w14:paraId="604C06A6" w14:textId="77777777" w:rsidR="00997817" w:rsidRPr="00E03651" w:rsidRDefault="00000000">
      <w:pPr>
        <w:spacing w:line="186" w:lineRule="exact"/>
        <w:ind w:left="6020"/>
        <w:rPr>
          <w:rFonts w:ascii="Times New Roman" w:hAnsi="Times New Roman" w:cs="Times New Roman"/>
          <w:color w:val="010302"/>
          <w:lang w:val="fi-FI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>Užsakymo</w:t>
      </w:r>
      <w:proofErr w:type="spellEnd"/>
      <w:r w:rsidRPr="00E03651">
        <w:rPr>
          <w:rFonts w:ascii="Arial" w:hAnsi="Arial" w:cs="Arial"/>
          <w:b/>
          <w:bCs/>
          <w:color w:val="000000"/>
          <w:sz w:val="16"/>
          <w:szCs w:val="16"/>
          <w:lang w:val="fi-FI"/>
        </w:rPr>
        <w:t xml:space="preserve"> Nr. 8966</w:t>
      </w:r>
      <w:r w:rsidRPr="00E03651">
        <w:rPr>
          <w:rFonts w:ascii="Times New Roman" w:hAnsi="Times New Roman" w:cs="Times New Roman"/>
          <w:sz w:val="16"/>
          <w:szCs w:val="16"/>
          <w:lang w:val="fi-FI"/>
        </w:rPr>
        <w:t xml:space="preserve"> </w:t>
      </w:r>
    </w:p>
    <w:p w14:paraId="5FA7F2EF" w14:textId="77777777" w:rsidR="00997817" w:rsidRDefault="00997817">
      <w:pPr>
        <w:spacing w:after="221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91F927D" w14:textId="77777777" w:rsidR="00997817" w:rsidRPr="00E03651" w:rsidRDefault="00000000">
      <w:pPr>
        <w:spacing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A3381E" wp14:editId="12ACD65B">
                <wp:simplePos x="0" y="0"/>
                <wp:positionH relativeFrom="page">
                  <wp:posOffset>719999</wp:posOffset>
                </wp:positionH>
                <wp:positionV relativeFrom="line">
                  <wp:posOffset>-8042</wp:posOffset>
                </wp:positionV>
                <wp:extent cx="6588006" cy="180"/>
                <wp:effectExtent l="0" t="0" r="0" b="0"/>
                <wp:wrapNone/>
                <wp:docPr id="162" name="Freeform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48C3A" id="Freeform 162" o:spid="_x0000_s1026" style="position:absolute;margin-left:56.7pt;margin-top:-.65pt;width:518.75pt;height:0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Putvinskio g. 50, Kaunas, LT 44211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5B43B32E" w14:textId="77777777" w:rsidR="00997817" w:rsidRPr="00E03651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A8136A" wp14:editId="49FD7F62">
                <wp:simplePos x="0" y="0"/>
                <wp:positionH relativeFrom="page">
                  <wp:posOffset>2178582</wp:posOffset>
                </wp:positionH>
                <wp:positionV relativeFrom="line">
                  <wp:posOffset>98476</wp:posOffset>
                </wp:positionV>
                <wp:extent cx="513131" cy="3911"/>
                <wp:effectExtent l="0" t="0" r="0" b="0"/>
                <wp:wrapNone/>
                <wp:docPr id="163" name="Freeform 16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31" cy="39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131" h="3911">
                              <a:moveTo>
                                <a:pt x="0" y="0"/>
                              </a:moveTo>
                              <a:lnTo>
                                <a:pt x="513131" y="0"/>
                              </a:lnTo>
                              <a:lnTo>
                                <a:pt x="513131" y="3911"/>
                              </a:lnTo>
                              <a:lnTo>
                                <a:pt x="0" y="39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EAD4F" id="Freeform 163" o:spid="_x0000_s1026" href="mailto:info@700.lt" style="position:absolute;margin-left:171.55pt;margin-top:7.75pt;width:40.4pt;height:.3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13131,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" o:button="t" path="m,l513131,r,3911l,3911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Tel.: +370 37 297080,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lt-LT"/>
        </w:rPr>
        <w:t>el.paštas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 </w:t>
      </w:r>
      <w:hyperlink r:id="rId45" w:history="1">
        <w:r w:rsidR="00997817" w:rsidRPr="00E03651">
          <w:rPr>
            <w:rFonts w:ascii="Arial" w:hAnsi="Arial" w:cs="Arial"/>
            <w:color w:val="0000FF"/>
            <w:sz w:val="14"/>
            <w:szCs w:val="14"/>
            <w:lang w:val="lt-LT"/>
          </w:rPr>
          <w:t>info@700.lt</w:t>
        </w:r>
      </w:hyperlink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hyperlink r:id="rId46" w:history="1">
        <w:r w:rsidR="00997817" w:rsidRPr="00E03651">
          <w:rPr>
            <w:rFonts w:ascii="Arial" w:hAnsi="Arial" w:cs="Arial"/>
            <w:color w:val="000000"/>
            <w:sz w:val="14"/>
            <w:szCs w:val="14"/>
            <w:lang w:val="lt-LT"/>
          </w:rPr>
          <w:t>www.700.lt</w:t>
        </w:r>
      </w:hyperlink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F3DC985" w14:textId="77777777" w:rsidR="00997817" w:rsidRPr="00E03651" w:rsidRDefault="00000000">
      <w:pPr>
        <w:spacing w:line="175" w:lineRule="exact"/>
        <w:ind w:left="613" w:right="7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color w:val="000000"/>
          <w:sz w:val="14"/>
          <w:szCs w:val="14"/>
          <w:lang w:val="lt-LT"/>
        </w:rPr>
        <w:t>Duomenys apie įmonę kaupiami ir saugomi Valstybės įmonės Registrų centro Juridinių asmenų registre.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color w:val="000000"/>
          <w:spacing w:val="-5"/>
          <w:sz w:val="14"/>
          <w:szCs w:val="14"/>
          <w:lang w:val="lt-LT"/>
        </w:rPr>
        <w:t>Š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>i Organizuotos turistinės kelionės sutartis Valstybinės vartotojų teisių apsaugos tarnybos komisijos pripažinta atitinkanti sąžiningų sutarčių sąlygų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0C9D15" wp14:editId="07F2F73D">
                <wp:simplePos x="0" y="0"/>
                <wp:positionH relativeFrom="page">
                  <wp:posOffset>4135271</wp:posOffset>
                </wp:positionH>
                <wp:positionV relativeFrom="line">
                  <wp:posOffset>98476</wp:posOffset>
                </wp:positionV>
                <wp:extent cx="1864144" cy="3912"/>
                <wp:effectExtent l="0" t="0" r="0" b="0"/>
                <wp:wrapNone/>
                <wp:docPr id="164" name="Freeform 164">
                  <a:hlinkClick xmlns:a="http://schemas.openxmlformats.org/drawingml/2006/main" r:id="rId4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144" cy="39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144" h="3912">
                              <a:moveTo>
                                <a:pt x="0" y="0"/>
                              </a:moveTo>
                              <a:lnTo>
                                <a:pt x="1864144" y="0"/>
                              </a:lnTo>
                              <a:lnTo>
                                <a:pt x="1864144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3CE02" id="Freeform 164" o:spid="_x0000_s1026" href="https://www.700.lt/files/2020-11/2979.pdf" style="position:absolute;margin-left:325.6pt;margin-top:7.75pt;width:146.8pt;height:.3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64144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" o:button="t" path="m,l1864144,r,3912l,3912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nustatymo kriterijus (Nutarimas Nr. 10-1681, 2019 m. spalio 21 d.). Plačiau: </w:t>
      </w:r>
      <w:hyperlink r:id="rId48" w:history="1">
        <w:r w:rsidR="00997817" w:rsidRPr="00E03651">
          <w:rPr>
            <w:rFonts w:ascii="Arial" w:hAnsi="Arial" w:cs="Arial"/>
            <w:color w:val="0000FF"/>
            <w:sz w:val="14"/>
            <w:szCs w:val="14"/>
            <w:lang w:val="lt-LT"/>
          </w:rPr>
          <w:t>https://www.700.lt/files/2020-11/2979.pdf</w:t>
        </w:r>
      </w:hyperlink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 w:rsidRPr="00E03651">
        <w:rPr>
          <w:lang w:val="lt-LT"/>
        </w:rPr>
        <w:br w:type="textWrapping" w:clear="all"/>
      </w:r>
      <w:r w:rsidRPr="00E03651">
        <w:rPr>
          <w:rFonts w:ascii="Arial" w:hAnsi="Arial" w:cs="Arial"/>
          <w:b/>
          <w:bCs/>
          <w:i/>
          <w:iCs/>
          <w:color w:val="000000"/>
          <w:sz w:val="14"/>
          <w:szCs w:val="14"/>
          <w:lang w:val="lt-LT"/>
        </w:rPr>
        <w:t xml:space="preserve">SVARBU! </w:t>
      </w:r>
      <w:r w:rsidRPr="00E03651">
        <w:rPr>
          <w:rFonts w:ascii="Arial" w:hAnsi="Arial" w:cs="Arial"/>
          <w:i/>
          <w:iCs/>
          <w:color w:val="000000"/>
          <w:sz w:val="14"/>
          <w:szCs w:val="14"/>
          <w:lang w:val="lt-LT"/>
        </w:rPr>
        <w:t>Informacija kataloge pateikiama pagal katalogo rengimo metu turimus duomenis. Apie vėlesnius pasikeitimus teiraukitės kelionių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039304" wp14:editId="172BA83E">
                <wp:simplePos x="0" y="0"/>
                <wp:positionH relativeFrom="page">
                  <wp:posOffset>3105542</wp:posOffset>
                </wp:positionH>
                <wp:positionV relativeFrom="line">
                  <wp:posOffset>98476</wp:posOffset>
                </wp:positionV>
                <wp:extent cx="503885" cy="3912"/>
                <wp:effectExtent l="0" t="0" r="0" b="0"/>
                <wp:wrapNone/>
                <wp:docPr id="165" name="Freeform 165">
                  <a:hlinkClick xmlns:a="http://schemas.openxmlformats.org/drawingml/2006/main" r:id="rId2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85" cy="391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885" h="3912">
                              <a:moveTo>
                                <a:pt x="0" y="0"/>
                              </a:moveTo>
                              <a:lnTo>
                                <a:pt x="503885" y="0"/>
                              </a:lnTo>
                              <a:lnTo>
                                <a:pt x="503885" y="3912"/>
                              </a:lnTo>
                              <a:lnTo>
                                <a:pt x="0" y="3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28ED7" id="Freeform 165" o:spid="_x0000_s1026" href="http://www.700.lt/" style="position:absolute;margin-left:244.55pt;margin-top:7.75pt;width:39.7pt;height:.3pt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03885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" o:button="t" path="m,l503885,r,3912l,3912,,xe" fillcolor="blue" stroked="f" strokeweight="0">
                <v:fill o:detectmouseclick="t"/>
                <v:path arrowok="t"/>
                <w10:wrap anchorx="page" anchory="line"/>
              </v:shape>
            </w:pict>
          </mc:Fallback>
        </mc:AlternateContent>
      </w:r>
      <w:r w:rsidRPr="00E03651">
        <w:rPr>
          <w:rFonts w:ascii="Arial" w:hAnsi="Arial" w:cs="Arial"/>
          <w:i/>
          <w:iCs/>
          <w:color w:val="000000"/>
          <w:sz w:val="14"/>
          <w:szCs w:val="14"/>
          <w:lang w:val="lt-LT"/>
        </w:rPr>
        <w:t xml:space="preserve">organizatoriaus bei ieškokite jos interneto svetainėje </w:t>
      </w:r>
      <w:hyperlink r:id="rId49" w:history="1">
        <w:r w:rsidR="00997817" w:rsidRPr="00E03651">
          <w:rPr>
            <w:rFonts w:ascii="Arial" w:hAnsi="Arial" w:cs="Arial"/>
            <w:color w:val="0000FF"/>
            <w:sz w:val="14"/>
            <w:szCs w:val="14"/>
            <w:lang w:val="lt-LT"/>
          </w:rPr>
          <w:t>www.700.lt</w:t>
        </w:r>
      </w:hyperlink>
      <w:r w:rsidRPr="00E03651">
        <w:rPr>
          <w:rFonts w:ascii="Arial" w:hAnsi="Arial" w:cs="Arial"/>
          <w:i/>
          <w:iCs/>
          <w:color w:val="000000"/>
          <w:sz w:val="14"/>
          <w:szCs w:val="14"/>
          <w:lang w:val="lt-LT"/>
        </w:rPr>
        <w:t>.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1068DD0B" w14:textId="77777777" w:rsidR="00997817" w:rsidRPr="00E03651" w:rsidRDefault="0000000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SUTARTIES ŠALYS: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21F4ADCA" w14:textId="77777777" w:rsidR="00997817" w:rsidRPr="00E03651" w:rsidRDefault="0000000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KELIONIŲ ORGANIZATORIUS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42BBDA1A" w14:textId="77777777" w:rsidR="00997817" w:rsidRPr="00E03651" w:rsidRDefault="0000000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0E21750" wp14:editId="7CA501CB">
                <wp:simplePos x="0" y="0"/>
                <wp:positionH relativeFrom="page">
                  <wp:posOffset>4014002</wp:posOffset>
                </wp:positionH>
                <wp:positionV relativeFrom="line">
                  <wp:posOffset>-104140</wp:posOffset>
                </wp:positionV>
                <wp:extent cx="3364395" cy="662279"/>
                <wp:effectExtent l="0" t="0" r="0" b="0"/>
                <wp:wrapNone/>
                <wp:docPr id="166" name="Freefor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4002" y="-104140"/>
                          <a:ext cx="3250095" cy="5479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69D40" w14:textId="77777777" w:rsidR="00997817" w:rsidRDefault="00000000">
                            <w:pPr>
                              <w:spacing w:line="16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UŽSAKOVAS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7D6B8E04" w14:textId="77777777" w:rsidR="00997817" w:rsidRDefault="00000000">
                            <w:pPr>
                              <w:spacing w:before="180" w:line="16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Vardas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pavardė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 xml:space="preserve"> Arūnas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Juška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223433B4" w14:textId="77777777" w:rsidR="00997817" w:rsidRDefault="00000000">
                            <w:pPr>
                              <w:spacing w:before="180" w:line="16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Parašas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 xml:space="preserve"> ....................................................................................................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0E21750" id="Freeform 166" o:spid="_x0000_s1030" style="position:absolute;left:0;text-align:left;margin-left:316.05pt;margin-top:-8.2pt;width:264.9pt;height:52.15pt;z-index:25163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D269D40" w14:textId="77777777" w:rsidR="00997817" w:rsidRDefault="00000000">
                      <w:pPr>
                        <w:spacing w:line="16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UŽSAKOVAS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7D6B8E04" w14:textId="77777777" w:rsidR="00997817" w:rsidRDefault="00000000">
                      <w:pPr>
                        <w:spacing w:before="180" w:line="16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Vardas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pavardė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 xml:space="preserve"> Arūnas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Juška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223433B4" w14:textId="77777777" w:rsidR="00997817" w:rsidRDefault="00000000">
                      <w:pPr>
                        <w:spacing w:before="180" w:line="16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Parašas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 xml:space="preserve"> ....................................................................................................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>UAB 700LT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3BAAE85E" w14:textId="77777777" w:rsidR="00997817" w:rsidRPr="00E03651" w:rsidRDefault="0000000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lt-LT"/>
        </w:rPr>
      </w:pPr>
      <w:r w:rsidRPr="00E03651">
        <w:rPr>
          <w:rFonts w:ascii="Arial" w:hAnsi="Arial" w:cs="Arial"/>
          <w:b/>
          <w:bCs/>
          <w:color w:val="000000"/>
          <w:sz w:val="14"/>
          <w:szCs w:val="14"/>
          <w:lang w:val="lt-LT"/>
        </w:rPr>
        <w:t xml:space="preserve">Įmonės kodas </w:t>
      </w:r>
      <w:r w:rsidRPr="00E03651">
        <w:rPr>
          <w:rFonts w:ascii="Arial" w:hAnsi="Arial" w:cs="Arial"/>
          <w:color w:val="000000"/>
          <w:sz w:val="14"/>
          <w:szCs w:val="14"/>
          <w:lang w:val="lt-LT"/>
        </w:rPr>
        <w:t xml:space="preserve"> 302251591</w:t>
      </w:r>
      <w:r w:rsidRPr="00E03651">
        <w:rPr>
          <w:rFonts w:ascii="Times New Roman" w:hAnsi="Times New Roman" w:cs="Times New Roman"/>
          <w:sz w:val="14"/>
          <w:szCs w:val="14"/>
          <w:lang w:val="lt-LT"/>
        </w:rPr>
        <w:t xml:space="preserve"> </w:t>
      </w:r>
    </w:p>
    <w:p w14:paraId="26A13E95" w14:textId="77777777" w:rsidR="00997817" w:rsidRPr="00E03651" w:rsidRDefault="0000000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sv-SE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Vardas</w:t>
      </w:r>
      <w:proofErr w:type="spellEnd"/>
      <w:r w:rsidRPr="00E03651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 xml:space="preserve">, </w:t>
      </w: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pavardė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Rytis </w:t>
      </w:r>
      <w:proofErr w:type="spellStart"/>
      <w:r w:rsidRPr="00E03651">
        <w:rPr>
          <w:rFonts w:ascii="Arial" w:hAnsi="Arial" w:cs="Arial"/>
          <w:color w:val="000000"/>
          <w:sz w:val="14"/>
          <w:szCs w:val="14"/>
          <w:lang w:val="sv-SE"/>
        </w:rPr>
        <w:t>Pavolas</w:t>
      </w:r>
      <w:proofErr w:type="spellEnd"/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</w:p>
    <w:p w14:paraId="12EAAB34" w14:textId="77777777" w:rsidR="00997817" w:rsidRPr="00E03651" w:rsidRDefault="00000000">
      <w:pPr>
        <w:spacing w:before="180" w:line="162" w:lineRule="exact"/>
        <w:ind w:left="613"/>
        <w:rPr>
          <w:rFonts w:ascii="Times New Roman" w:hAnsi="Times New Roman" w:cs="Times New Roman"/>
          <w:color w:val="010302"/>
          <w:lang w:val="sv-SE"/>
        </w:rPr>
      </w:pPr>
      <w:proofErr w:type="spellStart"/>
      <w:r w:rsidRPr="00E03651">
        <w:rPr>
          <w:rFonts w:ascii="Arial" w:hAnsi="Arial" w:cs="Arial"/>
          <w:b/>
          <w:bCs/>
          <w:color w:val="000000"/>
          <w:sz w:val="14"/>
          <w:szCs w:val="14"/>
          <w:lang w:val="sv-SE"/>
        </w:rPr>
        <w:t>Parašas</w:t>
      </w:r>
      <w:proofErr w:type="spellEnd"/>
      <w:r w:rsidRPr="00E03651">
        <w:rPr>
          <w:rFonts w:ascii="Arial" w:hAnsi="Arial" w:cs="Arial"/>
          <w:color w:val="000000"/>
          <w:sz w:val="14"/>
          <w:szCs w:val="14"/>
          <w:lang w:val="sv-SE"/>
        </w:rPr>
        <w:t xml:space="preserve"> ....................................................................................................</w:t>
      </w:r>
      <w:r w:rsidRPr="00E03651">
        <w:rPr>
          <w:rFonts w:ascii="Times New Roman" w:hAnsi="Times New Roman" w:cs="Times New Roman"/>
          <w:sz w:val="14"/>
          <w:szCs w:val="14"/>
          <w:lang w:val="sv-SE"/>
        </w:rPr>
        <w:t xml:space="preserve"> </w:t>
      </w:r>
    </w:p>
    <w:p w14:paraId="4FB6B1E5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ED38D63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4E3D7B9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3D795FF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0A21D8B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6544965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A9070BF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2422D0C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FC70125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083D5D7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CAF5412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6D3934DE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6AE0C14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E12369B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BC59BE5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6FA73E3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13CA12E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E005A1F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E8E2D35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F690AD8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BD1C9FA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A3E3690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FC01BBD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7F4EAF1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9E5EBC0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4921A8B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410E849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7AC35A6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4930855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7B3755B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AA9DAAF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1372F03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D134BD9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5851A1CA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EB8BA0B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1FC614E9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D1CEB1D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2974816B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75959D17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07B8768B" w14:textId="77777777" w:rsidR="00997817" w:rsidRDefault="00997817">
      <w:pPr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4AA85749" w14:textId="77777777" w:rsidR="00997817" w:rsidRDefault="00997817">
      <w:pPr>
        <w:spacing w:after="50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p w14:paraId="37296C7A" w14:textId="77777777" w:rsidR="00997817" w:rsidRDefault="00000000">
      <w:pPr>
        <w:tabs>
          <w:tab w:val="left" w:pos="7163"/>
        </w:tabs>
        <w:spacing w:line="188" w:lineRule="exact"/>
        <w:ind w:left="613"/>
        <w:rPr>
          <w:rFonts w:ascii="Times New Roman" w:hAnsi="Times New Roman" w:cs="Times New Roman"/>
          <w:color w:val="010302"/>
        </w:rPr>
        <w:sectPr w:rsidR="00997817">
          <w:type w:val="continuous"/>
          <w:pgSz w:w="11915" w:h="16847"/>
          <w:pgMar w:top="147" w:right="376" w:bottom="192" w:left="500" w:header="708" w:footer="708" w:gutter="0"/>
          <w:cols w:space="1296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142CF9E" wp14:editId="5B23C3FA">
                <wp:simplePos x="0" y="0"/>
                <wp:positionH relativeFrom="page">
                  <wp:posOffset>719999</wp:posOffset>
                </wp:positionH>
                <wp:positionV relativeFrom="line">
                  <wp:posOffset>1982</wp:posOffset>
                </wp:positionV>
                <wp:extent cx="6588006" cy="180"/>
                <wp:effectExtent l="0" t="0" r="0" b="0"/>
                <wp:wrapNone/>
                <wp:docPr id="167" name="Freefor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8006" h="180">
                              <a:moveTo>
                                <a:pt x="0" y="0"/>
                              </a:moveTo>
                              <a:lnTo>
                                <a:pt x="6588006" y="0"/>
                              </a:lnTo>
                            </a:path>
                          </a:pathLst>
                        </a:custGeom>
                        <a:noFill/>
                        <a:ln w="635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4704F" id="Freeform 167" o:spid="_x0000_s1026" style="position:absolute;margin-left:56.7pt;margin-top:.15pt;width:518.75pt;height:0;z-index: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5880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" path="m,l6588006,e" filled="f" strokeweight=".5pt">
                <v:stroke miterlimit="83231f" joinstyle="miter" endcap="square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6223706" wp14:editId="69A5958D">
                <wp:simplePos x="0" y="0"/>
                <wp:positionH relativeFrom="page">
                  <wp:posOffset>36004</wp:posOffset>
                </wp:positionH>
                <wp:positionV relativeFrom="line">
                  <wp:posOffset>334499</wp:posOffset>
                </wp:positionV>
                <wp:extent cx="340855" cy="129082"/>
                <wp:effectExtent l="0" t="0" r="0" b="0"/>
                <wp:wrapNone/>
                <wp:docPr id="168" name="Freeform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04" y="334499"/>
                          <a:ext cx="226555" cy="147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235BF" w14:textId="77777777" w:rsidR="00997817" w:rsidRDefault="00997817">
                            <w:pPr>
                              <w:spacing w:line="23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6223706" id="Freeform 168" o:spid="_x0000_s1031" style="position:absolute;left:0;text-align:left;margin-left:2.85pt;margin-top:26.35pt;width:26.85pt;height:10.15pt;z-index: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513235BF" w14:textId="77777777" w:rsidR="00997817" w:rsidRDefault="00997817">
                      <w:pPr>
                        <w:spacing w:line="23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hyperlink r:id="rId50" w:history="1">
        <w:r w:rsidR="00997817">
          <w:rPr>
            <w:rFonts w:ascii="Arial" w:hAnsi="Arial" w:cs="Arial"/>
            <w:color w:val="000000"/>
            <w:sz w:val="16"/>
            <w:szCs w:val="16"/>
          </w:rPr>
          <w:t>https://www.700.lt</w:t>
        </w:r>
        <w:r w:rsidR="00997817">
          <w:rPr>
            <w:rFonts w:ascii="Arial" w:hAnsi="Arial" w:cs="Arial"/>
            <w:color w:val="000000"/>
            <w:sz w:val="16"/>
            <w:szCs w:val="16"/>
          </w:rPr>
          <w:tab/>
        </w:r>
      </w:hyperlink>
      <w:r>
        <w:rPr>
          <w:rFonts w:ascii="Arial" w:hAnsi="Arial" w:cs="Arial"/>
          <w:color w:val="000000"/>
          <w:sz w:val="16"/>
          <w:szCs w:val="16"/>
        </w:rPr>
        <w:t xml:space="preserve">                                           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puslapis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10 / 10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B335FCF" w14:textId="77777777" w:rsidR="00997817" w:rsidRDefault="00997817"/>
    <w:sectPr w:rsidR="00997817">
      <w:type w:val="continuous"/>
      <w:pgSz w:w="11915" w:h="16847"/>
      <w:pgMar w:top="147" w:right="376" w:bottom="192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proofState w:spelling="clean"/>
  <w:defaultTabStop w:val="720"/>
  <w:hyphenationZone w:val="396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17"/>
    <w:rsid w:val="000D4386"/>
    <w:rsid w:val="001D73B5"/>
    <w:rsid w:val="003F1662"/>
    <w:rsid w:val="00435971"/>
    <w:rsid w:val="004D153D"/>
    <w:rsid w:val="007349D8"/>
    <w:rsid w:val="00835A77"/>
    <w:rsid w:val="00997817"/>
    <w:rsid w:val="00A41750"/>
    <w:rsid w:val="00A56008"/>
    <w:rsid w:val="00A62490"/>
    <w:rsid w:val="00C409BA"/>
    <w:rsid w:val="00D04508"/>
    <w:rsid w:val="00DD00AB"/>
    <w:rsid w:val="00E03651"/>
    <w:rsid w:val="00F8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FAF9"/>
  <w15:docId w15:val="{80083C79-4768-4D68-8D01-4BA724FD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036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5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3.1.3.2" TargetMode="External"/><Relationship Id="rId18" Type="http://schemas.openxmlformats.org/officeDocument/2006/relationships/hyperlink" Target="http://ec.europa.eu/odr/" TargetMode="External"/><Relationship Id="rId26" Type="http://schemas.openxmlformats.org/officeDocument/2006/relationships/hyperlink" Target="https://www.700.lt/" TargetMode="External"/><Relationship Id="rId39" Type="http://schemas.openxmlformats.org/officeDocument/2006/relationships/hyperlink" Target="mailto:info@700.lt.700LT" TargetMode="External"/><Relationship Id="rId21" Type="http://schemas.openxmlformats.org/officeDocument/2006/relationships/hyperlink" Target="http://www.urm.lt" TargetMode="External"/><Relationship Id="rId34" Type="http://schemas.openxmlformats.org/officeDocument/2006/relationships/hyperlink" Target="https://www.700.lt/" TargetMode="External"/><Relationship Id="rId42" Type="http://schemas.openxmlformats.org/officeDocument/2006/relationships/hyperlink" Target="http://www.ulac.lt.Svarbios" TargetMode="External"/><Relationship Id="rId47" Type="http://schemas.openxmlformats.org/officeDocument/2006/relationships/hyperlink" Target="https://www.700.lt/files/2020-11/2979.pdf" TargetMode="External"/><Relationship Id="rId50" Type="http://schemas.openxmlformats.org/officeDocument/2006/relationships/hyperlink" Target="https://www.700.lt/" TargetMode="External"/><Relationship Id="rId7" Type="http://schemas.openxmlformats.org/officeDocument/2006/relationships/hyperlink" Target="mailto:info@700.lt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tarnyba@vvtat.lt" TargetMode="External"/><Relationship Id="rId29" Type="http://schemas.openxmlformats.org/officeDocument/2006/relationships/hyperlink" Target="http://www.700.lt" TargetMode="External"/><Relationship Id="rId11" Type="http://schemas.openxmlformats.org/officeDocument/2006/relationships/hyperlink" Target="https://www.700.lt/" TargetMode="External"/><Relationship Id="rId24" Type="http://schemas.openxmlformats.org/officeDocument/2006/relationships/hyperlink" Target="http://www.urm.lt.Pas&#261;" TargetMode="External"/><Relationship Id="rId32" Type="http://schemas.openxmlformats.org/officeDocument/2006/relationships/hyperlink" Target="https://www.700.lt/isvykimu-laikas" TargetMode="External"/><Relationship Id="rId37" Type="http://schemas.openxmlformats.org/officeDocument/2006/relationships/hyperlink" Target="https://www.700.lt/" TargetMode="External"/><Relationship Id="rId40" Type="http://schemas.openxmlformats.org/officeDocument/2006/relationships/hyperlink" Target="http://www.pasienis.lt" TargetMode="External"/><Relationship Id="rId45" Type="http://schemas.openxmlformats.org/officeDocument/2006/relationships/hyperlink" Target="mailto:info@700.lt" TargetMode="External"/><Relationship Id="rId5" Type="http://schemas.openxmlformats.org/officeDocument/2006/relationships/hyperlink" Target="mailto:info@ergo.lt" TargetMode="External"/><Relationship Id="rId15" Type="http://schemas.openxmlformats.org/officeDocument/2006/relationships/hyperlink" Target="https://www.700.lt/" TargetMode="External"/><Relationship Id="rId23" Type="http://schemas.openxmlformats.org/officeDocument/2006/relationships/hyperlink" Target="http://www.urm.lt.Pas&#261;" TargetMode="External"/><Relationship Id="rId28" Type="http://schemas.openxmlformats.org/officeDocument/2006/relationships/hyperlink" Target="http://www.700.lt" TargetMode="External"/><Relationship Id="rId36" Type="http://schemas.openxmlformats.org/officeDocument/2006/relationships/hyperlink" Target="http://www.ktlk.lt/gyventojams/europos-sveikatos-draudimo-kortele/" TargetMode="External"/><Relationship Id="rId49" Type="http://schemas.openxmlformats.org/officeDocument/2006/relationships/hyperlink" Target="http://www.700.lt/" TargetMode="External"/><Relationship Id="rId10" Type="http://schemas.openxmlformats.org/officeDocument/2006/relationships/hyperlink" Target="https://www.700.lt/" TargetMode="External"/><Relationship Id="rId19" Type="http://schemas.openxmlformats.org/officeDocument/2006/relationships/hyperlink" Target="https://www.700.lt/" TargetMode="External"/><Relationship Id="rId31" Type="http://schemas.openxmlformats.org/officeDocument/2006/relationships/hyperlink" Target="https://www.700.lt/isvykimu-laikas" TargetMode="External"/><Relationship Id="rId44" Type="http://schemas.openxmlformats.org/officeDocument/2006/relationships/hyperlink" Target="https://www.700.lt/" TargetMode="External"/><Relationship Id="rId52" Type="http://schemas.openxmlformats.org/officeDocument/2006/relationships/theme" Target="theme/theme1.xml"/><Relationship Id="rId4" Type="http://schemas.openxmlformats.org/officeDocument/2006/relationships/hyperlink" Target="mailto:info@ergo.lt" TargetMode="External"/><Relationship Id="rId9" Type="http://schemas.openxmlformats.org/officeDocument/2006/relationships/image" Target="media/image1.png"/><Relationship Id="rId14" Type="http://schemas.openxmlformats.org/officeDocument/2006/relationships/hyperlink" Target="http://3.1.3.3" TargetMode="External"/><Relationship Id="rId22" Type="http://schemas.openxmlformats.org/officeDocument/2006/relationships/hyperlink" Target="http://www.urm.lt/" TargetMode="External"/><Relationship Id="rId27" Type="http://schemas.openxmlformats.org/officeDocument/2006/relationships/hyperlink" Target="http://www.urm.lt" TargetMode="External"/><Relationship Id="rId30" Type="http://schemas.openxmlformats.org/officeDocument/2006/relationships/hyperlink" Target="https://www.700.lt/isvykimu-laikas" TargetMode="External"/><Relationship Id="rId35" Type="http://schemas.openxmlformats.org/officeDocument/2006/relationships/hyperlink" Target="http://www.700.lt" TargetMode="External"/><Relationship Id="rId43" Type="http://schemas.openxmlformats.org/officeDocument/2006/relationships/hyperlink" Target="http://www.urm.lt" TargetMode="External"/><Relationship Id="rId48" Type="http://schemas.openxmlformats.org/officeDocument/2006/relationships/hyperlink" Target="https://www.700.lt/files/2020-11/2979.pdf" TargetMode="External"/><Relationship Id="rId8" Type="http://schemas.openxmlformats.org/officeDocument/2006/relationships/hyperlink" Target="https://www.700.lt/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3.1.3.1" TargetMode="External"/><Relationship Id="rId17" Type="http://schemas.openxmlformats.org/officeDocument/2006/relationships/hyperlink" Target="http://www.vvtat.lt" TargetMode="External"/><Relationship Id="rId25" Type="http://schemas.openxmlformats.org/officeDocument/2006/relationships/hyperlink" Target="http://www.urm.lt" TargetMode="External"/><Relationship Id="rId33" Type="http://schemas.openxmlformats.org/officeDocument/2006/relationships/hyperlink" Target="http://www.700.lt" TargetMode="External"/><Relationship Id="rId38" Type="http://schemas.openxmlformats.org/officeDocument/2006/relationships/hyperlink" Target="mailto:info@700.lt.700LT" TargetMode="External"/><Relationship Id="rId46" Type="http://schemas.openxmlformats.org/officeDocument/2006/relationships/hyperlink" Target="http://www.700.lt" TargetMode="External"/><Relationship Id="rId20" Type="http://schemas.openxmlformats.org/officeDocument/2006/relationships/hyperlink" Target="https://www.700.lt/privatumo-politika" TargetMode="External"/><Relationship Id="rId41" Type="http://schemas.openxmlformats.org/officeDocument/2006/relationships/hyperlink" Target="http://www.ulac.lt.Svarbio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700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46291</Words>
  <Characters>26387</Characters>
  <Application>Microsoft Office Word</Application>
  <DocSecurity>0</DocSecurity>
  <Lines>219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72533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Puško Edgaras</cp:lastModifiedBy>
  <cp:revision>9</cp:revision>
  <dcterms:created xsi:type="dcterms:W3CDTF">2025-05-23T17:56:00Z</dcterms:created>
  <dcterms:modified xsi:type="dcterms:W3CDTF">2025-05-23T19:04:00Z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14aa28-8067-4004-849a-93ab903c078e_Enabled">
    <vt:lpwstr>true</vt:lpwstr>
  </property>
  <property fmtid="{D5CDD505-2E9C-101B-9397-08002B2CF9AE}" pid="3" name="MSIP_Label_f914aa28-8067-4004-849a-93ab903c078e_SetDate">
    <vt:lpwstr>2025-05-23T18:21:47Z</vt:lpwstr>
  </property>
  <property fmtid="{D5CDD505-2E9C-101B-9397-08002B2CF9AE}" pid="4" name="MSIP_Label_f914aa28-8067-4004-849a-93ab903c078e_Method">
    <vt:lpwstr>Standard</vt:lpwstr>
  </property>
  <property fmtid="{D5CDD505-2E9C-101B-9397-08002B2CF9AE}" pid="5" name="MSIP_Label_f914aa28-8067-4004-849a-93ab903c078e_Name">
    <vt:lpwstr>f914aa28-8067-4004-849a-93ab903c078e</vt:lpwstr>
  </property>
  <property fmtid="{D5CDD505-2E9C-101B-9397-08002B2CF9AE}" pid="6" name="MSIP_Label_f914aa28-8067-4004-849a-93ab903c078e_SiteId">
    <vt:lpwstr>ae6e7baa-e1bf-4ef0-92a1-4eb28ec805c0</vt:lpwstr>
  </property>
  <property fmtid="{D5CDD505-2E9C-101B-9397-08002B2CF9AE}" pid="7" name="MSIP_Label_f914aa28-8067-4004-849a-93ab903c078e_ActionId">
    <vt:lpwstr>4854e4d6-96c6-495c-9892-04a6c2a7592d</vt:lpwstr>
  </property>
  <property fmtid="{D5CDD505-2E9C-101B-9397-08002B2CF9AE}" pid="8" name="MSIP_Label_f914aa28-8067-4004-849a-93ab903c078e_ContentBits">
    <vt:lpwstr>0</vt:lpwstr>
  </property>
  <property fmtid="{D5CDD505-2E9C-101B-9397-08002B2CF9AE}" pid="9" name="MSIP_Label_f914aa28-8067-4004-849a-93ab903c078e_Tag">
    <vt:lpwstr>10, 3, 0, 1</vt:lpwstr>
  </property>
</Properties>
</file>