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C2AFF" w14:textId="77777777" w:rsidR="00F52E57" w:rsidRPr="00760A0D" w:rsidRDefault="004276E7" w:rsidP="00760A0D">
      <w:pPr>
        <w:jc w:val="center"/>
        <w:rPr>
          <w:rFonts w:ascii="黑体" w:eastAsia="黑体" w:hAnsi="黑体" w:hint="eastAsia"/>
          <w:sz w:val="48"/>
          <w:szCs w:val="52"/>
        </w:rPr>
      </w:pPr>
      <w:r w:rsidRPr="004276E7">
        <w:rPr>
          <w:rFonts w:ascii="黑体" w:eastAsia="黑体" w:hAnsi="黑体" w:hint="eastAsia"/>
          <w:sz w:val="48"/>
          <w:szCs w:val="52"/>
        </w:rPr>
        <w:t>项目开发总结报告</w:t>
      </w:r>
    </w:p>
    <w:p w14:paraId="462A26CB" w14:textId="77777777" w:rsidR="00E05D98" w:rsidRDefault="00E05D98" w:rsidP="00F52E57">
      <w:pPr>
        <w:pStyle w:val="1"/>
      </w:pPr>
      <w:r>
        <w:rPr>
          <w:rFonts w:hint="eastAsia"/>
        </w:rPr>
        <w:t>引言</w:t>
      </w:r>
    </w:p>
    <w:p w14:paraId="5A1F0F63" w14:textId="77777777" w:rsidR="00E05D98" w:rsidRPr="00261488" w:rsidRDefault="00E05D98" w:rsidP="00A3671D">
      <w:pPr>
        <w:rPr>
          <w:b/>
        </w:rPr>
      </w:pPr>
      <w:r w:rsidRPr="00261488">
        <w:rPr>
          <w:rFonts w:hint="eastAsia"/>
          <w:b/>
        </w:rPr>
        <w:t>软件</w:t>
      </w:r>
      <w:r w:rsidRPr="00261488">
        <w:rPr>
          <w:b/>
        </w:rPr>
        <w:t>项目的任何文档都包含引言部分，</w:t>
      </w:r>
      <w:proofErr w:type="gramStart"/>
      <w:r w:rsidRPr="00261488">
        <w:rPr>
          <w:rFonts w:hint="eastAsia"/>
          <w:b/>
        </w:rPr>
        <w:t>需介绍</w:t>
      </w:r>
      <w:proofErr w:type="gramEnd"/>
      <w:r w:rsidRPr="00261488">
        <w:rPr>
          <w:rFonts w:hint="eastAsia"/>
          <w:b/>
        </w:rPr>
        <w:t>文档的编写</w:t>
      </w:r>
      <w:r w:rsidRPr="00261488">
        <w:rPr>
          <w:b/>
        </w:rPr>
        <w:t>目的</w:t>
      </w:r>
      <w:r w:rsidRPr="00261488">
        <w:rPr>
          <w:rFonts w:hint="eastAsia"/>
          <w:b/>
        </w:rPr>
        <w:t>、</w:t>
      </w:r>
      <w:r w:rsidRPr="00261488">
        <w:rPr>
          <w:b/>
        </w:rPr>
        <w:t>背景、</w:t>
      </w:r>
      <w:r w:rsidRPr="00261488">
        <w:rPr>
          <w:rFonts w:hint="eastAsia"/>
          <w:b/>
        </w:rPr>
        <w:t>预期</w:t>
      </w:r>
      <w:r w:rsidRPr="00261488">
        <w:rPr>
          <w:b/>
        </w:rPr>
        <w:t>读者、以及</w:t>
      </w:r>
      <w:r w:rsidRPr="00261488">
        <w:rPr>
          <w:rFonts w:hint="eastAsia"/>
          <w:b/>
        </w:rPr>
        <w:t>参考</w:t>
      </w:r>
      <w:r w:rsidRPr="00261488">
        <w:rPr>
          <w:b/>
        </w:rPr>
        <w:t>资料</w:t>
      </w:r>
      <w:r w:rsidRPr="00261488">
        <w:rPr>
          <w:rFonts w:hint="eastAsia"/>
          <w:b/>
        </w:rPr>
        <w:t>，</w:t>
      </w:r>
      <w:r w:rsidRPr="00261488">
        <w:rPr>
          <w:b/>
        </w:rPr>
        <w:t>还可包含文档历史演化版本。</w:t>
      </w:r>
      <w:r w:rsidRPr="00261488">
        <w:rPr>
          <w:rFonts w:hint="eastAsia"/>
          <w:b/>
        </w:rPr>
        <w:t>在课程</w:t>
      </w:r>
      <w:r w:rsidRPr="00261488">
        <w:rPr>
          <w:b/>
        </w:rPr>
        <w:t>实践中，引言部分可</w:t>
      </w:r>
      <w:r w:rsidRPr="00261488">
        <w:rPr>
          <w:rFonts w:hint="eastAsia"/>
          <w:b/>
        </w:rPr>
        <w:t>不必</w:t>
      </w:r>
      <w:r w:rsidRPr="00261488">
        <w:rPr>
          <w:b/>
        </w:rPr>
        <w:t>填写。</w:t>
      </w:r>
    </w:p>
    <w:p w14:paraId="749E3A67" w14:textId="77777777" w:rsidR="004276E7" w:rsidRDefault="004276E7" w:rsidP="004276E7">
      <w:pPr>
        <w:pStyle w:val="1"/>
      </w:pPr>
      <w:bookmarkStart w:id="0" w:name="_Toc243818610"/>
      <w:r>
        <w:rPr>
          <w:rFonts w:hint="eastAsia"/>
        </w:rPr>
        <w:t>实际开发结果</w:t>
      </w:r>
      <w:bookmarkEnd w:id="0"/>
    </w:p>
    <w:p w14:paraId="753381C4" w14:textId="77777777" w:rsidR="004276E7" w:rsidRDefault="004276E7" w:rsidP="004276E7">
      <w:pPr>
        <w:pStyle w:val="2"/>
      </w:pPr>
      <w:bookmarkStart w:id="1" w:name="_Toc243818611"/>
      <w:r>
        <w:rPr>
          <w:rFonts w:hint="eastAsia"/>
        </w:rPr>
        <w:t>产品</w:t>
      </w:r>
      <w:bookmarkEnd w:id="1"/>
    </w:p>
    <w:p w14:paraId="2A51D40F" w14:textId="77777777" w:rsidR="005310F8" w:rsidRDefault="005310F8" w:rsidP="005310F8">
      <w:r>
        <w:rPr>
          <w:rFonts w:hint="eastAsia"/>
        </w:rPr>
        <w:t>我们小组的最终产品为《</w:t>
      </w:r>
      <w:proofErr w:type="spellStart"/>
      <w:r>
        <w:rPr>
          <w:rFonts w:hint="eastAsia"/>
        </w:rPr>
        <w:t>PKUExpress</w:t>
      </w:r>
      <w:proofErr w:type="spellEnd"/>
      <w:r>
        <w:rPr>
          <w:rFonts w:hint="eastAsia"/>
        </w:rPr>
        <w:t>》，是</w:t>
      </w:r>
      <w:r w:rsidRPr="005310F8">
        <w:rPr>
          <w:rFonts w:hint="eastAsia"/>
        </w:rPr>
        <w:t>服务于北京大学师生的互助跑腿服务小程序。</w:t>
      </w:r>
    </w:p>
    <w:p w14:paraId="00CEF869" w14:textId="318F3A6C" w:rsidR="005310F8" w:rsidRDefault="005310F8" w:rsidP="005310F8">
      <w:r>
        <w:rPr>
          <w:rFonts w:hint="eastAsia"/>
        </w:rPr>
        <w:t>我们的产品的基本功能：</w:t>
      </w:r>
    </w:p>
    <w:p w14:paraId="2C926F1E" w14:textId="29ABD4E4" w:rsidR="005310F8" w:rsidRDefault="005310F8" w:rsidP="005310F8">
      <w:pPr>
        <w:pStyle w:val="a3"/>
        <w:numPr>
          <w:ilvl w:val="0"/>
          <w:numId w:val="7"/>
        </w:numPr>
        <w:ind w:firstLineChars="0"/>
      </w:pPr>
      <w:r>
        <w:rPr>
          <w:rFonts w:hint="eastAsia"/>
        </w:rPr>
        <w:t>使用北大邮箱注册、登录，支持修改密码</w:t>
      </w:r>
    </w:p>
    <w:p w14:paraId="6C19ECC8" w14:textId="77F9326B" w:rsidR="005310F8" w:rsidRPr="005310F8" w:rsidRDefault="005310F8" w:rsidP="005310F8">
      <w:pPr>
        <w:pStyle w:val="a3"/>
        <w:numPr>
          <w:ilvl w:val="0"/>
          <w:numId w:val="7"/>
        </w:numPr>
        <w:ind w:firstLineChars="0"/>
      </w:pPr>
      <w:r>
        <w:rPr>
          <w:rFonts w:hint="eastAsia"/>
        </w:rPr>
        <w:t>发布</w:t>
      </w:r>
      <w:r w:rsidRPr="005310F8">
        <w:rPr>
          <w:rFonts w:hint="eastAsia"/>
        </w:rPr>
        <w:t>设置名称、路径、金额、任务详情和截止时间</w:t>
      </w:r>
      <w:r>
        <w:rPr>
          <w:rFonts w:hint="eastAsia"/>
        </w:rPr>
        <w:t>的任务，</w:t>
      </w:r>
      <w:r w:rsidRPr="005310F8">
        <w:rPr>
          <w:rFonts w:hint="eastAsia"/>
        </w:rPr>
        <w:t>发布后可在主页被浏览或搜索到。</w:t>
      </w:r>
    </w:p>
    <w:p w14:paraId="399DAE31" w14:textId="77777777" w:rsidR="005310F8" w:rsidRPr="005310F8" w:rsidRDefault="005310F8" w:rsidP="005310F8">
      <w:pPr>
        <w:pStyle w:val="a3"/>
        <w:numPr>
          <w:ilvl w:val="0"/>
          <w:numId w:val="7"/>
        </w:numPr>
        <w:ind w:firstLineChars="0"/>
      </w:pPr>
      <w:r w:rsidRPr="005310F8">
        <w:rPr>
          <w:rFonts w:hint="eastAsia"/>
        </w:rPr>
        <w:t>支持从地图中选点，查询定位，并自动填充</w:t>
      </w:r>
      <w:proofErr w:type="gramStart"/>
      <w:r w:rsidRPr="005310F8">
        <w:rPr>
          <w:rFonts w:hint="eastAsia"/>
        </w:rPr>
        <w:t>至途径</w:t>
      </w:r>
      <w:proofErr w:type="gramEnd"/>
      <w:r w:rsidRPr="005310F8">
        <w:rPr>
          <w:rFonts w:hint="eastAsia"/>
        </w:rPr>
        <w:t>点中。</w:t>
      </w:r>
    </w:p>
    <w:p w14:paraId="38B5AF55" w14:textId="741452D3" w:rsidR="005310F8" w:rsidRPr="005310F8" w:rsidRDefault="005310F8" w:rsidP="005310F8">
      <w:pPr>
        <w:pStyle w:val="a3"/>
        <w:numPr>
          <w:ilvl w:val="0"/>
          <w:numId w:val="7"/>
        </w:numPr>
        <w:ind w:firstLineChars="0"/>
      </w:pPr>
      <w:r w:rsidRPr="005310F8">
        <w:rPr>
          <w:rFonts w:hint="eastAsia"/>
        </w:rPr>
        <w:t>在主页浏览</w:t>
      </w:r>
      <w:r>
        <w:rPr>
          <w:rFonts w:hint="eastAsia"/>
        </w:rPr>
        <w:t>或搜索</w:t>
      </w:r>
      <w:r w:rsidRPr="005310F8">
        <w:rPr>
          <w:rFonts w:hint="eastAsia"/>
        </w:rPr>
        <w:t>任务信息。</w:t>
      </w:r>
    </w:p>
    <w:p w14:paraId="1817C2F8" w14:textId="77777777" w:rsidR="005310F8" w:rsidRPr="005310F8" w:rsidRDefault="005310F8" w:rsidP="005310F8">
      <w:pPr>
        <w:pStyle w:val="a3"/>
        <w:numPr>
          <w:ilvl w:val="0"/>
          <w:numId w:val="7"/>
        </w:numPr>
        <w:ind w:firstLineChars="0"/>
      </w:pPr>
      <w:r w:rsidRPr="005310F8">
        <w:rPr>
          <w:rFonts w:hint="eastAsia"/>
        </w:rPr>
        <w:t>进入查看详情页，可点击接取任务。在完成任务后点击完成，在对方确认完成后交付金额。</w:t>
      </w:r>
    </w:p>
    <w:p w14:paraId="4B343440" w14:textId="610EFD95" w:rsidR="005310F8" w:rsidRDefault="005310F8" w:rsidP="005310F8">
      <w:pPr>
        <w:pStyle w:val="a3"/>
        <w:numPr>
          <w:ilvl w:val="0"/>
          <w:numId w:val="7"/>
        </w:numPr>
        <w:ind w:firstLineChars="0"/>
      </w:pPr>
      <w:r w:rsidRPr="005310F8">
        <w:rPr>
          <w:rFonts w:hint="eastAsia"/>
        </w:rPr>
        <w:t>可以通过任务详情</w:t>
      </w:r>
      <w:proofErr w:type="gramStart"/>
      <w:r w:rsidRPr="005310F8">
        <w:rPr>
          <w:rFonts w:hint="eastAsia"/>
        </w:rPr>
        <w:t>页进入</w:t>
      </w:r>
      <w:proofErr w:type="gramEnd"/>
      <w:r w:rsidRPr="005310F8">
        <w:rPr>
          <w:rFonts w:hint="eastAsia"/>
        </w:rPr>
        <w:t>聊天室，如果已有聊天可以在我的</w:t>
      </w:r>
      <w:r w:rsidRPr="005310F8">
        <w:rPr>
          <w:rFonts w:hint="eastAsia"/>
        </w:rPr>
        <w:t>/</w:t>
      </w:r>
      <w:r w:rsidRPr="005310F8">
        <w:rPr>
          <w:rFonts w:hint="eastAsia"/>
        </w:rPr>
        <w:t>消息页面查看已有聊天。支持实时聊天功能。</w:t>
      </w:r>
    </w:p>
    <w:p w14:paraId="3CBB65A6" w14:textId="3304F888" w:rsidR="005310F8" w:rsidRDefault="005310F8" w:rsidP="005310F8">
      <w:r>
        <w:rPr>
          <w:rFonts w:hint="eastAsia"/>
        </w:rPr>
        <w:t>前端的构建主要以文件夹形式出现的组件或页面，如下所述：</w:t>
      </w:r>
    </w:p>
    <w:p w14:paraId="22B659EE" w14:textId="7C6EED9D" w:rsidR="005310F8" w:rsidRDefault="005310F8" w:rsidP="005310F8">
      <w:pPr>
        <w:pStyle w:val="a3"/>
        <w:numPr>
          <w:ilvl w:val="0"/>
          <w:numId w:val="8"/>
        </w:numPr>
        <w:ind w:firstLineChars="0"/>
      </w:pPr>
      <w:r>
        <w:rPr>
          <w:rFonts w:hint="eastAsia"/>
        </w:rPr>
        <w:t>bott-bar</w:t>
      </w:r>
      <w:r>
        <w:rPr>
          <w:rFonts w:hint="eastAsia"/>
        </w:rPr>
        <w:t>：底部栏组件</w:t>
      </w:r>
    </w:p>
    <w:p w14:paraId="4B6DF8D3" w14:textId="09566DD3" w:rsidR="005310F8" w:rsidRDefault="005310F8" w:rsidP="005310F8">
      <w:pPr>
        <w:pStyle w:val="a3"/>
        <w:numPr>
          <w:ilvl w:val="0"/>
          <w:numId w:val="8"/>
        </w:numPr>
        <w:ind w:firstLineChars="0"/>
      </w:pPr>
      <w:proofErr w:type="spellStart"/>
      <w:r>
        <w:rPr>
          <w:rFonts w:hint="eastAsia"/>
        </w:rPr>
        <w:t>navi</w:t>
      </w:r>
      <w:proofErr w:type="spellEnd"/>
      <w:r>
        <w:rPr>
          <w:rFonts w:hint="eastAsia"/>
        </w:rPr>
        <w:t>-bar</w:t>
      </w:r>
      <w:r>
        <w:rPr>
          <w:rFonts w:hint="eastAsia"/>
        </w:rPr>
        <w:t>：导航栏组件</w:t>
      </w:r>
    </w:p>
    <w:p w14:paraId="058C5894" w14:textId="443A3826" w:rsidR="005310F8" w:rsidRDefault="005310F8" w:rsidP="005310F8">
      <w:pPr>
        <w:pStyle w:val="a3"/>
        <w:numPr>
          <w:ilvl w:val="0"/>
          <w:numId w:val="8"/>
        </w:numPr>
        <w:ind w:firstLineChars="0"/>
      </w:pPr>
      <w:r>
        <w:rPr>
          <w:rFonts w:hint="eastAsia"/>
        </w:rPr>
        <w:t>index</w:t>
      </w:r>
      <w:r>
        <w:rPr>
          <w:rFonts w:hint="eastAsia"/>
        </w:rPr>
        <w:t>：登录页面</w:t>
      </w:r>
    </w:p>
    <w:p w14:paraId="08CE08E2" w14:textId="5CBA094E" w:rsidR="005310F8" w:rsidRDefault="005310F8" w:rsidP="005310F8">
      <w:pPr>
        <w:pStyle w:val="a3"/>
        <w:numPr>
          <w:ilvl w:val="0"/>
          <w:numId w:val="8"/>
        </w:numPr>
        <w:ind w:firstLineChars="0"/>
      </w:pPr>
      <w:r>
        <w:rPr>
          <w:rFonts w:hint="eastAsia"/>
        </w:rPr>
        <w:t>register</w:t>
      </w:r>
      <w:r>
        <w:rPr>
          <w:rFonts w:hint="eastAsia"/>
        </w:rPr>
        <w:t>：注册页面</w:t>
      </w:r>
    </w:p>
    <w:p w14:paraId="77B685EB" w14:textId="34A4AEEF" w:rsidR="005310F8" w:rsidRDefault="005310F8" w:rsidP="005310F8">
      <w:pPr>
        <w:pStyle w:val="a3"/>
        <w:numPr>
          <w:ilvl w:val="0"/>
          <w:numId w:val="8"/>
        </w:numPr>
        <w:ind w:firstLineChars="0"/>
      </w:pPr>
      <w:r>
        <w:rPr>
          <w:rFonts w:hint="eastAsia"/>
        </w:rPr>
        <w:t>reset</w:t>
      </w:r>
      <w:r>
        <w:rPr>
          <w:rFonts w:hint="eastAsia"/>
        </w:rPr>
        <w:t>：重设密码页面</w:t>
      </w:r>
    </w:p>
    <w:p w14:paraId="6CD07999" w14:textId="684CABFE" w:rsidR="005310F8" w:rsidRDefault="005310F8" w:rsidP="005310F8">
      <w:pPr>
        <w:pStyle w:val="a3"/>
        <w:numPr>
          <w:ilvl w:val="0"/>
          <w:numId w:val="8"/>
        </w:numPr>
        <w:ind w:firstLineChars="0"/>
      </w:pPr>
      <w:r>
        <w:rPr>
          <w:rFonts w:hint="eastAsia"/>
        </w:rPr>
        <w:t>home</w:t>
      </w:r>
      <w:r>
        <w:rPr>
          <w:rFonts w:hint="eastAsia"/>
        </w:rPr>
        <w:t>：任务主页</w:t>
      </w:r>
    </w:p>
    <w:p w14:paraId="23803860" w14:textId="417A3694" w:rsidR="005310F8" w:rsidRDefault="005310F8" w:rsidP="005310F8">
      <w:pPr>
        <w:pStyle w:val="a3"/>
        <w:numPr>
          <w:ilvl w:val="0"/>
          <w:numId w:val="8"/>
        </w:numPr>
        <w:ind w:firstLineChars="0"/>
      </w:pPr>
      <w:r>
        <w:rPr>
          <w:rFonts w:hint="eastAsia"/>
        </w:rPr>
        <w:t>post</w:t>
      </w:r>
      <w:r>
        <w:rPr>
          <w:rFonts w:hint="eastAsia"/>
        </w:rPr>
        <w:t>：发布任务页</w:t>
      </w:r>
    </w:p>
    <w:p w14:paraId="57D5F855" w14:textId="3C48A001" w:rsidR="005310F8" w:rsidRDefault="005310F8" w:rsidP="005310F8">
      <w:pPr>
        <w:pStyle w:val="a3"/>
        <w:numPr>
          <w:ilvl w:val="0"/>
          <w:numId w:val="8"/>
        </w:numPr>
        <w:ind w:firstLineChars="0"/>
      </w:pPr>
      <w:r>
        <w:rPr>
          <w:rFonts w:hint="eastAsia"/>
        </w:rPr>
        <w:t>map</w:t>
      </w:r>
      <w:r>
        <w:rPr>
          <w:rFonts w:hint="eastAsia"/>
        </w:rPr>
        <w:t>：地图页</w:t>
      </w:r>
    </w:p>
    <w:p w14:paraId="19354067" w14:textId="31B1FFEA" w:rsidR="005310F8" w:rsidRDefault="005310F8" w:rsidP="005310F8">
      <w:pPr>
        <w:pStyle w:val="a3"/>
        <w:numPr>
          <w:ilvl w:val="0"/>
          <w:numId w:val="8"/>
        </w:numPr>
        <w:ind w:firstLineChars="0"/>
      </w:pPr>
      <w:r>
        <w:rPr>
          <w:rFonts w:hint="eastAsia"/>
        </w:rPr>
        <w:t>success</w:t>
      </w:r>
      <w:r>
        <w:rPr>
          <w:rFonts w:hint="eastAsia"/>
        </w:rPr>
        <w:t>：发布成功页</w:t>
      </w:r>
    </w:p>
    <w:p w14:paraId="466CB9FB" w14:textId="0C74542A" w:rsidR="005310F8" w:rsidRDefault="005310F8" w:rsidP="005310F8">
      <w:pPr>
        <w:pStyle w:val="a3"/>
        <w:numPr>
          <w:ilvl w:val="0"/>
          <w:numId w:val="8"/>
        </w:numPr>
        <w:ind w:firstLineChars="0"/>
      </w:pPr>
      <w:r>
        <w:rPr>
          <w:rFonts w:hint="eastAsia"/>
        </w:rPr>
        <w:t>profile</w:t>
      </w:r>
      <w:r>
        <w:rPr>
          <w:rFonts w:hint="eastAsia"/>
        </w:rPr>
        <w:t>：个人信息页</w:t>
      </w:r>
    </w:p>
    <w:p w14:paraId="184B35E7" w14:textId="6FE1B0C3" w:rsidR="005310F8" w:rsidRDefault="005310F8" w:rsidP="005310F8">
      <w:pPr>
        <w:pStyle w:val="a3"/>
        <w:numPr>
          <w:ilvl w:val="0"/>
          <w:numId w:val="8"/>
        </w:numPr>
        <w:ind w:firstLineChars="0"/>
      </w:pPr>
      <w:proofErr w:type="spellStart"/>
      <w:r>
        <w:rPr>
          <w:rFonts w:hint="eastAsia"/>
        </w:rPr>
        <w:t>acceptedTasks</w:t>
      </w:r>
      <w:proofErr w:type="spellEnd"/>
      <w:r>
        <w:rPr>
          <w:rFonts w:hint="eastAsia"/>
        </w:rPr>
        <w:t>：已接受任务页</w:t>
      </w:r>
    </w:p>
    <w:p w14:paraId="3564104D" w14:textId="3F5EA676" w:rsidR="005310F8" w:rsidRDefault="005310F8" w:rsidP="005310F8">
      <w:pPr>
        <w:pStyle w:val="a3"/>
        <w:numPr>
          <w:ilvl w:val="0"/>
          <w:numId w:val="8"/>
        </w:numPr>
        <w:ind w:firstLineChars="0"/>
      </w:pPr>
      <w:proofErr w:type="spellStart"/>
      <w:r>
        <w:rPr>
          <w:rFonts w:hint="eastAsia"/>
        </w:rPr>
        <w:t>finishedTasks</w:t>
      </w:r>
      <w:proofErr w:type="spellEnd"/>
      <w:r>
        <w:rPr>
          <w:rFonts w:hint="eastAsia"/>
        </w:rPr>
        <w:t>：已完成任务页</w:t>
      </w:r>
    </w:p>
    <w:p w14:paraId="75F819E5" w14:textId="550ED8CB" w:rsidR="005310F8" w:rsidRDefault="005310F8" w:rsidP="005310F8">
      <w:pPr>
        <w:pStyle w:val="a3"/>
        <w:numPr>
          <w:ilvl w:val="0"/>
          <w:numId w:val="8"/>
        </w:numPr>
        <w:ind w:firstLineChars="0"/>
      </w:pPr>
      <w:proofErr w:type="spellStart"/>
      <w:r>
        <w:rPr>
          <w:rFonts w:hint="eastAsia"/>
        </w:rPr>
        <w:t>postedTasks</w:t>
      </w:r>
      <w:proofErr w:type="spellEnd"/>
      <w:r>
        <w:rPr>
          <w:rFonts w:hint="eastAsia"/>
        </w:rPr>
        <w:t>：已发布任务页</w:t>
      </w:r>
    </w:p>
    <w:p w14:paraId="79115223" w14:textId="24C84E1C" w:rsidR="005310F8" w:rsidRDefault="005310F8" w:rsidP="005310F8">
      <w:pPr>
        <w:pStyle w:val="a3"/>
        <w:numPr>
          <w:ilvl w:val="0"/>
          <w:numId w:val="8"/>
        </w:numPr>
        <w:ind w:firstLineChars="0"/>
      </w:pPr>
      <w:r>
        <w:rPr>
          <w:rFonts w:hint="eastAsia"/>
        </w:rPr>
        <w:t>detail</w:t>
      </w:r>
      <w:r>
        <w:rPr>
          <w:rFonts w:hint="eastAsia"/>
        </w:rPr>
        <w:t>：任务详情页</w:t>
      </w:r>
    </w:p>
    <w:p w14:paraId="693E88A9" w14:textId="4A918B9A" w:rsidR="005310F8" w:rsidRDefault="005310F8" w:rsidP="005310F8">
      <w:pPr>
        <w:pStyle w:val="a3"/>
        <w:numPr>
          <w:ilvl w:val="0"/>
          <w:numId w:val="8"/>
        </w:numPr>
        <w:ind w:firstLineChars="0"/>
      </w:pPr>
      <w:r>
        <w:rPr>
          <w:rFonts w:hint="eastAsia"/>
        </w:rPr>
        <w:t>messages</w:t>
      </w:r>
      <w:r>
        <w:rPr>
          <w:rFonts w:hint="eastAsia"/>
        </w:rPr>
        <w:t>：消息页</w:t>
      </w:r>
    </w:p>
    <w:p w14:paraId="26FF09A4" w14:textId="05F19B8B" w:rsidR="005310F8" w:rsidRDefault="005310F8" w:rsidP="005310F8">
      <w:pPr>
        <w:pStyle w:val="a3"/>
        <w:numPr>
          <w:ilvl w:val="0"/>
          <w:numId w:val="8"/>
        </w:numPr>
        <w:ind w:firstLineChars="0"/>
      </w:pPr>
      <w:r>
        <w:rPr>
          <w:rFonts w:hint="eastAsia"/>
        </w:rPr>
        <w:t>message</w:t>
      </w:r>
      <w:r>
        <w:rPr>
          <w:rFonts w:hint="eastAsia"/>
        </w:rPr>
        <w:t>：聊天页</w:t>
      </w:r>
    </w:p>
    <w:p w14:paraId="1F582276" w14:textId="15A6C86C" w:rsidR="005310F8" w:rsidRDefault="005310F8" w:rsidP="005310F8">
      <w:pPr>
        <w:pStyle w:val="a3"/>
        <w:numPr>
          <w:ilvl w:val="0"/>
          <w:numId w:val="8"/>
        </w:numPr>
        <w:ind w:firstLineChars="0"/>
      </w:pPr>
      <w:r>
        <w:rPr>
          <w:rFonts w:hint="eastAsia"/>
        </w:rPr>
        <w:lastRenderedPageBreak/>
        <w:t>assets</w:t>
      </w:r>
      <w:r>
        <w:rPr>
          <w:rFonts w:hint="eastAsia"/>
        </w:rPr>
        <w:t>：所用图像</w:t>
      </w:r>
    </w:p>
    <w:p w14:paraId="33DF139F" w14:textId="68ECBCF1" w:rsidR="005310F8" w:rsidRDefault="005310F8" w:rsidP="005310F8">
      <w:pPr>
        <w:rPr>
          <w:rFonts w:hint="eastAsia"/>
        </w:rPr>
      </w:pPr>
      <w:r>
        <w:rPr>
          <w:rFonts w:hint="eastAsia"/>
        </w:rPr>
        <w:t>后端采用</w:t>
      </w:r>
      <w:proofErr w:type="spellStart"/>
      <w:r>
        <w:rPr>
          <w:rFonts w:hint="eastAsia"/>
        </w:rPr>
        <w:t>django</w:t>
      </w:r>
      <w:proofErr w:type="spellEnd"/>
      <w:r>
        <w:rPr>
          <w:rFonts w:hint="eastAsia"/>
        </w:rPr>
        <w:t>开发后端</w:t>
      </w:r>
      <w:r>
        <w:rPr>
          <w:rFonts w:hint="eastAsia"/>
        </w:rPr>
        <w:t>：</w:t>
      </w:r>
    </w:p>
    <w:p w14:paraId="100085C5" w14:textId="5D19633C" w:rsidR="005310F8" w:rsidRDefault="005310F8" w:rsidP="005310F8">
      <w:pPr>
        <w:rPr>
          <w:rFonts w:hint="eastAsia"/>
        </w:rPr>
      </w:pPr>
      <w:r>
        <w:rPr>
          <w:rFonts w:hint="eastAsia"/>
        </w:rPr>
        <w:t>建立五个数据库</w:t>
      </w:r>
    </w:p>
    <w:p w14:paraId="7F188338" w14:textId="5272DEA8" w:rsidR="005310F8" w:rsidRDefault="005310F8" w:rsidP="005310F8">
      <w:pPr>
        <w:rPr>
          <w:rFonts w:hint="eastAsia"/>
        </w:rPr>
      </w:pPr>
      <w:r>
        <w:rPr>
          <w:rFonts w:hint="eastAsia"/>
        </w:rPr>
        <w:t>·</w:t>
      </w:r>
      <w:r>
        <w:rPr>
          <w:rFonts w:hint="eastAsia"/>
        </w:rPr>
        <w:t>Accounts</w:t>
      </w:r>
      <w:r>
        <w:rPr>
          <w:rFonts w:hint="eastAsia"/>
        </w:rPr>
        <w:t>：存储用户，包括用户名、邮箱、密码等</w:t>
      </w:r>
    </w:p>
    <w:p w14:paraId="6A6F056F" w14:textId="47CDC622" w:rsidR="005310F8" w:rsidRDefault="005310F8" w:rsidP="005310F8">
      <w:pPr>
        <w:rPr>
          <w:rFonts w:hint="eastAsia"/>
        </w:rPr>
      </w:pPr>
      <w:r>
        <w:rPr>
          <w:rFonts w:hint="eastAsia"/>
        </w:rPr>
        <w:t>·</w:t>
      </w:r>
      <w:r>
        <w:rPr>
          <w:rFonts w:hint="eastAsia"/>
        </w:rPr>
        <w:t>Tasks</w:t>
      </w:r>
      <w:r>
        <w:rPr>
          <w:rFonts w:hint="eastAsia"/>
        </w:rPr>
        <w:t>：存储任务，包括任务名、描述、地点等，与用户</w:t>
      </w:r>
      <w:proofErr w:type="gramStart"/>
      <w:r>
        <w:rPr>
          <w:rFonts w:hint="eastAsia"/>
        </w:rPr>
        <w:t>用外键关联</w:t>
      </w:r>
      <w:proofErr w:type="gramEnd"/>
    </w:p>
    <w:p w14:paraId="40306A89" w14:textId="212F3EDF" w:rsidR="005310F8" w:rsidRDefault="005310F8" w:rsidP="005310F8">
      <w:pPr>
        <w:rPr>
          <w:rFonts w:hint="eastAsia"/>
        </w:rPr>
      </w:pPr>
      <w:r>
        <w:rPr>
          <w:rFonts w:hint="eastAsia"/>
        </w:rPr>
        <w:t>·</w:t>
      </w:r>
      <w:r>
        <w:rPr>
          <w:rFonts w:hint="eastAsia"/>
        </w:rPr>
        <w:t>Messages</w:t>
      </w:r>
      <w:r>
        <w:rPr>
          <w:rFonts w:hint="eastAsia"/>
        </w:rPr>
        <w:t>：存储消息，包括发送方、接收方、具体内容等，与用户</w:t>
      </w:r>
      <w:proofErr w:type="gramStart"/>
      <w:r>
        <w:rPr>
          <w:rFonts w:hint="eastAsia"/>
        </w:rPr>
        <w:t>用外键关联</w:t>
      </w:r>
      <w:proofErr w:type="gramEnd"/>
    </w:p>
    <w:p w14:paraId="1C73E33D" w14:textId="053A9530" w:rsidR="005310F8" w:rsidRDefault="005310F8" w:rsidP="005310F8">
      <w:pPr>
        <w:rPr>
          <w:rFonts w:hint="eastAsia"/>
        </w:rPr>
      </w:pPr>
      <w:r>
        <w:rPr>
          <w:rFonts w:hint="eastAsia"/>
        </w:rPr>
        <w:t>·</w:t>
      </w:r>
      <w:r>
        <w:rPr>
          <w:rFonts w:hint="eastAsia"/>
        </w:rPr>
        <w:t>Tokens</w:t>
      </w:r>
      <w:r>
        <w:rPr>
          <w:rFonts w:hint="eastAsia"/>
        </w:rPr>
        <w:t>：存储用户的</w:t>
      </w:r>
      <w:r>
        <w:rPr>
          <w:rFonts w:hint="eastAsia"/>
        </w:rPr>
        <w:t>Token</w:t>
      </w:r>
      <w:r>
        <w:rPr>
          <w:rFonts w:hint="eastAsia"/>
        </w:rPr>
        <w:t>，用于保持用户登录信息</w:t>
      </w:r>
    </w:p>
    <w:p w14:paraId="168E2826" w14:textId="6BDCECB2" w:rsidR="005310F8" w:rsidRPr="005310F8" w:rsidRDefault="005310F8" w:rsidP="005310F8">
      <w:pPr>
        <w:rPr>
          <w:rFonts w:hint="eastAsia"/>
        </w:rPr>
      </w:pPr>
      <w:r>
        <w:rPr>
          <w:rFonts w:hint="eastAsia"/>
        </w:rPr>
        <w:t>·</w:t>
      </w:r>
      <w:r>
        <w:rPr>
          <w:rFonts w:hint="eastAsia"/>
        </w:rPr>
        <w:t>Verification codes</w:t>
      </w:r>
      <w:r>
        <w:rPr>
          <w:rFonts w:hint="eastAsia"/>
        </w:rPr>
        <w:t>：存储验证码，用于注册、修改密码</w:t>
      </w:r>
    </w:p>
    <w:p w14:paraId="47F77B82" w14:textId="77777777" w:rsidR="004276E7" w:rsidRDefault="004276E7" w:rsidP="004276E7">
      <w:pPr>
        <w:pStyle w:val="2"/>
      </w:pPr>
      <w:bookmarkStart w:id="2" w:name="_Toc243818612"/>
      <w:r>
        <w:rPr>
          <w:rFonts w:hint="eastAsia"/>
        </w:rPr>
        <w:t>主要功能和性能</w:t>
      </w:r>
      <w:bookmarkEnd w:id="2"/>
    </w:p>
    <w:p w14:paraId="7C49FD18" w14:textId="77777777" w:rsidR="004276E7" w:rsidRDefault="004276E7" w:rsidP="004276E7">
      <w:r>
        <w:rPr>
          <w:rFonts w:hint="eastAsia"/>
        </w:rPr>
        <w:t>逐项列出本软件产品所实际具有的主要功能和性能，对照项目开发计划、功能需求说明书的有关内容，说明原定的开发目标是达到了、未完全达到、或超过了，</w:t>
      </w:r>
      <w:r>
        <w:t>并分析原因</w:t>
      </w:r>
      <w:r>
        <w:rPr>
          <w:rFonts w:hint="eastAsia"/>
        </w:rPr>
        <w:t>。</w:t>
      </w:r>
    </w:p>
    <w:tbl>
      <w:tblPr>
        <w:tblStyle w:val="a4"/>
        <w:tblW w:w="0" w:type="auto"/>
        <w:tblBorders>
          <w:bottom w:val="none" w:sz="0" w:space="0" w:color="auto"/>
        </w:tblBorders>
        <w:tblLook w:val="04A0" w:firstRow="1" w:lastRow="0" w:firstColumn="1" w:lastColumn="0" w:noHBand="0" w:noVBand="1"/>
      </w:tblPr>
      <w:tblGrid>
        <w:gridCol w:w="2074"/>
        <w:gridCol w:w="2074"/>
        <w:gridCol w:w="2074"/>
        <w:gridCol w:w="2074"/>
      </w:tblGrid>
      <w:tr w:rsidR="004276E7" w14:paraId="139236A6" w14:textId="77777777" w:rsidTr="00375458">
        <w:tc>
          <w:tcPr>
            <w:tcW w:w="2074" w:type="dxa"/>
            <w:shd w:val="clear" w:color="auto" w:fill="D9D9D9" w:themeFill="background1" w:themeFillShade="D9"/>
          </w:tcPr>
          <w:p w14:paraId="3D7F7DE0" w14:textId="77777777" w:rsidR="004276E7" w:rsidRPr="004276E7" w:rsidRDefault="004276E7" w:rsidP="004276E7">
            <w:pPr>
              <w:jc w:val="center"/>
              <w:rPr>
                <w:b/>
                <w:sz w:val="24"/>
              </w:rPr>
            </w:pPr>
            <w:r w:rsidRPr="004276E7">
              <w:rPr>
                <w:rFonts w:hint="eastAsia"/>
                <w:b/>
                <w:sz w:val="24"/>
              </w:rPr>
              <w:t>立项</w:t>
            </w:r>
            <w:r w:rsidRPr="004276E7">
              <w:rPr>
                <w:b/>
                <w:sz w:val="24"/>
              </w:rPr>
              <w:t>目标</w:t>
            </w:r>
          </w:p>
        </w:tc>
        <w:tc>
          <w:tcPr>
            <w:tcW w:w="2074" w:type="dxa"/>
            <w:shd w:val="clear" w:color="auto" w:fill="D9D9D9" w:themeFill="background1" w:themeFillShade="D9"/>
          </w:tcPr>
          <w:p w14:paraId="5F0CD377" w14:textId="77777777" w:rsidR="004276E7" w:rsidRPr="004276E7" w:rsidRDefault="004276E7" w:rsidP="004276E7">
            <w:pPr>
              <w:jc w:val="center"/>
              <w:rPr>
                <w:b/>
                <w:sz w:val="24"/>
              </w:rPr>
            </w:pPr>
            <w:r w:rsidRPr="004276E7">
              <w:rPr>
                <w:rFonts w:hint="eastAsia"/>
                <w:b/>
                <w:sz w:val="24"/>
              </w:rPr>
              <w:t>实际情况</w:t>
            </w:r>
          </w:p>
        </w:tc>
        <w:tc>
          <w:tcPr>
            <w:tcW w:w="2074" w:type="dxa"/>
            <w:shd w:val="clear" w:color="auto" w:fill="D9D9D9" w:themeFill="background1" w:themeFillShade="D9"/>
          </w:tcPr>
          <w:p w14:paraId="0A1954F3" w14:textId="77777777" w:rsidR="004276E7" w:rsidRPr="004276E7" w:rsidRDefault="004276E7" w:rsidP="004276E7">
            <w:pPr>
              <w:jc w:val="center"/>
              <w:rPr>
                <w:b/>
                <w:sz w:val="24"/>
              </w:rPr>
            </w:pPr>
            <w:r w:rsidRPr="004276E7">
              <w:rPr>
                <w:rFonts w:hint="eastAsia"/>
                <w:b/>
                <w:sz w:val="24"/>
              </w:rPr>
              <w:t>偏差有无</w:t>
            </w:r>
          </w:p>
        </w:tc>
        <w:tc>
          <w:tcPr>
            <w:tcW w:w="2074" w:type="dxa"/>
            <w:shd w:val="clear" w:color="auto" w:fill="D9D9D9" w:themeFill="background1" w:themeFillShade="D9"/>
          </w:tcPr>
          <w:p w14:paraId="08DCA428" w14:textId="77777777" w:rsidR="004276E7" w:rsidRPr="004276E7" w:rsidRDefault="004276E7" w:rsidP="004276E7">
            <w:pPr>
              <w:jc w:val="center"/>
              <w:rPr>
                <w:b/>
                <w:sz w:val="24"/>
              </w:rPr>
            </w:pPr>
            <w:r w:rsidRPr="004276E7">
              <w:rPr>
                <w:rFonts w:hint="eastAsia"/>
                <w:b/>
                <w:sz w:val="24"/>
              </w:rPr>
              <w:t>原因</w:t>
            </w:r>
            <w:r w:rsidRPr="004276E7">
              <w:rPr>
                <w:b/>
                <w:sz w:val="24"/>
              </w:rPr>
              <w:t>分析</w:t>
            </w:r>
          </w:p>
        </w:tc>
      </w:tr>
      <w:tr w:rsidR="00375458" w14:paraId="04A8A90A" w14:textId="77777777" w:rsidTr="00877344">
        <w:tc>
          <w:tcPr>
            <w:tcW w:w="2074" w:type="dxa"/>
            <w:vAlign w:val="center"/>
          </w:tcPr>
          <w:p w14:paraId="6B4746E8" w14:textId="36C28FCB" w:rsidR="00375458" w:rsidRDefault="00375458" w:rsidP="00375458">
            <w:pPr>
              <w:rPr>
                <w:rFonts w:hint="eastAsia"/>
              </w:rPr>
            </w:pPr>
            <w:r>
              <w:rPr>
                <w:rFonts w:hint="eastAsia"/>
                <w:color w:val="000000"/>
                <w:szCs w:val="21"/>
              </w:rPr>
              <w:t>登录</w:t>
            </w:r>
          </w:p>
        </w:tc>
        <w:tc>
          <w:tcPr>
            <w:tcW w:w="2074" w:type="dxa"/>
            <w:vAlign w:val="center"/>
          </w:tcPr>
          <w:p w14:paraId="287832DC" w14:textId="6113319D" w:rsidR="00375458" w:rsidRDefault="00375458" w:rsidP="00375458">
            <w:r>
              <w:rPr>
                <w:rFonts w:hint="eastAsia"/>
                <w:color w:val="000000"/>
                <w:szCs w:val="21"/>
              </w:rPr>
              <w:t>登录成功，约</w:t>
            </w:r>
            <w:r>
              <w:rPr>
                <w:rFonts w:ascii="Calibri" w:hAnsi="Calibri" w:cs="Calibri"/>
                <w:color w:val="000000"/>
                <w:szCs w:val="21"/>
              </w:rPr>
              <w:t>1s</w:t>
            </w:r>
            <w:r>
              <w:rPr>
                <w:rFonts w:hint="eastAsia"/>
                <w:color w:val="000000"/>
                <w:szCs w:val="21"/>
              </w:rPr>
              <w:t>后跳转</w:t>
            </w:r>
            <w:r>
              <w:rPr>
                <w:rFonts w:ascii="Calibri" w:hAnsi="Calibri" w:cs="Calibri"/>
                <w:color w:val="000000"/>
                <w:szCs w:val="21"/>
              </w:rPr>
              <w:t>home</w:t>
            </w:r>
            <w:r>
              <w:rPr>
                <w:rFonts w:hint="eastAsia"/>
                <w:color w:val="000000"/>
                <w:szCs w:val="21"/>
              </w:rPr>
              <w:t>页面</w:t>
            </w:r>
          </w:p>
        </w:tc>
        <w:tc>
          <w:tcPr>
            <w:tcW w:w="2074" w:type="dxa"/>
            <w:vAlign w:val="center"/>
          </w:tcPr>
          <w:p w14:paraId="2643F013" w14:textId="1445E208" w:rsidR="00375458" w:rsidRDefault="00375458" w:rsidP="00375458">
            <w:r>
              <w:rPr>
                <w:rFonts w:hint="eastAsia"/>
                <w:color w:val="000000"/>
                <w:szCs w:val="21"/>
              </w:rPr>
              <w:t>达到</w:t>
            </w:r>
          </w:p>
        </w:tc>
        <w:tc>
          <w:tcPr>
            <w:tcW w:w="2074" w:type="dxa"/>
          </w:tcPr>
          <w:p w14:paraId="175DCDB0" w14:textId="6D2A3A00" w:rsidR="00375458" w:rsidRDefault="00375458" w:rsidP="00375458">
            <w:r w:rsidRPr="00664E43">
              <w:rPr>
                <w:rFonts w:hint="eastAsia"/>
              </w:rPr>
              <w:t xml:space="preserve"> </w:t>
            </w:r>
          </w:p>
        </w:tc>
      </w:tr>
      <w:tr w:rsidR="00375458" w14:paraId="5727A166" w14:textId="77777777" w:rsidTr="000A7283">
        <w:tc>
          <w:tcPr>
            <w:tcW w:w="2074" w:type="dxa"/>
            <w:vAlign w:val="center"/>
          </w:tcPr>
          <w:p w14:paraId="55699EC7" w14:textId="550840D1" w:rsidR="00375458" w:rsidRDefault="00375458" w:rsidP="00375458">
            <w:r>
              <w:rPr>
                <w:rFonts w:hint="eastAsia"/>
                <w:color w:val="000000"/>
                <w:szCs w:val="21"/>
              </w:rPr>
              <w:t>注册</w:t>
            </w:r>
          </w:p>
        </w:tc>
        <w:tc>
          <w:tcPr>
            <w:tcW w:w="2074" w:type="dxa"/>
            <w:vAlign w:val="center"/>
          </w:tcPr>
          <w:p w14:paraId="4FFD1055" w14:textId="38AB63AC" w:rsidR="00375458" w:rsidRDefault="00375458" w:rsidP="00375458">
            <w:r>
              <w:rPr>
                <w:rFonts w:hint="eastAsia"/>
                <w:color w:val="000000"/>
                <w:szCs w:val="21"/>
              </w:rPr>
              <w:t>成功注册</w:t>
            </w:r>
          </w:p>
        </w:tc>
        <w:tc>
          <w:tcPr>
            <w:tcW w:w="2074" w:type="dxa"/>
          </w:tcPr>
          <w:p w14:paraId="3A687721" w14:textId="55706A3D" w:rsidR="00375458" w:rsidRDefault="00375458" w:rsidP="00375458">
            <w:r w:rsidRPr="00F11FB9">
              <w:rPr>
                <w:rFonts w:hint="eastAsia"/>
                <w:color w:val="000000"/>
                <w:szCs w:val="21"/>
              </w:rPr>
              <w:t>达到</w:t>
            </w:r>
          </w:p>
        </w:tc>
        <w:tc>
          <w:tcPr>
            <w:tcW w:w="2074" w:type="dxa"/>
          </w:tcPr>
          <w:p w14:paraId="54AEF631" w14:textId="05206E24" w:rsidR="00375458" w:rsidRDefault="00375458" w:rsidP="00375458">
            <w:r w:rsidRPr="00664E43">
              <w:rPr>
                <w:rFonts w:hint="eastAsia"/>
              </w:rPr>
              <w:t xml:space="preserve"> </w:t>
            </w:r>
          </w:p>
        </w:tc>
      </w:tr>
      <w:tr w:rsidR="00375458" w14:paraId="669F3087" w14:textId="77777777" w:rsidTr="000A7283">
        <w:tc>
          <w:tcPr>
            <w:tcW w:w="2074" w:type="dxa"/>
            <w:vAlign w:val="center"/>
          </w:tcPr>
          <w:p w14:paraId="2667999A" w14:textId="18833193" w:rsidR="00375458" w:rsidRDefault="00375458" w:rsidP="00375458">
            <w:r>
              <w:rPr>
                <w:rFonts w:hint="eastAsia"/>
                <w:color w:val="000000"/>
                <w:szCs w:val="21"/>
              </w:rPr>
              <w:t>重设密码</w:t>
            </w:r>
          </w:p>
        </w:tc>
        <w:tc>
          <w:tcPr>
            <w:tcW w:w="2074" w:type="dxa"/>
            <w:vAlign w:val="center"/>
          </w:tcPr>
          <w:p w14:paraId="6F7C70B9" w14:textId="7C11A087" w:rsidR="00375458" w:rsidRDefault="00375458" w:rsidP="00375458">
            <w:r>
              <w:rPr>
                <w:rFonts w:hint="eastAsia"/>
                <w:color w:val="000000"/>
                <w:szCs w:val="21"/>
              </w:rPr>
              <w:t>成功重设密码</w:t>
            </w:r>
          </w:p>
        </w:tc>
        <w:tc>
          <w:tcPr>
            <w:tcW w:w="2074" w:type="dxa"/>
          </w:tcPr>
          <w:p w14:paraId="13FD69DD" w14:textId="631D4550" w:rsidR="00375458" w:rsidRDefault="00375458" w:rsidP="00375458">
            <w:r w:rsidRPr="00F11FB9">
              <w:rPr>
                <w:rFonts w:hint="eastAsia"/>
                <w:color w:val="000000"/>
                <w:szCs w:val="21"/>
              </w:rPr>
              <w:t>达到</w:t>
            </w:r>
          </w:p>
        </w:tc>
        <w:tc>
          <w:tcPr>
            <w:tcW w:w="2074" w:type="dxa"/>
          </w:tcPr>
          <w:p w14:paraId="7BD2F21D" w14:textId="2C3E74BF" w:rsidR="00375458" w:rsidRDefault="00375458" w:rsidP="00375458">
            <w:r w:rsidRPr="00664E43">
              <w:rPr>
                <w:rFonts w:hint="eastAsia"/>
              </w:rPr>
              <w:t xml:space="preserve"> </w:t>
            </w:r>
          </w:p>
        </w:tc>
      </w:tr>
      <w:tr w:rsidR="00375458" w14:paraId="5CFF50A6" w14:textId="77777777" w:rsidTr="000A7283">
        <w:tc>
          <w:tcPr>
            <w:tcW w:w="2074" w:type="dxa"/>
            <w:vAlign w:val="center"/>
          </w:tcPr>
          <w:p w14:paraId="6F7B5FBB" w14:textId="2F466FA3" w:rsidR="00375458" w:rsidRDefault="00375458" w:rsidP="00375458">
            <w:r>
              <w:rPr>
                <w:rFonts w:hint="eastAsia"/>
                <w:color w:val="000000"/>
                <w:szCs w:val="21"/>
              </w:rPr>
              <w:t>加载可滚动的任务条目</w:t>
            </w:r>
          </w:p>
        </w:tc>
        <w:tc>
          <w:tcPr>
            <w:tcW w:w="2074" w:type="dxa"/>
            <w:vAlign w:val="center"/>
          </w:tcPr>
          <w:p w14:paraId="6B14738E" w14:textId="3C359D93" w:rsidR="00375458" w:rsidRDefault="00375458" w:rsidP="00375458">
            <w:proofErr w:type="gramStart"/>
            <w:r>
              <w:rPr>
                <w:rFonts w:hint="eastAsia"/>
                <w:color w:val="000000"/>
                <w:szCs w:val="21"/>
              </w:rPr>
              <w:t>各任务</w:t>
            </w:r>
            <w:proofErr w:type="gramEnd"/>
            <w:r>
              <w:rPr>
                <w:rFonts w:hint="eastAsia"/>
                <w:color w:val="000000"/>
                <w:szCs w:val="21"/>
              </w:rPr>
              <w:t>条目展示正常流畅</w:t>
            </w:r>
          </w:p>
        </w:tc>
        <w:tc>
          <w:tcPr>
            <w:tcW w:w="2074" w:type="dxa"/>
          </w:tcPr>
          <w:p w14:paraId="0AA1FAB6" w14:textId="0CB73127" w:rsidR="00375458" w:rsidRDefault="00375458" w:rsidP="00375458">
            <w:r w:rsidRPr="00F11FB9">
              <w:rPr>
                <w:rFonts w:hint="eastAsia"/>
                <w:color w:val="000000"/>
                <w:szCs w:val="21"/>
              </w:rPr>
              <w:t>达到</w:t>
            </w:r>
          </w:p>
        </w:tc>
        <w:tc>
          <w:tcPr>
            <w:tcW w:w="2074" w:type="dxa"/>
          </w:tcPr>
          <w:p w14:paraId="031BCFCB" w14:textId="0598ADF2" w:rsidR="00375458" w:rsidRDefault="00375458" w:rsidP="00375458">
            <w:r w:rsidRPr="00664E43">
              <w:rPr>
                <w:rFonts w:hint="eastAsia"/>
              </w:rPr>
              <w:t xml:space="preserve"> </w:t>
            </w:r>
          </w:p>
        </w:tc>
      </w:tr>
      <w:tr w:rsidR="00375458" w14:paraId="55FBA0FD" w14:textId="77777777" w:rsidTr="000A7283">
        <w:tc>
          <w:tcPr>
            <w:tcW w:w="2074" w:type="dxa"/>
            <w:vAlign w:val="center"/>
          </w:tcPr>
          <w:p w14:paraId="49C5C919" w14:textId="240648BB" w:rsidR="00375458" w:rsidRDefault="00375458" w:rsidP="00375458">
            <w:r>
              <w:rPr>
                <w:rFonts w:hint="eastAsia"/>
                <w:color w:val="000000"/>
                <w:szCs w:val="21"/>
              </w:rPr>
              <w:t>查看任务详情</w:t>
            </w:r>
          </w:p>
        </w:tc>
        <w:tc>
          <w:tcPr>
            <w:tcW w:w="2074" w:type="dxa"/>
            <w:vAlign w:val="center"/>
          </w:tcPr>
          <w:p w14:paraId="43C097ED" w14:textId="2020E768" w:rsidR="00375458" w:rsidRDefault="00375458" w:rsidP="00375458">
            <w:r>
              <w:rPr>
                <w:rFonts w:hint="eastAsia"/>
                <w:color w:val="000000"/>
                <w:szCs w:val="21"/>
              </w:rPr>
              <w:t>进入对应任务详情页，可以选择接取、完成或确认完成等，也可进入聊天</w:t>
            </w:r>
          </w:p>
        </w:tc>
        <w:tc>
          <w:tcPr>
            <w:tcW w:w="2074" w:type="dxa"/>
          </w:tcPr>
          <w:p w14:paraId="4E9142C0" w14:textId="7C60F9C8" w:rsidR="00375458" w:rsidRDefault="00375458" w:rsidP="00375458">
            <w:r w:rsidRPr="00F11FB9">
              <w:rPr>
                <w:rFonts w:hint="eastAsia"/>
                <w:color w:val="000000"/>
                <w:szCs w:val="21"/>
              </w:rPr>
              <w:t>达到</w:t>
            </w:r>
          </w:p>
        </w:tc>
        <w:tc>
          <w:tcPr>
            <w:tcW w:w="2074" w:type="dxa"/>
          </w:tcPr>
          <w:p w14:paraId="35BAAFEB" w14:textId="6F1A2A27" w:rsidR="00375458" w:rsidRDefault="00375458" w:rsidP="00375458">
            <w:r w:rsidRPr="00664E43">
              <w:rPr>
                <w:rFonts w:hint="eastAsia"/>
              </w:rPr>
              <w:t xml:space="preserve"> </w:t>
            </w:r>
          </w:p>
        </w:tc>
      </w:tr>
      <w:tr w:rsidR="00375458" w14:paraId="6D716604" w14:textId="77777777" w:rsidTr="000A7283">
        <w:tc>
          <w:tcPr>
            <w:tcW w:w="2074" w:type="dxa"/>
            <w:vAlign w:val="center"/>
          </w:tcPr>
          <w:p w14:paraId="315BE2DA" w14:textId="06682492" w:rsidR="00375458" w:rsidRDefault="00375458" w:rsidP="00375458">
            <w:r>
              <w:rPr>
                <w:rFonts w:hint="eastAsia"/>
                <w:color w:val="000000"/>
                <w:szCs w:val="21"/>
              </w:rPr>
              <w:t>输入信息发布任务</w:t>
            </w:r>
          </w:p>
        </w:tc>
        <w:tc>
          <w:tcPr>
            <w:tcW w:w="2074" w:type="dxa"/>
            <w:vAlign w:val="center"/>
          </w:tcPr>
          <w:p w14:paraId="2D1A8FFA" w14:textId="644FBADF" w:rsidR="00375458" w:rsidRDefault="00375458" w:rsidP="00375458">
            <w:r>
              <w:rPr>
                <w:rFonts w:hint="eastAsia"/>
                <w:color w:val="000000"/>
                <w:szCs w:val="21"/>
              </w:rPr>
              <w:t>能保证信息输入完整，支持图片和地图定位</w:t>
            </w:r>
          </w:p>
        </w:tc>
        <w:tc>
          <w:tcPr>
            <w:tcW w:w="2074" w:type="dxa"/>
          </w:tcPr>
          <w:p w14:paraId="6F1227EF" w14:textId="60956E0C" w:rsidR="00375458" w:rsidRDefault="00375458" w:rsidP="00375458">
            <w:r w:rsidRPr="00F11FB9">
              <w:rPr>
                <w:rFonts w:hint="eastAsia"/>
                <w:color w:val="000000"/>
                <w:szCs w:val="21"/>
              </w:rPr>
              <w:t>达到</w:t>
            </w:r>
          </w:p>
        </w:tc>
        <w:tc>
          <w:tcPr>
            <w:tcW w:w="2074" w:type="dxa"/>
          </w:tcPr>
          <w:p w14:paraId="2692EBEB" w14:textId="200EFA92" w:rsidR="00375458" w:rsidRDefault="00375458" w:rsidP="00375458">
            <w:r w:rsidRPr="00664E43">
              <w:rPr>
                <w:rFonts w:hint="eastAsia"/>
              </w:rPr>
              <w:t xml:space="preserve"> </w:t>
            </w:r>
          </w:p>
        </w:tc>
      </w:tr>
      <w:tr w:rsidR="00375458" w14:paraId="034EE83D" w14:textId="77777777" w:rsidTr="000A7283">
        <w:tc>
          <w:tcPr>
            <w:tcW w:w="2074" w:type="dxa"/>
            <w:vAlign w:val="center"/>
          </w:tcPr>
          <w:p w14:paraId="08C19421" w14:textId="3FA8A7BA" w:rsidR="00375458" w:rsidRDefault="00375458" w:rsidP="00375458">
            <w:r>
              <w:rPr>
                <w:rFonts w:hint="eastAsia"/>
                <w:color w:val="000000"/>
                <w:szCs w:val="21"/>
              </w:rPr>
              <w:t>进入</w:t>
            </w:r>
            <w:r>
              <w:rPr>
                <w:rFonts w:ascii="Calibri" w:hAnsi="Calibri" w:cs="Calibri"/>
                <w:color w:val="000000"/>
                <w:szCs w:val="21"/>
              </w:rPr>
              <w:t>map</w:t>
            </w:r>
            <w:r>
              <w:rPr>
                <w:rFonts w:hint="eastAsia"/>
                <w:color w:val="000000"/>
                <w:szCs w:val="21"/>
              </w:rPr>
              <w:t>页面选取地点</w:t>
            </w:r>
          </w:p>
        </w:tc>
        <w:tc>
          <w:tcPr>
            <w:tcW w:w="2074" w:type="dxa"/>
            <w:vAlign w:val="center"/>
          </w:tcPr>
          <w:p w14:paraId="055C7741" w14:textId="443767DB" w:rsidR="00375458" w:rsidRDefault="00375458" w:rsidP="00375458">
            <w:r>
              <w:rPr>
                <w:rFonts w:hint="eastAsia"/>
                <w:color w:val="000000"/>
                <w:szCs w:val="21"/>
              </w:rPr>
              <w:t>搜索选择到的地点信息自动填入途径点</w:t>
            </w:r>
          </w:p>
        </w:tc>
        <w:tc>
          <w:tcPr>
            <w:tcW w:w="2074" w:type="dxa"/>
          </w:tcPr>
          <w:p w14:paraId="4757B41B" w14:textId="592918F1" w:rsidR="00375458" w:rsidRDefault="00375458" w:rsidP="00375458">
            <w:r w:rsidRPr="00F11FB9">
              <w:rPr>
                <w:rFonts w:hint="eastAsia"/>
                <w:color w:val="000000"/>
                <w:szCs w:val="21"/>
              </w:rPr>
              <w:t>达到</w:t>
            </w:r>
          </w:p>
        </w:tc>
        <w:tc>
          <w:tcPr>
            <w:tcW w:w="2074" w:type="dxa"/>
          </w:tcPr>
          <w:p w14:paraId="0AA55231" w14:textId="5B892A44" w:rsidR="00375458" w:rsidRDefault="00375458" w:rsidP="00375458">
            <w:r w:rsidRPr="00664E43">
              <w:rPr>
                <w:rFonts w:hint="eastAsia"/>
              </w:rPr>
              <w:t xml:space="preserve"> </w:t>
            </w:r>
          </w:p>
        </w:tc>
      </w:tr>
      <w:tr w:rsidR="00375458" w14:paraId="0CF23636" w14:textId="77777777" w:rsidTr="000A7283">
        <w:tc>
          <w:tcPr>
            <w:tcW w:w="2074" w:type="dxa"/>
            <w:vAlign w:val="center"/>
          </w:tcPr>
          <w:p w14:paraId="053015C0" w14:textId="1271EF4A" w:rsidR="00375458" w:rsidRDefault="00375458" w:rsidP="00375458">
            <w:r>
              <w:rPr>
                <w:rFonts w:hint="eastAsia"/>
                <w:color w:val="000000"/>
                <w:szCs w:val="21"/>
              </w:rPr>
              <w:t>加载个人信息</w:t>
            </w:r>
          </w:p>
        </w:tc>
        <w:tc>
          <w:tcPr>
            <w:tcW w:w="2074" w:type="dxa"/>
            <w:vAlign w:val="center"/>
          </w:tcPr>
          <w:p w14:paraId="20BF12F6" w14:textId="37F5A2FB" w:rsidR="00375458" w:rsidRDefault="00375458" w:rsidP="00375458">
            <w:r>
              <w:rPr>
                <w:rFonts w:hint="eastAsia"/>
                <w:color w:val="000000"/>
                <w:szCs w:val="21"/>
              </w:rPr>
              <w:t>显示用户名、邮箱、金币、已完成</w:t>
            </w:r>
            <w:r>
              <w:rPr>
                <w:rFonts w:ascii="Calibri" w:hAnsi="Calibri" w:cs="Calibri"/>
                <w:color w:val="000000"/>
                <w:szCs w:val="21"/>
              </w:rPr>
              <w:t>/</w:t>
            </w:r>
            <w:r>
              <w:rPr>
                <w:rFonts w:hint="eastAsia"/>
                <w:color w:val="000000"/>
                <w:szCs w:val="21"/>
              </w:rPr>
              <w:t>发布任务数等</w:t>
            </w:r>
          </w:p>
        </w:tc>
        <w:tc>
          <w:tcPr>
            <w:tcW w:w="2074" w:type="dxa"/>
          </w:tcPr>
          <w:p w14:paraId="5D473847" w14:textId="04B01148" w:rsidR="00375458" w:rsidRDefault="00375458" w:rsidP="00375458">
            <w:r w:rsidRPr="00F11FB9">
              <w:rPr>
                <w:rFonts w:hint="eastAsia"/>
                <w:color w:val="000000"/>
                <w:szCs w:val="21"/>
              </w:rPr>
              <w:t>达到</w:t>
            </w:r>
          </w:p>
        </w:tc>
        <w:tc>
          <w:tcPr>
            <w:tcW w:w="2074" w:type="dxa"/>
          </w:tcPr>
          <w:p w14:paraId="1046F358" w14:textId="5A2B5A13" w:rsidR="00375458" w:rsidRDefault="00375458" w:rsidP="00375458">
            <w:r w:rsidRPr="00664E43">
              <w:rPr>
                <w:rFonts w:hint="eastAsia"/>
              </w:rPr>
              <w:t xml:space="preserve"> </w:t>
            </w:r>
          </w:p>
        </w:tc>
      </w:tr>
      <w:tr w:rsidR="00375458" w14:paraId="62EC00DA" w14:textId="77777777" w:rsidTr="000A7283">
        <w:tc>
          <w:tcPr>
            <w:tcW w:w="2074" w:type="dxa"/>
            <w:vAlign w:val="center"/>
          </w:tcPr>
          <w:p w14:paraId="431674C8" w14:textId="1D1F0BE9" w:rsidR="00375458" w:rsidRDefault="00375458" w:rsidP="00375458">
            <w:r>
              <w:rPr>
                <w:rFonts w:hint="eastAsia"/>
                <w:color w:val="000000"/>
                <w:szCs w:val="21"/>
              </w:rPr>
              <w:t>加载已完成任务</w:t>
            </w:r>
          </w:p>
        </w:tc>
        <w:tc>
          <w:tcPr>
            <w:tcW w:w="2074" w:type="dxa"/>
            <w:vAlign w:val="center"/>
          </w:tcPr>
          <w:p w14:paraId="4F8AFB37" w14:textId="4B18AD9B" w:rsidR="00375458" w:rsidRDefault="00375458" w:rsidP="00375458">
            <w:r>
              <w:rPr>
                <w:rFonts w:hint="eastAsia"/>
                <w:color w:val="000000"/>
                <w:szCs w:val="21"/>
              </w:rPr>
              <w:t>显示所有已经完成的任务</w:t>
            </w:r>
          </w:p>
        </w:tc>
        <w:tc>
          <w:tcPr>
            <w:tcW w:w="2074" w:type="dxa"/>
          </w:tcPr>
          <w:p w14:paraId="21D44FAA" w14:textId="4B086360" w:rsidR="00375458" w:rsidRDefault="00375458" w:rsidP="00375458">
            <w:r w:rsidRPr="00F11FB9">
              <w:rPr>
                <w:rFonts w:hint="eastAsia"/>
                <w:color w:val="000000"/>
                <w:szCs w:val="21"/>
              </w:rPr>
              <w:t>达到</w:t>
            </w:r>
          </w:p>
        </w:tc>
        <w:tc>
          <w:tcPr>
            <w:tcW w:w="2074" w:type="dxa"/>
          </w:tcPr>
          <w:p w14:paraId="6900E8B3" w14:textId="3BB8712C" w:rsidR="00375458" w:rsidRDefault="00375458" w:rsidP="00375458">
            <w:r w:rsidRPr="00664E43">
              <w:rPr>
                <w:rFonts w:hint="eastAsia"/>
              </w:rPr>
              <w:t xml:space="preserve"> </w:t>
            </w:r>
          </w:p>
        </w:tc>
      </w:tr>
      <w:tr w:rsidR="00375458" w14:paraId="18228125" w14:textId="77777777" w:rsidTr="000A7283">
        <w:tc>
          <w:tcPr>
            <w:tcW w:w="2074" w:type="dxa"/>
            <w:vAlign w:val="center"/>
          </w:tcPr>
          <w:p w14:paraId="466E7F8F" w14:textId="11CBCD2A" w:rsidR="00375458" w:rsidRDefault="00375458" w:rsidP="00375458">
            <w:r>
              <w:rPr>
                <w:rFonts w:hint="eastAsia"/>
                <w:color w:val="000000"/>
                <w:szCs w:val="21"/>
              </w:rPr>
              <w:t>接取任务</w:t>
            </w:r>
          </w:p>
        </w:tc>
        <w:tc>
          <w:tcPr>
            <w:tcW w:w="2074" w:type="dxa"/>
            <w:vAlign w:val="center"/>
          </w:tcPr>
          <w:p w14:paraId="18206AA4" w14:textId="528A71D0" w:rsidR="00375458" w:rsidRDefault="00375458" w:rsidP="00375458">
            <w:r>
              <w:rPr>
                <w:rFonts w:hint="eastAsia"/>
                <w:color w:val="000000"/>
                <w:szCs w:val="21"/>
              </w:rPr>
              <w:t>显示接取成功，下一步进入可以选择完成</w:t>
            </w:r>
          </w:p>
        </w:tc>
        <w:tc>
          <w:tcPr>
            <w:tcW w:w="2074" w:type="dxa"/>
          </w:tcPr>
          <w:p w14:paraId="2EA7D951" w14:textId="754314ED" w:rsidR="00375458" w:rsidRDefault="00375458" w:rsidP="00375458">
            <w:r w:rsidRPr="00F11FB9">
              <w:rPr>
                <w:rFonts w:hint="eastAsia"/>
                <w:color w:val="000000"/>
                <w:szCs w:val="21"/>
              </w:rPr>
              <w:t>达到</w:t>
            </w:r>
          </w:p>
        </w:tc>
        <w:tc>
          <w:tcPr>
            <w:tcW w:w="2074" w:type="dxa"/>
          </w:tcPr>
          <w:p w14:paraId="7848B3B1" w14:textId="3342EAB0" w:rsidR="00375458" w:rsidRDefault="00375458" w:rsidP="00375458">
            <w:r w:rsidRPr="00664E43">
              <w:rPr>
                <w:rFonts w:hint="eastAsia"/>
              </w:rPr>
              <w:t xml:space="preserve"> </w:t>
            </w:r>
          </w:p>
        </w:tc>
      </w:tr>
      <w:tr w:rsidR="00375458" w14:paraId="43D71463" w14:textId="77777777" w:rsidTr="000A7283">
        <w:tc>
          <w:tcPr>
            <w:tcW w:w="2074" w:type="dxa"/>
            <w:vAlign w:val="center"/>
          </w:tcPr>
          <w:p w14:paraId="7EC11505" w14:textId="587BAE1F" w:rsidR="00375458" w:rsidRDefault="00375458" w:rsidP="00375458">
            <w:r>
              <w:rPr>
                <w:rFonts w:hint="eastAsia"/>
                <w:color w:val="000000"/>
                <w:szCs w:val="21"/>
              </w:rPr>
              <w:t>完成任务</w:t>
            </w:r>
          </w:p>
        </w:tc>
        <w:tc>
          <w:tcPr>
            <w:tcW w:w="2074" w:type="dxa"/>
            <w:vAlign w:val="center"/>
          </w:tcPr>
          <w:p w14:paraId="505063F1" w14:textId="1BD3B242" w:rsidR="00375458" w:rsidRDefault="00375458" w:rsidP="00375458">
            <w:r>
              <w:rPr>
                <w:rFonts w:hint="eastAsia"/>
                <w:color w:val="000000"/>
                <w:szCs w:val="21"/>
              </w:rPr>
              <w:t>显示任务完成，等待对方确认</w:t>
            </w:r>
          </w:p>
        </w:tc>
        <w:tc>
          <w:tcPr>
            <w:tcW w:w="2074" w:type="dxa"/>
          </w:tcPr>
          <w:p w14:paraId="3716E998" w14:textId="3348FD83" w:rsidR="00375458" w:rsidRDefault="00375458" w:rsidP="00375458">
            <w:r w:rsidRPr="00F11FB9">
              <w:rPr>
                <w:rFonts w:hint="eastAsia"/>
                <w:color w:val="000000"/>
                <w:szCs w:val="21"/>
              </w:rPr>
              <w:t>达到</w:t>
            </w:r>
          </w:p>
        </w:tc>
        <w:tc>
          <w:tcPr>
            <w:tcW w:w="2074" w:type="dxa"/>
          </w:tcPr>
          <w:p w14:paraId="050C4C48" w14:textId="0343BFF9" w:rsidR="00375458" w:rsidRDefault="00375458" w:rsidP="00375458">
            <w:r w:rsidRPr="00664E43">
              <w:rPr>
                <w:rFonts w:hint="eastAsia"/>
              </w:rPr>
              <w:t xml:space="preserve"> </w:t>
            </w:r>
          </w:p>
        </w:tc>
      </w:tr>
      <w:tr w:rsidR="00375458" w14:paraId="64775C87" w14:textId="77777777" w:rsidTr="000A7283">
        <w:tc>
          <w:tcPr>
            <w:tcW w:w="2074" w:type="dxa"/>
            <w:tcBorders>
              <w:bottom w:val="single" w:sz="4" w:space="0" w:color="auto"/>
            </w:tcBorders>
            <w:vAlign w:val="center"/>
          </w:tcPr>
          <w:p w14:paraId="2D35F694" w14:textId="3DB43871" w:rsidR="00375458" w:rsidRDefault="00375458" w:rsidP="00375458">
            <w:r>
              <w:rPr>
                <w:rFonts w:hint="eastAsia"/>
                <w:color w:val="000000"/>
                <w:szCs w:val="21"/>
              </w:rPr>
              <w:t>显示已收到的消息</w:t>
            </w:r>
          </w:p>
        </w:tc>
        <w:tc>
          <w:tcPr>
            <w:tcW w:w="2074" w:type="dxa"/>
            <w:tcBorders>
              <w:bottom w:val="single" w:sz="4" w:space="0" w:color="auto"/>
            </w:tcBorders>
            <w:vAlign w:val="center"/>
          </w:tcPr>
          <w:p w14:paraId="0A4152BA" w14:textId="45E62D67" w:rsidR="00375458" w:rsidRDefault="00375458" w:rsidP="00375458">
            <w:r>
              <w:rPr>
                <w:rFonts w:hint="eastAsia"/>
                <w:color w:val="000000"/>
                <w:szCs w:val="21"/>
              </w:rPr>
              <w:t>显示收到的所有消息</w:t>
            </w:r>
          </w:p>
        </w:tc>
        <w:tc>
          <w:tcPr>
            <w:tcW w:w="2074" w:type="dxa"/>
            <w:tcBorders>
              <w:bottom w:val="single" w:sz="4" w:space="0" w:color="auto"/>
            </w:tcBorders>
          </w:tcPr>
          <w:p w14:paraId="070F5D93" w14:textId="3257C0BB" w:rsidR="00375458" w:rsidRDefault="00375458" w:rsidP="00375458">
            <w:r w:rsidRPr="00F11FB9">
              <w:rPr>
                <w:rFonts w:hint="eastAsia"/>
                <w:color w:val="000000"/>
                <w:szCs w:val="21"/>
              </w:rPr>
              <w:t>达到</w:t>
            </w:r>
          </w:p>
        </w:tc>
        <w:tc>
          <w:tcPr>
            <w:tcW w:w="2074" w:type="dxa"/>
            <w:tcBorders>
              <w:bottom w:val="single" w:sz="4" w:space="0" w:color="auto"/>
            </w:tcBorders>
          </w:tcPr>
          <w:p w14:paraId="73858620" w14:textId="0023D7EE" w:rsidR="00375458" w:rsidRDefault="00375458" w:rsidP="00375458">
            <w:r w:rsidRPr="00664E43">
              <w:rPr>
                <w:rFonts w:hint="eastAsia"/>
              </w:rPr>
              <w:t xml:space="preserve"> </w:t>
            </w:r>
          </w:p>
        </w:tc>
      </w:tr>
      <w:tr w:rsidR="00375458" w14:paraId="3731634F" w14:textId="77777777" w:rsidTr="000A7283">
        <w:tc>
          <w:tcPr>
            <w:tcW w:w="2074" w:type="dxa"/>
            <w:tcBorders>
              <w:bottom w:val="single" w:sz="4" w:space="0" w:color="auto"/>
            </w:tcBorders>
            <w:vAlign w:val="center"/>
          </w:tcPr>
          <w:p w14:paraId="2B573DDB" w14:textId="0BD7C7A2" w:rsidR="00375458" w:rsidRDefault="00375458" w:rsidP="00375458">
            <w:r>
              <w:rPr>
                <w:rFonts w:hint="eastAsia"/>
                <w:color w:val="000000"/>
                <w:szCs w:val="21"/>
              </w:rPr>
              <w:t>动态更新收到消息</w:t>
            </w:r>
          </w:p>
        </w:tc>
        <w:tc>
          <w:tcPr>
            <w:tcW w:w="2074" w:type="dxa"/>
            <w:tcBorders>
              <w:bottom w:val="single" w:sz="4" w:space="0" w:color="auto"/>
            </w:tcBorders>
            <w:vAlign w:val="center"/>
          </w:tcPr>
          <w:p w14:paraId="4CECB18E" w14:textId="701251EA" w:rsidR="00375458" w:rsidRDefault="00375458" w:rsidP="00375458">
            <w:r>
              <w:rPr>
                <w:rFonts w:hint="eastAsia"/>
                <w:color w:val="000000"/>
                <w:szCs w:val="21"/>
              </w:rPr>
              <w:t>如果其他人发送消</w:t>
            </w:r>
            <w:r>
              <w:rPr>
                <w:rFonts w:hint="eastAsia"/>
                <w:color w:val="000000"/>
                <w:szCs w:val="21"/>
              </w:rPr>
              <w:lastRenderedPageBreak/>
              <w:t>息，实时更新至页面</w:t>
            </w:r>
          </w:p>
        </w:tc>
        <w:tc>
          <w:tcPr>
            <w:tcW w:w="2074" w:type="dxa"/>
            <w:tcBorders>
              <w:bottom w:val="single" w:sz="4" w:space="0" w:color="auto"/>
            </w:tcBorders>
          </w:tcPr>
          <w:p w14:paraId="2F647ADD" w14:textId="08C118DD" w:rsidR="00375458" w:rsidRDefault="00375458" w:rsidP="00375458">
            <w:r>
              <w:rPr>
                <w:rFonts w:hint="eastAsia"/>
                <w:color w:val="000000"/>
                <w:szCs w:val="21"/>
              </w:rPr>
              <w:lastRenderedPageBreak/>
              <w:t>未完全</w:t>
            </w:r>
            <w:r w:rsidRPr="00F11FB9">
              <w:rPr>
                <w:rFonts w:hint="eastAsia"/>
                <w:color w:val="000000"/>
                <w:szCs w:val="21"/>
              </w:rPr>
              <w:t>达到</w:t>
            </w:r>
          </w:p>
        </w:tc>
        <w:tc>
          <w:tcPr>
            <w:tcW w:w="2074" w:type="dxa"/>
            <w:tcBorders>
              <w:bottom w:val="single" w:sz="4" w:space="0" w:color="auto"/>
            </w:tcBorders>
          </w:tcPr>
          <w:p w14:paraId="3CCA47CD" w14:textId="72E38962" w:rsidR="00375458" w:rsidRDefault="00375458" w:rsidP="00375458"/>
        </w:tc>
      </w:tr>
      <w:tr w:rsidR="00375458" w14:paraId="01316A7A" w14:textId="77777777" w:rsidTr="000A7283">
        <w:tc>
          <w:tcPr>
            <w:tcW w:w="2074" w:type="dxa"/>
            <w:tcBorders>
              <w:bottom w:val="single" w:sz="4" w:space="0" w:color="auto"/>
            </w:tcBorders>
            <w:vAlign w:val="center"/>
          </w:tcPr>
          <w:p w14:paraId="7CBB8D63" w14:textId="0D3D7D9D" w:rsidR="00375458" w:rsidRDefault="00375458" w:rsidP="00375458">
            <w:r>
              <w:rPr>
                <w:rFonts w:hint="eastAsia"/>
                <w:color w:val="000000"/>
                <w:szCs w:val="21"/>
              </w:rPr>
              <w:t>与人实时聊天</w:t>
            </w:r>
          </w:p>
        </w:tc>
        <w:tc>
          <w:tcPr>
            <w:tcW w:w="2074" w:type="dxa"/>
            <w:tcBorders>
              <w:bottom w:val="single" w:sz="4" w:space="0" w:color="auto"/>
            </w:tcBorders>
            <w:vAlign w:val="center"/>
          </w:tcPr>
          <w:p w14:paraId="422BF7F1" w14:textId="0B08980D" w:rsidR="00375458" w:rsidRDefault="00375458" w:rsidP="00375458">
            <w:r>
              <w:rPr>
                <w:rFonts w:hint="eastAsia"/>
                <w:color w:val="000000"/>
                <w:szCs w:val="21"/>
              </w:rPr>
              <w:t>实时显示对方收到的消息、发送的消息</w:t>
            </w:r>
          </w:p>
        </w:tc>
        <w:tc>
          <w:tcPr>
            <w:tcW w:w="2074" w:type="dxa"/>
            <w:tcBorders>
              <w:bottom w:val="single" w:sz="4" w:space="0" w:color="auto"/>
            </w:tcBorders>
          </w:tcPr>
          <w:p w14:paraId="2BD39E76" w14:textId="63566B0E" w:rsidR="00375458" w:rsidRDefault="00375458" w:rsidP="00375458">
            <w:r w:rsidRPr="00F11FB9">
              <w:rPr>
                <w:rFonts w:hint="eastAsia"/>
                <w:color w:val="000000"/>
                <w:szCs w:val="21"/>
              </w:rPr>
              <w:t>达到</w:t>
            </w:r>
          </w:p>
        </w:tc>
        <w:tc>
          <w:tcPr>
            <w:tcW w:w="2074" w:type="dxa"/>
            <w:tcBorders>
              <w:bottom w:val="single" w:sz="4" w:space="0" w:color="auto"/>
            </w:tcBorders>
          </w:tcPr>
          <w:p w14:paraId="7072DA66" w14:textId="6B6161C7" w:rsidR="00375458" w:rsidRDefault="00375458" w:rsidP="00375458">
            <w:r w:rsidRPr="00664E43">
              <w:rPr>
                <w:rFonts w:hint="eastAsia"/>
              </w:rPr>
              <w:t xml:space="preserve"> </w:t>
            </w:r>
          </w:p>
        </w:tc>
      </w:tr>
    </w:tbl>
    <w:p w14:paraId="04159DC3" w14:textId="77777777" w:rsidR="004276E7" w:rsidRDefault="004276E7" w:rsidP="004276E7"/>
    <w:p w14:paraId="4C51F8D6" w14:textId="77777777" w:rsidR="004276E7" w:rsidRDefault="004276E7" w:rsidP="004276E7">
      <w:pPr>
        <w:pStyle w:val="2"/>
      </w:pPr>
      <w:bookmarkStart w:id="3" w:name="_Toc243818613"/>
      <w:r>
        <w:rPr>
          <w:rFonts w:hint="eastAsia"/>
        </w:rPr>
        <w:t>进度</w:t>
      </w:r>
      <w:bookmarkEnd w:id="3"/>
    </w:p>
    <w:p w14:paraId="7FC41004" w14:textId="77777777" w:rsidR="004276E7" w:rsidRDefault="004276E7" w:rsidP="004276E7">
      <w:r>
        <w:rPr>
          <w:rFonts w:hint="eastAsia"/>
        </w:rPr>
        <w:t>列出原定计划进度与实际进度的对比，明确说明，实际进度是提前了、还是延迟了，分析主要原因。</w:t>
      </w:r>
    </w:p>
    <w:tbl>
      <w:tblPr>
        <w:tblStyle w:val="a4"/>
        <w:tblW w:w="0" w:type="auto"/>
        <w:tblLook w:val="04A0" w:firstRow="1" w:lastRow="0" w:firstColumn="1" w:lastColumn="0" w:noHBand="0" w:noVBand="1"/>
      </w:tblPr>
      <w:tblGrid>
        <w:gridCol w:w="1612"/>
        <w:gridCol w:w="1671"/>
        <w:gridCol w:w="1671"/>
        <w:gridCol w:w="1671"/>
        <w:gridCol w:w="1671"/>
      </w:tblGrid>
      <w:tr w:rsidR="004276E7" w14:paraId="2D4ADF38" w14:textId="77777777" w:rsidTr="004276E7">
        <w:tc>
          <w:tcPr>
            <w:tcW w:w="1612" w:type="dxa"/>
            <w:shd w:val="clear" w:color="auto" w:fill="D9D9D9" w:themeFill="background1" w:themeFillShade="D9"/>
          </w:tcPr>
          <w:p w14:paraId="1FA76756" w14:textId="77777777" w:rsidR="004276E7" w:rsidRPr="004276E7" w:rsidRDefault="004276E7" w:rsidP="00BB01A0">
            <w:pPr>
              <w:jc w:val="center"/>
              <w:rPr>
                <w:b/>
                <w:sz w:val="24"/>
              </w:rPr>
            </w:pPr>
            <w:r>
              <w:rPr>
                <w:rFonts w:hint="eastAsia"/>
                <w:b/>
                <w:sz w:val="24"/>
              </w:rPr>
              <w:t>里程碑</w:t>
            </w:r>
          </w:p>
        </w:tc>
        <w:tc>
          <w:tcPr>
            <w:tcW w:w="1671" w:type="dxa"/>
            <w:shd w:val="clear" w:color="auto" w:fill="D9D9D9" w:themeFill="background1" w:themeFillShade="D9"/>
          </w:tcPr>
          <w:p w14:paraId="743407B6" w14:textId="77777777" w:rsidR="004276E7" w:rsidRPr="004276E7" w:rsidRDefault="004276E7" w:rsidP="00BB01A0">
            <w:pPr>
              <w:jc w:val="center"/>
              <w:rPr>
                <w:b/>
                <w:sz w:val="24"/>
              </w:rPr>
            </w:pPr>
            <w:r>
              <w:rPr>
                <w:rFonts w:hint="eastAsia"/>
                <w:b/>
                <w:sz w:val="24"/>
              </w:rPr>
              <w:t>预定日期</w:t>
            </w:r>
          </w:p>
        </w:tc>
        <w:tc>
          <w:tcPr>
            <w:tcW w:w="1671" w:type="dxa"/>
            <w:shd w:val="clear" w:color="auto" w:fill="D9D9D9" w:themeFill="background1" w:themeFillShade="D9"/>
          </w:tcPr>
          <w:p w14:paraId="0B18B72C" w14:textId="77777777" w:rsidR="004276E7" w:rsidRPr="004276E7" w:rsidRDefault="004276E7" w:rsidP="00BB01A0">
            <w:pPr>
              <w:jc w:val="center"/>
              <w:rPr>
                <w:b/>
                <w:sz w:val="24"/>
              </w:rPr>
            </w:pPr>
            <w:r>
              <w:rPr>
                <w:rFonts w:hint="eastAsia"/>
                <w:b/>
                <w:sz w:val="24"/>
              </w:rPr>
              <w:t>实际日期</w:t>
            </w:r>
          </w:p>
        </w:tc>
        <w:tc>
          <w:tcPr>
            <w:tcW w:w="1671" w:type="dxa"/>
            <w:shd w:val="clear" w:color="auto" w:fill="D9D9D9" w:themeFill="background1" w:themeFillShade="D9"/>
          </w:tcPr>
          <w:p w14:paraId="4E37D5BF" w14:textId="77777777" w:rsidR="004276E7" w:rsidRPr="004276E7" w:rsidRDefault="004276E7" w:rsidP="00BB01A0">
            <w:pPr>
              <w:jc w:val="center"/>
              <w:rPr>
                <w:b/>
                <w:sz w:val="24"/>
              </w:rPr>
            </w:pPr>
            <w:r w:rsidRPr="004276E7">
              <w:rPr>
                <w:rFonts w:hint="eastAsia"/>
                <w:b/>
                <w:sz w:val="24"/>
              </w:rPr>
              <w:t>偏差有无</w:t>
            </w:r>
          </w:p>
        </w:tc>
        <w:tc>
          <w:tcPr>
            <w:tcW w:w="1671" w:type="dxa"/>
            <w:shd w:val="clear" w:color="auto" w:fill="D9D9D9" w:themeFill="background1" w:themeFillShade="D9"/>
          </w:tcPr>
          <w:p w14:paraId="4F0FD428" w14:textId="77777777" w:rsidR="004276E7" w:rsidRPr="004276E7" w:rsidRDefault="004276E7" w:rsidP="00BB01A0">
            <w:pPr>
              <w:jc w:val="center"/>
              <w:rPr>
                <w:b/>
                <w:sz w:val="24"/>
              </w:rPr>
            </w:pPr>
            <w:r w:rsidRPr="004276E7">
              <w:rPr>
                <w:rFonts w:hint="eastAsia"/>
                <w:b/>
                <w:sz w:val="24"/>
              </w:rPr>
              <w:t>原因</w:t>
            </w:r>
            <w:r w:rsidRPr="004276E7">
              <w:rPr>
                <w:b/>
                <w:sz w:val="24"/>
              </w:rPr>
              <w:t>分析</w:t>
            </w:r>
          </w:p>
        </w:tc>
      </w:tr>
      <w:tr w:rsidR="004276E7" w14:paraId="619F4364" w14:textId="77777777" w:rsidTr="004276E7">
        <w:tc>
          <w:tcPr>
            <w:tcW w:w="1612" w:type="dxa"/>
          </w:tcPr>
          <w:p w14:paraId="2C623545" w14:textId="0D6930A7" w:rsidR="004276E7" w:rsidRDefault="0042714D" w:rsidP="00BB01A0">
            <w:r>
              <w:rPr>
                <w:rFonts w:hint="eastAsia"/>
              </w:rPr>
              <w:t>需求分析和设计</w:t>
            </w:r>
          </w:p>
        </w:tc>
        <w:tc>
          <w:tcPr>
            <w:tcW w:w="1671" w:type="dxa"/>
          </w:tcPr>
          <w:p w14:paraId="4EA26E4F" w14:textId="2DED92DD" w:rsidR="004276E7" w:rsidRDefault="0042714D" w:rsidP="00BB01A0">
            <w:pPr>
              <w:rPr>
                <w:rFonts w:hint="eastAsia"/>
              </w:rPr>
            </w:pPr>
            <w:r>
              <w:rPr>
                <w:rFonts w:hint="eastAsia"/>
              </w:rPr>
              <w:t>2024/10/10</w:t>
            </w:r>
          </w:p>
        </w:tc>
        <w:tc>
          <w:tcPr>
            <w:tcW w:w="1671" w:type="dxa"/>
          </w:tcPr>
          <w:p w14:paraId="486EA929" w14:textId="0CC59E16" w:rsidR="004276E7" w:rsidRDefault="0042714D" w:rsidP="00BB01A0">
            <w:pPr>
              <w:rPr>
                <w:rFonts w:hint="eastAsia"/>
              </w:rPr>
            </w:pPr>
            <w:r>
              <w:rPr>
                <w:rFonts w:hint="eastAsia"/>
              </w:rPr>
              <w:t>2024/10/10</w:t>
            </w:r>
          </w:p>
        </w:tc>
        <w:tc>
          <w:tcPr>
            <w:tcW w:w="1671" w:type="dxa"/>
          </w:tcPr>
          <w:p w14:paraId="585C6947" w14:textId="0EC28039" w:rsidR="004276E7" w:rsidRDefault="0042714D" w:rsidP="00BB01A0">
            <w:r>
              <w:rPr>
                <w:rFonts w:hint="eastAsia"/>
              </w:rPr>
              <w:t>正常完成</w:t>
            </w:r>
          </w:p>
        </w:tc>
        <w:tc>
          <w:tcPr>
            <w:tcW w:w="1671" w:type="dxa"/>
          </w:tcPr>
          <w:p w14:paraId="6C3FAB65" w14:textId="77777777" w:rsidR="004276E7" w:rsidRDefault="004276E7" w:rsidP="00BB01A0"/>
        </w:tc>
      </w:tr>
      <w:tr w:rsidR="004276E7" w14:paraId="37E8CD9B" w14:textId="77777777" w:rsidTr="004276E7">
        <w:tc>
          <w:tcPr>
            <w:tcW w:w="1612" w:type="dxa"/>
          </w:tcPr>
          <w:p w14:paraId="35E93D5A" w14:textId="7B2B290A" w:rsidR="004276E7" w:rsidRDefault="0042714D" w:rsidP="00BB01A0">
            <w:r>
              <w:rPr>
                <w:rFonts w:hint="eastAsia"/>
              </w:rPr>
              <w:t>面向对象分析和设计</w:t>
            </w:r>
          </w:p>
        </w:tc>
        <w:tc>
          <w:tcPr>
            <w:tcW w:w="1671" w:type="dxa"/>
          </w:tcPr>
          <w:p w14:paraId="4FE3805C" w14:textId="4CD77F4C" w:rsidR="004276E7" w:rsidRDefault="0042714D" w:rsidP="00BB01A0">
            <w:pPr>
              <w:rPr>
                <w:rFonts w:hint="eastAsia"/>
              </w:rPr>
            </w:pPr>
            <w:r>
              <w:rPr>
                <w:rFonts w:hint="eastAsia"/>
              </w:rPr>
              <w:t>2024/11/19</w:t>
            </w:r>
          </w:p>
        </w:tc>
        <w:tc>
          <w:tcPr>
            <w:tcW w:w="1671" w:type="dxa"/>
          </w:tcPr>
          <w:p w14:paraId="65C01B04" w14:textId="0C9C9E62" w:rsidR="004276E7" w:rsidRDefault="0042714D" w:rsidP="00BB01A0">
            <w:pPr>
              <w:rPr>
                <w:rFonts w:hint="eastAsia"/>
              </w:rPr>
            </w:pPr>
            <w:r>
              <w:rPr>
                <w:rFonts w:hint="eastAsia"/>
              </w:rPr>
              <w:t>2024/11/19</w:t>
            </w:r>
          </w:p>
        </w:tc>
        <w:tc>
          <w:tcPr>
            <w:tcW w:w="1671" w:type="dxa"/>
          </w:tcPr>
          <w:p w14:paraId="15D9613E" w14:textId="6E3C126F" w:rsidR="004276E7" w:rsidRDefault="0042714D" w:rsidP="00BB01A0">
            <w:r>
              <w:rPr>
                <w:rFonts w:hint="eastAsia"/>
              </w:rPr>
              <w:t>正常完成</w:t>
            </w:r>
          </w:p>
        </w:tc>
        <w:tc>
          <w:tcPr>
            <w:tcW w:w="1671" w:type="dxa"/>
          </w:tcPr>
          <w:p w14:paraId="4F743381" w14:textId="77777777" w:rsidR="004276E7" w:rsidRDefault="004276E7" w:rsidP="00BB01A0"/>
        </w:tc>
      </w:tr>
      <w:tr w:rsidR="004276E7" w14:paraId="6A8E7818" w14:textId="77777777" w:rsidTr="004276E7">
        <w:tc>
          <w:tcPr>
            <w:tcW w:w="1612" w:type="dxa"/>
          </w:tcPr>
          <w:p w14:paraId="792482CE" w14:textId="37C736B1" w:rsidR="004276E7" w:rsidRDefault="0042714D" w:rsidP="00BB01A0">
            <w:r>
              <w:rPr>
                <w:rFonts w:hint="eastAsia"/>
              </w:rPr>
              <w:t>软件功能开发完成</w:t>
            </w:r>
          </w:p>
        </w:tc>
        <w:tc>
          <w:tcPr>
            <w:tcW w:w="1671" w:type="dxa"/>
          </w:tcPr>
          <w:p w14:paraId="08BB0E54" w14:textId="4D28BAB1" w:rsidR="004276E7" w:rsidRDefault="0042714D" w:rsidP="00BB01A0">
            <w:pPr>
              <w:rPr>
                <w:rFonts w:hint="eastAsia"/>
              </w:rPr>
            </w:pPr>
            <w:r>
              <w:rPr>
                <w:rFonts w:hint="eastAsia"/>
              </w:rPr>
              <w:t>2024/12/26</w:t>
            </w:r>
          </w:p>
        </w:tc>
        <w:tc>
          <w:tcPr>
            <w:tcW w:w="1671" w:type="dxa"/>
          </w:tcPr>
          <w:p w14:paraId="0B2158CD" w14:textId="6CF8630B" w:rsidR="004276E7" w:rsidRDefault="0042714D" w:rsidP="00BB01A0">
            <w:pPr>
              <w:rPr>
                <w:rFonts w:hint="eastAsia"/>
              </w:rPr>
            </w:pPr>
            <w:r>
              <w:rPr>
                <w:rFonts w:hint="eastAsia"/>
              </w:rPr>
              <w:t>2024/12/26</w:t>
            </w:r>
          </w:p>
        </w:tc>
        <w:tc>
          <w:tcPr>
            <w:tcW w:w="1671" w:type="dxa"/>
          </w:tcPr>
          <w:p w14:paraId="1958715D" w14:textId="16E5A236" w:rsidR="004276E7" w:rsidRDefault="0042714D" w:rsidP="00BB01A0">
            <w:r>
              <w:rPr>
                <w:rFonts w:hint="eastAsia"/>
              </w:rPr>
              <w:t>正常完成</w:t>
            </w:r>
          </w:p>
        </w:tc>
        <w:tc>
          <w:tcPr>
            <w:tcW w:w="1671" w:type="dxa"/>
          </w:tcPr>
          <w:p w14:paraId="7101BBCC" w14:textId="77777777" w:rsidR="004276E7" w:rsidRDefault="004276E7" w:rsidP="00BB01A0"/>
        </w:tc>
      </w:tr>
      <w:tr w:rsidR="0042714D" w14:paraId="54557D59" w14:textId="77777777" w:rsidTr="004276E7">
        <w:tc>
          <w:tcPr>
            <w:tcW w:w="1612" w:type="dxa"/>
          </w:tcPr>
          <w:p w14:paraId="4B9A7BAB" w14:textId="2FD1E4D5" w:rsidR="0042714D" w:rsidRDefault="0042714D" w:rsidP="00BB01A0">
            <w:r>
              <w:rPr>
                <w:rFonts w:hint="eastAsia"/>
              </w:rPr>
              <w:t>软件测试分析</w:t>
            </w:r>
          </w:p>
        </w:tc>
        <w:tc>
          <w:tcPr>
            <w:tcW w:w="1671" w:type="dxa"/>
          </w:tcPr>
          <w:p w14:paraId="0087225F" w14:textId="784215D0" w:rsidR="0042714D" w:rsidRDefault="0042714D" w:rsidP="00BB01A0">
            <w:pPr>
              <w:rPr>
                <w:rFonts w:hint="eastAsia"/>
              </w:rPr>
            </w:pPr>
            <w:r>
              <w:rPr>
                <w:rFonts w:hint="eastAsia"/>
              </w:rPr>
              <w:t>2024/12/17</w:t>
            </w:r>
          </w:p>
        </w:tc>
        <w:tc>
          <w:tcPr>
            <w:tcW w:w="1671" w:type="dxa"/>
          </w:tcPr>
          <w:p w14:paraId="5B3E426B" w14:textId="216AE857" w:rsidR="0042714D" w:rsidRDefault="0042714D" w:rsidP="00BB01A0">
            <w:pPr>
              <w:rPr>
                <w:rFonts w:hint="eastAsia"/>
              </w:rPr>
            </w:pPr>
            <w:r>
              <w:rPr>
                <w:rFonts w:hint="eastAsia"/>
              </w:rPr>
              <w:t>2024/12/26</w:t>
            </w:r>
          </w:p>
        </w:tc>
        <w:tc>
          <w:tcPr>
            <w:tcW w:w="1671" w:type="dxa"/>
          </w:tcPr>
          <w:p w14:paraId="7E86EDA4" w14:textId="65938177" w:rsidR="0042714D" w:rsidRDefault="0042714D" w:rsidP="00BB01A0">
            <w:r>
              <w:rPr>
                <w:rFonts w:hint="eastAsia"/>
              </w:rPr>
              <w:t>延迟</w:t>
            </w:r>
          </w:p>
        </w:tc>
        <w:tc>
          <w:tcPr>
            <w:tcW w:w="1671" w:type="dxa"/>
          </w:tcPr>
          <w:p w14:paraId="1957B207" w14:textId="4D587AD2" w:rsidR="0042714D" w:rsidRDefault="0042714D" w:rsidP="00BB01A0">
            <w:r>
              <w:rPr>
                <w:rFonts w:hint="eastAsia"/>
              </w:rPr>
              <w:t>开发进度、测试工具不完善倒是测试延后</w:t>
            </w:r>
          </w:p>
        </w:tc>
      </w:tr>
    </w:tbl>
    <w:p w14:paraId="76A21BA3" w14:textId="77777777" w:rsidR="004276E7" w:rsidRPr="004276E7" w:rsidRDefault="004276E7" w:rsidP="004276E7"/>
    <w:p w14:paraId="440B4423" w14:textId="77777777" w:rsidR="00760A0D" w:rsidRDefault="004276E7" w:rsidP="004276E7">
      <w:pPr>
        <w:pStyle w:val="1"/>
      </w:pPr>
      <w:r>
        <w:rPr>
          <w:rFonts w:hint="eastAsia"/>
        </w:rPr>
        <w:t>开发工作评价</w:t>
      </w:r>
    </w:p>
    <w:p w14:paraId="7F41B95E" w14:textId="77777777" w:rsidR="004276E7" w:rsidRDefault="004276E7" w:rsidP="004276E7">
      <w:pPr>
        <w:pStyle w:val="2"/>
      </w:pPr>
      <w:bookmarkStart w:id="4" w:name="_Toc243818615"/>
      <w:r>
        <w:rPr>
          <w:rFonts w:hint="eastAsia"/>
        </w:rPr>
        <w:t>对生产效率的评价</w:t>
      </w:r>
      <w:bookmarkEnd w:id="4"/>
    </w:p>
    <w:p w14:paraId="1771565E" w14:textId="77777777" w:rsidR="004276E7" w:rsidRDefault="004276E7" w:rsidP="004276E7">
      <w:r>
        <w:rPr>
          <w:rFonts w:hint="eastAsia"/>
        </w:rPr>
        <w:t>给出实际生产效率，包括：</w:t>
      </w:r>
    </w:p>
    <w:p w14:paraId="720B1A81" w14:textId="77777777" w:rsidR="004276E7" w:rsidRDefault="004276E7" w:rsidP="004276E7">
      <w:pPr>
        <w:numPr>
          <w:ilvl w:val="0"/>
          <w:numId w:val="6"/>
        </w:numPr>
        <w:spacing w:line="276" w:lineRule="auto"/>
      </w:pPr>
      <w:r>
        <w:rPr>
          <w:rFonts w:hint="eastAsia"/>
        </w:rPr>
        <w:t>程序的平均生产效率，即每人月（或</w:t>
      </w:r>
      <w:r>
        <w:t>人日）</w:t>
      </w:r>
      <w:r>
        <w:rPr>
          <w:rFonts w:hint="eastAsia"/>
        </w:rPr>
        <w:t>生产的行数；</w:t>
      </w:r>
    </w:p>
    <w:p w14:paraId="2F04B635" w14:textId="77777777" w:rsidR="004276E7" w:rsidRDefault="004276E7" w:rsidP="004276E7">
      <w:pPr>
        <w:numPr>
          <w:ilvl w:val="0"/>
          <w:numId w:val="6"/>
        </w:numPr>
        <w:spacing w:line="276" w:lineRule="auto"/>
      </w:pPr>
      <w:r>
        <w:rPr>
          <w:rFonts w:hint="eastAsia"/>
        </w:rPr>
        <w:t>文件的平均生产效率，即每人月（或</w:t>
      </w:r>
      <w:r>
        <w:t>人日）</w:t>
      </w:r>
      <w:r>
        <w:rPr>
          <w:rFonts w:hint="eastAsia"/>
        </w:rPr>
        <w:t>生产的页数或</w:t>
      </w:r>
      <w:r>
        <w:t>字数</w:t>
      </w:r>
      <w:r>
        <w:rPr>
          <w:rFonts w:hint="eastAsia"/>
        </w:rPr>
        <w:t>；</w:t>
      </w:r>
    </w:p>
    <w:p w14:paraId="62CEE618" w14:textId="77777777" w:rsidR="004276E7" w:rsidRDefault="004276E7" w:rsidP="004276E7">
      <w:pPr>
        <w:numPr>
          <w:ilvl w:val="0"/>
          <w:numId w:val="6"/>
        </w:numPr>
        <w:spacing w:line="276" w:lineRule="auto"/>
      </w:pPr>
      <w:r>
        <w:rPr>
          <w:rFonts w:hint="eastAsia"/>
        </w:rPr>
        <w:t>测试</w:t>
      </w:r>
      <w:r>
        <w:t>的平均生产效率，即</w:t>
      </w:r>
      <w:r>
        <w:rPr>
          <w:rFonts w:hint="eastAsia"/>
        </w:rPr>
        <w:t>每</w:t>
      </w:r>
      <w:r>
        <w:t>人</w:t>
      </w:r>
      <w:proofErr w:type="gramStart"/>
      <w:r>
        <w:t>日</w:t>
      </w:r>
      <w:r>
        <w:rPr>
          <w:rFonts w:hint="eastAsia"/>
        </w:rPr>
        <w:t>执行</w:t>
      </w:r>
      <w:proofErr w:type="gramEnd"/>
      <w:r>
        <w:t>的测试用例数目</w:t>
      </w:r>
    </w:p>
    <w:p w14:paraId="365E1491" w14:textId="77777777" w:rsidR="004276E7" w:rsidRDefault="004276E7" w:rsidP="004276E7">
      <w:r>
        <w:rPr>
          <w:rFonts w:hint="eastAsia"/>
        </w:rPr>
        <w:t>并列出原订计划数作为对比。</w:t>
      </w:r>
    </w:p>
    <w:tbl>
      <w:tblPr>
        <w:tblStyle w:val="a4"/>
        <w:tblW w:w="0" w:type="auto"/>
        <w:tblLook w:val="04A0" w:firstRow="1" w:lastRow="0" w:firstColumn="1" w:lastColumn="0" w:noHBand="0" w:noVBand="1"/>
      </w:tblPr>
      <w:tblGrid>
        <w:gridCol w:w="1612"/>
        <w:gridCol w:w="1671"/>
        <w:gridCol w:w="1671"/>
        <w:gridCol w:w="1671"/>
        <w:gridCol w:w="1671"/>
      </w:tblGrid>
      <w:tr w:rsidR="004276E7" w14:paraId="786A6F31" w14:textId="77777777" w:rsidTr="00BB01A0">
        <w:tc>
          <w:tcPr>
            <w:tcW w:w="1612" w:type="dxa"/>
            <w:shd w:val="clear" w:color="auto" w:fill="D9D9D9" w:themeFill="background1" w:themeFillShade="D9"/>
          </w:tcPr>
          <w:p w14:paraId="5247BD17" w14:textId="77777777" w:rsidR="004276E7" w:rsidRPr="004276E7" w:rsidRDefault="004276E7" w:rsidP="00BB01A0">
            <w:pPr>
              <w:jc w:val="center"/>
              <w:rPr>
                <w:b/>
                <w:sz w:val="24"/>
              </w:rPr>
            </w:pPr>
            <w:r>
              <w:rPr>
                <w:rFonts w:hint="eastAsia"/>
                <w:b/>
                <w:sz w:val="24"/>
              </w:rPr>
              <w:t>项目</w:t>
            </w:r>
          </w:p>
        </w:tc>
        <w:tc>
          <w:tcPr>
            <w:tcW w:w="1671" w:type="dxa"/>
            <w:shd w:val="clear" w:color="auto" w:fill="D9D9D9" w:themeFill="background1" w:themeFillShade="D9"/>
          </w:tcPr>
          <w:p w14:paraId="252E00F6" w14:textId="77777777" w:rsidR="004276E7" w:rsidRPr="004276E7" w:rsidRDefault="004276E7" w:rsidP="00BB01A0">
            <w:pPr>
              <w:jc w:val="center"/>
              <w:rPr>
                <w:b/>
                <w:sz w:val="24"/>
              </w:rPr>
            </w:pPr>
            <w:r>
              <w:rPr>
                <w:rFonts w:hint="eastAsia"/>
                <w:b/>
                <w:sz w:val="24"/>
              </w:rPr>
              <w:t>实际</w:t>
            </w:r>
            <w:r>
              <w:rPr>
                <w:b/>
                <w:sz w:val="24"/>
              </w:rPr>
              <w:t>生产效率</w:t>
            </w:r>
          </w:p>
        </w:tc>
        <w:tc>
          <w:tcPr>
            <w:tcW w:w="1671" w:type="dxa"/>
            <w:shd w:val="clear" w:color="auto" w:fill="D9D9D9" w:themeFill="background1" w:themeFillShade="D9"/>
          </w:tcPr>
          <w:p w14:paraId="70E79C87" w14:textId="77777777" w:rsidR="004276E7" w:rsidRPr="004276E7" w:rsidRDefault="004276E7" w:rsidP="00BB01A0">
            <w:pPr>
              <w:jc w:val="center"/>
              <w:rPr>
                <w:b/>
                <w:sz w:val="24"/>
              </w:rPr>
            </w:pPr>
            <w:r>
              <w:rPr>
                <w:rFonts w:hint="eastAsia"/>
                <w:b/>
                <w:sz w:val="24"/>
              </w:rPr>
              <w:t>计划</w:t>
            </w:r>
            <w:r>
              <w:rPr>
                <w:b/>
                <w:sz w:val="24"/>
              </w:rPr>
              <w:t>生产效率</w:t>
            </w:r>
          </w:p>
        </w:tc>
        <w:tc>
          <w:tcPr>
            <w:tcW w:w="1671" w:type="dxa"/>
            <w:shd w:val="clear" w:color="auto" w:fill="D9D9D9" w:themeFill="background1" w:themeFillShade="D9"/>
          </w:tcPr>
          <w:p w14:paraId="006CEBF8" w14:textId="77777777" w:rsidR="004276E7" w:rsidRPr="004276E7" w:rsidRDefault="004276E7" w:rsidP="00BB01A0">
            <w:pPr>
              <w:jc w:val="center"/>
              <w:rPr>
                <w:b/>
                <w:sz w:val="24"/>
              </w:rPr>
            </w:pPr>
            <w:r>
              <w:rPr>
                <w:rFonts w:hint="eastAsia"/>
                <w:b/>
                <w:sz w:val="24"/>
              </w:rPr>
              <w:t>比较结果</w:t>
            </w:r>
          </w:p>
        </w:tc>
        <w:tc>
          <w:tcPr>
            <w:tcW w:w="1671" w:type="dxa"/>
            <w:shd w:val="clear" w:color="auto" w:fill="D9D9D9" w:themeFill="background1" w:themeFillShade="D9"/>
          </w:tcPr>
          <w:p w14:paraId="6DA5458F" w14:textId="77777777" w:rsidR="004276E7" w:rsidRPr="004276E7" w:rsidRDefault="004276E7" w:rsidP="00BB01A0">
            <w:pPr>
              <w:jc w:val="center"/>
              <w:rPr>
                <w:b/>
                <w:sz w:val="24"/>
              </w:rPr>
            </w:pPr>
            <w:r w:rsidRPr="004276E7">
              <w:rPr>
                <w:rFonts w:hint="eastAsia"/>
                <w:b/>
                <w:sz w:val="24"/>
              </w:rPr>
              <w:t>原因</w:t>
            </w:r>
            <w:r w:rsidRPr="004276E7">
              <w:rPr>
                <w:b/>
                <w:sz w:val="24"/>
              </w:rPr>
              <w:t>分析</w:t>
            </w:r>
          </w:p>
        </w:tc>
      </w:tr>
      <w:tr w:rsidR="004276E7" w14:paraId="44AD591E" w14:textId="77777777" w:rsidTr="00BB01A0">
        <w:tc>
          <w:tcPr>
            <w:tcW w:w="1612" w:type="dxa"/>
          </w:tcPr>
          <w:p w14:paraId="263893ED" w14:textId="1B5C316F" w:rsidR="004276E7" w:rsidRDefault="0042714D" w:rsidP="00BB01A0">
            <w:r>
              <w:rPr>
                <w:rFonts w:hint="eastAsia"/>
              </w:rPr>
              <w:t>程序设计</w:t>
            </w:r>
          </w:p>
        </w:tc>
        <w:tc>
          <w:tcPr>
            <w:tcW w:w="1671" w:type="dxa"/>
          </w:tcPr>
          <w:p w14:paraId="638FBEF1" w14:textId="75EB3D14" w:rsidR="004276E7" w:rsidRDefault="0042714D" w:rsidP="00BB01A0">
            <w:pPr>
              <w:rPr>
                <w:rFonts w:hint="eastAsia"/>
              </w:rPr>
            </w:pPr>
            <w:r>
              <w:rPr>
                <w:rFonts w:hint="eastAsia"/>
              </w:rPr>
              <w:t>每人月</w:t>
            </w:r>
            <w:r w:rsidR="00B87E72">
              <w:rPr>
                <w:rFonts w:hint="eastAsia"/>
              </w:rPr>
              <w:t>1500</w:t>
            </w:r>
            <w:r w:rsidR="00B87E72">
              <w:rPr>
                <w:rFonts w:hint="eastAsia"/>
              </w:rPr>
              <w:t>行代码（以</w:t>
            </w:r>
            <w:proofErr w:type="spellStart"/>
            <w:r w:rsidR="00B87E72">
              <w:rPr>
                <w:rFonts w:hint="eastAsia"/>
              </w:rPr>
              <w:t>github</w:t>
            </w:r>
            <w:proofErr w:type="spellEnd"/>
            <w:r w:rsidR="00B87E72">
              <w:rPr>
                <w:rFonts w:hint="eastAsia"/>
              </w:rPr>
              <w:t xml:space="preserve"> commit</w:t>
            </w:r>
            <w:r w:rsidR="00B87E72">
              <w:rPr>
                <w:rFonts w:hint="eastAsia"/>
              </w:rPr>
              <w:t>净代码行数计）</w:t>
            </w:r>
          </w:p>
        </w:tc>
        <w:tc>
          <w:tcPr>
            <w:tcW w:w="1671" w:type="dxa"/>
          </w:tcPr>
          <w:p w14:paraId="1C9D0735" w14:textId="3D4DE751" w:rsidR="004276E7" w:rsidRDefault="00B87E72" w:rsidP="00BB01A0">
            <w:pPr>
              <w:rPr>
                <w:rFonts w:hint="eastAsia"/>
              </w:rPr>
            </w:pPr>
            <w:r>
              <w:rPr>
                <w:rFonts w:hint="eastAsia"/>
              </w:rPr>
              <w:t>每人月</w:t>
            </w:r>
            <w:r>
              <w:rPr>
                <w:rFonts w:hint="eastAsia"/>
              </w:rPr>
              <w:t>1000</w:t>
            </w:r>
            <w:r>
              <w:rPr>
                <w:rFonts w:hint="eastAsia"/>
              </w:rPr>
              <w:t>行</w:t>
            </w:r>
          </w:p>
        </w:tc>
        <w:tc>
          <w:tcPr>
            <w:tcW w:w="1671" w:type="dxa"/>
          </w:tcPr>
          <w:p w14:paraId="4F2A460F" w14:textId="745E38B5" w:rsidR="004276E7" w:rsidRDefault="00B87E72" w:rsidP="00BB01A0">
            <w:pPr>
              <w:rPr>
                <w:rFonts w:hint="eastAsia"/>
              </w:rPr>
            </w:pPr>
            <w:r>
              <w:rPr>
                <w:rFonts w:hint="eastAsia"/>
              </w:rPr>
              <w:t>超出预期</w:t>
            </w:r>
          </w:p>
        </w:tc>
        <w:tc>
          <w:tcPr>
            <w:tcW w:w="1671" w:type="dxa"/>
          </w:tcPr>
          <w:p w14:paraId="23CE8412" w14:textId="0BEE6ADE" w:rsidR="004276E7" w:rsidRDefault="00B87E72" w:rsidP="00BB01A0">
            <w:pPr>
              <w:rPr>
                <w:rFonts w:hint="eastAsia"/>
              </w:rPr>
            </w:pPr>
            <w:r>
              <w:rPr>
                <w:rFonts w:hint="eastAsia"/>
              </w:rPr>
              <w:t>初期设想全面，期望功能和性能要求高，开发人员生产力高</w:t>
            </w:r>
          </w:p>
        </w:tc>
      </w:tr>
      <w:tr w:rsidR="004276E7" w14:paraId="68FF10C8" w14:textId="77777777" w:rsidTr="00B87E72">
        <w:trPr>
          <w:trHeight w:val="191"/>
        </w:trPr>
        <w:tc>
          <w:tcPr>
            <w:tcW w:w="1612" w:type="dxa"/>
          </w:tcPr>
          <w:p w14:paraId="49409EAD" w14:textId="034BD69A" w:rsidR="004276E7" w:rsidRDefault="00B87E72" w:rsidP="00BB01A0">
            <w:r>
              <w:rPr>
                <w:rFonts w:hint="eastAsia"/>
              </w:rPr>
              <w:t>文档编写</w:t>
            </w:r>
          </w:p>
        </w:tc>
        <w:tc>
          <w:tcPr>
            <w:tcW w:w="1671" w:type="dxa"/>
          </w:tcPr>
          <w:p w14:paraId="4F143753" w14:textId="7854B57D" w:rsidR="004276E7" w:rsidRDefault="00B87E72" w:rsidP="00BB01A0">
            <w:pPr>
              <w:rPr>
                <w:rFonts w:hint="eastAsia"/>
              </w:rPr>
            </w:pPr>
            <w:r>
              <w:rPr>
                <w:rFonts w:hint="eastAsia"/>
              </w:rPr>
              <w:t>每人月</w:t>
            </w:r>
            <w:r>
              <w:rPr>
                <w:rFonts w:hint="eastAsia"/>
              </w:rPr>
              <w:t>2</w:t>
            </w:r>
            <w:r>
              <w:rPr>
                <w:rFonts w:hint="eastAsia"/>
              </w:rPr>
              <w:t>页或</w:t>
            </w:r>
            <w:r>
              <w:rPr>
                <w:rFonts w:hint="eastAsia"/>
              </w:rPr>
              <w:t>1</w:t>
            </w:r>
            <w:r>
              <w:rPr>
                <w:rFonts w:hint="eastAsia"/>
              </w:rPr>
              <w:t>图</w:t>
            </w:r>
          </w:p>
        </w:tc>
        <w:tc>
          <w:tcPr>
            <w:tcW w:w="1671" w:type="dxa"/>
          </w:tcPr>
          <w:p w14:paraId="559B5B3E" w14:textId="00B3F161" w:rsidR="004276E7" w:rsidRDefault="00B87E72" w:rsidP="00BB01A0">
            <w:r>
              <w:rPr>
                <w:rFonts w:hint="eastAsia"/>
              </w:rPr>
              <w:t>每人月</w:t>
            </w:r>
            <w:r>
              <w:rPr>
                <w:rFonts w:hint="eastAsia"/>
              </w:rPr>
              <w:t>1</w:t>
            </w:r>
            <w:r>
              <w:rPr>
                <w:rFonts w:hint="eastAsia"/>
              </w:rPr>
              <w:t>页或</w:t>
            </w:r>
            <w:r>
              <w:rPr>
                <w:rFonts w:hint="eastAsia"/>
              </w:rPr>
              <w:t>1</w:t>
            </w:r>
            <w:r>
              <w:rPr>
                <w:rFonts w:hint="eastAsia"/>
              </w:rPr>
              <w:t>图</w:t>
            </w:r>
          </w:p>
        </w:tc>
        <w:tc>
          <w:tcPr>
            <w:tcW w:w="1671" w:type="dxa"/>
          </w:tcPr>
          <w:p w14:paraId="44084F89" w14:textId="3F350D25" w:rsidR="004276E7" w:rsidRDefault="00B87E72" w:rsidP="00BB01A0">
            <w:r>
              <w:rPr>
                <w:rFonts w:hint="eastAsia"/>
              </w:rPr>
              <w:t>超出预期</w:t>
            </w:r>
          </w:p>
        </w:tc>
        <w:tc>
          <w:tcPr>
            <w:tcW w:w="1671" w:type="dxa"/>
          </w:tcPr>
          <w:p w14:paraId="0DE017D5" w14:textId="3646C50C" w:rsidR="004276E7" w:rsidRDefault="00B87E72" w:rsidP="00BB01A0">
            <w:r>
              <w:rPr>
                <w:rFonts w:hint="eastAsia"/>
              </w:rPr>
              <w:t>分工明确，效率高</w:t>
            </w:r>
          </w:p>
        </w:tc>
      </w:tr>
      <w:tr w:rsidR="004276E7" w14:paraId="09500DE6" w14:textId="77777777" w:rsidTr="00BB01A0">
        <w:tc>
          <w:tcPr>
            <w:tcW w:w="1612" w:type="dxa"/>
          </w:tcPr>
          <w:p w14:paraId="1C33B0A9" w14:textId="4AB6324A" w:rsidR="004276E7" w:rsidRDefault="00B87E72" w:rsidP="00BB01A0">
            <w:r>
              <w:rPr>
                <w:rFonts w:hint="eastAsia"/>
              </w:rPr>
              <w:t>测试执行</w:t>
            </w:r>
          </w:p>
        </w:tc>
        <w:tc>
          <w:tcPr>
            <w:tcW w:w="1671" w:type="dxa"/>
          </w:tcPr>
          <w:p w14:paraId="060CFB5F" w14:textId="5B5F2FDB" w:rsidR="004276E7" w:rsidRDefault="00B87E72" w:rsidP="00BB01A0">
            <w:pPr>
              <w:rPr>
                <w:rFonts w:hint="eastAsia"/>
              </w:rPr>
            </w:pPr>
            <w:r>
              <w:rPr>
                <w:rFonts w:hint="eastAsia"/>
              </w:rPr>
              <w:t>每人日测试</w:t>
            </w:r>
            <w:r>
              <w:rPr>
                <w:rFonts w:hint="eastAsia"/>
              </w:rPr>
              <w:t>5</w:t>
            </w:r>
            <w:r>
              <w:rPr>
                <w:rFonts w:hint="eastAsia"/>
              </w:rPr>
              <w:t>个用例</w:t>
            </w:r>
          </w:p>
        </w:tc>
        <w:tc>
          <w:tcPr>
            <w:tcW w:w="1671" w:type="dxa"/>
          </w:tcPr>
          <w:p w14:paraId="3B1412ED" w14:textId="0D11C1AF" w:rsidR="004276E7" w:rsidRDefault="00B87E72" w:rsidP="00BB01A0">
            <w:r>
              <w:rPr>
                <w:rFonts w:hint="eastAsia"/>
              </w:rPr>
              <w:t>每人日测试</w:t>
            </w:r>
            <w:r>
              <w:rPr>
                <w:rFonts w:hint="eastAsia"/>
              </w:rPr>
              <w:t>10</w:t>
            </w:r>
            <w:r>
              <w:rPr>
                <w:rFonts w:hint="eastAsia"/>
              </w:rPr>
              <w:t>个用例</w:t>
            </w:r>
          </w:p>
        </w:tc>
        <w:tc>
          <w:tcPr>
            <w:tcW w:w="1671" w:type="dxa"/>
          </w:tcPr>
          <w:p w14:paraId="0C26D668" w14:textId="1FEDB681" w:rsidR="004276E7" w:rsidRDefault="00B87E72" w:rsidP="00BB01A0">
            <w:r>
              <w:rPr>
                <w:rFonts w:hint="eastAsia"/>
              </w:rPr>
              <w:t>偏少</w:t>
            </w:r>
          </w:p>
        </w:tc>
        <w:tc>
          <w:tcPr>
            <w:tcW w:w="1671" w:type="dxa"/>
          </w:tcPr>
          <w:p w14:paraId="48FC121F" w14:textId="22E6B3BF" w:rsidR="004276E7" w:rsidRDefault="00B87E72" w:rsidP="00BB01A0">
            <w:r>
              <w:rPr>
                <w:rFonts w:hint="eastAsia"/>
              </w:rPr>
              <w:t>测试工具不完善，开发进度影响测试</w:t>
            </w:r>
          </w:p>
        </w:tc>
      </w:tr>
    </w:tbl>
    <w:p w14:paraId="5F31F3D7" w14:textId="77777777" w:rsidR="004276E7" w:rsidRDefault="004276E7" w:rsidP="004276E7">
      <w:pPr>
        <w:pStyle w:val="2"/>
      </w:pPr>
      <w:bookmarkStart w:id="5" w:name="_Toc243818616"/>
      <w:r>
        <w:rPr>
          <w:rFonts w:hint="eastAsia"/>
        </w:rPr>
        <w:lastRenderedPageBreak/>
        <w:t>对产品质量的评价</w:t>
      </w:r>
      <w:bookmarkEnd w:id="5"/>
    </w:p>
    <w:p w14:paraId="1A645D4B" w14:textId="77777777" w:rsidR="004276E7" w:rsidRDefault="004276E7" w:rsidP="004276E7">
      <w:r>
        <w:rPr>
          <w:rFonts w:hint="eastAsia"/>
        </w:rPr>
        <w:t>说明在测试中检查出来的程序编制中的错误发生率，即每干条指令（或语句）中的错误指令数（或语句数）。</w:t>
      </w:r>
    </w:p>
    <w:p w14:paraId="175BC616" w14:textId="77777777" w:rsidR="004276E7" w:rsidRDefault="004276E7" w:rsidP="004276E7">
      <w:pPr>
        <w:pStyle w:val="2"/>
      </w:pPr>
      <w:bookmarkStart w:id="6" w:name="_Toc243818617"/>
      <w:r>
        <w:rPr>
          <w:rFonts w:hint="eastAsia"/>
        </w:rPr>
        <w:t>对技术方法的评价</w:t>
      </w:r>
      <w:bookmarkEnd w:id="6"/>
    </w:p>
    <w:p w14:paraId="36CB0A8A" w14:textId="77777777" w:rsidR="004276E7" w:rsidRDefault="004276E7" w:rsidP="004276E7">
      <w:r>
        <w:rPr>
          <w:rFonts w:hint="eastAsia"/>
        </w:rPr>
        <w:t>给出对在开发中所使用的技术、方法、工具、手段的评价。</w:t>
      </w:r>
    </w:p>
    <w:p w14:paraId="26603417" w14:textId="77777777" w:rsidR="004276E7" w:rsidRDefault="004276E7" w:rsidP="004276E7">
      <w:pPr>
        <w:pStyle w:val="2"/>
      </w:pPr>
      <w:bookmarkStart w:id="7" w:name="_Toc243818618"/>
      <w:r>
        <w:rPr>
          <w:rFonts w:hint="eastAsia"/>
        </w:rPr>
        <w:t>出错原因的分析</w:t>
      </w:r>
      <w:bookmarkEnd w:id="7"/>
    </w:p>
    <w:p w14:paraId="53BB15AB" w14:textId="77777777" w:rsidR="004276E7" w:rsidRDefault="004276E7" w:rsidP="004276E7">
      <w:r>
        <w:rPr>
          <w:rFonts w:hint="eastAsia"/>
        </w:rPr>
        <w:t>给出对于开发中出现的错误的原因分析。</w:t>
      </w:r>
    </w:p>
    <w:p w14:paraId="4B3B2D9E" w14:textId="77777777" w:rsidR="004276E7" w:rsidRDefault="004276E7" w:rsidP="004276E7">
      <w:pPr>
        <w:pStyle w:val="1"/>
      </w:pPr>
      <w:bookmarkStart w:id="8" w:name="_Toc243818619"/>
      <w:r>
        <w:rPr>
          <w:rFonts w:hint="eastAsia"/>
        </w:rPr>
        <w:t>经验与教训</w:t>
      </w:r>
      <w:bookmarkEnd w:id="8"/>
    </w:p>
    <w:p w14:paraId="3851E0D6" w14:textId="77777777" w:rsidR="004276E7" w:rsidRDefault="004276E7" w:rsidP="004276E7">
      <w:r>
        <w:rPr>
          <w:rFonts w:hint="eastAsia"/>
        </w:rPr>
        <w:t>列出从这项开发工作中所得到的最主要的经验与教训及对今后的项目开发工作的建议。</w:t>
      </w:r>
    </w:p>
    <w:p w14:paraId="382B54CC" w14:textId="77777777" w:rsidR="004276E7" w:rsidRPr="004276E7" w:rsidRDefault="004276E7" w:rsidP="004276E7"/>
    <w:sectPr w:rsidR="004276E7" w:rsidRPr="00427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7DA5DF9"/>
    <w:multiLevelType w:val="hybridMultilevel"/>
    <w:tmpl w:val="CD2814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78B04CAC"/>
    <w:multiLevelType w:val="hybridMultilevel"/>
    <w:tmpl w:val="6AE8C5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0993667">
    <w:abstractNumId w:val="3"/>
  </w:num>
  <w:num w:numId="2" w16cid:durableId="1451587726">
    <w:abstractNumId w:val="0"/>
  </w:num>
  <w:num w:numId="3" w16cid:durableId="1408527361">
    <w:abstractNumId w:val="1"/>
  </w:num>
  <w:num w:numId="4" w16cid:durableId="779884054">
    <w:abstractNumId w:val="2"/>
  </w:num>
  <w:num w:numId="5" w16cid:durableId="886381464">
    <w:abstractNumId w:val="4"/>
  </w:num>
  <w:num w:numId="6" w16cid:durableId="1816920293">
    <w:abstractNumId w:val="6"/>
  </w:num>
  <w:num w:numId="7" w16cid:durableId="2053456753">
    <w:abstractNumId w:val="7"/>
  </w:num>
  <w:num w:numId="8" w16cid:durableId="210765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261488"/>
    <w:rsid w:val="00375458"/>
    <w:rsid w:val="0042714D"/>
    <w:rsid w:val="004276E7"/>
    <w:rsid w:val="005310F8"/>
    <w:rsid w:val="00760A0D"/>
    <w:rsid w:val="009B2730"/>
    <w:rsid w:val="009F300B"/>
    <w:rsid w:val="009F468E"/>
    <w:rsid w:val="00A3671D"/>
    <w:rsid w:val="00A57EC2"/>
    <w:rsid w:val="00B40BAF"/>
    <w:rsid w:val="00B87E72"/>
    <w:rsid w:val="00D50DBD"/>
    <w:rsid w:val="00E05D98"/>
    <w:rsid w:val="00E83231"/>
    <w:rsid w:val="00EE3840"/>
    <w:rsid w:val="00F1284A"/>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A674"/>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5310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689236">
      <w:bodyDiv w:val="1"/>
      <w:marLeft w:val="0"/>
      <w:marRight w:val="0"/>
      <w:marTop w:val="0"/>
      <w:marBottom w:val="0"/>
      <w:divBdr>
        <w:top w:val="none" w:sz="0" w:space="0" w:color="auto"/>
        <w:left w:val="none" w:sz="0" w:space="0" w:color="auto"/>
        <w:bottom w:val="none" w:sz="0" w:space="0" w:color="auto"/>
        <w:right w:val="none" w:sz="0" w:space="0" w:color="auto"/>
      </w:divBdr>
    </w:div>
    <w:div w:id="1133985694">
      <w:bodyDiv w:val="1"/>
      <w:marLeft w:val="0"/>
      <w:marRight w:val="0"/>
      <w:marTop w:val="0"/>
      <w:marBottom w:val="0"/>
      <w:divBdr>
        <w:top w:val="none" w:sz="0" w:space="0" w:color="auto"/>
        <w:left w:val="none" w:sz="0" w:space="0" w:color="auto"/>
        <w:bottom w:val="none" w:sz="0" w:space="0" w:color="auto"/>
        <w:right w:val="none" w:sz="0" w:space="0" w:color="auto"/>
      </w:divBdr>
    </w:div>
    <w:div w:id="1189295006">
      <w:bodyDiv w:val="1"/>
      <w:marLeft w:val="0"/>
      <w:marRight w:val="0"/>
      <w:marTop w:val="0"/>
      <w:marBottom w:val="0"/>
      <w:divBdr>
        <w:top w:val="none" w:sz="0" w:space="0" w:color="auto"/>
        <w:left w:val="none" w:sz="0" w:space="0" w:color="auto"/>
        <w:bottom w:val="none" w:sz="0" w:space="0" w:color="auto"/>
        <w:right w:val="none" w:sz="0" w:space="0" w:color="auto"/>
      </w:divBdr>
    </w:div>
    <w:div w:id="1309897912">
      <w:bodyDiv w:val="1"/>
      <w:marLeft w:val="0"/>
      <w:marRight w:val="0"/>
      <w:marTop w:val="0"/>
      <w:marBottom w:val="0"/>
      <w:divBdr>
        <w:top w:val="none" w:sz="0" w:space="0" w:color="auto"/>
        <w:left w:val="none" w:sz="0" w:space="0" w:color="auto"/>
        <w:bottom w:val="none" w:sz="0" w:space="0" w:color="auto"/>
        <w:right w:val="none" w:sz="0" w:space="0" w:color="auto"/>
      </w:divBdr>
    </w:div>
    <w:div w:id="1388727087">
      <w:bodyDiv w:val="1"/>
      <w:marLeft w:val="0"/>
      <w:marRight w:val="0"/>
      <w:marTop w:val="0"/>
      <w:marBottom w:val="0"/>
      <w:divBdr>
        <w:top w:val="none" w:sz="0" w:space="0" w:color="auto"/>
        <w:left w:val="none" w:sz="0" w:space="0" w:color="auto"/>
        <w:bottom w:val="none" w:sz="0" w:space="0" w:color="auto"/>
        <w:right w:val="none" w:sz="0" w:space="0" w:color="auto"/>
      </w:divBdr>
    </w:div>
    <w:div w:id="181614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304</Words>
  <Characters>1737</Characters>
  <Application>Microsoft Office Word</Application>
  <DocSecurity>0</DocSecurity>
  <Lines>14</Lines>
  <Paragraphs>4</Paragraphs>
  <ScaleCrop>false</ScaleCrop>
  <Company>PKU</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子杰 俞</cp:lastModifiedBy>
  <cp:revision>2</cp:revision>
  <dcterms:created xsi:type="dcterms:W3CDTF">2024-12-30T15:02:00Z</dcterms:created>
  <dcterms:modified xsi:type="dcterms:W3CDTF">2024-12-30T15:02:00Z</dcterms:modified>
</cp:coreProperties>
</file>