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42" w:rsidRDefault="00FF2042" w:rsidP="00F57C29">
      <w:pPr>
        <w:jc w:val="center"/>
        <w:rPr>
          <w:rFonts w:hint="eastAsia"/>
          <w:noProof/>
        </w:rPr>
      </w:pPr>
    </w:p>
    <w:p w:rsidR="00A1772B" w:rsidRDefault="00A1772B" w:rsidP="00A1772B">
      <w:pPr>
        <w:jc w:val="center"/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t>实验</w:t>
      </w:r>
      <w:r>
        <w:rPr>
          <w:rFonts w:hint="eastAsia"/>
          <w:noProof/>
        </w:rPr>
        <w:t>13</w:t>
      </w:r>
    </w:p>
    <w:bookmarkEnd w:id="0"/>
    <w:p w:rsidR="00A1772B" w:rsidRDefault="00A1772B" w:rsidP="00A1772B">
      <w:pPr>
        <w:jc w:val="left"/>
        <w:rPr>
          <w:rFonts w:hint="eastAsia"/>
          <w:noProof/>
        </w:rPr>
      </w:pPr>
      <w:r>
        <w:rPr>
          <w:rFonts w:hint="eastAsia"/>
          <w:noProof/>
        </w:rPr>
        <w:t>利用</w:t>
      </w:r>
      <w:r>
        <w:rPr>
          <w:rFonts w:hint="eastAsia"/>
          <w:noProof/>
        </w:rPr>
        <w:t>HTML5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localStorage</w:t>
      </w:r>
      <w:r>
        <w:rPr>
          <w:rFonts w:hint="eastAsia"/>
          <w:noProof/>
        </w:rPr>
        <w:t>本地存储功能，设计一个如下图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、图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所示的页面。</w:t>
      </w:r>
    </w:p>
    <w:p w:rsidR="00A1772B" w:rsidRDefault="00A1772B" w:rsidP="00A1772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用户首次登录，填写用户名和密码，可以选择是否保存密码。</w:t>
      </w:r>
    </w:p>
    <w:p w:rsidR="00A1772B" w:rsidRDefault="00A1772B" w:rsidP="00A1772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用户下次登录不需要填写用户名和密码。</w:t>
      </w:r>
    </w:p>
    <w:p w:rsidR="00A1772B" w:rsidRDefault="00A1772B" w:rsidP="00A1772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可以把保存在本地的用户名和密码清除。</w:t>
      </w:r>
    </w:p>
    <w:p w:rsidR="00A1772B" w:rsidRDefault="00A1772B" w:rsidP="00F57C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0948CE" wp14:editId="073ABC1D">
            <wp:extent cx="4118458" cy="28107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234" cy="28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B" w:rsidRDefault="00A1772B" w:rsidP="00F57C29">
      <w:pPr>
        <w:jc w:val="center"/>
        <w:rPr>
          <w:rFonts w:hint="eastAsia"/>
        </w:rPr>
      </w:pPr>
      <w:r>
        <w:rPr>
          <w:rFonts w:hint="eastAsia"/>
        </w:rPr>
        <w:t>第一登录界面</w:t>
      </w:r>
    </w:p>
    <w:p w:rsidR="00F57C29" w:rsidRDefault="00F57C29" w:rsidP="00F57C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0068EC" wp14:editId="67C61F0B">
            <wp:extent cx="4111142" cy="2838014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9" cy="28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B" w:rsidRDefault="00A1772B" w:rsidP="00F57C29">
      <w:pPr>
        <w:jc w:val="center"/>
        <w:rPr>
          <w:rFonts w:hint="eastAsia"/>
        </w:rPr>
      </w:pPr>
      <w:r>
        <w:rPr>
          <w:rFonts w:hint="eastAsia"/>
        </w:rPr>
        <w:t>第二次登录界面</w:t>
      </w:r>
    </w:p>
    <w:p w:rsidR="00F57C29" w:rsidRDefault="00F57C29"/>
    <w:sectPr w:rsidR="00F5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989"/>
    <w:multiLevelType w:val="hybridMultilevel"/>
    <w:tmpl w:val="B3E4E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29"/>
    <w:rsid w:val="00A1772B"/>
    <w:rsid w:val="00F57C29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C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C29"/>
    <w:rPr>
      <w:sz w:val="18"/>
      <w:szCs w:val="18"/>
    </w:rPr>
  </w:style>
  <w:style w:type="paragraph" w:styleId="a4">
    <w:name w:val="List Paragraph"/>
    <w:basedOn w:val="a"/>
    <w:uiPriority w:val="34"/>
    <w:qFormat/>
    <w:rsid w:val="00A177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C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C29"/>
    <w:rPr>
      <w:sz w:val="18"/>
      <w:szCs w:val="18"/>
    </w:rPr>
  </w:style>
  <w:style w:type="paragraph" w:styleId="a4">
    <w:name w:val="List Paragraph"/>
    <w:basedOn w:val="a"/>
    <w:uiPriority w:val="34"/>
    <w:qFormat/>
    <w:rsid w:val="00A1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lab403</dc:creator>
  <cp:lastModifiedBy>lab403</cp:lastModifiedBy>
  <cp:revision>1</cp:revision>
  <dcterms:created xsi:type="dcterms:W3CDTF">2019-05-05T01:14:00Z</dcterms:created>
  <dcterms:modified xsi:type="dcterms:W3CDTF">2019-05-05T01:34:00Z</dcterms:modified>
</cp:coreProperties>
</file>