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CFDA" w14:textId="47EC421A" w:rsidR="000B360A" w:rsidRDefault="000B360A" w:rsidP="000B360A">
      <w:r>
        <w:t>W</w:t>
      </w:r>
      <w:r>
        <w:rPr>
          <w:rFonts w:hint="eastAsia"/>
        </w:rPr>
        <w:t>2</w:t>
      </w:r>
    </w:p>
    <w:p w14:paraId="54B5B792" w14:textId="6BFA8E6E" w:rsidR="00212A2C" w:rsidRPr="00212A2C" w:rsidRDefault="00212A2C" w:rsidP="00212A2C">
      <w:pPr>
        <w:widowControl/>
        <w:jc w:val="center"/>
        <w:rPr>
          <w:rFonts w:asciiTheme="minorEastAsia" w:hAnsiTheme="minorEastAsia" w:cs="MS Mincho"/>
          <w:kern w:val="0"/>
        </w:rPr>
      </w:pPr>
      <w:r w:rsidRPr="00212A2C">
        <w:rPr>
          <w:rFonts w:asciiTheme="minorEastAsia" w:hAnsiTheme="minorEastAsia" w:cs="MS Mincho"/>
          <w:b/>
          <w:bCs/>
          <w:kern w:val="0"/>
        </w:rPr>
        <w:t>焦點主題</w:t>
      </w:r>
      <w:r w:rsidR="00D6017A">
        <w:rPr>
          <w:rFonts w:asciiTheme="minorEastAsia" w:hAnsiTheme="minorEastAsia" w:cs="MS Mincho" w:hint="eastAsia"/>
          <w:b/>
          <w:bCs/>
          <w:kern w:val="0"/>
        </w:rPr>
        <w:t>（二）：</w:t>
      </w:r>
      <w:proofErr w:type="gramStart"/>
      <w:r w:rsidRPr="00212A2C">
        <w:rPr>
          <w:rFonts w:asciiTheme="minorEastAsia" w:hAnsiTheme="minorEastAsia" w:cs="MS Mincho"/>
          <w:b/>
          <w:bCs/>
          <w:kern w:val="0"/>
        </w:rPr>
        <w:t>涂</w:t>
      </w:r>
      <w:proofErr w:type="gramEnd"/>
      <w:r w:rsidRPr="00212A2C">
        <w:rPr>
          <w:rFonts w:asciiTheme="minorEastAsia" w:hAnsiTheme="minorEastAsia" w:cs="MS Mincho"/>
          <w:b/>
          <w:bCs/>
          <w:kern w:val="0"/>
        </w:rPr>
        <w:t>爾幹《宗教生活的基本形式》</w:t>
      </w:r>
    </w:p>
    <w:p w14:paraId="5A503C65" w14:textId="46B1A8A8" w:rsidR="00212A2C" w:rsidRDefault="00212A2C" w:rsidP="00212A2C">
      <w:pPr>
        <w:widowControl/>
        <w:jc w:val="center"/>
        <w:rPr>
          <w:rFonts w:asciiTheme="minorEastAsia" w:hAnsiTheme="minorEastAsia" w:cs="MS Mincho"/>
          <w:kern w:val="0"/>
        </w:rPr>
      </w:pPr>
      <w:r w:rsidRPr="00212A2C">
        <w:rPr>
          <w:rFonts w:asciiTheme="minorEastAsia" w:hAnsiTheme="minorEastAsia" w:cs="MS Mincho"/>
          <w:i/>
          <w:iCs/>
          <w:kern w:val="0"/>
        </w:rPr>
        <w:t>Emile Durkheim, 1912, The Elementary Forms of the Religious Life</w:t>
      </w:r>
    </w:p>
    <w:p w14:paraId="6EA8FE91" w14:textId="77777777" w:rsidR="00212A2C" w:rsidRPr="00212A2C" w:rsidRDefault="00212A2C" w:rsidP="00212A2C">
      <w:pPr>
        <w:widowControl/>
        <w:rPr>
          <w:rFonts w:asciiTheme="minorEastAsia" w:hAnsiTheme="minorEastAsia" w:cs="MS Mincho"/>
          <w:kern w:val="0"/>
        </w:rPr>
      </w:pPr>
    </w:p>
    <w:p w14:paraId="5329DF28" w14:textId="77777777" w:rsidR="00212A2C" w:rsidRPr="00212A2C" w:rsidRDefault="00212A2C" w:rsidP="00212A2C">
      <w:pPr>
        <w:widowControl/>
        <w:rPr>
          <w:rFonts w:asciiTheme="minorEastAsia" w:hAnsiTheme="minorEastAsia" w:cs="MS Mincho"/>
          <w:kern w:val="0"/>
        </w:rPr>
      </w:pPr>
      <w:r w:rsidRPr="00212A2C">
        <w:rPr>
          <w:rFonts w:asciiTheme="minorEastAsia" w:hAnsiTheme="minorEastAsia" w:cs="MS Mincho"/>
          <w:b/>
          <w:bCs/>
          <w:kern w:val="0"/>
        </w:rPr>
        <w:t>一、 導論：研究方法與核心論點</w:t>
      </w:r>
    </w:p>
    <w:p w14:paraId="0862F407" w14:textId="77777777" w:rsidR="00212A2C" w:rsidRPr="00212A2C" w:rsidRDefault="00212A2C" w:rsidP="00212A2C">
      <w:pPr>
        <w:widowControl/>
        <w:numPr>
          <w:ilvl w:val="0"/>
          <w:numId w:val="40"/>
        </w:numPr>
        <w:rPr>
          <w:rFonts w:asciiTheme="minorEastAsia" w:hAnsiTheme="minorEastAsia" w:cs="MS Mincho"/>
          <w:kern w:val="0"/>
        </w:rPr>
      </w:pPr>
      <w:r w:rsidRPr="00212A2C">
        <w:rPr>
          <w:rFonts w:asciiTheme="minorEastAsia" w:hAnsiTheme="minorEastAsia" w:cs="MS Mincho"/>
          <w:b/>
          <w:bCs/>
          <w:kern w:val="0"/>
        </w:rPr>
        <w:t>研究目的：</w:t>
      </w:r>
      <w:r w:rsidRPr="00212A2C">
        <w:rPr>
          <w:rFonts w:asciiTheme="minorEastAsia" w:hAnsiTheme="minorEastAsia" w:cs="MS Mincho"/>
          <w:kern w:val="0"/>
        </w:rPr>
        <w:t xml:space="preserve"> 透過考察最原始的宗教，如澳洲圖騰崇拜，來尋找不同宗教</w:t>
      </w:r>
      <w:proofErr w:type="gramStart"/>
      <w:r w:rsidRPr="00212A2C">
        <w:rPr>
          <w:rFonts w:asciiTheme="minorEastAsia" w:hAnsiTheme="minorEastAsia" w:cs="MS Mincho"/>
          <w:kern w:val="0"/>
        </w:rPr>
        <w:t>間的共同範</w:t>
      </w:r>
      <w:proofErr w:type="gramEnd"/>
      <w:r w:rsidRPr="00212A2C">
        <w:rPr>
          <w:rFonts w:asciiTheme="minorEastAsia" w:hAnsiTheme="minorEastAsia" w:cs="MS Mincho"/>
          <w:kern w:val="0"/>
        </w:rPr>
        <w:t>型或</w:t>
      </w:r>
      <w:proofErr w:type="gramStart"/>
      <w:r w:rsidRPr="00212A2C">
        <w:rPr>
          <w:rFonts w:asciiTheme="minorEastAsia" w:hAnsiTheme="minorEastAsia" w:cs="MS Mincho"/>
          <w:kern w:val="0"/>
        </w:rPr>
        <w:t>最</w:t>
      </w:r>
      <w:proofErr w:type="gramEnd"/>
      <w:r w:rsidRPr="00212A2C">
        <w:rPr>
          <w:rFonts w:asciiTheme="minorEastAsia" w:hAnsiTheme="minorEastAsia" w:cs="MS Mincho"/>
          <w:kern w:val="0"/>
        </w:rPr>
        <w:t>本質的要素 。</w:t>
      </w:r>
      <w:proofErr w:type="gramStart"/>
      <w:r w:rsidRPr="00212A2C">
        <w:rPr>
          <w:rFonts w:asciiTheme="minorEastAsia" w:hAnsiTheme="minorEastAsia" w:cs="MS Mincho"/>
          <w:kern w:val="0"/>
        </w:rPr>
        <w:t>涂</w:t>
      </w:r>
      <w:proofErr w:type="gramEnd"/>
      <w:r w:rsidRPr="00212A2C">
        <w:rPr>
          <w:rFonts w:asciiTheme="minorEastAsia" w:hAnsiTheme="minorEastAsia" w:cs="MS Mincho"/>
          <w:kern w:val="0"/>
        </w:rPr>
        <w:t>爾幹認為，原始宗教具有最基本的性質和結構，如同生物學家研究單細胞生物一樣 。</w:t>
      </w:r>
    </w:p>
    <w:p w14:paraId="573852A2" w14:textId="77777777" w:rsidR="00212A2C" w:rsidRPr="00212A2C" w:rsidRDefault="00212A2C" w:rsidP="00212A2C">
      <w:pPr>
        <w:widowControl/>
        <w:numPr>
          <w:ilvl w:val="0"/>
          <w:numId w:val="40"/>
        </w:numPr>
        <w:rPr>
          <w:rFonts w:asciiTheme="minorEastAsia" w:hAnsiTheme="minorEastAsia" w:cs="MS Mincho"/>
          <w:kern w:val="0"/>
        </w:rPr>
      </w:pPr>
      <w:r w:rsidRPr="00212A2C">
        <w:rPr>
          <w:rFonts w:asciiTheme="minorEastAsia" w:hAnsiTheme="minorEastAsia" w:cs="MS Mincho"/>
          <w:b/>
          <w:bCs/>
          <w:kern w:val="0"/>
        </w:rPr>
        <w:t>研究途徑：</w:t>
      </w:r>
      <w:r w:rsidRPr="00212A2C">
        <w:rPr>
          <w:rFonts w:asciiTheme="minorEastAsia" w:hAnsiTheme="minorEastAsia" w:cs="MS Mincho"/>
          <w:kern w:val="0"/>
        </w:rPr>
        <w:t xml:space="preserve"> </w:t>
      </w:r>
      <w:proofErr w:type="gramStart"/>
      <w:r w:rsidRPr="00212A2C">
        <w:rPr>
          <w:rFonts w:asciiTheme="minorEastAsia" w:hAnsiTheme="minorEastAsia" w:cs="MS Mincho"/>
          <w:kern w:val="0"/>
        </w:rPr>
        <w:t>涂</w:t>
      </w:r>
      <w:proofErr w:type="gramEnd"/>
      <w:r w:rsidRPr="00212A2C">
        <w:rPr>
          <w:rFonts w:asciiTheme="minorEastAsia" w:hAnsiTheme="minorEastAsia" w:cs="MS Mincho"/>
          <w:kern w:val="0"/>
        </w:rPr>
        <w:t>爾幹的考察著重於</w:t>
      </w:r>
      <w:r w:rsidRPr="00212A2C">
        <w:rPr>
          <w:rFonts w:asciiTheme="minorEastAsia" w:hAnsiTheme="minorEastAsia" w:cs="MS Mincho"/>
          <w:b/>
          <w:bCs/>
          <w:kern w:val="0"/>
        </w:rPr>
        <w:t>制度</w:t>
      </w:r>
      <w:r w:rsidRPr="00212A2C">
        <w:rPr>
          <w:rFonts w:asciiTheme="minorEastAsia" w:hAnsiTheme="minorEastAsia" w:cs="MS Mincho"/>
          <w:kern w:val="0"/>
        </w:rPr>
        <w:t>層面，而非像哲學家那樣探討宗教義理 。</w:t>
      </w:r>
    </w:p>
    <w:p w14:paraId="26C7037E" w14:textId="77777777" w:rsidR="00212A2C" w:rsidRDefault="00212A2C" w:rsidP="00212A2C">
      <w:pPr>
        <w:widowControl/>
        <w:numPr>
          <w:ilvl w:val="0"/>
          <w:numId w:val="40"/>
        </w:numPr>
        <w:rPr>
          <w:rFonts w:asciiTheme="minorEastAsia" w:hAnsiTheme="minorEastAsia" w:cs="MS Mincho"/>
          <w:kern w:val="0"/>
        </w:rPr>
      </w:pPr>
      <w:r w:rsidRPr="00212A2C">
        <w:rPr>
          <w:rFonts w:asciiTheme="minorEastAsia" w:hAnsiTheme="minorEastAsia" w:cs="MS Mincho"/>
          <w:b/>
          <w:bCs/>
          <w:kern w:val="0"/>
        </w:rPr>
        <w:t>核心主張：</w:t>
      </w:r>
      <w:r w:rsidRPr="00212A2C">
        <w:rPr>
          <w:rFonts w:asciiTheme="minorEastAsia" w:hAnsiTheme="minorEastAsia" w:cs="MS Mincho"/>
          <w:kern w:val="0"/>
        </w:rPr>
        <w:t xml:space="preserve"> 宗教的本質是</w:t>
      </w:r>
      <w:r w:rsidRPr="00212A2C">
        <w:rPr>
          <w:rFonts w:asciiTheme="minorEastAsia" w:hAnsiTheme="minorEastAsia" w:cs="MS Mincho"/>
          <w:b/>
          <w:bCs/>
          <w:kern w:val="0"/>
        </w:rPr>
        <w:t>社會性的</w:t>
      </w:r>
      <w:r w:rsidRPr="00212A2C">
        <w:rPr>
          <w:rFonts w:asciiTheme="minorEastAsia" w:hAnsiTheme="minorEastAsia" w:cs="MS Mincho"/>
          <w:kern w:val="0"/>
        </w:rPr>
        <w:t xml:space="preserve"> 。</w:t>
      </w:r>
    </w:p>
    <w:p w14:paraId="6E4D59F3" w14:textId="77777777" w:rsidR="00212A2C" w:rsidRPr="00212A2C" w:rsidRDefault="00212A2C" w:rsidP="00212A2C">
      <w:pPr>
        <w:widowControl/>
        <w:numPr>
          <w:ilvl w:val="0"/>
          <w:numId w:val="40"/>
        </w:numPr>
        <w:rPr>
          <w:rFonts w:asciiTheme="minorEastAsia" w:hAnsiTheme="minorEastAsia" w:cs="MS Mincho"/>
          <w:kern w:val="0"/>
        </w:rPr>
      </w:pPr>
    </w:p>
    <w:p w14:paraId="3BDDCF2B" w14:textId="77777777" w:rsidR="00212A2C" w:rsidRPr="00212A2C" w:rsidRDefault="00212A2C" w:rsidP="00212A2C">
      <w:pPr>
        <w:widowControl/>
        <w:rPr>
          <w:rFonts w:asciiTheme="minorEastAsia" w:hAnsiTheme="minorEastAsia" w:cs="MS Mincho"/>
          <w:kern w:val="0"/>
        </w:rPr>
      </w:pPr>
      <w:r w:rsidRPr="00212A2C">
        <w:rPr>
          <w:rFonts w:asciiTheme="minorEastAsia" w:hAnsiTheme="minorEastAsia" w:cs="MS Mincho"/>
          <w:b/>
          <w:bCs/>
          <w:kern w:val="0"/>
        </w:rPr>
        <w:t>二、 宗教現象與基本概念的界定</w:t>
      </w:r>
    </w:p>
    <w:p w14:paraId="476168A8" w14:textId="77777777" w:rsidR="00212A2C" w:rsidRPr="00212A2C" w:rsidRDefault="00212A2C" w:rsidP="00212A2C">
      <w:pPr>
        <w:widowControl/>
        <w:numPr>
          <w:ilvl w:val="0"/>
          <w:numId w:val="41"/>
        </w:numPr>
        <w:rPr>
          <w:rFonts w:asciiTheme="minorEastAsia" w:hAnsiTheme="minorEastAsia" w:cs="MS Mincho"/>
          <w:kern w:val="0"/>
        </w:rPr>
      </w:pPr>
      <w:r w:rsidRPr="00212A2C">
        <w:rPr>
          <w:rFonts w:asciiTheme="minorEastAsia" w:hAnsiTheme="minorEastAsia" w:cs="MS Mincho"/>
          <w:b/>
          <w:bCs/>
          <w:kern w:val="0"/>
        </w:rPr>
        <w:t>宗教的定義：</w:t>
      </w:r>
    </w:p>
    <w:p w14:paraId="7EF8CC2B" w14:textId="77777777" w:rsidR="00212A2C" w:rsidRPr="00212A2C" w:rsidRDefault="00212A2C" w:rsidP="00212A2C">
      <w:pPr>
        <w:widowControl/>
        <w:numPr>
          <w:ilvl w:val="1"/>
          <w:numId w:val="41"/>
        </w:numPr>
        <w:tabs>
          <w:tab w:val="clear" w:pos="1440"/>
          <w:tab w:val="left" w:pos="993"/>
          <w:tab w:val="num" w:pos="1134"/>
        </w:tabs>
        <w:ind w:left="993" w:hanging="284"/>
        <w:rPr>
          <w:rFonts w:asciiTheme="minorEastAsia" w:hAnsiTheme="minorEastAsia" w:cs="MS Mincho"/>
          <w:kern w:val="0"/>
        </w:rPr>
      </w:pPr>
      <w:r w:rsidRPr="00212A2C">
        <w:rPr>
          <w:rFonts w:asciiTheme="minorEastAsia" w:hAnsiTheme="minorEastAsia" w:cs="MS Mincho"/>
          <w:b/>
          <w:bCs/>
          <w:kern w:val="0"/>
        </w:rPr>
        <w:t>信仰（Beliefs）：</w:t>
      </w:r>
      <w:r w:rsidRPr="00212A2C">
        <w:rPr>
          <w:rFonts w:asciiTheme="minorEastAsia" w:hAnsiTheme="minorEastAsia" w:cs="MS Mincho"/>
          <w:kern w:val="0"/>
        </w:rPr>
        <w:t xml:space="preserve"> 是一種輿論狀態或思想，表達神聖事務的性質、神聖</w:t>
      </w:r>
      <w:proofErr w:type="gramStart"/>
      <w:r w:rsidRPr="00212A2C">
        <w:rPr>
          <w:rFonts w:asciiTheme="minorEastAsia" w:hAnsiTheme="minorEastAsia" w:cs="MS Mincho"/>
          <w:kern w:val="0"/>
        </w:rPr>
        <w:t>事物間的關係</w:t>
      </w:r>
      <w:proofErr w:type="gramEnd"/>
      <w:r w:rsidRPr="00212A2C">
        <w:rPr>
          <w:rFonts w:asciiTheme="minorEastAsia" w:hAnsiTheme="minorEastAsia" w:cs="MS Mincho"/>
          <w:kern w:val="0"/>
        </w:rPr>
        <w:t>，以及神聖與凡俗事物之間的關係 。</w:t>
      </w:r>
    </w:p>
    <w:p w14:paraId="29BD9757" w14:textId="77777777" w:rsidR="00212A2C" w:rsidRPr="00212A2C" w:rsidRDefault="00212A2C" w:rsidP="00212A2C">
      <w:pPr>
        <w:widowControl/>
        <w:numPr>
          <w:ilvl w:val="1"/>
          <w:numId w:val="41"/>
        </w:numPr>
        <w:tabs>
          <w:tab w:val="clear" w:pos="1440"/>
          <w:tab w:val="left" w:pos="993"/>
          <w:tab w:val="num" w:pos="1134"/>
        </w:tabs>
        <w:ind w:left="993" w:hanging="284"/>
        <w:rPr>
          <w:rFonts w:asciiTheme="minorEastAsia" w:hAnsiTheme="minorEastAsia" w:cs="MS Mincho"/>
          <w:kern w:val="0"/>
        </w:rPr>
      </w:pPr>
      <w:r w:rsidRPr="00212A2C">
        <w:rPr>
          <w:rFonts w:asciiTheme="minorEastAsia" w:hAnsiTheme="minorEastAsia" w:cs="MS Mincho"/>
          <w:b/>
          <w:bCs/>
          <w:kern w:val="0"/>
        </w:rPr>
        <w:t>儀式（Rites）：</w:t>
      </w:r>
      <w:r w:rsidRPr="00212A2C">
        <w:rPr>
          <w:rFonts w:asciiTheme="minorEastAsia" w:hAnsiTheme="minorEastAsia" w:cs="MS Mincho"/>
          <w:kern w:val="0"/>
        </w:rPr>
        <w:t xml:space="preserve"> 是明確的行為方式，構成一套行為準則，指導人們在神聖對象面前應有的行為舉止 。</w:t>
      </w:r>
    </w:p>
    <w:p w14:paraId="31BEF666" w14:textId="75AF8631" w:rsidR="00212A2C" w:rsidRDefault="00212A2C" w:rsidP="00212A2C">
      <w:pPr>
        <w:widowControl/>
        <w:numPr>
          <w:ilvl w:val="1"/>
          <w:numId w:val="41"/>
        </w:numPr>
        <w:tabs>
          <w:tab w:val="clear" w:pos="1440"/>
          <w:tab w:val="left" w:pos="993"/>
          <w:tab w:val="num" w:pos="1134"/>
        </w:tabs>
        <w:ind w:left="993" w:hanging="284"/>
        <w:rPr>
          <w:rFonts w:asciiTheme="minorEastAsia" w:hAnsiTheme="minorEastAsia" w:cs="MS Mincho"/>
          <w:kern w:val="0"/>
        </w:rPr>
      </w:pPr>
      <w:r w:rsidRPr="00212A2C">
        <w:rPr>
          <w:rFonts w:asciiTheme="minorEastAsia" w:hAnsiTheme="minorEastAsia" w:cs="MS Mincho"/>
          <w:b/>
          <w:bCs/>
          <w:kern w:val="0"/>
        </w:rPr>
        <w:t>宗教（Religion）：</w:t>
      </w:r>
      <w:r w:rsidRPr="00212A2C">
        <w:rPr>
          <w:rFonts w:asciiTheme="minorEastAsia" w:hAnsiTheme="minorEastAsia" w:cs="MS Mincho"/>
          <w:kern w:val="0"/>
        </w:rPr>
        <w:t xml:space="preserve"> 是一套與神聖事物相關聯的信仰體系及其相應的儀式 。它不同於巫術，因為宗教是</w:t>
      </w:r>
      <w:r w:rsidRPr="00212A2C">
        <w:rPr>
          <w:rFonts w:asciiTheme="minorEastAsia" w:hAnsiTheme="minorEastAsia" w:cs="MS Mincho"/>
          <w:b/>
          <w:bCs/>
          <w:kern w:val="0"/>
        </w:rPr>
        <w:t>集體性</w:t>
      </w:r>
      <w:r w:rsidRPr="00212A2C">
        <w:rPr>
          <w:rFonts w:asciiTheme="minorEastAsia" w:hAnsiTheme="minorEastAsia" w:cs="MS Mincho"/>
          <w:kern w:val="0"/>
        </w:rPr>
        <w:t>的，它透過儀式形成一個以道德共同體為基礎的「教會」。</w:t>
      </w:r>
    </w:p>
    <w:p w14:paraId="0BB68F99" w14:textId="77777777" w:rsidR="00212A2C" w:rsidRPr="00212A2C" w:rsidRDefault="00212A2C" w:rsidP="00212A2C">
      <w:pPr>
        <w:widowControl/>
        <w:ind w:left="567"/>
        <w:rPr>
          <w:rFonts w:asciiTheme="minorEastAsia" w:hAnsiTheme="minorEastAsia" w:cs="MS Mincho"/>
          <w:kern w:val="0"/>
        </w:rPr>
      </w:pPr>
    </w:p>
    <w:p w14:paraId="05FF7642" w14:textId="77777777" w:rsidR="00212A2C" w:rsidRDefault="00212A2C" w:rsidP="00212A2C">
      <w:pPr>
        <w:widowControl/>
        <w:numPr>
          <w:ilvl w:val="0"/>
          <w:numId w:val="41"/>
        </w:numPr>
        <w:rPr>
          <w:rFonts w:asciiTheme="minorEastAsia" w:hAnsiTheme="minorEastAsia" w:cs="MS Mincho"/>
          <w:kern w:val="0"/>
        </w:rPr>
      </w:pPr>
      <w:r w:rsidRPr="00212A2C">
        <w:rPr>
          <w:rFonts w:asciiTheme="minorEastAsia" w:hAnsiTheme="minorEastAsia" w:cs="MS Mincho"/>
          <w:b/>
          <w:bCs/>
          <w:kern w:val="0"/>
        </w:rPr>
        <w:t>神聖（Sacred）與凡俗（Profane）：</w:t>
      </w:r>
      <w:r w:rsidRPr="00212A2C">
        <w:rPr>
          <w:rFonts w:asciiTheme="minorEastAsia" w:hAnsiTheme="minorEastAsia" w:cs="MS Mincho"/>
          <w:kern w:val="0"/>
        </w:rPr>
        <w:t xml:space="preserve"> 宗教的核心在於將世界分為神聖與凡俗兩個絕對對立的領域 。神聖的事物不能與凡俗生活同在一處，兩者也無法同時並存 。神聖性具有「傳染性」，因此必須施以禁忌 。</w:t>
      </w:r>
    </w:p>
    <w:p w14:paraId="5D95E377" w14:textId="77777777" w:rsidR="00212A2C" w:rsidRPr="00212A2C" w:rsidRDefault="00212A2C" w:rsidP="00212A2C">
      <w:pPr>
        <w:widowControl/>
        <w:ind w:left="720"/>
        <w:rPr>
          <w:rFonts w:asciiTheme="minorEastAsia" w:hAnsiTheme="minorEastAsia" w:cs="MS Mincho"/>
          <w:kern w:val="0"/>
        </w:rPr>
      </w:pPr>
    </w:p>
    <w:p w14:paraId="3468753B" w14:textId="77777777" w:rsidR="00212A2C" w:rsidRDefault="00212A2C" w:rsidP="00212A2C">
      <w:pPr>
        <w:widowControl/>
        <w:rPr>
          <w:rFonts w:asciiTheme="minorEastAsia" w:hAnsiTheme="minorEastAsia" w:cs="MS Mincho"/>
          <w:b/>
          <w:bCs/>
          <w:kern w:val="0"/>
        </w:rPr>
      </w:pPr>
      <w:r w:rsidRPr="00212A2C">
        <w:rPr>
          <w:rFonts w:asciiTheme="minorEastAsia" w:hAnsiTheme="minorEastAsia" w:cs="MS Mincho"/>
          <w:b/>
          <w:bCs/>
          <w:kern w:val="0"/>
        </w:rPr>
        <w:t xml:space="preserve">三、 </w:t>
      </w:r>
      <w:proofErr w:type="gramStart"/>
      <w:r w:rsidRPr="00212A2C">
        <w:rPr>
          <w:rFonts w:asciiTheme="minorEastAsia" w:hAnsiTheme="minorEastAsia" w:cs="MS Mincho"/>
          <w:b/>
          <w:bCs/>
          <w:kern w:val="0"/>
        </w:rPr>
        <w:t>涂</w:t>
      </w:r>
      <w:proofErr w:type="gramEnd"/>
      <w:r w:rsidRPr="00212A2C">
        <w:rPr>
          <w:rFonts w:asciiTheme="minorEastAsia" w:hAnsiTheme="minorEastAsia" w:cs="MS Mincho"/>
          <w:b/>
          <w:bCs/>
          <w:kern w:val="0"/>
        </w:rPr>
        <w:t>爾幹對既有宗教學說的批判</w:t>
      </w:r>
    </w:p>
    <w:p w14:paraId="2665211A" w14:textId="77777777" w:rsidR="00212A2C" w:rsidRPr="00212A2C" w:rsidRDefault="00212A2C" w:rsidP="00212A2C">
      <w:pPr>
        <w:widowControl/>
        <w:rPr>
          <w:rFonts w:asciiTheme="minorEastAsia" w:hAnsiTheme="minorEastAsia" w:cs="MS Mincho"/>
          <w:kern w:val="0"/>
        </w:rPr>
      </w:pPr>
    </w:p>
    <w:p w14:paraId="26661534" w14:textId="77777777" w:rsidR="00212A2C" w:rsidRPr="00212A2C" w:rsidRDefault="00212A2C" w:rsidP="00212A2C">
      <w:pPr>
        <w:widowControl/>
        <w:numPr>
          <w:ilvl w:val="0"/>
          <w:numId w:val="42"/>
        </w:numPr>
        <w:rPr>
          <w:rFonts w:asciiTheme="minorEastAsia" w:hAnsiTheme="minorEastAsia" w:cs="MS Mincho"/>
          <w:kern w:val="0"/>
        </w:rPr>
      </w:pPr>
      <w:r w:rsidRPr="00212A2C">
        <w:rPr>
          <w:rFonts w:asciiTheme="minorEastAsia" w:hAnsiTheme="minorEastAsia" w:cs="MS Mincho"/>
          <w:b/>
          <w:bCs/>
          <w:kern w:val="0"/>
        </w:rPr>
        <w:t>批判</w:t>
      </w:r>
      <w:proofErr w:type="gramStart"/>
      <w:r w:rsidRPr="00212A2C">
        <w:rPr>
          <w:rFonts w:asciiTheme="minorEastAsia" w:hAnsiTheme="minorEastAsia" w:cs="MS Mincho"/>
          <w:b/>
          <w:bCs/>
          <w:kern w:val="0"/>
        </w:rPr>
        <w:t>泛靈論</w:t>
      </w:r>
      <w:proofErr w:type="gramEnd"/>
      <w:r w:rsidRPr="00212A2C">
        <w:rPr>
          <w:rFonts w:asciiTheme="minorEastAsia" w:hAnsiTheme="minorEastAsia" w:cs="MS Mincho"/>
          <w:b/>
          <w:bCs/>
          <w:kern w:val="0"/>
        </w:rPr>
        <w:t>（Animism）：</w:t>
      </w:r>
    </w:p>
    <w:p w14:paraId="35482B48" w14:textId="77777777" w:rsidR="00212A2C" w:rsidRPr="00212A2C" w:rsidRDefault="00212A2C" w:rsidP="00212A2C">
      <w:pPr>
        <w:widowControl/>
        <w:numPr>
          <w:ilvl w:val="1"/>
          <w:numId w:val="42"/>
        </w:numPr>
        <w:tabs>
          <w:tab w:val="clear" w:pos="1440"/>
        </w:tabs>
        <w:ind w:left="993"/>
        <w:rPr>
          <w:rFonts w:asciiTheme="minorEastAsia" w:hAnsiTheme="minorEastAsia" w:cs="MS Mincho"/>
          <w:kern w:val="0"/>
        </w:rPr>
      </w:pPr>
      <w:proofErr w:type="gramStart"/>
      <w:r w:rsidRPr="00212A2C">
        <w:rPr>
          <w:rFonts w:asciiTheme="minorEastAsia" w:hAnsiTheme="minorEastAsia" w:cs="MS Mincho"/>
          <w:b/>
          <w:bCs/>
          <w:kern w:val="0"/>
        </w:rPr>
        <w:t>泛靈論</w:t>
      </w:r>
      <w:proofErr w:type="gramEnd"/>
      <w:r w:rsidRPr="00212A2C">
        <w:rPr>
          <w:rFonts w:asciiTheme="minorEastAsia" w:hAnsiTheme="minorEastAsia" w:cs="MS Mincho"/>
          <w:b/>
          <w:bCs/>
          <w:kern w:val="0"/>
        </w:rPr>
        <w:t>主張：</w:t>
      </w:r>
      <w:r w:rsidRPr="00212A2C">
        <w:rPr>
          <w:rFonts w:asciiTheme="minorEastAsia" w:hAnsiTheme="minorEastAsia" w:cs="MS Mincho"/>
          <w:kern w:val="0"/>
        </w:rPr>
        <w:t xml:space="preserve"> 靈魂是人的另一個互體，人死後靈魂與身體分離成為精靈，精靈會影響人的禍福，因此需要祭拜和供奉 。</w:t>
      </w:r>
    </w:p>
    <w:p w14:paraId="257B584C" w14:textId="50D5EC30" w:rsidR="00212A2C" w:rsidRDefault="00212A2C" w:rsidP="00212A2C">
      <w:pPr>
        <w:widowControl/>
        <w:numPr>
          <w:ilvl w:val="1"/>
          <w:numId w:val="42"/>
        </w:numPr>
        <w:tabs>
          <w:tab w:val="clear" w:pos="1440"/>
        </w:tabs>
        <w:ind w:left="993"/>
        <w:rPr>
          <w:rFonts w:asciiTheme="minorEastAsia" w:hAnsiTheme="minorEastAsia" w:cs="MS Mincho"/>
          <w:kern w:val="0"/>
        </w:rPr>
      </w:pPr>
      <w:proofErr w:type="gramStart"/>
      <w:r w:rsidRPr="00212A2C">
        <w:rPr>
          <w:rFonts w:asciiTheme="minorEastAsia" w:hAnsiTheme="minorEastAsia" w:cs="MS Mincho"/>
          <w:b/>
          <w:bCs/>
          <w:kern w:val="0"/>
        </w:rPr>
        <w:t>涂</w:t>
      </w:r>
      <w:proofErr w:type="gramEnd"/>
      <w:r w:rsidRPr="00212A2C">
        <w:rPr>
          <w:rFonts w:asciiTheme="minorEastAsia" w:hAnsiTheme="minorEastAsia" w:cs="MS Mincho"/>
          <w:b/>
          <w:bCs/>
          <w:kern w:val="0"/>
        </w:rPr>
        <w:t>爾幹的批判：</w:t>
      </w:r>
      <w:r w:rsidRPr="00212A2C">
        <w:rPr>
          <w:rFonts w:asciiTheme="minorEastAsia" w:hAnsiTheme="minorEastAsia" w:cs="MS Mincho"/>
          <w:kern w:val="0"/>
        </w:rPr>
        <w:t xml:space="preserve"> </w:t>
      </w:r>
      <w:proofErr w:type="gramStart"/>
      <w:r w:rsidRPr="00212A2C">
        <w:rPr>
          <w:rFonts w:asciiTheme="minorEastAsia" w:hAnsiTheme="minorEastAsia" w:cs="MS Mincho"/>
          <w:kern w:val="0"/>
        </w:rPr>
        <w:t>泛靈論</w:t>
      </w:r>
      <w:proofErr w:type="gramEnd"/>
      <w:r w:rsidRPr="00212A2C">
        <w:rPr>
          <w:rFonts w:asciiTheme="minorEastAsia" w:hAnsiTheme="minorEastAsia" w:cs="MS Mincho"/>
          <w:kern w:val="0"/>
        </w:rPr>
        <w:t>最大的問題在於其建立在主觀的「夢境」觀念之上，而非客觀基礎 。死亡本身並不會使靈魂轉變，若靈魂具有神聖性，多半是在生前已被賦予 。</w:t>
      </w:r>
      <w:proofErr w:type="gramStart"/>
      <w:r w:rsidRPr="00212A2C">
        <w:rPr>
          <w:rFonts w:asciiTheme="minorEastAsia" w:hAnsiTheme="minorEastAsia" w:cs="MS Mincho"/>
          <w:kern w:val="0"/>
        </w:rPr>
        <w:t>涂</w:t>
      </w:r>
      <w:proofErr w:type="gramEnd"/>
      <w:r w:rsidRPr="00212A2C">
        <w:rPr>
          <w:rFonts w:asciiTheme="minorEastAsia" w:hAnsiTheme="minorEastAsia" w:cs="MS Mincho"/>
          <w:kern w:val="0"/>
        </w:rPr>
        <w:t>爾幹認為宗教是真實的事物，其論據應建立在</w:t>
      </w:r>
      <w:r w:rsidRPr="00212A2C">
        <w:rPr>
          <w:rFonts w:asciiTheme="minorEastAsia" w:hAnsiTheme="minorEastAsia" w:cs="MS Mincho"/>
          <w:b/>
          <w:bCs/>
          <w:kern w:val="0"/>
        </w:rPr>
        <w:t>科學方法</w:t>
      </w:r>
      <w:r w:rsidRPr="00212A2C">
        <w:rPr>
          <w:rFonts w:asciiTheme="minorEastAsia" w:hAnsiTheme="minorEastAsia" w:cs="MS Mincho"/>
          <w:kern w:val="0"/>
        </w:rPr>
        <w:t>與</w:t>
      </w:r>
      <w:r w:rsidRPr="00212A2C">
        <w:rPr>
          <w:rFonts w:asciiTheme="minorEastAsia" w:hAnsiTheme="minorEastAsia" w:cs="MS Mincho"/>
          <w:b/>
          <w:bCs/>
          <w:kern w:val="0"/>
        </w:rPr>
        <w:t>可考察的客觀基礎</w:t>
      </w:r>
      <w:r w:rsidRPr="00212A2C">
        <w:rPr>
          <w:rFonts w:asciiTheme="minorEastAsia" w:hAnsiTheme="minorEastAsia" w:cs="MS Mincho"/>
          <w:kern w:val="0"/>
        </w:rPr>
        <w:t>上 。</w:t>
      </w:r>
    </w:p>
    <w:p w14:paraId="65874839" w14:textId="77777777" w:rsidR="00212A2C" w:rsidRPr="00212A2C" w:rsidRDefault="00212A2C" w:rsidP="00212A2C">
      <w:pPr>
        <w:widowControl/>
        <w:ind w:left="1440"/>
        <w:rPr>
          <w:rFonts w:asciiTheme="minorEastAsia" w:hAnsiTheme="minorEastAsia" w:cs="MS Mincho"/>
          <w:kern w:val="0"/>
        </w:rPr>
      </w:pPr>
    </w:p>
    <w:p w14:paraId="07F718AE" w14:textId="77777777" w:rsidR="00212A2C" w:rsidRPr="00212A2C" w:rsidRDefault="00212A2C" w:rsidP="00212A2C">
      <w:pPr>
        <w:widowControl/>
        <w:numPr>
          <w:ilvl w:val="0"/>
          <w:numId w:val="42"/>
        </w:numPr>
        <w:rPr>
          <w:rFonts w:asciiTheme="minorEastAsia" w:hAnsiTheme="minorEastAsia" w:cs="MS Mincho"/>
          <w:kern w:val="0"/>
        </w:rPr>
      </w:pPr>
      <w:r w:rsidRPr="00212A2C">
        <w:rPr>
          <w:rFonts w:asciiTheme="minorEastAsia" w:hAnsiTheme="minorEastAsia" w:cs="MS Mincho"/>
          <w:b/>
          <w:bCs/>
          <w:kern w:val="0"/>
        </w:rPr>
        <w:t>批判自然崇拜（Naturalism）：</w:t>
      </w:r>
    </w:p>
    <w:p w14:paraId="2D7A801D" w14:textId="77777777" w:rsidR="00212A2C" w:rsidRPr="00212A2C" w:rsidRDefault="00212A2C" w:rsidP="00212A2C">
      <w:pPr>
        <w:widowControl/>
        <w:numPr>
          <w:ilvl w:val="1"/>
          <w:numId w:val="42"/>
        </w:numPr>
        <w:tabs>
          <w:tab w:val="clear" w:pos="1440"/>
        </w:tabs>
        <w:ind w:left="993" w:hanging="284"/>
        <w:rPr>
          <w:rFonts w:asciiTheme="minorEastAsia" w:hAnsiTheme="minorEastAsia" w:cs="MS Mincho"/>
          <w:kern w:val="0"/>
        </w:rPr>
      </w:pPr>
      <w:r w:rsidRPr="00212A2C">
        <w:rPr>
          <w:rFonts w:asciiTheme="minorEastAsia" w:hAnsiTheme="minorEastAsia" w:cs="MS Mincho"/>
          <w:b/>
          <w:bCs/>
          <w:kern w:val="0"/>
        </w:rPr>
        <w:lastRenderedPageBreak/>
        <w:t>自然崇拜主張：</w:t>
      </w:r>
      <w:r w:rsidRPr="00212A2C">
        <w:rPr>
          <w:rFonts w:asciiTheme="minorEastAsia" w:hAnsiTheme="minorEastAsia" w:cs="MS Mincho"/>
          <w:kern w:val="0"/>
        </w:rPr>
        <w:t xml:space="preserve"> 宗教源於人們對自然現象的驚奇 。語言描述現象，現象構成概念，人們為概念編造神話故事 。</w:t>
      </w:r>
    </w:p>
    <w:p w14:paraId="4F919527" w14:textId="77777777" w:rsidR="00212A2C" w:rsidRDefault="00212A2C" w:rsidP="00212A2C">
      <w:pPr>
        <w:widowControl/>
        <w:numPr>
          <w:ilvl w:val="1"/>
          <w:numId w:val="42"/>
        </w:numPr>
        <w:tabs>
          <w:tab w:val="clear" w:pos="1440"/>
        </w:tabs>
        <w:ind w:left="993" w:hanging="284"/>
        <w:rPr>
          <w:rFonts w:asciiTheme="minorEastAsia" w:hAnsiTheme="minorEastAsia" w:cs="MS Mincho"/>
          <w:kern w:val="0"/>
        </w:rPr>
      </w:pPr>
      <w:proofErr w:type="gramStart"/>
      <w:r w:rsidRPr="00212A2C">
        <w:rPr>
          <w:rFonts w:asciiTheme="minorEastAsia" w:hAnsiTheme="minorEastAsia" w:cs="MS Mincho"/>
          <w:b/>
          <w:bCs/>
          <w:kern w:val="0"/>
        </w:rPr>
        <w:t>涂</w:t>
      </w:r>
      <w:proofErr w:type="gramEnd"/>
      <w:r w:rsidRPr="00212A2C">
        <w:rPr>
          <w:rFonts w:asciiTheme="minorEastAsia" w:hAnsiTheme="minorEastAsia" w:cs="MS Mincho"/>
          <w:b/>
          <w:bCs/>
          <w:kern w:val="0"/>
        </w:rPr>
        <w:t>爾幹的批判：</w:t>
      </w:r>
      <w:r w:rsidRPr="00212A2C">
        <w:rPr>
          <w:rFonts w:asciiTheme="minorEastAsia" w:hAnsiTheme="minorEastAsia" w:cs="MS Mincho"/>
          <w:kern w:val="0"/>
        </w:rPr>
        <w:t xml:space="preserve"> 這終究是</w:t>
      </w:r>
      <w:r w:rsidRPr="00212A2C">
        <w:rPr>
          <w:rFonts w:asciiTheme="minorEastAsia" w:hAnsiTheme="minorEastAsia" w:cs="MS Mincho"/>
          <w:b/>
          <w:bCs/>
          <w:kern w:val="0"/>
        </w:rPr>
        <w:t>語言上的幻想體系</w:t>
      </w:r>
      <w:r w:rsidRPr="00212A2C">
        <w:rPr>
          <w:rFonts w:asciiTheme="minorEastAsia" w:hAnsiTheme="minorEastAsia" w:cs="MS Mincho"/>
          <w:kern w:val="0"/>
        </w:rPr>
        <w:t xml:space="preserve"> 。宗教並非源於人們對自然現象的情感，而是人們透過宗教掌握了控制自然的力量 。</w:t>
      </w:r>
    </w:p>
    <w:p w14:paraId="13D969F7" w14:textId="77777777" w:rsidR="00212A2C" w:rsidRPr="00212A2C" w:rsidRDefault="00212A2C" w:rsidP="00212A2C">
      <w:pPr>
        <w:widowControl/>
        <w:ind w:left="1440"/>
        <w:rPr>
          <w:rFonts w:asciiTheme="minorEastAsia" w:hAnsiTheme="minorEastAsia" w:cs="MS Mincho"/>
          <w:kern w:val="0"/>
        </w:rPr>
      </w:pPr>
    </w:p>
    <w:p w14:paraId="1F13D0FC" w14:textId="77777777" w:rsidR="00212A2C" w:rsidRDefault="00212A2C" w:rsidP="00212A2C">
      <w:pPr>
        <w:widowControl/>
        <w:rPr>
          <w:rFonts w:asciiTheme="minorEastAsia" w:hAnsiTheme="minorEastAsia" w:cs="MS Mincho"/>
          <w:b/>
          <w:bCs/>
          <w:kern w:val="0"/>
        </w:rPr>
      </w:pPr>
      <w:r w:rsidRPr="00212A2C">
        <w:rPr>
          <w:rFonts w:asciiTheme="minorEastAsia" w:hAnsiTheme="minorEastAsia" w:cs="MS Mincho"/>
          <w:b/>
          <w:bCs/>
          <w:kern w:val="0"/>
        </w:rPr>
        <w:t>四、 圖騰崇拜：宗教起源的真相</w:t>
      </w:r>
    </w:p>
    <w:p w14:paraId="12AD8F4F" w14:textId="77777777" w:rsidR="00212A2C" w:rsidRPr="00212A2C" w:rsidRDefault="00212A2C" w:rsidP="00212A2C">
      <w:pPr>
        <w:widowControl/>
        <w:rPr>
          <w:rFonts w:asciiTheme="minorEastAsia" w:hAnsiTheme="minorEastAsia" w:cs="MS Mincho"/>
          <w:kern w:val="0"/>
        </w:rPr>
      </w:pPr>
    </w:p>
    <w:p w14:paraId="564528E4" w14:textId="77777777" w:rsidR="00212A2C" w:rsidRDefault="00212A2C" w:rsidP="00212A2C">
      <w:pPr>
        <w:widowControl/>
        <w:numPr>
          <w:ilvl w:val="0"/>
          <w:numId w:val="43"/>
        </w:numPr>
        <w:rPr>
          <w:rFonts w:asciiTheme="minorEastAsia" w:hAnsiTheme="minorEastAsia" w:cs="MS Mincho"/>
          <w:kern w:val="0"/>
        </w:rPr>
      </w:pPr>
      <w:r w:rsidRPr="00212A2C">
        <w:rPr>
          <w:rFonts w:asciiTheme="minorEastAsia" w:hAnsiTheme="minorEastAsia" w:cs="MS Mincho"/>
          <w:b/>
          <w:bCs/>
          <w:kern w:val="0"/>
        </w:rPr>
        <w:t>氏族與圖騰：</w:t>
      </w:r>
      <w:r w:rsidRPr="00212A2C">
        <w:rPr>
          <w:rFonts w:asciiTheme="minorEastAsia" w:hAnsiTheme="minorEastAsia" w:cs="MS Mincho"/>
          <w:kern w:val="0"/>
        </w:rPr>
        <w:t xml:space="preserve"> 在原始社會，最基本的社會組織是</w:t>
      </w:r>
      <w:r w:rsidRPr="00212A2C">
        <w:rPr>
          <w:rFonts w:asciiTheme="minorEastAsia" w:hAnsiTheme="minorEastAsia" w:cs="MS Mincho"/>
          <w:b/>
          <w:bCs/>
          <w:kern w:val="0"/>
        </w:rPr>
        <w:t>氏族</w:t>
      </w:r>
      <w:r w:rsidRPr="00212A2C">
        <w:rPr>
          <w:rFonts w:asciiTheme="minorEastAsia" w:hAnsiTheme="minorEastAsia" w:cs="MS Mincho"/>
          <w:kern w:val="0"/>
        </w:rPr>
        <w:t>，氏族集體以一種物種（通常是動物或植物）來命名，這個物種就是</w:t>
      </w:r>
      <w:r w:rsidRPr="00212A2C">
        <w:rPr>
          <w:rFonts w:asciiTheme="minorEastAsia" w:hAnsiTheme="minorEastAsia" w:cs="MS Mincho"/>
          <w:b/>
          <w:bCs/>
          <w:kern w:val="0"/>
        </w:rPr>
        <w:t>圖騰</w:t>
      </w:r>
      <w:r w:rsidRPr="00212A2C">
        <w:rPr>
          <w:rFonts w:asciiTheme="minorEastAsia" w:hAnsiTheme="minorEastAsia" w:cs="MS Mincho"/>
          <w:kern w:val="0"/>
        </w:rPr>
        <w:t xml:space="preserve"> 。</w:t>
      </w:r>
    </w:p>
    <w:p w14:paraId="29C5E7B9" w14:textId="77777777" w:rsidR="000C1BF4" w:rsidRPr="00212A2C" w:rsidRDefault="000C1BF4" w:rsidP="000C1BF4">
      <w:pPr>
        <w:widowControl/>
        <w:rPr>
          <w:rFonts w:asciiTheme="minorEastAsia" w:hAnsiTheme="minorEastAsia" w:cs="MS Mincho"/>
          <w:kern w:val="0"/>
        </w:rPr>
      </w:pPr>
    </w:p>
    <w:p w14:paraId="363E8866" w14:textId="77777777" w:rsidR="00212A2C" w:rsidRPr="00212A2C" w:rsidRDefault="00212A2C" w:rsidP="00212A2C">
      <w:pPr>
        <w:widowControl/>
        <w:numPr>
          <w:ilvl w:val="0"/>
          <w:numId w:val="43"/>
        </w:numPr>
        <w:rPr>
          <w:rFonts w:asciiTheme="minorEastAsia" w:hAnsiTheme="minorEastAsia" w:cs="MS Mincho"/>
          <w:kern w:val="0"/>
        </w:rPr>
      </w:pPr>
      <w:r w:rsidRPr="00212A2C">
        <w:rPr>
          <w:rFonts w:asciiTheme="minorEastAsia" w:hAnsiTheme="minorEastAsia" w:cs="MS Mincho"/>
          <w:b/>
          <w:bCs/>
          <w:kern w:val="0"/>
        </w:rPr>
        <w:t>圖騰的性質：</w:t>
      </w:r>
    </w:p>
    <w:p w14:paraId="57B2AA5E" w14:textId="5184CFED" w:rsidR="00212A2C" w:rsidRPr="00212A2C" w:rsidRDefault="00212A2C" w:rsidP="00212A2C">
      <w:pPr>
        <w:widowControl/>
        <w:numPr>
          <w:ilvl w:val="1"/>
          <w:numId w:val="43"/>
        </w:numPr>
        <w:tabs>
          <w:tab w:val="clear" w:pos="1440"/>
          <w:tab w:val="num" w:pos="1134"/>
        </w:tabs>
        <w:ind w:left="993" w:hanging="284"/>
        <w:rPr>
          <w:rFonts w:asciiTheme="minorEastAsia" w:hAnsiTheme="minorEastAsia" w:cs="MS Mincho"/>
          <w:kern w:val="0"/>
        </w:rPr>
      </w:pPr>
      <w:r w:rsidRPr="00212A2C">
        <w:rPr>
          <w:rFonts w:asciiTheme="minorEastAsia" w:hAnsiTheme="minorEastAsia" w:cs="MS Mincho"/>
          <w:kern w:val="0"/>
        </w:rPr>
        <w:t>圖騰是氏族的</w:t>
      </w:r>
      <w:r w:rsidRPr="00212A2C">
        <w:rPr>
          <w:rFonts w:asciiTheme="minorEastAsia" w:hAnsiTheme="minorEastAsia" w:cs="MS Mincho"/>
          <w:b/>
          <w:bCs/>
          <w:kern w:val="0"/>
        </w:rPr>
        <w:t>集體標誌</w:t>
      </w:r>
      <w:r w:rsidRPr="00212A2C">
        <w:rPr>
          <w:rFonts w:asciiTheme="minorEastAsia" w:hAnsiTheme="minorEastAsia" w:cs="MS Mincho"/>
          <w:kern w:val="0"/>
        </w:rPr>
        <w:t xml:space="preserve"> 。</w:t>
      </w:r>
    </w:p>
    <w:p w14:paraId="0D0DFF46" w14:textId="1F6FC0C0" w:rsidR="00212A2C" w:rsidRPr="00212A2C" w:rsidRDefault="00212A2C" w:rsidP="00212A2C">
      <w:pPr>
        <w:widowControl/>
        <w:numPr>
          <w:ilvl w:val="1"/>
          <w:numId w:val="43"/>
        </w:numPr>
        <w:tabs>
          <w:tab w:val="clear" w:pos="1440"/>
          <w:tab w:val="num" w:pos="1134"/>
        </w:tabs>
        <w:ind w:left="993" w:hanging="284"/>
        <w:rPr>
          <w:rFonts w:asciiTheme="minorEastAsia" w:hAnsiTheme="minorEastAsia" w:cs="MS Mincho"/>
          <w:kern w:val="0"/>
        </w:rPr>
      </w:pPr>
      <w:r w:rsidRPr="00212A2C">
        <w:rPr>
          <w:rFonts w:asciiTheme="minorEastAsia" w:hAnsiTheme="minorEastAsia" w:cs="MS Mincho"/>
          <w:kern w:val="0"/>
        </w:rPr>
        <w:t>圖騰</w:t>
      </w:r>
      <w:r w:rsidRPr="00212A2C">
        <w:rPr>
          <w:rFonts w:asciiTheme="minorEastAsia" w:hAnsiTheme="minorEastAsia" w:cs="MS Mincho"/>
          <w:b/>
          <w:bCs/>
          <w:kern w:val="0"/>
        </w:rPr>
        <w:t>生物的形象</w:t>
      </w:r>
      <w:r w:rsidRPr="00212A2C">
        <w:rPr>
          <w:rFonts w:asciiTheme="minorEastAsia" w:hAnsiTheme="minorEastAsia" w:cs="MS Mincho"/>
          <w:kern w:val="0"/>
        </w:rPr>
        <w:t>比圖騰生物本身更神聖、更具力量。</w:t>
      </w:r>
    </w:p>
    <w:p w14:paraId="3B77ABE2" w14:textId="1D4249A3" w:rsidR="00212A2C" w:rsidRPr="00212A2C" w:rsidRDefault="00212A2C" w:rsidP="00212A2C">
      <w:pPr>
        <w:widowControl/>
        <w:numPr>
          <w:ilvl w:val="1"/>
          <w:numId w:val="43"/>
        </w:numPr>
        <w:tabs>
          <w:tab w:val="clear" w:pos="1440"/>
          <w:tab w:val="num" w:pos="1134"/>
        </w:tabs>
        <w:ind w:left="993" w:hanging="284"/>
        <w:rPr>
          <w:rFonts w:asciiTheme="minorEastAsia" w:hAnsiTheme="minorEastAsia" w:cs="MS Mincho"/>
          <w:kern w:val="0"/>
        </w:rPr>
      </w:pPr>
      <w:r w:rsidRPr="00212A2C">
        <w:rPr>
          <w:rFonts w:asciiTheme="minorEastAsia" w:hAnsiTheme="minorEastAsia" w:cs="MS Mincho"/>
          <w:kern w:val="0"/>
        </w:rPr>
        <w:t>圖騰承接了遍佈於事物中的一種無形能量或生命力量，這股「力」就是</w:t>
      </w:r>
      <w:r w:rsidRPr="00212A2C">
        <w:rPr>
          <w:rFonts w:asciiTheme="minorEastAsia" w:hAnsiTheme="minorEastAsia" w:cs="MS Mincho"/>
          <w:b/>
          <w:bCs/>
          <w:kern w:val="0"/>
        </w:rPr>
        <w:t>神性的基礎</w:t>
      </w:r>
      <w:r w:rsidRPr="00212A2C">
        <w:rPr>
          <w:rFonts w:asciiTheme="minorEastAsia" w:hAnsiTheme="minorEastAsia" w:cs="MS Mincho"/>
          <w:kern w:val="0"/>
        </w:rPr>
        <w:t>。</w:t>
      </w:r>
    </w:p>
    <w:p w14:paraId="0873B9A4" w14:textId="07C40A1C" w:rsidR="00212A2C" w:rsidRDefault="00212A2C" w:rsidP="00212A2C">
      <w:pPr>
        <w:widowControl/>
        <w:numPr>
          <w:ilvl w:val="1"/>
          <w:numId w:val="43"/>
        </w:numPr>
        <w:tabs>
          <w:tab w:val="clear" w:pos="1440"/>
          <w:tab w:val="num" w:pos="1134"/>
        </w:tabs>
        <w:ind w:left="993" w:hanging="284"/>
        <w:rPr>
          <w:rFonts w:asciiTheme="minorEastAsia" w:hAnsiTheme="minorEastAsia" w:cs="MS Mincho"/>
          <w:kern w:val="0"/>
        </w:rPr>
      </w:pPr>
      <w:r w:rsidRPr="00212A2C">
        <w:rPr>
          <w:rFonts w:asciiTheme="minorEastAsia" w:hAnsiTheme="minorEastAsia" w:cs="MS Mincho"/>
          <w:kern w:val="0"/>
        </w:rPr>
        <w:t>圖騰本身是個</w:t>
      </w:r>
      <w:r w:rsidRPr="00212A2C">
        <w:rPr>
          <w:rFonts w:asciiTheme="minorEastAsia" w:hAnsiTheme="minorEastAsia" w:cs="MS Mincho"/>
          <w:b/>
          <w:bCs/>
          <w:kern w:val="0"/>
        </w:rPr>
        <w:t>符號</w:t>
      </w:r>
      <w:r w:rsidRPr="00212A2C">
        <w:rPr>
          <w:rFonts w:asciiTheme="minorEastAsia" w:hAnsiTheme="minorEastAsia" w:cs="MS Mincho"/>
          <w:kern w:val="0"/>
        </w:rPr>
        <w:t>，是有形地表達某種無形力量的媒介。</w:t>
      </w:r>
    </w:p>
    <w:p w14:paraId="0E705D9D" w14:textId="77777777" w:rsidR="00212A2C" w:rsidRPr="00212A2C" w:rsidRDefault="00212A2C" w:rsidP="00212A2C">
      <w:pPr>
        <w:widowControl/>
        <w:ind w:left="1440"/>
        <w:rPr>
          <w:rFonts w:asciiTheme="minorEastAsia" w:hAnsiTheme="minorEastAsia" w:cs="MS Mincho"/>
          <w:kern w:val="0"/>
        </w:rPr>
      </w:pPr>
    </w:p>
    <w:p w14:paraId="1B556296" w14:textId="1EB275E3" w:rsidR="00212A2C" w:rsidRDefault="00212A2C" w:rsidP="00212A2C">
      <w:pPr>
        <w:widowControl/>
        <w:numPr>
          <w:ilvl w:val="0"/>
          <w:numId w:val="43"/>
        </w:numPr>
        <w:rPr>
          <w:rFonts w:asciiTheme="minorEastAsia" w:hAnsiTheme="minorEastAsia" w:cs="MS Mincho"/>
          <w:kern w:val="0"/>
        </w:rPr>
      </w:pPr>
      <w:r w:rsidRPr="00212A2C">
        <w:rPr>
          <w:rFonts w:asciiTheme="minorEastAsia" w:hAnsiTheme="minorEastAsia" w:cs="MS Mincho"/>
          <w:b/>
          <w:bCs/>
          <w:kern w:val="0"/>
        </w:rPr>
        <w:t>圖騰的真相：</w:t>
      </w:r>
      <w:r w:rsidRPr="00212A2C">
        <w:rPr>
          <w:rFonts w:asciiTheme="minorEastAsia" w:hAnsiTheme="minorEastAsia" w:cs="MS Mincho"/>
          <w:kern w:val="0"/>
        </w:rPr>
        <w:t xml:space="preserve"> 氏族崇拜的真正對象，並非圖騰本身，而是</w:t>
      </w:r>
      <w:r w:rsidRPr="00212A2C">
        <w:rPr>
          <w:rFonts w:asciiTheme="minorEastAsia" w:hAnsiTheme="minorEastAsia" w:cs="MS Mincho"/>
          <w:b/>
          <w:bCs/>
          <w:kern w:val="0"/>
        </w:rPr>
        <w:t>氏族本身</w:t>
      </w:r>
      <w:r w:rsidRPr="00212A2C">
        <w:rPr>
          <w:rFonts w:asciiTheme="minorEastAsia" w:hAnsiTheme="minorEastAsia" w:cs="MS Mincho"/>
          <w:kern w:val="0"/>
        </w:rPr>
        <w:t xml:space="preserve"> 。圖騰本源，也就是氏族的神，其實就是氏族這個</w:t>
      </w:r>
      <w:r w:rsidRPr="00212A2C">
        <w:rPr>
          <w:rFonts w:asciiTheme="minorEastAsia" w:hAnsiTheme="minorEastAsia" w:cs="MS Mincho"/>
          <w:b/>
          <w:bCs/>
          <w:kern w:val="0"/>
        </w:rPr>
        <w:t>集體力量</w:t>
      </w:r>
      <w:r w:rsidRPr="00212A2C">
        <w:rPr>
          <w:rFonts w:asciiTheme="minorEastAsia" w:hAnsiTheme="minorEastAsia" w:cs="MS Mincho"/>
          <w:kern w:val="0"/>
        </w:rPr>
        <w:t>的象徵。人們真正臣服的是</w:t>
      </w:r>
      <w:r w:rsidRPr="00212A2C">
        <w:rPr>
          <w:rFonts w:asciiTheme="minorEastAsia" w:hAnsiTheme="minorEastAsia" w:cs="MS Mincho"/>
          <w:b/>
          <w:bCs/>
          <w:kern w:val="0"/>
        </w:rPr>
        <w:t>社會的道德權威</w:t>
      </w:r>
      <w:r w:rsidRPr="00212A2C">
        <w:rPr>
          <w:rFonts w:asciiTheme="minorEastAsia" w:hAnsiTheme="minorEastAsia" w:cs="MS Mincho"/>
          <w:kern w:val="0"/>
        </w:rPr>
        <w:t>，而非物質的地位 。</w:t>
      </w:r>
    </w:p>
    <w:p w14:paraId="28EFCA37" w14:textId="77777777" w:rsidR="00212A2C" w:rsidRPr="00212A2C" w:rsidRDefault="00212A2C" w:rsidP="00212A2C">
      <w:pPr>
        <w:widowControl/>
        <w:ind w:left="720"/>
        <w:rPr>
          <w:rFonts w:asciiTheme="minorEastAsia" w:hAnsiTheme="minorEastAsia" w:cs="MS Mincho"/>
          <w:kern w:val="0"/>
        </w:rPr>
      </w:pPr>
    </w:p>
    <w:p w14:paraId="35B3D0CF" w14:textId="77777777" w:rsidR="00212A2C" w:rsidRPr="00212A2C" w:rsidRDefault="00212A2C" w:rsidP="00212A2C">
      <w:pPr>
        <w:widowControl/>
        <w:numPr>
          <w:ilvl w:val="0"/>
          <w:numId w:val="43"/>
        </w:numPr>
        <w:rPr>
          <w:rFonts w:asciiTheme="minorEastAsia" w:hAnsiTheme="minorEastAsia" w:cs="MS Mincho"/>
          <w:kern w:val="0"/>
        </w:rPr>
      </w:pPr>
      <w:r w:rsidRPr="00212A2C">
        <w:rPr>
          <w:rFonts w:asciiTheme="minorEastAsia" w:hAnsiTheme="minorEastAsia" w:cs="MS Mincho"/>
          <w:b/>
          <w:bCs/>
          <w:kern w:val="0"/>
        </w:rPr>
        <w:t>宗教力的起源：</w:t>
      </w:r>
    </w:p>
    <w:p w14:paraId="4E5E7781" w14:textId="77777777" w:rsidR="00212A2C" w:rsidRPr="00212A2C" w:rsidRDefault="00212A2C" w:rsidP="00212A2C">
      <w:pPr>
        <w:widowControl/>
        <w:numPr>
          <w:ilvl w:val="1"/>
          <w:numId w:val="43"/>
        </w:numPr>
        <w:tabs>
          <w:tab w:val="clear" w:pos="1440"/>
          <w:tab w:val="num" w:pos="1134"/>
        </w:tabs>
        <w:ind w:left="993" w:hanging="142"/>
        <w:rPr>
          <w:rFonts w:asciiTheme="minorEastAsia" w:hAnsiTheme="minorEastAsia" w:cs="MS Mincho"/>
          <w:kern w:val="0"/>
        </w:rPr>
      </w:pPr>
      <w:r w:rsidRPr="00212A2C">
        <w:rPr>
          <w:rFonts w:asciiTheme="minorEastAsia" w:hAnsiTheme="minorEastAsia" w:cs="MS Mincho"/>
          <w:b/>
          <w:bCs/>
          <w:kern w:val="0"/>
        </w:rPr>
        <w:t>集體歡騰：</w:t>
      </w:r>
      <w:r w:rsidRPr="00212A2C">
        <w:rPr>
          <w:rFonts w:asciiTheme="minorEastAsia" w:hAnsiTheme="minorEastAsia" w:cs="MS Mincho"/>
          <w:kern w:val="0"/>
        </w:rPr>
        <w:t xml:space="preserve"> 在儀式中，集體行動所產生的「集體歡騰」，是宗教觀念誕生的時刻 。</w:t>
      </w:r>
    </w:p>
    <w:p w14:paraId="4D7EDB5F" w14:textId="37744CF3" w:rsidR="00212A2C" w:rsidRDefault="00212A2C" w:rsidP="00212A2C">
      <w:pPr>
        <w:widowControl/>
        <w:numPr>
          <w:ilvl w:val="1"/>
          <w:numId w:val="43"/>
        </w:numPr>
        <w:tabs>
          <w:tab w:val="clear" w:pos="1440"/>
          <w:tab w:val="num" w:pos="1134"/>
        </w:tabs>
        <w:ind w:left="993" w:hanging="142"/>
        <w:rPr>
          <w:rFonts w:asciiTheme="minorEastAsia" w:hAnsiTheme="minorEastAsia" w:cs="MS Mincho"/>
          <w:kern w:val="0"/>
        </w:rPr>
      </w:pPr>
      <w:r w:rsidRPr="00212A2C">
        <w:rPr>
          <w:rFonts w:asciiTheme="minorEastAsia" w:hAnsiTheme="minorEastAsia" w:cs="MS Mincho"/>
          <w:b/>
          <w:bCs/>
          <w:kern w:val="0"/>
        </w:rPr>
        <w:t>社會的實在：</w:t>
      </w:r>
      <w:r w:rsidRPr="00212A2C">
        <w:rPr>
          <w:rFonts w:asciiTheme="minorEastAsia" w:hAnsiTheme="minorEastAsia" w:cs="MS Mincho"/>
          <w:kern w:val="0"/>
        </w:rPr>
        <w:t xml:space="preserve"> 宗教力是</w:t>
      </w:r>
      <w:r w:rsidRPr="00212A2C">
        <w:rPr>
          <w:rFonts w:asciiTheme="minorEastAsia" w:hAnsiTheme="minorEastAsia" w:cs="MS Mincho"/>
          <w:b/>
          <w:bCs/>
          <w:kern w:val="0"/>
        </w:rPr>
        <w:t>現實的</w:t>
      </w:r>
      <w:r w:rsidRPr="00212A2C">
        <w:rPr>
          <w:rFonts w:asciiTheme="minorEastAsia" w:hAnsiTheme="minorEastAsia" w:cs="MS Mincho"/>
          <w:kern w:val="0"/>
        </w:rPr>
        <w:t>，是「一種力的實在」，它源於集體生活 。這種力是</w:t>
      </w:r>
      <w:r w:rsidRPr="00212A2C">
        <w:rPr>
          <w:rFonts w:asciiTheme="minorEastAsia" w:hAnsiTheme="minorEastAsia" w:cs="MS Mincho"/>
          <w:b/>
          <w:bCs/>
          <w:kern w:val="0"/>
        </w:rPr>
        <w:t>非人格的</w:t>
      </w:r>
      <w:r w:rsidRPr="00212A2C">
        <w:rPr>
          <w:rFonts w:asciiTheme="minorEastAsia" w:hAnsiTheme="minorEastAsia" w:cs="MS Mincho"/>
          <w:kern w:val="0"/>
        </w:rPr>
        <w:t>（impersonal），是共同生活所產生的</w:t>
      </w:r>
      <w:r w:rsidRPr="00212A2C">
        <w:rPr>
          <w:rFonts w:asciiTheme="minorEastAsia" w:hAnsiTheme="minorEastAsia" w:cs="MS Mincho"/>
          <w:b/>
          <w:bCs/>
          <w:kern w:val="0"/>
        </w:rPr>
        <w:t>集體力</w:t>
      </w:r>
      <w:r w:rsidRPr="00212A2C">
        <w:rPr>
          <w:rFonts w:asciiTheme="minorEastAsia" w:hAnsiTheme="minorEastAsia" w:cs="MS Mincho"/>
          <w:kern w:val="0"/>
        </w:rPr>
        <w:t xml:space="preserve"> 。</w:t>
      </w:r>
    </w:p>
    <w:p w14:paraId="5D348BFB" w14:textId="77777777" w:rsidR="00212A2C" w:rsidRPr="00212A2C" w:rsidRDefault="00212A2C" w:rsidP="00212A2C">
      <w:pPr>
        <w:widowControl/>
        <w:ind w:left="1440"/>
        <w:rPr>
          <w:rFonts w:asciiTheme="minorEastAsia" w:hAnsiTheme="minorEastAsia" w:cs="MS Mincho"/>
          <w:kern w:val="0"/>
        </w:rPr>
      </w:pPr>
    </w:p>
    <w:p w14:paraId="16B29DB6" w14:textId="77777777" w:rsidR="00212A2C" w:rsidRDefault="00212A2C" w:rsidP="00212A2C">
      <w:pPr>
        <w:widowControl/>
        <w:rPr>
          <w:rFonts w:asciiTheme="minorEastAsia" w:hAnsiTheme="minorEastAsia" w:cs="MS Mincho"/>
          <w:b/>
          <w:bCs/>
          <w:kern w:val="0"/>
        </w:rPr>
      </w:pPr>
      <w:r w:rsidRPr="00212A2C">
        <w:rPr>
          <w:rFonts w:asciiTheme="minorEastAsia" w:hAnsiTheme="minorEastAsia" w:cs="MS Mincho"/>
          <w:b/>
          <w:bCs/>
          <w:kern w:val="0"/>
        </w:rPr>
        <w:t>五、 膜拜與儀式：宗教生活的實踐</w:t>
      </w:r>
    </w:p>
    <w:p w14:paraId="3890D9EB" w14:textId="77777777" w:rsidR="00212A2C" w:rsidRPr="00212A2C" w:rsidRDefault="00212A2C" w:rsidP="00212A2C">
      <w:pPr>
        <w:widowControl/>
        <w:rPr>
          <w:rFonts w:asciiTheme="minorEastAsia" w:hAnsiTheme="minorEastAsia" w:cs="MS Mincho"/>
          <w:kern w:val="0"/>
        </w:rPr>
      </w:pPr>
    </w:p>
    <w:p w14:paraId="5D590C8F" w14:textId="77777777" w:rsidR="00212A2C" w:rsidRPr="00212A2C" w:rsidRDefault="00212A2C" w:rsidP="00212A2C">
      <w:pPr>
        <w:widowControl/>
        <w:numPr>
          <w:ilvl w:val="0"/>
          <w:numId w:val="44"/>
        </w:numPr>
        <w:rPr>
          <w:rFonts w:asciiTheme="minorEastAsia" w:hAnsiTheme="minorEastAsia" w:cs="MS Mincho"/>
          <w:kern w:val="0"/>
        </w:rPr>
      </w:pPr>
      <w:r w:rsidRPr="00212A2C">
        <w:rPr>
          <w:rFonts w:asciiTheme="minorEastAsia" w:hAnsiTheme="minorEastAsia" w:cs="MS Mincho"/>
          <w:b/>
          <w:bCs/>
          <w:kern w:val="0"/>
        </w:rPr>
        <w:t>膜拜的類型：</w:t>
      </w:r>
    </w:p>
    <w:p w14:paraId="2D72757C" w14:textId="77777777" w:rsidR="00212A2C" w:rsidRPr="00212A2C" w:rsidRDefault="00212A2C" w:rsidP="00212A2C">
      <w:pPr>
        <w:widowControl/>
        <w:ind w:left="720"/>
        <w:rPr>
          <w:rFonts w:asciiTheme="minorEastAsia" w:hAnsiTheme="minorEastAsia" w:cs="MS Mincho"/>
          <w:kern w:val="0"/>
        </w:rPr>
      </w:pPr>
    </w:p>
    <w:p w14:paraId="3C43A1B1" w14:textId="77777777" w:rsidR="00212A2C" w:rsidRPr="00212A2C" w:rsidRDefault="00212A2C" w:rsidP="00212A2C">
      <w:pPr>
        <w:widowControl/>
        <w:numPr>
          <w:ilvl w:val="1"/>
          <w:numId w:val="44"/>
        </w:numPr>
        <w:tabs>
          <w:tab w:val="clear" w:pos="1440"/>
        </w:tabs>
        <w:ind w:left="993" w:hanging="284"/>
        <w:rPr>
          <w:rFonts w:asciiTheme="minorEastAsia" w:hAnsiTheme="minorEastAsia" w:cs="MS Mincho"/>
          <w:kern w:val="0"/>
        </w:rPr>
      </w:pPr>
      <w:r w:rsidRPr="00212A2C">
        <w:rPr>
          <w:rFonts w:asciiTheme="minorEastAsia" w:hAnsiTheme="minorEastAsia" w:cs="MS Mincho"/>
          <w:b/>
          <w:bCs/>
          <w:kern w:val="0"/>
        </w:rPr>
        <w:t>消極膜拜（禁忌）：</w:t>
      </w:r>
      <w:r w:rsidRPr="00212A2C">
        <w:rPr>
          <w:rFonts w:asciiTheme="minorEastAsia" w:hAnsiTheme="minorEastAsia" w:cs="MS Mincho"/>
          <w:kern w:val="0"/>
        </w:rPr>
        <w:t xml:space="preserve"> 旨在將神聖與凡俗分開，如接觸的禁忌（飲食、觀看、說話） 。它也是達到積極膜拜的條件 。</w:t>
      </w:r>
    </w:p>
    <w:p w14:paraId="153381E2" w14:textId="77777777" w:rsidR="00212A2C" w:rsidRDefault="00212A2C" w:rsidP="00212A2C">
      <w:pPr>
        <w:widowControl/>
        <w:numPr>
          <w:ilvl w:val="1"/>
          <w:numId w:val="44"/>
        </w:numPr>
        <w:tabs>
          <w:tab w:val="clear" w:pos="1440"/>
        </w:tabs>
        <w:ind w:left="993" w:hanging="284"/>
        <w:rPr>
          <w:rFonts w:asciiTheme="minorEastAsia" w:hAnsiTheme="minorEastAsia" w:cs="MS Mincho"/>
          <w:kern w:val="0"/>
        </w:rPr>
      </w:pPr>
      <w:r w:rsidRPr="00212A2C">
        <w:rPr>
          <w:rFonts w:asciiTheme="minorEastAsia" w:hAnsiTheme="minorEastAsia" w:cs="MS Mincho"/>
          <w:b/>
          <w:bCs/>
          <w:kern w:val="0"/>
        </w:rPr>
        <w:t>積極膜拜：</w:t>
      </w:r>
      <w:r w:rsidRPr="00212A2C">
        <w:rPr>
          <w:rFonts w:asciiTheme="minorEastAsia" w:hAnsiTheme="minorEastAsia" w:cs="MS Mincho"/>
          <w:kern w:val="0"/>
        </w:rPr>
        <w:t xml:space="preserve"> 人們與宗教力維繫積極雙向關係的規則和組織 。包含祭祀制度（共享與供奉）和模仿儀式（透過相似性再造）。</w:t>
      </w:r>
    </w:p>
    <w:p w14:paraId="2CDEB38A" w14:textId="43D9CA52" w:rsidR="00212A2C" w:rsidRPr="00212A2C" w:rsidRDefault="00212A2C" w:rsidP="00212A2C">
      <w:pPr>
        <w:pStyle w:val="a9"/>
        <w:widowControl/>
        <w:numPr>
          <w:ilvl w:val="0"/>
          <w:numId w:val="44"/>
        </w:numPr>
        <w:rPr>
          <w:rFonts w:asciiTheme="minorEastAsia" w:hAnsiTheme="minorEastAsia" w:cs="MS Mincho"/>
          <w:kern w:val="0"/>
        </w:rPr>
      </w:pPr>
      <w:r w:rsidRPr="00212A2C">
        <w:rPr>
          <w:rFonts w:asciiTheme="minorEastAsia" w:hAnsiTheme="minorEastAsia" w:cs="MS Mincho"/>
          <w:b/>
          <w:bCs/>
          <w:kern w:val="0"/>
        </w:rPr>
        <w:t>儀式的功能：</w:t>
      </w:r>
    </w:p>
    <w:p w14:paraId="769A78DD" w14:textId="77777777" w:rsidR="00212A2C" w:rsidRPr="00212A2C" w:rsidRDefault="00212A2C" w:rsidP="00212A2C">
      <w:pPr>
        <w:widowControl/>
        <w:numPr>
          <w:ilvl w:val="1"/>
          <w:numId w:val="44"/>
        </w:numPr>
        <w:tabs>
          <w:tab w:val="clear" w:pos="1440"/>
        </w:tabs>
        <w:ind w:left="993" w:hanging="284"/>
        <w:rPr>
          <w:rFonts w:asciiTheme="minorEastAsia" w:hAnsiTheme="minorEastAsia" w:cs="MS Mincho"/>
          <w:kern w:val="0"/>
        </w:rPr>
      </w:pPr>
      <w:r w:rsidRPr="00212A2C">
        <w:rPr>
          <w:rFonts w:asciiTheme="minorEastAsia" w:hAnsiTheme="minorEastAsia" w:cs="MS Mincho"/>
          <w:b/>
          <w:bCs/>
          <w:kern w:val="0"/>
        </w:rPr>
        <w:lastRenderedPageBreak/>
        <w:t>補充能量：</w:t>
      </w:r>
      <w:r w:rsidRPr="00212A2C">
        <w:rPr>
          <w:rFonts w:asciiTheme="minorEastAsia" w:hAnsiTheme="minorEastAsia" w:cs="MS Mincho"/>
          <w:kern w:val="0"/>
        </w:rPr>
        <w:t xml:space="preserve"> 積極膜拜旨在補充和維護在事物正常運作中逐漸失去的能量 。</w:t>
      </w:r>
    </w:p>
    <w:p w14:paraId="1F1BBE48" w14:textId="77777777" w:rsidR="00212A2C" w:rsidRPr="00212A2C" w:rsidRDefault="00212A2C" w:rsidP="00212A2C">
      <w:pPr>
        <w:widowControl/>
        <w:numPr>
          <w:ilvl w:val="1"/>
          <w:numId w:val="44"/>
        </w:numPr>
        <w:tabs>
          <w:tab w:val="clear" w:pos="1440"/>
        </w:tabs>
        <w:ind w:left="993" w:hanging="284"/>
        <w:rPr>
          <w:rFonts w:asciiTheme="minorEastAsia" w:hAnsiTheme="minorEastAsia" w:cs="MS Mincho"/>
          <w:kern w:val="0"/>
        </w:rPr>
      </w:pPr>
      <w:r w:rsidRPr="00212A2C">
        <w:rPr>
          <w:rFonts w:asciiTheme="minorEastAsia" w:hAnsiTheme="minorEastAsia" w:cs="MS Mincho"/>
          <w:b/>
          <w:bCs/>
          <w:kern w:val="0"/>
        </w:rPr>
        <w:t>維護社會生命：</w:t>
      </w:r>
      <w:r w:rsidRPr="00212A2C">
        <w:rPr>
          <w:rFonts w:asciiTheme="minorEastAsia" w:hAnsiTheme="minorEastAsia" w:cs="MS Mincho"/>
          <w:kern w:val="0"/>
        </w:rPr>
        <w:t xml:space="preserve"> 祭祀供奉維繫著社會與個人的生命 。</w:t>
      </w:r>
    </w:p>
    <w:p w14:paraId="1D320285" w14:textId="0B7A1519" w:rsidR="00212A2C" w:rsidRPr="00212A2C" w:rsidRDefault="00212A2C" w:rsidP="00212A2C">
      <w:pPr>
        <w:widowControl/>
        <w:numPr>
          <w:ilvl w:val="1"/>
          <w:numId w:val="44"/>
        </w:numPr>
        <w:tabs>
          <w:tab w:val="clear" w:pos="1440"/>
        </w:tabs>
        <w:ind w:left="993" w:hanging="284"/>
        <w:rPr>
          <w:rFonts w:asciiTheme="minorEastAsia" w:hAnsiTheme="minorEastAsia" w:cs="MS Mincho"/>
          <w:kern w:val="0"/>
        </w:rPr>
      </w:pPr>
      <w:r w:rsidRPr="00212A2C">
        <w:rPr>
          <w:rFonts w:asciiTheme="minorEastAsia" w:hAnsiTheme="minorEastAsia" w:cs="MS Mincho"/>
          <w:b/>
          <w:bCs/>
          <w:kern w:val="0"/>
        </w:rPr>
        <w:t>維繫群體團結：</w:t>
      </w:r>
      <w:r w:rsidRPr="00212A2C">
        <w:rPr>
          <w:rFonts w:asciiTheme="minorEastAsia" w:hAnsiTheme="minorEastAsia" w:cs="MS Mincho"/>
          <w:kern w:val="0"/>
        </w:rPr>
        <w:t xml:space="preserve"> 哀悼等儀式並非源於個人的悲傷，而是群體施加的義務與道德壓力 。這促使群體情感同調，使群體更加</w:t>
      </w:r>
      <w:r w:rsidRPr="00212A2C">
        <w:rPr>
          <w:rFonts w:asciiTheme="minorEastAsia" w:hAnsiTheme="minorEastAsia" w:cs="MS Mincho"/>
          <w:b/>
          <w:bCs/>
          <w:kern w:val="0"/>
        </w:rPr>
        <w:t>團結</w:t>
      </w:r>
      <w:r w:rsidRPr="00212A2C">
        <w:rPr>
          <w:rFonts w:asciiTheme="minorEastAsia" w:hAnsiTheme="minorEastAsia" w:cs="MS Mincho"/>
          <w:kern w:val="0"/>
        </w:rPr>
        <w:t xml:space="preserve"> 。</w:t>
      </w:r>
    </w:p>
    <w:p w14:paraId="22977306" w14:textId="77777777" w:rsidR="00212A2C" w:rsidRDefault="00212A2C" w:rsidP="00212A2C">
      <w:pPr>
        <w:widowControl/>
        <w:numPr>
          <w:ilvl w:val="1"/>
          <w:numId w:val="44"/>
        </w:numPr>
        <w:tabs>
          <w:tab w:val="clear" w:pos="1440"/>
        </w:tabs>
        <w:ind w:left="993" w:hanging="284"/>
        <w:rPr>
          <w:rFonts w:asciiTheme="minorEastAsia" w:hAnsiTheme="minorEastAsia" w:cs="MS Mincho"/>
          <w:kern w:val="0"/>
        </w:rPr>
      </w:pPr>
      <w:r w:rsidRPr="00212A2C">
        <w:rPr>
          <w:rFonts w:asciiTheme="minorEastAsia" w:hAnsiTheme="minorEastAsia" w:cs="MS Mincho"/>
          <w:b/>
          <w:bCs/>
          <w:kern w:val="0"/>
        </w:rPr>
        <w:t>保存信念：</w:t>
      </w:r>
      <w:r w:rsidRPr="00212A2C">
        <w:rPr>
          <w:rFonts w:asciiTheme="minorEastAsia" w:hAnsiTheme="minorEastAsia" w:cs="MS Mincho"/>
          <w:kern w:val="0"/>
        </w:rPr>
        <w:t xml:space="preserve"> 儀式將過去的信念和集體的正面記憶保存下來，維護信仰的生命力 。</w:t>
      </w:r>
    </w:p>
    <w:p w14:paraId="2A4DC5FB" w14:textId="77777777" w:rsidR="00212A2C" w:rsidRPr="00212A2C" w:rsidRDefault="00212A2C" w:rsidP="00212A2C">
      <w:pPr>
        <w:widowControl/>
        <w:ind w:left="1440"/>
        <w:rPr>
          <w:rFonts w:asciiTheme="minorEastAsia" w:hAnsiTheme="minorEastAsia" w:cs="MS Mincho"/>
          <w:kern w:val="0"/>
        </w:rPr>
      </w:pPr>
    </w:p>
    <w:p w14:paraId="27246454" w14:textId="77777777" w:rsidR="00212A2C" w:rsidRPr="00212A2C" w:rsidRDefault="00212A2C" w:rsidP="00212A2C">
      <w:pPr>
        <w:widowControl/>
        <w:rPr>
          <w:rFonts w:asciiTheme="minorEastAsia" w:hAnsiTheme="minorEastAsia" w:cs="MS Mincho"/>
          <w:kern w:val="0"/>
        </w:rPr>
      </w:pPr>
      <w:r w:rsidRPr="00212A2C">
        <w:rPr>
          <w:rFonts w:asciiTheme="minorEastAsia" w:hAnsiTheme="minorEastAsia" w:cs="MS Mincho"/>
          <w:b/>
          <w:bCs/>
          <w:kern w:val="0"/>
        </w:rPr>
        <w:t>六、 範疇、知識與社會起源</w:t>
      </w:r>
    </w:p>
    <w:p w14:paraId="3A29B85E" w14:textId="77777777" w:rsidR="00212A2C" w:rsidRPr="00212A2C" w:rsidRDefault="00212A2C" w:rsidP="00212A2C">
      <w:pPr>
        <w:widowControl/>
        <w:numPr>
          <w:ilvl w:val="0"/>
          <w:numId w:val="45"/>
        </w:numPr>
        <w:rPr>
          <w:rFonts w:asciiTheme="minorEastAsia" w:hAnsiTheme="minorEastAsia" w:cs="MS Mincho"/>
          <w:kern w:val="0"/>
        </w:rPr>
      </w:pPr>
      <w:r w:rsidRPr="00212A2C">
        <w:rPr>
          <w:rFonts w:asciiTheme="minorEastAsia" w:hAnsiTheme="minorEastAsia" w:cs="MS Mincho"/>
          <w:b/>
          <w:bCs/>
          <w:kern w:val="0"/>
        </w:rPr>
        <w:t>範疇的社會性：</w:t>
      </w:r>
      <w:r w:rsidRPr="00212A2C">
        <w:rPr>
          <w:rFonts w:asciiTheme="minorEastAsia" w:hAnsiTheme="minorEastAsia" w:cs="MS Mincho"/>
          <w:kern w:val="0"/>
        </w:rPr>
        <w:t xml:space="preserve"> 邏輯思維由概念構成，而概念是</w:t>
      </w:r>
      <w:r w:rsidRPr="00212A2C">
        <w:rPr>
          <w:rFonts w:asciiTheme="minorEastAsia" w:hAnsiTheme="minorEastAsia" w:cs="MS Mincho"/>
          <w:b/>
          <w:bCs/>
          <w:kern w:val="0"/>
        </w:rPr>
        <w:t>社會的共同體</w:t>
      </w:r>
      <w:r w:rsidRPr="00212A2C">
        <w:rPr>
          <w:rFonts w:asciiTheme="minorEastAsia" w:hAnsiTheme="minorEastAsia" w:cs="MS Mincho"/>
          <w:kern w:val="0"/>
        </w:rPr>
        <w:t>，來自集體 。時間、空間等知識範疇本身即是概念，它們的模糊性來自於社會的集體性 。範疇所表達的關係只有在社會並通過社會才能被理解 。</w:t>
      </w:r>
    </w:p>
    <w:p w14:paraId="6D92BD6C" w14:textId="77777777" w:rsidR="00212A2C" w:rsidRPr="00212A2C" w:rsidRDefault="00212A2C" w:rsidP="00212A2C">
      <w:pPr>
        <w:widowControl/>
        <w:numPr>
          <w:ilvl w:val="0"/>
          <w:numId w:val="45"/>
        </w:numPr>
        <w:rPr>
          <w:rFonts w:asciiTheme="minorEastAsia" w:hAnsiTheme="minorEastAsia" w:cs="MS Mincho"/>
          <w:kern w:val="0"/>
        </w:rPr>
      </w:pPr>
      <w:r w:rsidRPr="00212A2C">
        <w:rPr>
          <w:rFonts w:asciiTheme="minorEastAsia" w:hAnsiTheme="minorEastAsia" w:cs="MS Mincho"/>
          <w:b/>
          <w:bCs/>
          <w:kern w:val="0"/>
        </w:rPr>
        <w:t>因果律的社會起源：</w:t>
      </w:r>
      <w:r w:rsidRPr="00212A2C">
        <w:rPr>
          <w:rFonts w:asciiTheme="minorEastAsia" w:hAnsiTheme="minorEastAsia" w:cs="MS Mincho"/>
          <w:kern w:val="0"/>
        </w:rPr>
        <w:t xml:space="preserve"> 模仿儀式所展現的因果律，是</w:t>
      </w:r>
      <w:r w:rsidRPr="00212A2C">
        <w:rPr>
          <w:rFonts w:asciiTheme="minorEastAsia" w:hAnsiTheme="minorEastAsia" w:cs="MS Mincho"/>
          <w:b/>
          <w:bCs/>
          <w:kern w:val="0"/>
        </w:rPr>
        <w:t>社會為了延續</w:t>
      </w:r>
      <w:r w:rsidRPr="00212A2C">
        <w:rPr>
          <w:rFonts w:asciiTheme="minorEastAsia" w:hAnsiTheme="minorEastAsia" w:cs="MS Mincho"/>
          <w:kern w:val="0"/>
        </w:rPr>
        <w:t>而發展出來的儀典與規律 。</w:t>
      </w:r>
    </w:p>
    <w:p w14:paraId="3179B8D1" w14:textId="77777777" w:rsidR="00212A2C" w:rsidRPr="00212A2C" w:rsidRDefault="00212A2C" w:rsidP="00212A2C">
      <w:pPr>
        <w:widowControl/>
        <w:numPr>
          <w:ilvl w:val="0"/>
          <w:numId w:val="45"/>
        </w:numPr>
        <w:rPr>
          <w:rFonts w:asciiTheme="minorEastAsia" w:hAnsiTheme="minorEastAsia" w:cs="MS Mincho"/>
          <w:kern w:val="0"/>
        </w:rPr>
      </w:pPr>
      <w:r w:rsidRPr="00212A2C">
        <w:rPr>
          <w:rFonts w:asciiTheme="minorEastAsia" w:hAnsiTheme="minorEastAsia" w:cs="MS Mincho"/>
          <w:b/>
          <w:bCs/>
          <w:kern w:val="0"/>
        </w:rPr>
        <w:t>宗教與科學：</w:t>
      </w:r>
      <w:r w:rsidRPr="00212A2C">
        <w:rPr>
          <w:rFonts w:asciiTheme="minorEastAsia" w:hAnsiTheme="minorEastAsia" w:cs="MS Mincho"/>
          <w:kern w:val="0"/>
        </w:rPr>
        <w:t xml:space="preserve"> 宗教是人類維持生存和行動的理論，而科學只是片段和不完整的 。兩者的邏輯一致，但宗教追求極端，缺乏分寸 。宗教與科學所建立的權威性類似，都使人們必須依賴它才能生活，並得到生活的自由 。</w:t>
      </w:r>
    </w:p>
    <w:p w14:paraId="408C6A85" w14:textId="0A9A6F74" w:rsidR="00212A2C" w:rsidRDefault="00212A2C">
      <w:pPr>
        <w:widowControl/>
        <w:spacing w:after="160" w:line="278" w:lineRule="auto"/>
        <w:rPr>
          <w:rFonts w:asciiTheme="minorEastAsia" w:hAnsiTheme="minorEastAsia" w:cs="MS Mincho"/>
          <w:kern w:val="0"/>
        </w:rPr>
      </w:pPr>
      <w:r>
        <w:rPr>
          <w:rFonts w:asciiTheme="minorEastAsia" w:hAnsiTheme="minorEastAsia" w:cs="MS Mincho"/>
          <w:kern w:val="0"/>
        </w:rPr>
        <w:br w:type="page"/>
      </w:r>
    </w:p>
    <w:p w14:paraId="61B25BCD" w14:textId="77777777" w:rsidR="00C8245C" w:rsidRPr="00212A2C" w:rsidRDefault="00C8245C" w:rsidP="00C8245C">
      <w:pPr>
        <w:widowControl/>
        <w:rPr>
          <w:rFonts w:asciiTheme="minorEastAsia" w:hAnsiTheme="minorEastAsia" w:cs="MS Mincho"/>
          <w:kern w:val="0"/>
        </w:rPr>
      </w:pPr>
    </w:p>
    <w:p w14:paraId="5171C75E" w14:textId="77777777" w:rsidR="000B360A" w:rsidRPr="00316190" w:rsidRDefault="000B360A" w:rsidP="000B360A">
      <w:pPr>
        <w:pStyle w:val="a9"/>
        <w:numPr>
          <w:ilvl w:val="0"/>
          <w:numId w:val="2"/>
        </w:numPr>
        <w:contextualSpacing w:val="0"/>
        <w:rPr>
          <w:rFonts w:asciiTheme="minorEastAsia" w:hAnsiTheme="minorEastAsia"/>
          <w:b/>
          <w:bCs/>
        </w:rPr>
      </w:pPr>
      <w:r w:rsidRPr="00316190">
        <w:rPr>
          <w:rFonts w:asciiTheme="minorEastAsia" w:hAnsiTheme="minorEastAsia" w:hint="eastAsia"/>
          <w:b/>
          <w:bCs/>
        </w:rPr>
        <w:t>考古與練習：</w:t>
      </w:r>
    </w:p>
    <w:p w14:paraId="7A033FB8" w14:textId="77777777" w:rsidR="001E3F44" w:rsidRDefault="001E3F44" w:rsidP="000B360A">
      <w:pPr>
        <w:rPr>
          <w:rFonts w:asciiTheme="minorEastAsia" w:hAnsiTheme="minorEastAsia"/>
        </w:rPr>
      </w:pPr>
    </w:p>
    <w:p w14:paraId="14FA47BA" w14:textId="317360E6" w:rsidR="000B360A" w:rsidRPr="000C1BF4" w:rsidRDefault="000B360A" w:rsidP="000C1BF4">
      <w:pPr>
        <w:rPr>
          <w:rFonts w:asciiTheme="minorEastAsia" w:hAnsiTheme="minorEastAsia"/>
        </w:rPr>
      </w:pPr>
      <w:r w:rsidRPr="000C1BF4">
        <w:rPr>
          <w:rFonts w:asciiTheme="minorEastAsia" w:hAnsiTheme="minorEastAsia" w:hint="eastAsia"/>
        </w:rPr>
        <w:t>法國社會學家</w:t>
      </w:r>
      <w:proofErr w:type="gramStart"/>
      <w:r w:rsidRPr="000C1BF4">
        <w:rPr>
          <w:rFonts w:asciiTheme="minorEastAsia" w:hAnsiTheme="minorEastAsia" w:hint="eastAsia"/>
        </w:rPr>
        <w:t>涂爾幹從社會分工</w:t>
      </w:r>
      <w:proofErr w:type="gramEnd"/>
      <w:r w:rsidRPr="000C1BF4">
        <w:rPr>
          <w:rFonts w:asciiTheme="minorEastAsia" w:hAnsiTheme="minorEastAsia" w:hint="eastAsia"/>
        </w:rPr>
        <w:t>的角度提出兩個社會分類，亦即「機械連帶」</w:t>
      </w:r>
      <w:r w:rsidRPr="000C1BF4">
        <w:rPr>
          <w:rFonts w:asciiTheme="minorEastAsia" w:hAnsiTheme="minorEastAsia"/>
        </w:rPr>
        <w:t>(mechanical solidarity)</w:t>
      </w:r>
      <w:r w:rsidRPr="000C1BF4">
        <w:rPr>
          <w:rFonts w:asciiTheme="minorEastAsia" w:hAnsiTheme="minorEastAsia" w:hint="eastAsia"/>
        </w:rPr>
        <w:t>與「有機連帶」「o</w:t>
      </w:r>
      <w:r w:rsidRPr="000C1BF4">
        <w:rPr>
          <w:rFonts w:asciiTheme="minorEastAsia" w:hAnsiTheme="minorEastAsia"/>
        </w:rPr>
        <w:t>rganic solidarity</w:t>
      </w:r>
      <w:r w:rsidRPr="000C1BF4">
        <w:rPr>
          <w:rFonts w:asciiTheme="minorEastAsia" w:hAnsiTheme="minorEastAsia" w:hint="eastAsia"/>
        </w:rPr>
        <w:t>」，用以解釋社會變遷的過程。請說明比較這兩種社會連帶的差異。</w:t>
      </w:r>
      <w:r w:rsidR="001E3F44" w:rsidRPr="000C1BF4">
        <w:rPr>
          <w:rFonts w:asciiTheme="minorEastAsia" w:hAnsiTheme="minorEastAsia" w:hint="eastAsia"/>
        </w:rPr>
        <w:t>（</w:t>
      </w:r>
      <w:r w:rsidRPr="000C1BF4">
        <w:rPr>
          <w:rFonts w:asciiTheme="minorEastAsia" w:hAnsiTheme="minorEastAsia" w:hint="eastAsia"/>
        </w:rPr>
        <w:t>1</w:t>
      </w:r>
      <w:r w:rsidRPr="000C1BF4">
        <w:rPr>
          <w:rFonts w:asciiTheme="minorEastAsia" w:hAnsiTheme="minorEastAsia"/>
        </w:rPr>
        <w:t>02</w:t>
      </w:r>
      <w:r w:rsidRPr="000C1BF4">
        <w:rPr>
          <w:rFonts w:asciiTheme="minorEastAsia" w:hAnsiTheme="minorEastAsia" w:hint="eastAsia"/>
        </w:rPr>
        <w:t>調三</w:t>
      </w:r>
      <w:r w:rsidR="001E3F44" w:rsidRPr="000C1BF4">
        <w:rPr>
          <w:rFonts w:asciiTheme="minorEastAsia" w:hAnsiTheme="minorEastAsia" w:hint="eastAsia"/>
        </w:rPr>
        <w:t>）</w:t>
      </w:r>
    </w:p>
    <w:p w14:paraId="609E7798" w14:textId="77777777" w:rsidR="000B360A" w:rsidRDefault="000B360A" w:rsidP="000B360A">
      <w:pPr>
        <w:rPr>
          <w:rFonts w:asciiTheme="minorEastAsia" w:hAnsiTheme="minorEastAsia"/>
        </w:rPr>
      </w:pPr>
    </w:p>
    <w:p w14:paraId="16E48382" w14:textId="77777777" w:rsidR="00932E38" w:rsidRDefault="00932E38" w:rsidP="000B360A">
      <w:pPr>
        <w:rPr>
          <w:rFonts w:asciiTheme="minorEastAsia" w:hAnsiTheme="minorEastAsia"/>
        </w:rPr>
      </w:pPr>
    </w:p>
    <w:p w14:paraId="43E6E772" w14:textId="77777777" w:rsidR="009A6749" w:rsidRDefault="009A6749" w:rsidP="000B360A">
      <w:pPr>
        <w:rPr>
          <w:rFonts w:asciiTheme="minorEastAsia" w:hAnsiTheme="minorEastAsia" w:hint="eastAsia"/>
        </w:rPr>
      </w:pPr>
    </w:p>
    <w:p w14:paraId="4916CA4B" w14:textId="77777777" w:rsidR="00E512B4" w:rsidRDefault="00E512B4" w:rsidP="000C1BF4">
      <w:pPr>
        <w:rPr>
          <w:rFonts w:asciiTheme="minorEastAsia" w:hAnsiTheme="minorEastAsia"/>
        </w:rPr>
      </w:pPr>
    </w:p>
    <w:p w14:paraId="2B0A36D1" w14:textId="333D1336" w:rsidR="00932E38" w:rsidRPr="000C1BF4" w:rsidRDefault="00932E38" w:rsidP="000C1BF4">
      <w:pPr>
        <w:rPr>
          <w:rFonts w:asciiTheme="minorEastAsia" w:hAnsiTheme="minorEastAsia"/>
        </w:rPr>
      </w:pPr>
      <w:r w:rsidRPr="000C1BF4">
        <w:rPr>
          <w:rFonts w:asciiTheme="minorEastAsia" w:hAnsiTheme="minorEastAsia" w:hint="eastAsia"/>
        </w:rPr>
        <w:t>早期社會學的發展有三位大師：馬克斯、</w:t>
      </w:r>
      <w:proofErr w:type="gramStart"/>
      <w:r w:rsidRPr="000C1BF4">
        <w:rPr>
          <w:rFonts w:asciiTheme="minorEastAsia" w:hAnsiTheme="minorEastAsia" w:hint="eastAsia"/>
        </w:rPr>
        <w:t>涂</w:t>
      </w:r>
      <w:proofErr w:type="gramEnd"/>
      <w:r w:rsidRPr="000C1BF4">
        <w:rPr>
          <w:rFonts w:asciiTheme="minorEastAsia" w:hAnsiTheme="minorEastAsia" w:hint="eastAsia"/>
        </w:rPr>
        <w:t>爾幹、韋伯，請對每一位各寫出某一本代表性著作及某個重要概念，並對該概念加以說明。（113關務、身心障礙考試</w:t>
      </w:r>
      <w:r w:rsidRPr="000C1BF4">
        <w:rPr>
          <w:rFonts w:asciiTheme="minorEastAsia" w:hAnsiTheme="minorEastAsia"/>
        </w:rPr>
        <w:t>）</w:t>
      </w:r>
    </w:p>
    <w:p w14:paraId="14E807C0" w14:textId="77777777" w:rsidR="000C1BF4" w:rsidRDefault="000C1BF4" w:rsidP="000C1BF4">
      <w:pPr>
        <w:rPr>
          <w:rFonts w:asciiTheme="minorEastAsia" w:hAnsiTheme="minorEastAsia"/>
        </w:rPr>
      </w:pPr>
    </w:p>
    <w:p w14:paraId="6F81AE49" w14:textId="77777777" w:rsidR="00E512B4" w:rsidRDefault="00E512B4" w:rsidP="000C1BF4">
      <w:pPr>
        <w:rPr>
          <w:rFonts w:asciiTheme="minorEastAsia" w:hAnsiTheme="minorEastAsia"/>
        </w:rPr>
      </w:pPr>
    </w:p>
    <w:p w14:paraId="62B74132" w14:textId="77777777" w:rsidR="009A6749" w:rsidRPr="00E512B4" w:rsidRDefault="009A6749" w:rsidP="000C1BF4">
      <w:pPr>
        <w:rPr>
          <w:rFonts w:asciiTheme="minorEastAsia" w:hAnsiTheme="minorEastAsia" w:hint="eastAsia"/>
        </w:rPr>
      </w:pPr>
    </w:p>
    <w:p w14:paraId="5C96A024" w14:textId="573322B5" w:rsidR="000C1BF4" w:rsidRDefault="000C1BF4" w:rsidP="000C1BF4">
      <w:pPr>
        <w:rPr>
          <w:rFonts w:asciiTheme="minorEastAsia" w:hAnsiTheme="minorEastAsia"/>
        </w:rPr>
      </w:pPr>
      <w:r w:rsidRPr="000C1BF4">
        <w:rPr>
          <w:rFonts w:asciiTheme="minorEastAsia" w:hAnsiTheme="minorEastAsia"/>
        </w:rPr>
        <w:t>白沙屯媽祖</w:t>
      </w:r>
      <w:proofErr w:type="gramStart"/>
      <w:r w:rsidRPr="000C1BF4">
        <w:rPr>
          <w:rFonts w:asciiTheme="minorEastAsia" w:hAnsiTheme="minorEastAsia"/>
        </w:rPr>
        <w:t>遶</w:t>
      </w:r>
      <w:proofErr w:type="gramEnd"/>
      <w:r w:rsidRPr="000C1BF4">
        <w:rPr>
          <w:rFonts w:asciiTheme="minorEastAsia" w:hAnsiTheme="minorEastAsia"/>
        </w:rPr>
        <w:t>境引發全</w:t>
      </w:r>
      <w:proofErr w:type="gramStart"/>
      <w:r w:rsidRPr="000C1BF4">
        <w:rPr>
          <w:rFonts w:asciiTheme="minorEastAsia" w:hAnsiTheme="minorEastAsia"/>
        </w:rPr>
        <w:t>臺</w:t>
      </w:r>
      <w:proofErr w:type="gramEnd"/>
      <w:r w:rsidRPr="000C1BF4">
        <w:rPr>
          <w:rFonts w:asciiTheme="minorEastAsia" w:hAnsiTheme="minorEastAsia"/>
        </w:rPr>
        <w:t>的媽祖熱，請用社會學的衝突論與功能論說明 其對社會的影響。（25 分）</w:t>
      </w:r>
    </w:p>
    <w:p w14:paraId="76CD7AFB" w14:textId="29D74A43" w:rsidR="000C1BF4" w:rsidRPr="000C1BF4" w:rsidRDefault="000C1BF4" w:rsidP="000C1BF4">
      <w:pPr>
        <w:rPr>
          <w:rFonts w:asciiTheme="minorEastAsia" w:hAnsiTheme="minorEastAsia"/>
        </w:rPr>
      </w:pPr>
      <w:r>
        <w:rPr>
          <w:rFonts w:asciiTheme="minorEastAsia" w:hAnsiTheme="minorEastAsia" w:hint="eastAsia"/>
        </w:rPr>
        <w:t>(114年高考三級)</w:t>
      </w:r>
    </w:p>
    <w:p w14:paraId="3A5EF7EF" w14:textId="77777777" w:rsidR="000B360A" w:rsidRDefault="000B360A" w:rsidP="000B360A">
      <w:pPr>
        <w:rPr>
          <w:rFonts w:asciiTheme="minorEastAsia" w:hAnsiTheme="minorEastAsia"/>
        </w:rPr>
      </w:pPr>
    </w:p>
    <w:p w14:paraId="3225EBA2" w14:textId="77777777" w:rsidR="000C1BF4" w:rsidRDefault="000C1BF4" w:rsidP="000B360A">
      <w:pPr>
        <w:rPr>
          <w:rFonts w:asciiTheme="minorEastAsia" w:hAnsiTheme="minorEastAsia"/>
        </w:rPr>
      </w:pPr>
    </w:p>
    <w:p w14:paraId="5CE0A028" w14:textId="77777777" w:rsidR="009A6749" w:rsidRDefault="009A6749" w:rsidP="000B360A">
      <w:pPr>
        <w:rPr>
          <w:rFonts w:asciiTheme="minorEastAsia" w:hAnsiTheme="minorEastAsia" w:hint="eastAsia"/>
        </w:rPr>
      </w:pPr>
    </w:p>
    <w:p w14:paraId="685A4D02" w14:textId="77777777" w:rsidR="000B360A" w:rsidRPr="00DF6226" w:rsidRDefault="000B360A" w:rsidP="000B360A">
      <w:pPr>
        <w:pStyle w:val="a9"/>
        <w:numPr>
          <w:ilvl w:val="0"/>
          <w:numId w:val="32"/>
        </w:numPr>
        <w:contextualSpacing w:val="0"/>
      </w:pPr>
      <w:r w:rsidRPr="00DF6226">
        <w:rPr>
          <w:rFonts w:hint="eastAsia"/>
        </w:rPr>
        <w:t>推薦與指定閱讀</w:t>
      </w:r>
      <w:r w:rsidRPr="00DF6226">
        <w:rPr>
          <w:rFonts w:hint="eastAsia"/>
        </w:rPr>
        <w:t>:</w:t>
      </w:r>
    </w:p>
    <w:p w14:paraId="6B4946FA" w14:textId="77777777" w:rsidR="000B360A" w:rsidRPr="00DF6226" w:rsidRDefault="000B360A" w:rsidP="000B360A">
      <w:pPr>
        <w:rPr>
          <w:rFonts w:asciiTheme="minorEastAsia" w:hAnsiTheme="minorEastAsia"/>
        </w:rPr>
      </w:pPr>
    </w:p>
    <w:p w14:paraId="7534CB52" w14:textId="77777777" w:rsidR="000B360A" w:rsidRPr="00DF6226" w:rsidRDefault="000B360A" w:rsidP="000B360A">
      <w:pPr>
        <w:rPr>
          <w:rFonts w:ascii="Times New Roman" w:hAnsi="Times New Roman" w:cs="Times New Roman"/>
          <w:b/>
          <w:i/>
          <w:iCs/>
        </w:rPr>
      </w:pPr>
      <w:r w:rsidRPr="00DF6226">
        <w:rPr>
          <w:rFonts w:ascii="Times New Roman" w:hAnsi="Times New Roman" w:cs="Times New Roman"/>
          <w:bCs/>
        </w:rPr>
        <w:t xml:space="preserve">Max Weber, 1905, </w:t>
      </w:r>
      <w:r w:rsidRPr="00DF6226">
        <w:rPr>
          <w:rFonts w:ascii="Times New Roman" w:hAnsi="Times New Roman" w:cs="Times New Roman"/>
          <w:bCs/>
          <w:i/>
          <w:iCs/>
        </w:rPr>
        <w:t>The Protestant Ethic and the Spirit of Capitalism</w:t>
      </w:r>
    </w:p>
    <w:p w14:paraId="0568F537" w14:textId="77777777" w:rsidR="000B360A" w:rsidRPr="00DF6226" w:rsidRDefault="000B360A" w:rsidP="000B360A">
      <w:pPr>
        <w:rPr>
          <w:rFonts w:asciiTheme="minorEastAsia" w:hAnsiTheme="minorEastAsia"/>
        </w:rPr>
      </w:pPr>
    </w:p>
    <w:p w14:paraId="2693EC2A" w14:textId="77777777" w:rsidR="000B360A" w:rsidRDefault="000B360A" w:rsidP="000B360A">
      <w:pPr>
        <w:widowControl/>
        <w:rPr>
          <w:rFonts w:ascii="Times New Roman" w:hAnsi="Times New Roman" w:cs="Times New Roman"/>
        </w:rPr>
      </w:pPr>
      <w:r w:rsidRPr="00DF6226">
        <w:rPr>
          <w:rFonts w:ascii="Times New Roman" w:hAnsi="Times New Roman" w:cs="Times New Roman"/>
        </w:rPr>
        <w:t>Emile Durkheim, 1912,</w:t>
      </w:r>
      <w:r w:rsidRPr="00DF6226">
        <w:rPr>
          <w:rFonts w:ascii="Times New Roman" w:hAnsi="Times New Roman" w:cs="Times New Roman"/>
          <w:i/>
          <w:iCs/>
        </w:rPr>
        <w:t xml:space="preserve"> The Elementary </w:t>
      </w:r>
      <w:proofErr w:type="gramStart"/>
      <w:r w:rsidRPr="00DF6226">
        <w:rPr>
          <w:rFonts w:ascii="Times New Roman" w:hAnsi="Times New Roman" w:cs="Times New Roman"/>
          <w:i/>
          <w:iCs/>
        </w:rPr>
        <w:t>From</w:t>
      </w:r>
      <w:proofErr w:type="gramEnd"/>
      <w:r w:rsidRPr="00DF6226">
        <w:rPr>
          <w:rFonts w:ascii="Times New Roman" w:hAnsi="Times New Roman" w:cs="Times New Roman"/>
          <w:i/>
          <w:iCs/>
        </w:rPr>
        <w:t xml:space="preserve"> of the Religious Life</w:t>
      </w:r>
    </w:p>
    <w:p w14:paraId="13D7CF0B" w14:textId="77777777" w:rsidR="000B360A" w:rsidRPr="00316190" w:rsidRDefault="000B360A" w:rsidP="000B360A">
      <w:pPr>
        <w:rPr>
          <w:rFonts w:asciiTheme="minorEastAsia" w:hAnsiTheme="minorEastAsia"/>
        </w:rPr>
      </w:pPr>
    </w:p>
    <w:p w14:paraId="592E8CEC" w14:textId="77777777" w:rsidR="000B360A" w:rsidRPr="00D82ECA" w:rsidRDefault="000B360A" w:rsidP="000B360A">
      <w:pPr>
        <w:rPr>
          <w:rFonts w:asciiTheme="minorEastAsia" w:hAnsiTheme="minorEastAsia"/>
          <w:highlight w:val="yellow"/>
        </w:rPr>
      </w:pPr>
    </w:p>
    <w:p w14:paraId="69E10EDA" w14:textId="77777777" w:rsidR="000B360A" w:rsidRPr="002A38B0" w:rsidRDefault="000B360A" w:rsidP="000B360A">
      <w:pPr>
        <w:rPr>
          <w:rFonts w:asciiTheme="minorEastAsia" w:hAnsiTheme="minorEastAsia"/>
        </w:rPr>
      </w:pPr>
    </w:p>
    <w:p w14:paraId="7A03A838" w14:textId="77777777" w:rsidR="000B360A" w:rsidRDefault="000B360A" w:rsidP="000B360A">
      <w:pPr>
        <w:widowControl/>
      </w:pPr>
    </w:p>
    <w:p w14:paraId="7959632D" w14:textId="77777777" w:rsidR="000B360A" w:rsidRPr="00164B69" w:rsidRDefault="000B360A" w:rsidP="000B360A">
      <w:pPr>
        <w:widowControl/>
        <w:rPr>
          <w:rFonts w:ascii="Times New Roman" w:hAnsi="Times New Roman" w:cs="Times New Roman"/>
        </w:rPr>
      </w:pPr>
    </w:p>
    <w:p w14:paraId="61FDEACC" w14:textId="1AE0F6A9" w:rsidR="00D6017A" w:rsidRDefault="00D6017A">
      <w:pPr>
        <w:widowControl/>
        <w:spacing w:after="160" w:line="278" w:lineRule="auto"/>
      </w:pPr>
      <w:r>
        <w:br w:type="page"/>
      </w:r>
    </w:p>
    <w:p w14:paraId="4281FDDC" w14:textId="77777777" w:rsidR="00D6017A" w:rsidRPr="00D6017A" w:rsidRDefault="00D6017A" w:rsidP="00D6017A">
      <w:pPr>
        <w:widowControl/>
      </w:pPr>
      <w:r w:rsidRPr="00D6017A">
        <w:lastRenderedPageBreak/>
        <w:t>W2</w:t>
      </w:r>
    </w:p>
    <w:p w14:paraId="0FF4CB79" w14:textId="5B0AEDAB" w:rsidR="00D6017A" w:rsidRPr="00D6017A" w:rsidRDefault="00D6017A" w:rsidP="00D6017A">
      <w:pPr>
        <w:widowControl/>
        <w:jc w:val="center"/>
        <w:rPr>
          <w:b/>
          <w:bCs/>
        </w:rPr>
      </w:pPr>
      <w:r w:rsidRPr="00D6017A">
        <w:rPr>
          <w:rFonts w:hint="eastAsia"/>
          <w:b/>
          <w:bCs/>
        </w:rPr>
        <w:t>焦點主題：社會學理論</w:t>
      </w:r>
      <w:r w:rsidRPr="00D6017A">
        <w:rPr>
          <w:b/>
          <w:bCs/>
        </w:rPr>
        <w:t xml:space="preserve"> (</w:t>
      </w:r>
      <w:r w:rsidRPr="00D6017A">
        <w:rPr>
          <w:rFonts w:hint="eastAsia"/>
          <w:b/>
          <w:bCs/>
        </w:rPr>
        <w:t>二</w:t>
      </w:r>
      <w:r w:rsidRPr="00D6017A">
        <w:rPr>
          <w:b/>
          <w:bCs/>
        </w:rPr>
        <w:t xml:space="preserve">) </w:t>
      </w:r>
      <w:proofErr w:type="gramStart"/>
      <w:r w:rsidRPr="00D6017A">
        <w:rPr>
          <w:b/>
          <w:bCs/>
        </w:rPr>
        <w:t>—</w:t>
      </w:r>
      <w:proofErr w:type="gramEnd"/>
    </w:p>
    <w:p w14:paraId="3D2E9FAC" w14:textId="77777777" w:rsidR="00D6017A" w:rsidRPr="00D6017A" w:rsidRDefault="00D6017A" w:rsidP="00D6017A">
      <w:pPr>
        <w:widowControl/>
        <w:jc w:val="center"/>
      </w:pPr>
      <w:r w:rsidRPr="00D6017A">
        <w:rPr>
          <w:rFonts w:hint="eastAsia"/>
          <w:b/>
          <w:bCs/>
        </w:rPr>
        <w:t>韋伯《基督新教倫理與資本主義精神》</w:t>
      </w:r>
    </w:p>
    <w:p w14:paraId="40B06499" w14:textId="77777777" w:rsidR="00D6017A" w:rsidRPr="00D6017A" w:rsidRDefault="00D6017A" w:rsidP="00D6017A">
      <w:pPr>
        <w:widowControl/>
        <w:jc w:val="center"/>
      </w:pPr>
      <w:r w:rsidRPr="00D6017A">
        <w:rPr>
          <w:i/>
          <w:iCs/>
        </w:rPr>
        <w:t>Max Weber, 1905, The Protestant Ethic and the Spirit of Capitalism</w:t>
      </w:r>
    </w:p>
    <w:p w14:paraId="4A1016A0" w14:textId="77777777" w:rsidR="00D6017A" w:rsidRPr="00D6017A" w:rsidRDefault="00D6017A" w:rsidP="00D6017A">
      <w:pPr>
        <w:widowControl/>
      </w:pPr>
    </w:p>
    <w:p w14:paraId="6640D82E" w14:textId="77777777" w:rsidR="00D6017A" w:rsidRPr="00D6017A" w:rsidRDefault="00D6017A" w:rsidP="00D6017A">
      <w:pPr>
        <w:widowControl/>
      </w:pPr>
    </w:p>
    <w:p w14:paraId="60B257AB" w14:textId="77777777" w:rsidR="00D6017A" w:rsidRPr="00D6017A" w:rsidRDefault="00D6017A" w:rsidP="00D6017A">
      <w:pPr>
        <w:widowControl/>
        <w:numPr>
          <w:ilvl w:val="0"/>
          <w:numId w:val="46"/>
        </w:numPr>
        <w:rPr>
          <w:b/>
          <w:bCs/>
        </w:rPr>
      </w:pPr>
      <w:r w:rsidRPr="00D6017A">
        <w:rPr>
          <w:rFonts w:hint="eastAsia"/>
          <w:b/>
          <w:bCs/>
        </w:rPr>
        <w:t>核心問題與研究背景</w:t>
      </w:r>
    </w:p>
    <w:p w14:paraId="34DA17BC" w14:textId="77777777" w:rsidR="00D6017A" w:rsidRPr="00D6017A" w:rsidRDefault="00D6017A" w:rsidP="00D6017A">
      <w:pPr>
        <w:widowControl/>
      </w:pPr>
    </w:p>
    <w:p w14:paraId="2DCD4E41" w14:textId="77777777" w:rsidR="00D6017A" w:rsidRPr="00D6017A" w:rsidRDefault="00D6017A" w:rsidP="00D6017A">
      <w:pPr>
        <w:widowControl/>
        <w:numPr>
          <w:ilvl w:val="0"/>
          <w:numId w:val="47"/>
        </w:numPr>
      </w:pPr>
      <w:r w:rsidRPr="00D6017A">
        <w:rPr>
          <w:rFonts w:hint="eastAsia"/>
          <w:b/>
          <w:bCs/>
        </w:rPr>
        <w:t>韋伯的核心問題：</w:t>
      </w:r>
      <w:r w:rsidRPr="00D6017A">
        <w:t xml:space="preserve"> </w:t>
      </w:r>
      <w:r w:rsidRPr="00D6017A">
        <w:rPr>
          <w:rFonts w:hint="eastAsia"/>
        </w:rPr>
        <w:t>韋伯探討的是，具有自由勞動的理性組織之市民經營資本主義是如何形成的</w:t>
      </w:r>
      <w:r w:rsidRPr="00D6017A">
        <w:t xml:space="preserve"> </w:t>
      </w:r>
      <w:r w:rsidRPr="00D6017A">
        <w:rPr>
          <w:rFonts w:hint="eastAsia"/>
        </w:rPr>
        <w:t>？為何許多具有相似條件的文明（如印度、中國）未能發展出西方的理性化經營方式</w:t>
      </w:r>
      <w:r w:rsidRPr="00D6017A">
        <w:t xml:space="preserve"> </w:t>
      </w:r>
      <w:r w:rsidRPr="00D6017A">
        <w:rPr>
          <w:rFonts w:hint="eastAsia"/>
        </w:rPr>
        <w:t>？</w:t>
      </w:r>
    </w:p>
    <w:p w14:paraId="383FEDFA" w14:textId="77777777" w:rsidR="00D6017A" w:rsidRPr="00D6017A" w:rsidRDefault="00D6017A" w:rsidP="00D6017A">
      <w:pPr>
        <w:widowControl/>
        <w:numPr>
          <w:ilvl w:val="0"/>
          <w:numId w:val="47"/>
        </w:numPr>
      </w:pPr>
      <w:r w:rsidRPr="00D6017A">
        <w:rPr>
          <w:rFonts w:hint="eastAsia"/>
          <w:b/>
          <w:bCs/>
        </w:rPr>
        <w:t>觀察到的現象：</w:t>
      </w:r>
      <w:r w:rsidRPr="00D6017A">
        <w:t xml:space="preserve"> </w:t>
      </w:r>
      <w:r w:rsidRPr="00D6017A">
        <w:rPr>
          <w:rFonts w:hint="eastAsia"/>
        </w:rPr>
        <w:t>為什麼新教徒擁有較多的資本</w:t>
      </w:r>
      <w:r w:rsidRPr="00D6017A">
        <w:t xml:space="preserve"> </w:t>
      </w:r>
      <w:r w:rsidRPr="00D6017A">
        <w:rPr>
          <w:rFonts w:hint="eastAsia"/>
        </w:rPr>
        <w:t>？為什麼在經濟上最為發達的地區，對宗教改革有如此強烈的傾向</w:t>
      </w:r>
      <w:r w:rsidRPr="00D6017A">
        <w:t xml:space="preserve"> </w:t>
      </w:r>
      <w:r w:rsidRPr="00D6017A">
        <w:rPr>
          <w:rFonts w:hint="eastAsia"/>
        </w:rPr>
        <w:t>？韋伯認為，</w:t>
      </w:r>
      <w:proofErr w:type="gramStart"/>
      <w:r w:rsidRPr="00D6017A">
        <w:rPr>
          <w:rFonts w:hint="eastAsia"/>
        </w:rPr>
        <w:t>超塵出世</w:t>
      </w:r>
      <w:proofErr w:type="gramEnd"/>
      <w:r w:rsidRPr="00D6017A">
        <w:rPr>
          <w:rFonts w:hint="eastAsia"/>
        </w:rPr>
        <w:t>的禁</w:t>
      </w:r>
      <w:proofErr w:type="gramStart"/>
      <w:r w:rsidRPr="00D6017A">
        <w:rPr>
          <w:rFonts w:hint="eastAsia"/>
        </w:rPr>
        <w:t>慾</w:t>
      </w:r>
      <w:proofErr w:type="gramEnd"/>
      <w:r w:rsidRPr="00D6017A">
        <w:rPr>
          <w:rFonts w:hint="eastAsia"/>
        </w:rPr>
        <w:t>宗教觀與資本主義的盈利生活參與之間存在內在的親和性</w:t>
      </w:r>
      <w:r w:rsidRPr="00D6017A">
        <w:t xml:space="preserve"> </w:t>
      </w:r>
      <w:r w:rsidRPr="00D6017A">
        <w:rPr>
          <w:rFonts w:hint="eastAsia"/>
        </w:rPr>
        <w:t>。</w:t>
      </w:r>
    </w:p>
    <w:p w14:paraId="07996BE9" w14:textId="77777777" w:rsidR="00D6017A" w:rsidRPr="00D6017A" w:rsidRDefault="00D6017A" w:rsidP="00D6017A">
      <w:pPr>
        <w:widowControl/>
        <w:numPr>
          <w:ilvl w:val="0"/>
          <w:numId w:val="47"/>
        </w:numPr>
      </w:pPr>
      <w:r w:rsidRPr="00D6017A">
        <w:rPr>
          <w:rFonts w:hint="eastAsia"/>
          <w:b/>
          <w:bCs/>
        </w:rPr>
        <w:t>批判馬克思：</w:t>
      </w:r>
      <w:r w:rsidRPr="00D6017A">
        <w:t xml:space="preserve"> </w:t>
      </w:r>
      <w:r w:rsidRPr="00D6017A">
        <w:rPr>
          <w:rFonts w:hint="eastAsia"/>
        </w:rPr>
        <w:t>韋伯並不同意馬克思的「下層建築決定上層建築」說法，他認為資本主義精神的發展先於資本主義本身</w:t>
      </w:r>
      <w:r w:rsidRPr="00D6017A">
        <w:t xml:space="preserve"> </w:t>
      </w:r>
      <w:r w:rsidRPr="00D6017A">
        <w:rPr>
          <w:rFonts w:hint="eastAsia"/>
        </w:rPr>
        <w:t>。</w:t>
      </w:r>
    </w:p>
    <w:p w14:paraId="23CD8630" w14:textId="77777777" w:rsidR="00D6017A" w:rsidRPr="00D6017A" w:rsidRDefault="00D6017A" w:rsidP="00D6017A">
      <w:pPr>
        <w:widowControl/>
      </w:pPr>
    </w:p>
    <w:p w14:paraId="1EA1B04A" w14:textId="026DEF66" w:rsidR="00D6017A" w:rsidRPr="001D0282" w:rsidRDefault="00D6017A" w:rsidP="001D0282">
      <w:pPr>
        <w:pStyle w:val="a9"/>
        <w:widowControl/>
        <w:numPr>
          <w:ilvl w:val="0"/>
          <w:numId w:val="46"/>
        </w:numPr>
        <w:rPr>
          <w:b/>
          <w:bCs/>
        </w:rPr>
      </w:pPr>
      <w:r w:rsidRPr="001D0282">
        <w:rPr>
          <w:rFonts w:hint="eastAsia"/>
          <w:b/>
          <w:bCs/>
        </w:rPr>
        <w:t>資本主義精神的內涵</w:t>
      </w:r>
    </w:p>
    <w:p w14:paraId="65A19214" w14:textId="4C30B629" w:rsidR="001D0282" w:rsidRPr="00D6017A" w:rsidRDefault="001D0282" w:rsidP="001D0282">
      <w:pPr>
        <w:pStyle w:val="a9"/>
        <w:widowControl/>
      </w:pPr>
    </w:p>
    <w:p w14:paraId="3BF4B9FC" w14:textId="77777777" w:rsidR="00D6017A" w:rsidRDefault="00D6017A" w:rsidP="00D6017A">
      <w:pPr>
        <w:widowControl/>
        <w:numPr>
          <w:ilvl w:val="0"/>
          <w:numId w:val="48"/>
        </w:numPr>
      </w:pPr>
      <w:r w:rsidRPr="00D6017A">
        <w:rPr>
          <w:rFonts w:hint="eastAsia"/>
          <w:b/>
          <w:bCs/>
        </w:rPr>
        <w:t>定義：</w:t>
      </w:r>
      <w:r w:rsidRPr="00D6017A">
        <w:t xml:space="preserve"> </w:t>
      </w:r>
      <w:r w:rsidRPr="00D6017A">
        <w:rPr>
          <w:rFonts w:hint="eastAsia"/>
        </w:rPr>
        <w:t>資本主義精神是一種具有倫理色彩的生活樣式準則的性格</w:t>
      </w:r>
      <w:r w:rsidRPr="00D6017A">
        <w:t xml:space="preserve"> </w:t>
      </w:r>
      <w:r w:rsidRPr="00D6017A">
        <w:rPr>
          <w:rFonts w:hint="eastAsia"/>
        </w:rPr>
        <w:t>。它是一種獨特的歷史與文化現象</w:t>
      </w:r>
      <w:r w:rsidRPr="00D6017A">
        <w:t xml:space="preserve"> </w:t>
      </w:r>
      <w:r w:rsidRPr="00D6017A">
        <w:rPr>
          <w:rFonts w:hint="eastAsia"/>
        </w:rPr>
        <w:t>。</w:t>
      </w:r>
    </w:p>
    <w:p w14:paraId="5008ABE9" w14:textId="77777777" w:rsidR="001D0282" w:rsidRPr="00D6017A" w:rsidRDefault="001D0282" w:rsidP="001D0282">
      <w:pPr>
        <w:widowControl/>
        <w:ind w:left="720"/>
      </w:pPr>
    </w:p>
    <w:p w14:paraId="368FCDBE" w14:textId="77777777" w:rsidR="00D6017A" w:rsidRPr="001D0282" w:rsidRDefault="00D6017A" w:rsidP="00D6017A">
      <w:pPr>
        <w:widowControl/>
        <w:numPr>
          <w:ilvl w:val="0"/>
          <w:numId w:val="48"/>
        </w:numPr>
      </w:pPr>
      <w:r w:rsidRPr="00D6017A">
        <w:rPr>
          <w:rFonts w:hint="eastAsia"/>
          <w:b/>
          <w:bCs/>
        </w:rPr>
        <w:t>核心特徵：</w:t>
      </w:r>
    </w:p>
    <w:p w14:paraId="4C6F5969" w14:textId="77777777" w:rsidR="001D0282" w:rsidRPr="00D6017A" w:rsidRDefault="001D0282" w:rsidP="001D0282">
      <w:pPr>
        <w:widowControl/>
        <w:ind w:left="720"/>
      </w:pPr>
    </w:p>
    <w:p w14:paraId="45D4B9A8" w14:textId="77777777" w:rsidR="00D6017A" w:rsidRDefault="00D6017A" w:rsidP="00D6017A">
      <w:pPr>
        <w:widowControl/>
        <w:numPr>
          <w:ilvl w:val="1"/>
          <w:numId w:val="48"/>
        </w:numPr>
      </w:pPr>
      <w:r w:rsidRPr="00D6017A">
        <w:rPr>
          <w:rFonts w:hint="eastAsia"/>
          <w:b/>
          <w:bCs/>
        </w:rPr>
        <w:t>營利成為目的：</w:t>
      </w:r>
      <w:r w:rsidRPr="00D6017A">
        <w:t xml:space="preserve"> </w:t>
      </w:r>
      <w:r w:rsidRPr="00D6017A">
        <w:rPr>
          <w:rFonts w:hint="eastAsia"/>
        </w:rPr>
        <w:t>營利不再僅是為了滿足物質需求，而是成為人生的目的本身</w:t>
      </w:r>
      <w:r w:rsidRPr="00D6017A">
        <w:t xml:space="preserve"> </w:t>
      </w:r>
      <w:r w:rsidRPr="00D6017A">
        <w:rPr>
          <w:rFonts w:hint="eastAsia"/>
        </w:rPr>
        <w:t>。</w:t>
      </w:r>
    </w:p>
    <w:p w14:paraId="5DEA1A85" w14:textId="77777777" w:rsidR="001D0282" w:rsidRPr="00D6017A" w:rsidRDefault="001D0282" w:rsidP="001D0282">
      <w:pPr>
        <w:widowControl/>
        <w:ind w:left="720"/>
      </w:pPr>
    </w:p>
    <w:p w14:paraId="0CE32E63" w14:textId="77777777" w:rsidR="00D6017A" w:rsidRDefault="00D6017A" w:rsidP="00D6017A">
      <w:pPr>
        <w:widowControl/>
        <w:numPr>
          <w:ilvl w:val="1"/>
          <w:numId w:val="48"/>
        </w:numPr>
      </w:pPr>
      <w:r w:rsidRPr="00D6017A">
        <w:rPr>
          <w:rFonts w:hint="eastAsia"/>
          <w:b/>
          <w:bCs/>
        </w:rPr>
        <w:t>勤勉與理性：</w:t>
      </w:r>
      <w:r w:rsidRPr="00D6017A">
        <w:t xml:space="preserve"> </w:t>
      </w:r>
      <w:r w:rsidRPr="00D6017A">
        <w:rPr>
          <w:rFonts w:hint="eastAsia"/>
        </w:rPr>
        <w:t>這種精神提倡誠實、信用可靠，並以自律、堅定且清醒的方式持續不斷地追求獲利</w:t>
      </w:r>
      <w:r w:rsidRPr="00D6017A">
        <w:t xml:space="preserve"> </w:t>
      </w:r>
      <w:r w:rsidRPr="00D6017A">
        <w:rPr>
          <w:rFonts w:hint="eastAsia"/>
        </w:rPr>
        <w:t>。</w:t>
      </w:r>
    </w:p>
    <w:p w14:paraId="7CDABB84" w14:textId="77777777" w:rsidR="001D0282" w:rsidRPr="00D6017A" w:rsidRDefault="001D0282" w:rsidP="001D0282">
      <w:pPr>
        <w:widowControl/>
        <w:ind w:left="720"/>
      </w:pPr>
    </w:p>
    <w:p w14:paraId="027742F7" w14:textId="77777777" w:rsidR="00D6017A" w:rsidRPr="00D6017A" w:rsidRDefault="00D6017A" w:rsidP="00D6017A">
      <w:pPr>
        <w:widowControl/>
        <w:numPr>
          <w:ilvl w:val="1"/>
          <w:numId w:val="48"/>
        </w:numPr>
      </w:pPr>
      <w:r w:rsidRPr="00D6017A">
        <w:rPr>
          <w:rFonts w:hint="eastAsia"/>
          <w:b/>
          <w:bCs/>
        </w:rPr>
        <w:t>勞動即天職（</w:t>
      </w:r>
      <w:r w:rsidRPr="00D6017A">
        <w:rPr>
          <w:b/>
          <w:bCs/>
        </w:rPr>
        <w:t>Calling</w:t>
      </w:r>
      <w:r w:rsidRPr="00D6017A">
        <w:rPr>
          <w:rFonts w:hint="eastAsia"/>
          <w:b/>
          <w:bCs/>
        </w:rPr>
        <w:t>）：</w:t>
      </w:r>
    </w:p>
    <w:p w14:paraId="3450BDA5" w14:textId="77777777" w:rsidR="00D6017A" w:rsidRPr="00D6017A" w:rsidRDefault="00D6017A" w:rsidP="00D6017A">
      <w:pPr>
        <w:widowControl/>
        <w:numPr>
          <w:ilvl w:val="2"/>
          <w:numId w:val="48"/>
        </w:numPr>
      </w:pPr>
      <w:r w:rsidRPr="00D6017A">
        <w:rPr>
          <w:rFonts w:hint="eastAsia"/>
        </w:rPr>
        <w:t>有別於傳統主義，資本主義的勞動觀將勞動本身視為一種「天職」或神聖的使命</w:t>
      </w:r>
      <w:r w:rsidRPr="00D6017A">
        <w:t xml:space="preserve"> </w:t>
      </w:r>
      <w:r w:rsidRPr="00D6017A">
        <w:rPr>
          <w:rFonts w:hint="eastAsia"/>
        </w:rPr>
        <w:t>。</w:t>
      </w:r>
    </w:p>
    <w:p w14:paraId="18883A76" w14:textId="77777777" w:rsidR="00D6017A" w:rsidRPr="00D6017A" w:rsidRDefault="00D6017A" w:rsidP="00D6017A">
      <w:pPr>
        <w:widowControl/>
        <w:numPr>
          <w:ilvl w:val="2"/>
          <w:numId w:val="48"/>
        </w:numPr>
      </w:pPr>
      <w:r w:rsidRPr="00D6017A">
        <w:rPr>
          <w:rFonts w:hint="eastAsia"/>
        </w:rPr>
        <w:t>履行世俗職業裡的義務，被視為個人道德實踐的最高內容，以此</w:t>
      </w:r>
      <w:proofErr w:type="gramStart"/>
      <w:r w:rsidRPr="00D6017A">
        <w:rPr>
          <w:rFonts w:hint="eastAsia"/>
        </w:rPr>
        <w:t>來討神的</w:t>
      </w:r>
      <w:proofErr w:type="gramEnd"/>
      <w:r w:rsidRPr="00D6017A">
        <w:rPr>
          <w:rFonts w:hint="eastAsia"/>
        </w:rPr>
        <w:t>歡喜</w:t>
      </w:r>
      <w:r w:rsidRPr="00D6017A">
        <w:t xml:space="preserve"> </w:t>
      </w:r>
      <w:r w:rsidRPr="00D6017A">
        <w:rPr>
          <w:rFonts w:hint="eastAsia"/>
        </w:rPr>
        <w:t>。</w:t>
      </w:r>
    </w:p>
    <w:p w14:paraId="3D379157" w14:textId="77777777" w:rsidR="00D6017A" w:rsidRPr="00D6017A" w:rsidRDefault="00D6017A" w:rsidP="00D6017A">
      <w:pPr>
        <w:widowControl/>
        <w:numPr>
          <w:ilvl w:val="2"/>
          <w:numId w:val="48"/>
        </w:numPr>
      </w:pPr>
      <w:r w:rsidRPr="00D6017A">
        <w:rPr>
          <w:rFonts w:hint="eastAsia"/>
        </w:rPr>
        <w:t>這種勞動觀可以透過教育來</w:t>
      </w:r>
      <w:proofErr w:type="gramStart"/>
      <w:r w:rsidRPr="00D6017A">
        <w:rPr>
          <w:rFonts w:hint="eastAsia"/>
        </w:rPr>
        <w:t>形塑與改變</w:t>
      </w:r>
      <w:proofErr w:type="gramEnd"/>
      <w:r w:rsidRPr="00D6017A">
        <w:t xml:space="preserve"> </w:t>
      </w:r>
      <w:r w:rsidRPr="00D6017A">
        <w:rPr>
          <w:rFonts w:hint="eastAsia"/>
        </w:rPr>
        <w:t>。</w:t>
      </w:r>
    </w:p>
    <w:p w14:paraId="17CF9398" w14:textId="77777777" w:rsidR="00D6017A" w:rsidRPr="00D6017A" w:rsidRDefault="00D6017A" w:rsidP="00D6017A">
      <w:pPr>
        <w:widowControl/>
      </w:pPr>
    </w:p>
    <w:p w14:paraId="115DF1A8" w14:textId="66F7A620" w:rsidR="00D6017A" w:rsidRPr="001D0282" w:rsidRDefault="00D6017A" w:rsidP="001D0282">
      <w:pPr>
        <w:pStyle w:val="a9"/>
        <w:widowControl/>
        <w:numPr>
          <w:ilvl w:val="1"/>
          <w:numId w:val="45"/>
        </w:numPr>
        <w:ind w:left="709"/>
        <w:rPr>
          <w:b/>
          <w:bCs/>
        </w:rPr>
      </w:pPr>
      <w:r w:rsidRPr="001D0282">
        <w:rPr>
          <w:rFonts w:hint="eastAsia"/>
          <w:b/>
          <w:bCs/>
        </w:rPr>
        <w:t>入世禁</w:t>
      </w:r>
      <w:proofErr w:type="gramStart"/>
      <w:r w:rsidRPr="001D0282">
        <w:rPr>
          <w:rFonts w:hint="eastAsia"/>
          <w:b/>
          <w:bCs/>
        </w:rPr>
        <w:t>慾</w:t>
      </w:r>
      <w:proofErr w:type="gramEnd"/>
      <w:r w:rsidRPr="001D0282">
        <w:rPr>
          <w:rFonts w:hint="eastAsia"/>
          <w:b/>
          <w:bCs/>
        </w:rPr>
        <w:t>的宗教基礎</w:t>
      </w:r>
    </w:p>
    <w:p w14:paraId="58C300FA" w14:textId="77777777" w:rsidR="00902838" w:rsidRPr="00D6017A" w:rsidRDefault="00902838" w:rsidP="00902838">
      <w:pPr>
        <w:widowControl/>
      </w:pPr>
    </w:p>
    <w:p w14:paraId="5C0C7FCA" w14:textId="77777777" w:rsidR="00D6017A" w:rsidRDefault="00D6017A" w:rsidP="00D6017A">
      <w:pPr>
        <w:widowControl/>
        <w:numPr>
          <w:ilvl w:val="0"/>
          <w:numId w:val="49"/>
        </w:numPr>
      </w:pPr>
      <w:r w:rsidRPr="00D6017A">
        <w:rPr>
          <w:rFonts w:hint="eastAsia"/>
          <w:b/>
          <w:bCs/>
        </w:rPr>
        <w:t>研究焦點：</w:t>
      </w:r>
      <w:r w:rsidRPr="00D6017A">
        <w:t xml:space="preserve"> </w:t>
      </w:r>
      <w:r w:rsidRPr="00D6017A">
        <w:rPr>
          <w:rFonts w:hint="eastAsia"/>
        </w:rPr>
        <w:t>韋伯考察的是「天職思想」與「為職業勞動獻身」得以滋長的理性思考與生活方式從何而來</w:t>
      </w:r>
      <w:r w:rsidRPr="00D6017A">
        <w:t xml:space="preserve"> </w:t>
      </w:r>
      <w:r w:rsidRPr="00D6017A">
        <w:rPr>
          <w:rFonts w:hint="eastAsia"/>
        </w:rPr>
        <w:t>。他將此種生活樣式視為一種「理想型」來考察</w:t>
      </w:r>
      <w:r w:rsidRPr="00D6017A">
        <w:t xml:space="preserve"> </w:t>
      </w:r>
      <w:r w:rsidRPr="00D6017A">
        <w:rPr>
          <w:rFonts w:hint="eastAsia"/>
        </w:rPr>
        <w:t>。</w:t>
      </w:r>
    </w:p>
    <w:p w14:paraId="5457B5DE" w14:textId="77777777" w:rsidR="001D0282" w:rsidRPr="00D6017A" w:rsidRDefault="001D0282" w:rsidP="001D0282">
      <w:pPr>
        <w:widowControl/>
        <w:ind w:left="720"/>
      </w:pPr>
    </w:p>
    <w:p w14:paraId="668F4657" w14:textId="77777777" w:rsidR="00D6017A" w:rsidRPr="00D6017A" w:rsidRDefault="00D6017A" w:rsidP="00D6017A">
      <w:pPr>
        <w:widowControl/>
        <w:numPr>
          <w:ilvl w:val="0"/>
          <w:numId w:val="49"/>
        </w:numPr>
      </w:pPr>
      <w:r w:rsidRPr="00D6017A">
        <w:rPr>
          <w:rFonts w:hint="eastAsia"/>
          <w:b/>
          <w:bCs/>
        </w:rPr>
        <w:t>路德的天職觀：</w:t>
      </w:r>
      <w:r w:rsidRPr="00D6017A">
        <w:t xml:space="preserve"> </w:t>
      </w:r>
      <w:r w:rsidRPr="00D6017A">
        <w:rPr>
          <w:rFonts w:hint="eastAsia"/>
        </w:rPr>
        <w:t>路德將世俗職業裡的義務履行，賦予了宗教意涵</w:t>
      </w:r>
      <w:r w:rsidRPr="00D6017A">
        <w:t xml:space="preserve"> </w:t>
      </w:r>
      <w:r w:rsidRPr="00D6017A">
        <w:rPr>
          <w:rFonts w:hint="eastAsia"/>
        </w:rPr>
        <w:t>。</w:t>
      </w:r>
    </w:p>
    <w:p w14:paraId="218A6F45" w14:textId="77777777" w:rsidR="00D6017A" w:rsidRPr="00D6017A" w:rsidRDefault="00D6017A" w:rsidP="00D6017A">
      <w:pPr>
        <w:widowControl/>
        <w:numPr>
          <w:ilvl w:val="0"/>
          <w:numId w:val="49"/>
        </w:numPr>
      </w:pPr>
      <w:r w:rsidRPr="00D6017A">
        <w:rPr>
          <w:rFonts w:hint="eastAsia"/>
          <w:b/>
          <w:bCs/>
        </w:rPr>
        <w:t>喀爾文教派與預選說（</w:t>
      </w:r>
      <w:r w:rsidRPr="00D6017A">
        <w:rPr>
          <w:b/>
          <w:bCs/>
        </w:rPr>
        <w:t>Predestination</w:t>
      </w:r>
      <w:r w:rsidRPr="00D6017A">
        <w:rPr>
          <w:rFonts w:hint="eastAsia"/>
          <w:b/>
          <w:bCs/>
        </w:rPr>
        <w:t>）：</w:t>
      </w:r>
    </w:p>
    <w:p w14:paraId="56DB609D" w14:textId="77777777" w:rsidR="00D6017A" w:rsidRPr="00D6017A" w:rsidRDefault="00D6017A" w:rsidP="00D6017A">
      <w:pPr>
        <w:widowControl/>
        <w:numPr>
          <w:ilvl w:val="1"/>
          <w:numId w:val="49"/>
        </w:numPr>
      </w:pPr>
      <w:r w:rsidRPr="00D6017A">
        <w:rPr>
          <w:rFonts w:hint="eastAsia"/>
          <w:b/>
          <w:bCs/>
        </w:rPr>
        <w:t>核心教義：</w:t>
      </w:r>
      <w:r w:rsidRPr="00D6017A">
        <w:t xml:space="preserve"> </w:t>
      </w:r>
      <w:r w:rsidRPr="00D6017A">
        <w:rPr>
          <w:rFonts w:hint="eastAsia"/>
        </w:rPr>
        <w:t>人是否得到</w:t>
      </w:r>
      <w:proofErr w:type="gramStart"/>
      <w:r w:rsidRPr="00D6017A">
        <w:rPr>
          <w:rFonts w:hint="eastAsia"/>
        </w:rPr>
        <w:t>救贖是上帝</w:t>
      </w:r>
      <w:proofErr w:type="gramEnd"/>
      <w:r w:rsidRPr="00D6017A">
        <w:rPr>
          <w:rFonts w:hint="eastAsia"/>
        </w:rPr>
        <w:t>預選的，與個人的努力無關</w:t>
      </w:r>
      <w:r w:rsidRPr="00D6017A">
        <w:t xml:space="preserve"> </w:t>
      </w:r>
      <w:r w:rsidRPr="00D6017A">
        <w:rPr>
          <w:rFonts w:hint="eastAsia"/>
        </w:rPr>
        <w:t>。這導致個人的內在感到「孤獨」</w:t>
      </w:r>
      <w:r w:rsidRPr="00D6017A">
        <w:t xml:space="preserve"> </w:t>
      </w:r>
      <w:r w:rsidRPr="00D6017A">
        <w:rPr>
          <w:rFonts w:hint="eastAsia"/>
        </w:rPr>
        <w:t>。</w:t>
      </w:r>
    </w:p>
    <w:p w14:paraId="391649DE" w14:textId="77777777" w:rsidR="00D6017A" w:rsidRPr="00D6017A" w:rsidRDefault="00D6017A" w:rsidP="00D6017A">
      <w:pPr>
        <w:widowControl/>
        <w:numPr>
          <w:ilvl w:val="1"/>
          <w:numId w:val="49"/>
        </w:numPr>
      </w:pPr>
      <w:r w:rsidRPr="00D6017A">
        <w:rPr>
          <w:rFonts w:hint="eastAsia"/>
          <w:b/>
          <w:bCs/>
        </w:rPr>
        <w:t>心理動力：</w:t>
      </w:r>
      <w:r w:rsidRPr="00D6017A">
        <w:t xml:space="preserve"> </w:t>
      </w:r>
      <w:r w:rsidRPr="00D6017A">
        <w:rPr>
          <w:rFonts w:hint="eastAsia"/>
        </w:rPr>
        <w:t>由於無法確定自己是否被選，信徒產生</w:t>
      </w:r>
      <w:proofErr w:type="gramStart"/>
      <w:r w:rsidRPr="00D6017A">
        <w:rPr>
          <w:rFonts w:hint="eastAsia"/>
        </w:rPr>
        <w:t>了對救贖</w:t>
      </w:r>
      <w:proofErr w:type="gramEnd"/>
      <w:r w:rsidRPr="00D6017A">
        <w:rPr>
          <w:rFonts w:hint="eastAsia"/>
        </w:rPr>
        <w:t>的焦慮與不安</w:t>
      </w:r>
      <w:r w:rsidRPr="00D6017A">
        <w:t xml:space="preserve"> </w:t>
      </w:r>
      <w:r w:rsidRPr="00D6017A">
        <w:rPr>
          <w:rFonts w:hint="eastAsia"/>
        </w:rPr>
        <w:t>。</w:t>
      </w:r>
    </w:p>
    <w:p w14:paraId="271C9388" w14:textId="77777777" w:rsidR="00D6017A" w:rsidRPr="00D6017A" w:rsidRDefault="00D6017A" w:rsidP="00D6017A">
      <w:pPr>
        <w:widowControl/>
        <w:numPr>
          <w:ilvl w:val="1"/>
          <w:numId w:val="49"/>
        </w:numPr>
      </w:pPr>
      <w:r w:rsidRPr="00D6017A">
        <w:rPr>
          <w:rFonts w:hint="eastAsia"/>
          <w:b/>
          <w:bCs/>
        </w:rPr>
        <w:t>解決焦慮的方式：</w:t>
      </w:r>
    </w:p>
    <w:p w14:paraId="0E547FA2" w14:textId="77777777" w:rsidR="00D6017A" w:rsidRPr="00D6017A" w:rsidRDefault="00D6017A" w:rsidP="00D6017A">
      <w:pPr>
        <w:widowControl/>
        <w:numPr>
          <w:ilvl w:val="2"/>
          <w:numId w:val="49"/>
        </w:numPr>
        <w:tabs>
          <w:tab w:val="clear" w:pos="2160"/>
          <w:tab w:val="num" w:pos="1701"/>
        </w:tabs>
      </w:pPr>
      <w:r w:rsidRPr="00D6017A">
        <w:rPr>
          <w:rFonts w:hint="eastAsia"/>
          <w:b/>
          <w:bCs/>
        </w:rPr>
        <w:t>義務性信念：</w:t>
      </w:r>
      <w:r w:rsidRPr="00D6017A">
        <w:t xml:space="preserve"> </w:t>
      </w:r>
      <w:r w:rsidRPr="00D6017A">
        <w:rPr>
          <w:rFonts w:hint="eastAsia"/>
        </w:rPr>
        <w:t>必須相信自己是選民，並在日常鬥爭中贏取</w:t>
      </w:r>
      <w:proofErr w:type="gramStart"/>
      <w:r w:rsidRPr="00D6017A">
        <w:rPr>
          <w:rFonts w:hint="eastAsia"/>
        </w:rPr>
        <w:t>自己被揀選</w:t>
      </w:r>
      <w:proofErr w:type="gramEnd"/>
      <w:r w:rsidRPr="00D6017A">
        <w:rPr>
          <w:rFonts w:hint="eastAsia"/>
        </w:rPr>
        <w:t>的主觀認定</w:t>
      </w:r>
      <w:r w:rsidRPr="00D6017A">
        <w:t xml:space="preserve"> </w:t>
      </w:r>
      <w:r w:rsidRPr="00D6017A">
        <w:rPr>
          <w:rFonts w:hint="eastAsia"/>
        </w:rPr>
        <w:t>。</w:t>
      </w:r>
    </w:p>
    <w:p w14:paraId="5AB1184E" w14:textId="77777777" w:rsidR="00D6017A" w:rsidRPr="00D6017A" w:rsidRDefault="00D6017A" w:rsidP="00D6017A">
      <w:pPr>
        <w:widowControl/>
        <w:numPr>
          <w:ilvl w:val="2"/>
          <w:numId w:val="49"/>
        </w:numPr>
        <w:tabs>
          <w:tab w:val="clear" w:pos="2160"/>
          <w:tab w:val="num" w:pos="1701"/>
        </w:tabs>
      </w:pPr>
      <w:r w:rsidRPr="00D6017A">
        <w:rPr>
          <w:rFonts w:hint="eastAsia"/>
          <w:b/>
          <w:bCs/>
        </w:rPr>
        <w:t>勞動作為手段：</w:t>
      </w:r>
      <w:r w:rsidRPr="00D6017A">
        <w:t xml:space="preserve"> </w:t>
      </w:r>
      <w:r w:rsidRPr="00D6017A">
        <w:rPr>
          <w:rFonts w:hint="eastAsia"/>
        </w:rPr>
        <w:t>以孜孜不倦的職業勞動，作為獲得自我確認、消除宗教疑慮的手段</w:t>
      </w:r>
      <w:r w:rsidRPr="00D6017A">
        <w:t xml:space="preserve"> </w:t>
      </w:r>
      <w:r w:rsidRPr="00D6017A">
        <w:rPr>
          <w:rFonts w:hint="eastAsia"/>
        </w:rPr>
        <w:t>。</w:t>
      </w:r>
    </w:p>
    <w:p w14:paraId="56FE59DA" w14:textId="77777777" w:rsidR="00D6017A" w:rsidRPr="00D6017A" w:rsidRDefault="00D6017A" w:rsidP="00D6017A">
      <w:pPr>
        <w:widowControl/>
        <w:numPr>
          <w:ilvl w:val="2"/>
          <w:numId w:val="49"/>
        </w:numPr>
        <w:tabs>
          <w:tab w:val="clear" w:pos="2160"/>
          <w:tab w:val="num" w:pos="1701"/>
        </w:tabs>
      </w:pPr>
      <w:proofErr w:type="gramStart"/>
      <w:r w:rsidRPr="00D6017A">
        <w:rPr>
          <w:rFonts w:hint="eastAsia"/>
          <w:b/>
          <w:bCs/>
        </w:rPr>
        <w:t>善功與</w:t>
      </w:r>
      <w:proofErr w:type="gramEnd"/>
      <w:r w:rsidRPr="00D6017A">
        <w:rPr>
          <w:rFonts w:hint="eastAsia"/>
          <w:b/>
          <w:bCs/>
        </w:rPr>
        <w:t>禁</w:t>
      </w:r>
      <w:proofErr w:type="gramStart"/>
      <w:r w:rsidRPr="00D6017A">
        <w:rPr>
          <w:rFonts w:hint="eastAsia"/>
          <w:b/>
          <w:bCs/>
        </w:rPr>
        <w:t>慾</w:t>
      </w:r>
      <w:proofErr w:type="gramEnd"/>
      <w:r w:rsidRPr="00D6017A">
        <w:rPr>
          <w:rFonts w:hint="eastAsia"/>
          <w:b/>
          <w:bCs/>
        </w:rPr>
        <w:t>：</w:t>
      </w:r>
      <w:r w:rsidRPr="00D6017A">
        <w:t xml:space="preserve"> </w:t>
      </w:r>
      <w:r w:rsidRPr="00D6017A">
        <w:rPr>
          <w:rFonts w:hint="eastAsia"/>
        </w:rPr>
        <w:t>透過</w:t>
      </w:r>
      <w:proofErr w:type="gramStart"/>
      <w:r w:rsidRPr="00D6017A">
        <w:rPr>
          <w:rFonts w:hint="eastAsia"/>
        </w:rPr>
        <w:t>善功來</w:t>
      </w:r>
      <w:proofErr w:type="gramEnd"/>
      <w:r w:rsidRPr="00D6017A">
        <w:rPr>
          <w:rFonts w:hint="eastAsia"/>
        </w:rPr>
        <w:t>解除被救贖與否的不安焦慮</w:t>
      </w:r>
      <w:r w:rsidRPr="00D6017A">
        <w:t xml:space="preserve"> </w:t>
      </w:r>
      <w:r w:rsidRPr="00D6017A">
        <w:rPr>
          <w:rFonts w:hint="eastAsia"/>
        </w:rPr>
        <w:t>。喀爾文強調透過禁</w:t>
      </w:r>
      <w:proofErr w:type="gramStart"/>
      <w:r w:rsidRPr="00D6017A">
        <w:rPr>
          <w:rFonts w:hint="eastAsia"/>
        </w:rPr>
        <w:t>慾</w:t>
      </w:r>
      <w:proofErr w:type="gramEnd"/>
      <w:r w:rsidRPr="00D6017A">
        <w:rPr>
          <w:rFonts w:hint="eastAsia"/>
        </w:rPr>
        <w:t>行為使自己成為神力的工具，與路德透過感情陶冶成為神的容器不同</w:t>
      </w:r>
      <w:r w:rsidRPr="00D6017A">
        <w:t xml:space="preserve"> </w:t>
      </w:r>
      <w:r w:rsidRPr="00D6017A">
        <w:rPr>
          <w:rFonts w:hint="eastAsia"/>
        </w:rPr>
        <w:t>。</w:t>
      </w:r>
    </w:p>
    <w:p w14:paraId="76C9E126" w14:textId="77777777" w:rsidR="00D6017A" w:rsidRPr="00D6017A" w:rsidRDefault="00D6017A" w:rsidP="00D6017A">
      <w:pPr>
        <w:widowControl/>
      </w:pPr>
    </w:p>
    <w:p w14:paraId="39CF70A8" w14:textId="77777777" w:rsidR="00D6017A" w:rsidRPr="00D6017A" w:rsidRDefault="00D6017A" w:rsidP="00D6017A">
      <w:pPr>
        <w:widowControl/>
        <w:numPr>
          <w:ilvl w:val="0"/>
          <w:numId w:val="49"/>
        </w:numPr>
      </w:pPr>
      <w:r w:rsidRPr="00D6017A">
        <w:rPr>
          <w:rFonts w:hint="eastAsia"/>
          <w:b/>
          <w:bCs/>
        </w:rPr>
        <w:t>理性化的生活樣式：</w:t>
      </w:r>
    </w:p>
    <w:p w14:paraId="476B91D2" w14:textId="77777777" w:rsidR="00D6017A" w:rsidRPr="00D6017A" w:rsidRDefault="00D6017A" w:rsidP="00D6017A">
      <w:pPr>
        <w:widowControl/>
      </w:pPr>
    </w:p>
    <w:p w14:paraId="6621AEA0" w14:textId="77777777" w:rsidR="00D6017A" w:rsidRPr="00D6017A" w:rsidRDefault="00D6017A" w:rsidP="00D6017A">
      <w:pPr>
        <w:widowControl/>
        <w:numPr>
          <w:ilvl w:val="1"/>
          <w:numId w:val="49"/>
        </w:numPr>
      </w:pPr>
      <w:r w:rsidRPr="00D6017A">
        <w:rPr>
          <w:rFonts w:hint="eastAsia"/>
          <w:b/>
          <w:bCs/>
        </w:rPr>
        <w:t>系統性的自我檢視：</w:t>
      </w:r>
      <w:r w:rsidRPr="00D6017A">
        <w:t xml:space="preserve"> </w:t>
      </w:r>
      <w:r w:rsidRPr="00D6017A">
        <w:rPr>
          <w:rFonts w:hint="eastAsia"/>
        </w:rPr>
        <w:t>喀爾文的</w:t>
      </w:r>
      <w:proofErr w:type="gramStart"/>
      <w:r w:rsidRPr="00D6017A">
        <w:rPr>
          <w:rFonts w:hint="eastAsia"/>
        </w:rPr>
        <w:t>救贖觀使</w:t>
      </w:r>
      <w:proofErr w:type="gramEnd"/>
      <w:r w:rsidRPr="00D6017A">
        <w:rPr>
          <w:rFonts w:hint="eastAsia"/>
        </w:rPr>
        <w:t>信徒進行有系統的自我檢視，以確認自己</w:t>
      </w:r>
      <w:proofErr w:type="gramStart"/>
      <w:r w:rsidRPr="00D6017A">
        <w:rPr>
          <w:rFonts w:hint="eastAsia"/>
        </w:rPr>
        <w:t>是否被揀選</w:t>
      </w:r>
      <w:proofErr w:type="gramEnd"/>
      <w:r w:rsidRPr="00D6017A">
        <w:t xml:space="preserve"> </w:t>
      </w:r>
      <w:r w:rsidRPr="00D6017A">
        <w:rPr>
          <w:rFonts w:hint="eastAsia"/>
        </w:rPr>
        <w:t>。</w:t>
      </w:r>
    </w:p>
    <w:p w14:paraId="353528E9" w14:textId="77777777" w:rsidR="00D6017A" w:rsidRPr="00D6017A" w:rsidRDefault="00D6017A" w:rsidP="00D6017A">
      <w:pPr>
        <w:widowControl/>
        <w:numPr>
          <w:ilvl w:val="1"/>
          <w:numId w:val="49"/>
        </w:numPr>
      </w:pPr>
      <w:r w:rsidRPr="00D6017A">
        <w:rPr>
          <w:rFonts w:hint="eastAsia"/>
          <w:b/>
          <w:bCs/>
        </w:rPr>
        <w:t>克服自然狀態：</w:t>
      </w:r>
      <w:r w:rsidRPr="00D6017A">
        <w:t xml:space="preserve"> </w:t>
      </w:r>
      <w:r w:rsidRPr="00D6017A">
        <w:rPr>
          <w:rFonts w:hint="eastAsia"/>
        </w:rPr>
        <w:t>這種宗教生活使人克服非理性的衝動，擺脫對俗</w:t>
      </w:r>
      <w:proofErr w:type="gramStart"/>
      <w:r w:rsidRPr="00D6017A">
        <w:rPr>
          <w:rFonts w:hint="eastAsia"/>
        </w:rPr>
        <w:t>世</w:t>
      </w:r>
      <w:proofErr w:type="gramEnd"/>
      <w:r w:rsidRPr="00D6017A">
        <w:rPr>
          <w:rFonts w:hint="eastAsia"/>
        </w:rPr>
        <w:t>與自然的依賴，服從於有計畫的意志支配之下</w:t>
      </w:r>
      <w:r w:rsidRPr="00D6017A">
        <w:t xml:space="preserve"> </w:t>
      </w:r>
      <w:r w:rsidRPr="00D6017A">
        <w:rPr>
          <w:rFonts w:hint="eastAsia"/>
        </w:rPr>
        <w:t>。</w:t>
      </w:r>
    </w:p>
    <w:p w14:paraId="536F44FD" w14:textId="77777777" w:rsidR="00D6017A" w:rsidRPr="00D6017A" w:rsidRDefault="00D6017A" w:rsidP="00D6017A">
      <w:pPr>
        <w:widowControl/>
        <w:numPr>
          <w:ilvl w:val="1"/>
          <w:numId w:val="49"/>
        </w:numPr>
      </w:pPr>
      <w:r w:rsidRPr="00D6017A">
        <w:rPr>
          <w:rFonts w:hint="eastAsia"/>
          <w:b/>
          <w:bCs/>
        </w:rPr>
        <w:t>禁</w:t>
      </w:r>
      <w:proofErr w:type="gramStart"/>
      <w:r w:rsidRPr="00D6017A">
        <w:rPr>
          <w:rFonts w:hint="eastAsia"/>
          <w:b/>
          <w:bCs/>
        </w:rPr>
        <w:t>慾</w:t>
      </w:r>
      <w:proofErr w:type="gramEnd"/>
      <w:r w:rsidRPr="00D6017A">
        <w:rPr>
          <w:rFonts w:hint="eastAsia"/>
          <w:b/>
          <w:bCs/>
        </w:rPr>
        <w:t>從修道院到世俗生活：</w:t>
      </w:r>
      <w:r w:rsidRPr="00D6017A">
        <w:t xml:space="preserve"> </w:t>
      </w:r>
      <w:r w:rsidRPr="00D6017A">
        <w:rPr>
          <w:rFonts w:hint="eastAsia"/>
        </w:rPr>
        <w:t>禁</w:t>
      </w:r>
      <w:proofErr w:type="gramStart"/>
      <w:r w:rsidRPr="00D6017A">
        <w:rPr>
          <w:rFonts w:hint="eastAsia"/>
        </w:rPr>
        <w:t>慾</w:t>
      </w:r>
      <w:proofErr w:type="gramEnd"/>
      <w:r w:rsidRPr="00D6017A">
        <w:rPr>
          <w:rFonts w:hint="eastAsia"/>
        </w:rPr>
        <w:t>本是修道僧的生活，</w:t>
      </w:r>
      <w:proofErr w:type="gramStart"/>
      <w:r w:rsidRPr="00D6017A">
        <w:rPr>
          <w:rFonts w:hint="eastAsia"/>
        </w:rPr>
        <w:t>但喀爾文派</w:t>
      </w:r>
      <w:proofErr w:type="gramEnd"/>
      <w:r w:rsidRPr="00D6017A">
        <w:rPr>
          <w:rFonts w:hint="eastAsia"/>
        </w:rPr>
        <w:t>將其帶入世俗的日常生活</w:t>
      </w:r>
      <w:r w:rsidRPr="00D6017A">
        <w:t xml:space="preserve"> </w:t>
      </w:r>
      <w:r w:rsidRPr="00D6017A">
        <w:rPr>
          <w:rFonts w:hint="eastAsia"/>
        </w:rPr>
        <w:t>。其目的在於去除無拘無束的本能生活享樂，使信徒的生活有秩序</w:t>
      </w:r>
      <w:r w:rsidRPr="00D6017A">
        <w:t xml:space="preserve"> </w:t>
      </w:r>
      <w:r w:rsidRPr="00D6017A">
        <w:rPr>
          <w:rFonts w:hint="eastAsia"/>
        </w:rPr>
        <w:t>。</w:t>
      </w:r>
    </w:p>
    <w:p w14:paraId="6EB68FA6" w14:textId="77777777" w:rsidR="00D6017A" w:rsidRPr="00D6017A" w:rsidRDefault="00D6017A" w:rsidP="00D6017A">
      <w:pPr>
        <w:widowControl/>
      </w:pPr>
    </w:p>
    <w:p w14:paraId="6CB1C92A" w14:textId="77777777" w:rsidR="00D6017A" w:rsidRDefault="00D6017A" w:rsidP="00D6017A">
      <w:pPr>
        <w:widowControl/>
        <w:rPr>
          <w:b/>
          <w:bCs/>
        </w:rPr>
      </w:pPr>
      <w:r w:rsidRPr="00D6017A">
        <w:rPr>
          <w:rFonts w:hint="eastAsia"/>
          <w:b/>
          <w:bCs/>
        </w:rPr>
        <w:t>四、</w:t>
      </w:r>
      <w:r w:rsidRPr="00D6017A">
        <w:rPr>
          <w:b/>
          <w:bCs/>
        </w:rPr>
        <w:t xml:space="preserve"> </w:t>
      </w:r>
      <w:r w:rsidRPr="00D6017A">
        <w:rPr>
          <w:rFonts w:hint="eastAsia"/>
          <w:b/>
          <w:bCs/>
        </w:rPr>
        <w:t>禁</w:t>
      </w:r>
      <w:proofErr w:type="gramStart"/>
      <w:r w:rsidRPr="00D6017A">
        <w:rPr>
          <w:rFonts w:hint="eastAsia"/>
          <w:b/>
          <w:bCs/>
        </w:rPr>
        <w:t>慾</w:t>
      </w:r>
      <w:proofErr w:type="gramEnd"/>
      <w:r w:rsidRPr="00D6017A">
        <w:rPr>
          <w:rFonts w:hint="eastAsia"/>
          <w:b/>
          <w:bCs/>
        </w:rPr>
        <w:t>主義與資本主義精神的結合</w:t>
      </w:r>
    </w:p>
    <w:p w14:paraId="217A6246" w14:textId="77777777" w:rsidR="00D6017A" w:rsidRPr="00D6017A" w:rsidRDefault="00D6017A" w:rsidP="00D6017A">
      <w:pPr>
        <w:widowControl/>
      </w:pPr>
    </w:p>
    <w:p w14:paraId="7B7F45D1" w14:textId="77777777" w:rsidR="00D6017A" w:rsidRPr="00D6017A" w:rsidRDefault="00D6017A" w:rsidP="00D6017A">
      <w:pPr>
        <w:widowControl/>
        <w:numPr>
          <w:ilvl w:val="0"/>
          <w:numId w:val="50"/>
        </w:numPr>
      </w:pPr>
      <w:r w:rsidRPr="00D6017A">
        <w:rPr>
          <w:rFonts w:hint="eastAsia"/>
          <w:b/>
          <w:bCs/>
        </w:rPr>
        <w:t>時間與勞動：</w:t>
      </w:r>
    </w:p>
    <w:p w14:paraId="5CA662FA" w14:textId="77777777" w:rsidR="00D6017A" w:rsidRPr="00D6017A" w:rsidRDefault="00D6017A" w:rsidP="00D6017A">
      <w:pPr>
        <w:widowControl/>
        <w:numPr>
          <w:ilvl w:val="1"/>
          <w:numId w:val="50"/>
        </w:numPr>
      </w:pPr>
      <w:r w:rsidRPr="00D6017A">
        <w:rPr>
          <w:rFonts w:hint="eastAsia"/>
          <w:b/>
          <w:bCs/>
        </w:rPr>
        <w:t>時間就是金錢：</w:t>
      </w:r>
      <w:r w:rsidRPr="00D6017A">
        <w:t xml:space="preserve"> </w:t>
      </w:r>
      <w:r w:rsidRPr="00D6017A">
        <w:rPr>
          <w:rFonts w:hint="eastAsia"/>
        </w:rPr>
        <w:t>浪費時間就是浪費榮耀神的時間，連冥想都是浪費時間</w:t>
      </w:r>
      <w:r w:rsidRPr="00D6017A">
        <w:t xml:space="preserve"> </w:t>
      </w:r>
      <w:r w:rsidRPr="00D6017A">
        <w:rPr>
          <w:rFonts w:hint="eastAsia"/>
        </w:rPr>
        <w:t>。</w:t>
      </w:r>
    </w:p>
    <w:p w14:paraId="762FFAFE" w14:textId="77777777" w:rsidR="00D6017A" w:rsidRPr="00D6017A" w:rsidRDefault="00D6017A" w:rsidP="00D6017A">
      <w:pPr>
        <w:widowControl/>
        <w:numPr>
          <w:ilvl w:val="1"/>
          <w:numId w:val="50"/>
        </w:numPr>
      </w:pPr>
      <w:r w:rsidRPr="00D6017A">
        <w:rPr>
          <w:rFonts w:hint="eastAsia"/>
          <w:b/>
          <w:bCs/>
        </w:rPr>
        <w:t>勞動就是榮耀神：</w:t>
      </w:r>
      <w:r w:rsidRPr="00D6017A">
        <w:t xml:space="preserve"> </w:t>
      </w:r>
      <w:r w:rsidRPr="00D6017A">
        <w:rPr>
          <w:rFonts w:hint="eastAsia"/>
        </w:rPr>
        <w:t>勤勉、有系統、講求方法的理性職業勞動，是榮耀神的方式，而非單純的勞動</w:t>
      </w:r>
      <w:r w:rsidRPr="00D6017A">
        <w:t xml:space="preserve"> </w:t>
      </w:r>
      <w:r w:rsidRPr="00D6017A">
        <w:rPr>
          <w:rFonts w:hint="eastAsia"/>
        </w:rPr>
        <w:t>。</w:t>
      </w:r>
    </w:p>
    <w:p w14:paraId="29BCCAE0" w14:textId="77777777" w:rsidR="00D6017A" w:rsidRDefault="00D6017A" w:rsidP="00D6017A">
      <w:pPr>
        <w:widowControl/>
        <w:numPr>
          <w:ilvl w:val="1"/>
          <w:numId w:val="50"/>
        </w:numPr>
      </w:pPr>
      <w:r w:rsidRPr="00D6017A">
        <w:rPr>
          <w:rFonts w:hint="eastAsia"/>
          <w:b/>
          <w:bCs/>
        </w:rPr>
        <w:lastRenderedPageBreak/>
        <w:t>財富的矛盾：</w:t>
      </w:r>
      <w:r w:rsidRPr="00D6017A">
        <w:t xml:space="preserve"> </w:t>
      </w:r>
      <w:r w:rsidRPr="00D6017A">
        <w:rPr>
          <w:rFonts w:hint="eastAsia"/>
        </w:rPr>
        <w:t>雖然財富是勞動的成果，但追求財富本身的目的卻是不可饒恕的</w:t>
      </w:r>
      <w:r w:rsidRPr="00D6017A">
        <w:t xml:space="preserve"> </w:t>
      </w:r>
      <w:r w:rsidRPr="00D6017A">
        <w:rPr>
          <w:rFonts w:hint="eastAsia"/>
        </w:rPr>
        <w:t>。</w:t>
      </w:r>
    </w:p>
    <w:p w14:paraId="3270E7C8" w14:textId="77777777" w:rsidR="00902838" w:rsidRPr="00D6017A" w:rsidRDefault="00902838" w:rsidP="00902838">
      <w:pPr>
        <w:widowControl/>
      </w:pPr>
    </w:p>
    <w:p w14:paraId="4ABFBCBB" w14:textId="77777777" w:rsidR="00D6017A" w:rsidRPr="00D6017A" w:rsidRDefault="00D6017A" w:rsidP="00D6017A">
      <w:pPr>
        <w:widowControl/>
        <w:numPr>
          <w:ilvl w:val="0"/>
          <w:numId w:val="50"/>
        </w:numPr>
      </w:pPr>
      <w:r w:rsidRPr="00D6017A">
        <w:rPr>
          <w:rFonts w:hint="eastAsia"/>
          <w:b/>
          <w:bCs/>
        </w:rPr>
        <w:t>消費的抑制與資本積累：</w:t>
      </w:r>
    </w:p>
    <w:p w14:paraId="38B8251B" w14:textId="77777777" w:rsidR="00D6017A" w:rsidRPr="00D6017A" w:rsidRDefault="00D6017A" w:rsidP="00D6017A">
      <w:pPr>
        <w:widowControl/>
        <w:numPr>
          <w:ilvl w:val="1"/>
          <w:numId w:val="50"/>
        </w:numPr>
        <w:tabs>
          <w:tab w:val="clear" w:pos="1440"/>
          <w:tab w:val="num" w:pos="1134"/>
        </w:tabs>
        <w:ind w:hanging="447"/>
      </w:pPr>
      <w:r w:rsidRPr="00D6017A">
        <w:rPr>
          <w:rFonts w:hint="eastAsia"/>
          <w:b/>
          <w:bCs/>
        </w:rPr>
        <w:t>禁</w:t>
      </w:r>
      <w:proofErr w:type="gramStart"/>
      <w:r w:rsidRPr="00D6017A">
        <w:rPr>
          <w:rFonts w:hint="eastAsia"/>
          <w:b/>
          <w:bCs/>
        </w:rPr>
        <w:t>慾</w:t>
      </w:r>
      <w:proofErr w:type="gramEnd"/>
      <w:r w:rsidRPr="00D6017A">
        <w:rPr>
          <w:rFonts w:hint="eastAsia"/>
          <w:b/>
          <w:bCs/>
        </w:rPr>
        <w:t>主義：</w:t>
      </w:r>
      <w:r w:rsidRPr="00D6017A">
        <w:t xml:space="preserve"> </w:t>
      </w:r>
      <w:r w:rsidRPr="00D6017A">
        <w:rPr>
          <w:rFonts w:hint="eastAsia"/>
        </w:rPr>
        <w:t>仇視不公正與衝動性的物慾，強制性的節約抑制了消費</w:t>
      </w:r>
      <w:r w:rsidRPr="00D6017A">
        <w:t xml:space="preserve"> </w:t>
      </w:r>
      <w:r w:rsidRPr="00D6017A">
        <w:rPr>
          <w:rFonts w:hint="eastAsia"/>
        </w:rPr>
        <w:t>。</w:t>
      </w:r>
    </w:p>
    <w:p w14:paraId="0B74481D" w14:textId="77777777" w:rsidR="00D6017A" w:rsidRPr="00D6017A" w:rsidRDefault="00D6017A" w:rsidP="00D6017A">
      <w:pPr>
        <w:widowControl/>
        <w:numPr>
          <w:ilvl w:val="1"/>
          <w:numId w:val="50"/>
        </w:numPr>
        <w:tabs>
          <w:tab w:val="clear" w:pos="1440"/>
          <w:tab w:val="num" w:pos="1134"/>
        </w:tabs>
        <w:ind w:hanging="447"/>
      </w:pPr>
      <w:r w:rsidRPr="00D6017A">
        <w:rPr>
          <w:rFonts w:hint="eastAsia"/>
          <w:b/>
          <w:bCs/>
        </w:rPr>
        <w:t>資本形成：</w:t>
      </w:r>
      <w:r w:rsidRPr="00D6017A">
        <w:t xml:space="preserve"> </w:t>
      </w:r>
      <w:r w:rsidRPr="00D6017A">
        <w:rPr>
          <w:rFonts w:hint="eastAsia"/>
        </w:rPr>
        <w:t>這種節約將收入轉化為生產用途，也就是</w:t>
      </w:r>
      <w:r w:rsidRPr="00D6017A">
        <w:rPr>
          <w:rFonts w:hint="eastAsia"/>
          <w:b/>
          <w:bCs/>
        </w:rPr>
        <w:t>投資</w:t>
      </w:r>
      <w:r w:rsidRPr="00D6017A">
        <w:rPr>
          <w:rFonts w:hint="eastAsia"/>
        </w:rPr>
        <w:t>，從而導致資本的形成</w:t>
      </w:r>
      <w:r w:rsidRPr="00D6017A">
        <w:t xml:space="preserve"> </w:t>
      </w:r>
      <w:r w:rsidRPr="00D6017A">
        <w:rPr>
          <w:rFonts w:hint="eastAsia"/>
        </w:rPr>
        <w:t>。</w:t>
      </w:r>
    </w:p>
    <w:p w14:paraId="06FF4912" w14:textId="77777777" w:rsidR="00D6017A" w:rsidRDefault="00D6017A" w:rsidP="00D6017A">
      <w:pPr>
        <w:widowControl/>
        <w:numPr>
          <w:ilvl w:val="0"/>
          <w:numId w:val="50"/>
        </w:numPr>
      </w:pPr>
      <w:r w:rsidRPr="00D6017A">
        <w:rPr>
          <w:rFonts w:hint="eastAsia"/>
          <w:b/>
          <w:bCs/>
        </w:rPr>
        <w:t>心理驅動力：</w:t>
      </w:r>
      <w:r w:rsidRPr="00D6017A">
        <w:t xml:space="preserve"> </w:t>
      </w:r>
      <w:r w:rsidRPr="00D6017A">
        <w:rPr>
          <w:rFonts w:hint="eastAsia"/>
        </w:rPr>
        <w:t>基督新教提供了一種心理驅動力，將勞動生產與資本營利視為</w:t>
      </w:r>
      <w:r w:rsidRPr="00D6017A">
        <w:rPr>
          <w:rFonts w:hint="eastAsia"/>
          <w:b/>
          <w:bCs/>
        </w:rPr>
        <w:t>天職</w:t>
      </w:r>
      <w:r w:rsidRPr="00D6017A">
        <w:rPr>
          <w:rFonts w:hint="eastAsia"/>
        </w:rPr>
        <w:t>，成為對神的義務</w:t>
      </w:r>
      <w:r w:rsidRPr="00D6017A">
        <w:t xml:space="preserve"> </w:t>
      </w:r>
      <w:r w:rsidRPr="00D6017A">
        <w:rPr>
          <w:rFonts w:hint="eastAsia"/>
        </w:rPr>
        <w:t>。</w:t>
      </w:r>
    </w:p>
    <w:p w14:paraId="21D130E8" w14:textId="77777777" w:rsidR="00902838" w:rsidRPr="00D6017A" w:rsidRDefault="00902838" w:rsidP="00902838">
      <w:pPr>
        <w:widowControl/>
      </w:pPr>
    </w:p>
    <w:p w14:paraId="0AA2E46D" w14:textId="77777777" w:rsidR="00D6017A" w:rsidRPr="00D6017A" w:rsidRDefault="00D6017A" w:rsidP="00D6017A">
      <w:pPr>
        <w:widowControl/>
        <w:numPr>
          <w:ilvl w:val="0"/>
          <w:numId w:val="50"/>
        </w:numPr>
      </w:pPr>
      <w:r w:rsidRPr="00D6017A">
        <w:rPr>
          <w:rFonts w:hint="eastAsia"/>
          <w:b/>
          <w:bCs/>
        </w:rPr>
        <w:t>社會影響：</w:t>
      </w:r>
    </w:p>
    <w:p w14:paraId="2621D582" w14:textId="77777777" w:rsidR="00D6017A" w:rsidRPr="00D6017A" w:rsidRDefault="00D6017A" w:rsidP="00D6017A">
      <w:pPr>
        <w:widowControl/>
        <w:numPr>
          <w:ilvl w:val="1"/>
          <w:numId w:val="50"/>
        </w:numPr>
      </w:pPr>
      <w:r w:rsidRPr="00D6017A">
        <w:rPr>
          <w:rFonts w:hint="eastAsia"/>
          <w:b/>
          <w:bCs/>
        </w:rPr>
        <w:t>美國的例子：</w:t>
      </w:r>
      <w:r w:rsidRPr="00D6017A">
        <w:t xml:space="preserve"> </w:t>
      </w:r>
      <w:r w:rsidRPr="00D6017A">
        <w:rPr>
          <w:rFonts w:hint="eastAsia"/>
        </w:rPr>
        <w:t>在美國，進入教會代表著一種品性與信用力</w:t>
      </w:r>
      <w:r w:rsidRPr="00D6017A">
        <w:t xml:space="preserve"> </w:t>
      </w:r>
      <w:r w:rsidRPr="00D6017A">
        <w:rPr>
          <w:rFonts w:hint="eastAsia"/>
        </w:rPr>
        <w:t>。教會與教派所發展出的社會組織，成為俱樂部等上流社會組織與商業活動的基礎，也成為美國民主發展的基石</w:t>
      </w:r>
      <w:r w:rsidRPr="00D6017A">
        <w:t xml:space="preserve"> </w:t>
      </w:r>
      <w:r w:rsidRPr="00D6017A">
        <w:rPr>
          <w:rFonts w:hint="eastAsia"/>
        </w:rPr>
        <w:t>。</w:t>
      </w:r>
    </w:p>
    <w:p w14:paraId="7B08A0A2" w14:textId="77777777" w:rsidR="00D6017A" w:rsidRPr="00D6017A" w:rsidRDefault="00D6017A" w:rsidP="00D6017A">
      <w:pPr>
        <w:widowControl/>
        <w:numPr>
          <w:ilvl w:val="1"/>
          <w:numId w:val="50"/>
        </w:numPr>
      </w:pPr>
      <w:r w:rsidRPr="00D6017A">
        <w:rPr>
          <w:rFonts w:hint="eastAsia"/>
          <w:b/>
          <w:bCs/>
        </w:rPr>
        <w:t>理性的生活態度：</w:t>
      </w:r>
      <w:r w:rsidRPr="00D6017A">
        <w:t xml:space="preserve"> </w:t>
      </w:r>
      <w:r w:rsidRPr="00D6017A">
        <w:rPr>
          <w:rFonts w:hint="eastAsia"/>
        </w:rPr>
        <w:t>韋伯最終認為，是這種特殊的</w:t>
      </w:r>
      <w:r w:rsidRPr="00D6017A">
        <w:rPr>
          <w:rFonts w:hint="eastAsia"/>
          <w:b/>
          <w:bCs/>
        </w:rPr>
        <w:t>宗教態度</w:t>
      </w:r>
      <w:r w:rsidRPr="00D6017A">
        <w:rPr>
          <w:rFonts w:hint="eastAsia"/>
        </w:rPr>
        <w:t>（理性的生活樣式），而非單純的宗教倫理，為資本主義精神鋪設了道路</w:t>
      </w:r>
      <w:r w:rsidRPr="00D6017A">
        <w:t xml:space="preserve"> </w:t>
      </w:r>
      <w:r w:rsidRPr="00D6017A">
        <w:rPr>
          <w:rFonts w:hint="eastAsia"/>
        </w:rPr>
        <w:t>。</w:t>
      </w:r>
    </w:p>
    <w:p w14:paraId="150760D6" w14:textId="77777777" w:rsidR="00D6017A" w:rsidRPr="00D6017A" w:rsidRDefault="00D6017A" w:rsidP="00D6017A">
      <w:pPr>
        <w:widowControl/>
      </w:pPr>
    </w:p>
    <w:p w14:paraId="571AC07E" w14:textId="77777777" w:rsidR="00D6017A" w:rsidRPr="00D6017A" w:rsidRDefault="00D6017A" w:rsidP="00D6017A">
      <w:pPr>
        <w:widowControl/>
      </w:pPr>
      <w:r w:rsidRPr="00D6017A">
        <w:br w:type="page"/>
      </w:r>
    </w:p>
    <w:p w14:paraId="385777F1" w14:textId="77777777" w:rsidR="00D6017A" w:rsidRPr="00D6017A" w:rsidRDefault="00D6017A" w:rsidP="00D6017A">
      <w:pPr>
        <w:widowControl/>
      </w:pPr>
    </w:p>
    <w:p w14:paraId="0EA12E0C" w14:textId="77777777" w:rsidR="00D6017A" w:rsidRPr="00D6017A" w:rsidRDefault="00D6017A" w:rsidP="00D6017A">
      <w:pPr>
        <w:widowControl/>
        <w:numPr>
          <w:ilvl w:val="0"/>
          <w:numId w:val="51"/>
        </w:numPr>
      </w:pPr>
      <w:r w:rsidRPr="00D6017A">
        <w:rPr>
          <w:rFonts w:hint="eastAsia"/>
          <w:b/>
          <w:bCs/>
        </w:rPr>
        <w:t>考古與練習</w:t>
      </w:r>
      <w:r w:rsidRPr="00D6017A">
        <w:rPr>
          <w:rFonts w:hint="eastAsia"/>
          <w:b/>
          <w:bCs/>
        </w:rPr>
        <w:t xml:space="preserve">: </w:t>
      </w:r>
    </w:p>
    <w:p w14:paraId="58703F80" w14:textId="77777777" w:rsidR="00D6017A" w:rsidRPr="00D6017A" w:rsidRDefault="00D6017A" w:rsidP="00D6017A">
      <w:pPr>
        <w:widowControl/>
      </w:pPr>
    </w:p>
    <w:p w14:paraId="6540F3BB" w14:textId="77777777" w:rsidR="00D6017A" w:rsidRPr="00D6017A" w:rsidRDefault="00D6017A" w:rsidP="00D6017A">
      <w:pPr>
        <w:widowControl/>
      </w:pPr>
      <w:r w:rsidRPr="00D6017A">
        <w:rPr>
          <w:rFonts w:hint="eastAsia"/>
        </w:rPr>
        <w:t>恐怖主義（</w:t>
      </w:r>
      <w:r w:rsidRPr="00D6017A">
        <w:t>terrorism</w:t>
      </w:r>
      <w:r w:rsidRPr="00D6017A">
        <w:rPr>
          <w:rFonts w:hint="eastAsia"/>
        </w:rPr>
        <w:t>）是什麼？它與現代國家的性質有何異同？恐怖主義的行動通常具有那些目標？試舉例加以說明。（</w:t>
      </w:r>
      <w:r w:rsidRPr="00D6017A">
        <w:t>111</w:t>
      </w:r>
      <w:r w:rsidRPr="00D6017A">
        <w:rPr>
          <w:rFonts w:hint="eastAsia"/>
        </w:rPr>
        <w:t>高考三級）</w:t>
      </w:r>
    </w:p>
    <w:p w14:paraId="07D32BCC" w14:textId="77777777" w:rsidR="00D6017A" w:rsidRPr="00D6017A" w:rsidRDefault="00D6017A" w:rsidP="00D6017A">
      <w:pPr>
        <w:widowControl/>
        <w:ind w:left="426"/>
      </w:pPr>
    </w:p>
    <w:p w14:paraId="4B43E2F0" w14:textId="77777777" w:rsidR="00D6017A" w:rsidRPr="00D6017A" w:rsidRDefault="00D6017A" w:rsidP="00D6017A">
      <w:pPr>
        <w:widowControl/>
        <w:ind w:left="426"/>
      </w:pPr>
    </w:p>
    <w:p w14:paraId="0665E303" w14:textId="77777777" w:rsidR="00D6017A" w:rsidRPr="00D6017A" w:rsidRDefault="00D6017A" w:rsidP="00D6017A">
      <w:pPr>
        <w:widowControl/>
      </w:pPr>
      <w:r w:rsidRPr="00D6017A">
        <w:rPr>
          <w:rFonts w:hint="eastAsia"/>
        </w:rPr>
        <w:t>從韋伯</w:t>
      </w:r>
      <w:r w:rsidRPr="00D6017A">
        <w:rPr>
          <w:rFonts w:hint="eastAsia"/>
        </w:rPr>
        <w:t>(Max Weber)</w:t>
      </w:r>
      <w:r w:rsidRPr="00D6017A">
        <w:rPr>
          <w:rFonts w:hint="eastAsia"/>
        </w:rPr>
        <w:t>的觀點來看，科層組織</w:t>
      </w:r>
      <w:r w:rsidRPr="00D6017A">
        <w:rPr>
          <w:rFonts w:hint="eastAsia"/>
        </w:rPr>
        <w:t>(Bureaucratic organization)</w:t>
      </w:r>
      <w:r w:rsidRPr="00D6017A">
        <w:rPr>
          <w:rFonts w:hint="eastAsia"/>
        </w:rPr>
        <w:t>包括那些</w:t>
      </w:r>
      <w:r w:rsidRPr="00D6017A">
        <w:rPr>
          <w:rFonts w:hint="eastAsia"/>
        </w:rPr>
        <w:t xml:space="preserve"> </w:t>
      </w:r>
      <w:r w:rsidRPr="00D6017A">
        <w:rPr>
          <w:rFonts w:hint="eastAsia"/>
        </w:rPr>
        <w:t>典型特質</w:t>
      </w:r>
      <w:r w:rsidRPr="00D6017A">
        <w:rPr>
          <w:rFonts w:hint="eastAsia"/>
        </w:rPr>
        <w:t>?</w:t>
      </w:r>
      <w:r w:rsidRPr="00D6017A">
        <w:rPr>
          <w:rFonts w:hint="eastAsia"/>
        </w:rPr>
        <w:t>至於在文明的進程裡，科層組織又會出現那些負面效果及其相與配套的應變策略。（</w:t>
      </w:r>
      <w:r w:rsidRPr="00D6017A">
        <w:rPr>
          <w:rFonts w:hint="eastAsia"/>
        </w:rPr>
        <w:t>107</w:t>
      </w:r>
      <w:r w:rsidRPr="00D6017A">
        <w:rPr>
          <w:rFonts w:hint="eastAsia"/>
        </w:rPr>
        <w:t>高考三）</w:t>
      </w:r>
    </w:p>
    <w:p w14:paraId="0DC2AB0E" w14:textId="77777777" w:rsidR="00D6017A" w:rsidRPr="00D6017A" w:rsidRDefault="00D6017A" w:rsidP="00D6017A">
      <w:pPr>
        <w:widowControl/>
      </w:pPr>
    </w:p>
    <w:p w14:paraId="0028FE13" w14:textId="77777777" w:rsidR="00D6017A" w:rsidRPr="00D6017A" w:rsidRDefault="00D6017A" w:rsidP="00D6017A">
      <w:pPr>
        <w:widowControl/>
      </w:pPr>
    </w:p>
    <w:p w14:paraId="3FA7C50B" w14:textId="77777777" w:rsidR="00D6017A" w:rsidRPr="00D6017A" w:rsidRDefault="00D6017A" w:rsidP="00D6017A">
      <w:pPr>
        <w:widowControl/>
        <w:rPr>
          <w:bdr w:val="single" w:sz="4" w:space="0" w:color="auto"/>
        </w:rPr>
      </w:pPr>
      <w:r w:rsidRPr="00D6017A">
        <w:rPr>
          <w:rFonts w:hint="eastAsia"/>
          <w:bdr w:val="single" w:sz="4" w:space="0" w:color="auto"/>
        </w:rPr>
        <w:t>擬答</w:t>
      </w:r>
    </w:p>
    <w:p w14:paraId="223EFBEF" w14:textId="77777777" w:rsidR="00D6017A" w:rsidRPr="00D6017A" w:rsidRDefault="00D6017A" w:rsidP="00D6017A">
      <w:pPr>
        <w:widowControl/>
      </w:pPr>
    </w:p>
    <w:p w14:paraId="6553C5E1" w14:textId="77777777" w:rsidR="00D6017A" w:rsidRPr="00D6017A" w:rsidRDefault="00D6017A" w:rsidP="00D6017A">
      <w:pPr>
        <w:widowControl/>
      </w:pPr>
      <w:r w:rsidRPr="00D6017A">
        <w:rPr>
          <w:rFonts w:hint="eastAsia"/>
        </w:rPr>
        <w:t xml:space="preserve">    </w:t>
      </w:r>
      <w:r w:rsidRPr="00D6017A">
        <w:rPr>
          <w:rFonts w:hint="eastAsia"/>
        </w:rPr>
        <w:t>韋伯認為科層組織是現代社會朝向理性化趨勢的一部分；科層化組織的理性化過程，也是當代資本主義發展的一個面向。在合理的正當性秩序中，只有理性權威所帶來的科層體制符合西歐資本主義社會發展需求。</w:t>
      </w:r>
    </w:p>
    <w:p w14:paraId="59DB4292" w14:textId="77777777" w:rsidR="00D6017A" w:rsidRPr="00D6017A" w:rsidRDefault="00D6017A" w:rsidP="00D6017A">
      <w:pPr>
        <w:widowControl/>
      </w:pPr>
    </w:p>
    <w:p w14:paraId="4B95C237" w14:textId="77777777" w:rsidR="00D6017A" w:rsidRPr="00D6017A" w:rsidRDefault="00D6017A" w:rsidP="00D6017A">
      <w:pPr>
        <w:widowControl/>
      </w:pPr>
      <w:r w:rsidRPr="00D6017A">
        <w:rPr>
          <w:rFonts w:hint="eastAsia"/>
        </w:rPr>
        <w:t>科層組織的特質包含了：</w:t>
      </w:r>
    </w:p>
    <w:p w14:paraId="4B489664" w14:textId="77777777" w:rsidR="00D6017A" w:rsidRPr="00D6017A" w:rsidRDefault="00D6017A" w:rsidP="00D6017A">
      <w:pPr>
        <w:widowControl/>
        <w:numPr>
          <w:ilvl w:val="0"/>
          <w:numId w:val="52"/>
        </w:numPr>
        <w:ind w:leftChars="59" w:left="502"/>
      </w:pPr>
      <w:r w:rsidRPr="00D6017A">
        <w:rPr>
          <w:rFonts w:hint="eastAsia"/>
        </w:rPr>
        <w:t>高度勞動分工與專業化。</w:t>
      </w:r>
      <w:proofErr w:type="gramStart"/>
      <w:r w:rsidRPr="00D6017A">
        <w:rPr>
          <w:rFonts w:hint="eastAsia"/>
        </w:rPr>
        <w:t>意指科層</w:t>
      </w:r>
      <w:proofErr w:type="gramEnd"/>
      <w:r w:rsidRPr="00D6017A">
        <w:rPr>
          <w:rFonts w:hint="eastAsia"/>
        </w:rPr>
        <w:t>為達組織目標，將相關工作任務進一步分類，並使組織成員則於各個子單位中各盡其職。學者認為，現代科層組織具有層級化的權威結構。</w:t>
      </w:r>
    </w:p>
    <w:p w14:paraId="3ABE4F13" w14:textId="77777777" w:rsidR="00D6017A" w:rsidRPr="00D6017A" w:rsidRDefault="00D6017A" w:rsidP="00D6017A">
      <w:pPr>
        <w:widowControl/>
        <w:numPr>
          <w:ilvl w:val="0"/>
          <w:numId w:val="52"/>
        </w:numPr>
        <w:ind w:leftChars="59" w:left="502"/>
      </w:pPr>
      <w:r w:rsidRPr="00D6017A">
        <w:rPr>
          <w:rFonts w:hint="eastAsia"/>
        </w:rPr>
        <w:t>權威層級：科層賦予組織內不同職位不同合法性權力，形成上下層級的結構特性。</w:t>
      </w:r>
    </w:p>
    <w:p w14:paraId="31EC5017" w14:textId="77777777" w:rsidR="00D6017A" w:rsidRPr="00D6017A" w:rsidRDefault="00D6017A" w:rsidP="00D6017A">
      <w:pPr>
        <w:widowControl/>
        <w:numPr>
          <w:ilvl w:val="0"/>
          <w:numId w:val="52"/>
        </w:numPr>
        <w:ind w:leftChars="59" w:left="502"/>
      </w:pPr>
      <w:r w:rsidRPr="00D6017A">
        <w:rPr>
          <w:rFonts w:hint="eastAsia"/>
        </w:rPr>
        <w:t>規則與調節：科層的分工與權責透過明定的法律規定，以達到程序的標準作業與明確規定，並確保組織能順利達成目標。</w:t>
      </w:r>
    </w:p>
    <w:p w14:paraId="51C94112" w14:textId="77777777" w:rsidR="00D6017A" w:rsidRPr="00D6017A" w:rsidRDefault="00D6017A" w:rsidP="00D6017A">
      <w:pPr>
        <w:widowControl/>
        <w:numPr>
          <w:ilvl w:val="0"/>
          <w:numId w:val="52"/>
        </w:numPr>
        <w:ind w:leftChars="59" w:left="502"/>
      </w:pPr>
      <w:r w:rsidRPr="00D6017A">
        <w:rPr>
          <w:rFonts w:hint="eastAsia"/>
        </w:rPr>
        <w:t>非個人關係：由於私人的情感會阻礙組織的發展效率，科層組織透過明文規定、依法行政下而不強調人情與關係。</w:t>
      </w:r>
    </w:p>
    <w:p w14:paraId="30D22AA7" w14:textId="77777777" w:rsidR="00D6017A" w:rsidRPr="00D6017A" w:rsidRDefault="00D6017A" w:rsidP="00D6017A">
      <w:pPr>
        <w:widowControl/>
        <w:numPr>
          <w:ilvl w:val="0"/>
          <w:numId w:val="52"/>
        </w:numPr>
        <w:ind w:leftChars="59" w:left="502"/>
      </w:pPr>
      <w:r w:rsidRPr="00D6017A">
        <w:rPr>
          <w:rFonts w:hint="eastAsia"/>
        </w:rPr>
        <w:t>職階設計：科層組織內部的權威結構，透過層層的職階設計，且對個體的升遷採取績效考核方式，達到</w:t>
      </w:r>
      <w:proofErr w:type="gramStart"/>
      <w:r w:rsidRPr="00D6017A">
        <w:rPr>
          <w:rFonts w:hint="eastAsia"/>
        </w:rPr>
        <w:t>有效晉</w:t>
      </w:r>
      <w:proofErr w:type="gramEnd"/>
      <w:r w:rsidRPr="00D6017A">
        <w:rPr>
          <w:rFonts w:hint="eastAsia"/>
        </w:rPr>
        <w:t>用人才的目標。</w:t>
      </w:r>
    </w:p>
    <w:p w14:paraId="09BB1DB7" w14:textId="77777777" w:rsidR="00D6017A" w:rsidRPr="00D6017A" w:rsidRDefault="00D6017A" w:rsidP="00D6017A">
      <w:pPr>
        <w:widowControl/>
      </w:pPr>
    </w:p>
    <w:p w14:paraId="6A6FAF2C" w14:textId="77777777" w:rsidR="00D6017A" w:rsidRPr="00D6017A" w:rsidRDefault="00D6017A" w:rsidP="00D6017A">
      <w:pPr>
        <w:widowControl/>
      </w:pPr>
      <w:r w:rsidRPr="00D6017A">
        <w:rPr>
          <w:rFonts w:hint="eastAsia"/>
        </w:rPr>
        <w:t xml:space="preserve">    </w:t>
      </w:r>
      <w:r w:rsidRPr="00D6017A">
        <w:rPr>
          <w:rFonts w:hint="eastAsia"/>
        </w:rPr>
        <w:t>在文明的進程裡的科層進化中，韋伯認為，科層概念會隨著資本主義的不斷進化，科層也面臨到同樣的挑戰與轉變，例如：強調預測與控制</w:t>
      </w:r>
      <w:proofErr w:type="gramStart"/>
      <w:r w:rsidRPr="00D6017A">
        <w:rPr>
          <w:rFonts w:hint="eastAsia"/>
        </w:rPr>
        <w:t>戥</w:t>
      </w:r>
      <w:proofErr w:type="gramEnd"/>
      <w:r w:rsidRPr="00D6017A">
        <w:rPr>
          <w:rFonts w:hint="eastAsia"/>
        </w:rPr>
        <w:t>特徵的組織麥當勞化發展、重視企業社會責任與消費者參與的組織星巴克化發展，及近年資訊網路崛起的組織網絡化發展。</w:t>
      </w:r>
    </w:p>
    <w:p w14:paraId="59A025F1" w14:textId="77777777" w:rsidR="00D6017A" w:rsidRPr="00D6017A" w:rsidRDefault="00D6017A" w:rsidP="00D6017A">
      <w:pPr>
        <w:widowControl/>
      </w:pPr>
    </w:p>
    <w:p w14:paraId="6FDC6B29" w14:textId="77777777" w:rsidR="00D6017A" w:rsidRPr="00D6017A" w:rsidRDefault="00D6017A" w:rsidP="00D6017A">
      <w:pPr>
        <w:widowControl/>
      </w:pPr>
      <w:r w:rsidRPr="00D6017A">
        <w:rPr>
          <w:rFonts w:hint="eastAsia"/>
        </w:rPr>
        <w:t xml:space="preserve">   </w:t>
      </w:r>
      <w:r w:rsidRPr="00D6017A">
        <w:rPr>
          <w:rFonts w:hint="eastAsia"/>
        </w:rPr>
        <w:t>在此之下，科層組織可能產生以下的負面效果與應變策略；科層組織的負面效果包含了：</w:t>
      </w:r>
    </w:p>
    <w:p w14:paraId="7607F136" w14:textId="77777777" w:rsidR="00D6017A" w:rsidRPr="00D6017A" w:rsidRDefault="00D6017A" w:rsidP="00D6017A">
      <w:pPr>
        <w:widowControl/>
        <w:numPr>
          <w:ilvl w:val="0"/>
          <w:numId w:val="53"/>
        </w:numPr>
      </w:pPr>
      <w:r w:rsidRPr="00D6017A">
        <w:rPr>
          <w:rFonts w:hint="eastAsia"/>
        </w:rPr>
        <w:lastRenderedPageBreak/>
        <w:t>缺乏跨工作概念。科層組織內的過度的分化、彼此互不侵犯</w:t>
      </w:r>
      <w:r w:rsidRPr="00D6017A">
        <w:rPr>
          <w:rFonts w:hint="eastAsia"/>
        </w:rPr>
        <w:t>,</w:t>
      </w:r>
      <w:r w:rsidRPr="00D6017A">
        <w:rPr>
          <w:rFonts w:hint="eastAsia"/>
        </w:rPr>
        <w:t>造成跨工作概念的難以建立。過度專業化造成員工對於工作關連與意義難以理解，是專業分工特質帶來的問題。</w:t>
      </w:r>
    </w:p>
    <w:p w14:paraId="29BDA56C" w14:textId="77777777" w:rsidR="00D6017A" w:rsidRPr="00D6017A" w:rsidRDefault="00D6017A" w:rsidP="00D6017A">
      <w:pPr>
        <w:widowControl/>
        <w:numPr>
          <w:ilvl w:val="0"/>
          <w:numId w:val="53"/>
        </w:numPr>
      </w:pPr>
      <w:r w:rsidRPr="00D6017A">
        <w:rPr>
          <w:rFonts w:hint="eastAsia"/>
        </w:rPr>
        <w:t>帕金森定律問題：</w:t>
      </w:r>
      <w:proofErr w:type="gramStart"/>
      <w:r w:rsidRPr="00D6017A">
        <w:rPr>
          <w:rFonts w:hint="eastAsia"/>
        </w:rPr>
        <w:t>帕</w:t>
      </w:r>
      <w:proofErr w:type="gramEnd"/>
      <w:r w:rsidRPr="00D6017A">
        <w:rPr>
          <w:rFonts w:hint="eastAsia"/>
        </w:rPr>
        <w:t>金森指出，科層體制常利用工作完成後的剩餘時間，去製造新的工作以填滿工作時間。</w:t>
      </w:r>
      <w:proofErr w:type="gramStart"/>
      <w:r w:rsidRPr="00D6017A">
        <w:rPr>
          <w:rFonts w:hint="eastAsia"/>
        </w:rPr>
        <w:t>這種科層</w:t>
      </w:r>
      <w:proofErr w:type="gramEnd"/>
      <w:r w:rsidRPr="00D6017A">
        <w:rPr>
          <w:rFonts w:hint="eastAsia"/>
        </w:rPr>
        <w:t>組織的成長，並非辦公者從事新的職務</w:t>
      </w:r>
      <w:r w:rsidRPr="00D6017A">
        <w:rPr>
          <w:rFonts w:hint="eastAsia"/>
        </w:rPr>
        <w:t>,</w:t>
      </w:r>
      <w:r w:rsidRPr="00D6017A">
        <w:rPr>
          <w:rFonts w:hint="eastAsia"/>
        </w:rPr>
        <w:t>反而是創造許多實際上不存在或不需要的事情以顯示自己的忙碌與重要。</w:t>
      </w:r>
    </w:p>
    <w:p w14:paraId="6B7FDD00" w14:textId="77777777" w:rsidR="00D6017A" w:rsidRPr="00D6017A" w:rsidRDefault="00D6017A" w:rsidP="00D6017A">
      <w:pPr>
        <w:widowControl/>
        <w:numPr>
          <w:ilvl w:val="0"/>
          <w:numId w:val="53"/>
        </w:numPr>
      </w:pPr>
      <w:r w:rsidRPr="00D6017A">
        <w:rPr>
          <w:rFonts w:hint="eastAsia"/>
        </w:rPr>
        <w:t>性別化組織現象：科層組織的分工與權威結構特質，造成有利於男性發展不利於女性工作的問題，是科層權威層級帶來的問題。</w:t>
      </w:r>
    </w:p>
    <w:p w14:paraId="234E2EC1" w14:textId="77777777" w:rsidR="00D6017A" w:rsidRPr="00D6017A" w:rsidRDefault="00D6017A" w:rsidP="00D6017A">
      <w:pPr>
        <w:widowControl/>
        <w:numPr>
          <w:ilvl w:val="0"/>
          <w:numId w:val="53"/>
        </w:numPr>
      </w:pPr>
      <w:r w:rsidRPr="00D6017A">
        <w:rPr>
          <w:rFonts w:hint="eastAsia"/>
        </w:rPr>
        <w:t>勞動異化情形：科層體制的專業分工會將工作範圍縮小在細微的事務上，造成個人與體制整體目標的聯繫趨於薄弱，是科層規則所帶來的問題。</w:t>
      </w:r>
    </w:p>
    <w:p w14:paraId="09646F5E" w14:textId="77777777" w:rsidR="00D6017A" w:rsidRPr="00D6017A" w:rsidRDefault="00D6017A" w:rsidP="00D6017A">
      <w:pPr>
        <w:widowControl/>
      </w:pPr>
      <w:r w:rsidRPr="00D6017A">
        <w:rPr>
          <w:rFonts w:hint="eastAsia"/>
        </w:rPr>
        <w:t>而在文明進程的發展策略中，包含了：</w:t>
      </w:r>
    </w:p>
    <w:p w14:paraId="6D112709" w14:textId="77777777" w:rsidR="00D6017A" w:rsidRPr="00D6017A" w:rsidRDefault="00D6017A" w:rsidP="00D6017A">
      <w:pPr>
        <w:widowControl/>
        <w:numPr>
          <w:ilvl w:val="0"/>
          <w:numId w:val="54"/>
        </w:numPr>
      </w:pPr>
      <w:r w:rsidRPr="00D6017A">
        <w:rPr>
          <w:rFonts w:hint="eastAsia"/>
        </w:rPr>
        <w:t>組織扁平化趨勢：當代組織重視消費者彈性需求，惟生產彈性有賴跨部門彈性整合</w:t>
      </w:r>
      <w:r w:rsidRPr="00D6017A">
        <w:rPr>
          <w:rFonts w:hint="eastAsia"/>
        </w:rPr>
        <w:t>,</w:t>
      </w:r>
      <w:r w:rsidRPr="00D6017A">
        <w:rPr>
          <w:rFonts w:hint="eastAsia"/>
        </w:rPr>
        <w:t>減少科層高度分工下問題</w:t>
      </w:r>
      <w:r w:rsidRPr="00D6017A">
        <w:rPr>
          <w:rFonts w:hint="eastAsia"/>
        </w:rPr>
        <w:t>,</w:t>
      </w:r>
      <w:r w:rsidRPr="00D6017A">
        <w:rPr>
          <w:rFonts w:hint="eastAsia"/>
        </w:rPr>
        <w:t>因此科層組織有扁平化趨勢。</w:t>
      </w:r>
    </w:p>
    <w:p w14:paraId="461385D2" w14:textId="77777777" w:rsidR="00D6017A" w:rsidRPr="00D6017A" w:rsidRDefault="00D6017A" w:rsidP="00D6017A">
      <w:pPr>
        <w:widowControl/>
        <w:numPr>
          <w:ilvl w:val="0"/>
          <w:numId w:val="54"/>
        </w:numPr>
      </w:pPr>
      <w:r w:rsidRPr="00D6017A">
        <w:rPr>
          <w:rFonts w:hint="eastAsia"/>
        </w:rPr>
        <w:t>組織外包化與人事精簡化：面對全球化競爭與勞動市場彈性化發展，為避免科層過度冗員擴張帶來的競爭力不足，當代科層將企業內邊緣工作透過外包方式精簡人事</w:t>
      </w:r>
      <w:r w:rsidRPr="00D6017A">
        <w:rPr>
          <w:rFonts w:hint="eastAsia"/>
        </w:rPr>
        <w:t>,</w:t>
      </w:r>
      <w:r w:rsidRPr="00D6017A">
        <w:rPr>
          <w:rFonts w:hint="eastAsia"/>
        </w:rPr>
        <w:t>目前更透過機器人生產減少人力成本。</w:t>
      </w:r>
    </w:p>
    <w:p w14:paraId="7601A55F" w14:textId="77777777" w:rsidR="00D6017A" w:rsidRPr="00D6017A" w:rsidRDefault="00D6017A" w:rsidP="00D6017A">
      <w:pPr>
        <w:widowControl/>
        <w:numPr>
          <w:ilvl w:val="0"/>
          <w:numId w:val="54"/>
        </w:numPr>
      </w:pPr>
      <w:r w:rsidRPr="00D6017A">
        <w:rPr>
          <w:rFonts w:hint="eastAsia"/>
        </w:rPr>
        <w:t>性別平等要求：兩性平權為當代社會趨勢，基於人口老化帶來開發女性勞動力參與的需求，國家透過法律訂定、性騷擾遏止等職場平權手段來降低科層內性別化組織的性別歧視問題。</w:t>
      </w:r>
    </w:p>
    <w:p w14:paraId="383236C8" w14:textId="77777777" w:rsidR="00D6017A" w:rsidRPr="00D6017A" w:rsidRDefault="00D6017A" w:rsidP="00D6017A">
      <w:pPr>
        <w:widowControl/>
        <w:numPr>
          <w:ilvl w:val="0"/>
          <w:numId w:val="54"/>
        </w:numPr>
      </w:pPr>
      <w:r w:rsidRPr="00D6017A">
        <w:rPr>
          <w:rFonts w:hint="eastAsia"/>
        </w:rPr>
        <w:t>人脈經營與消費者互動強調：當代社會網際網路發達，更重視組織內外員工與消費者情感網絡的經營，以推展商品、塑造組織形象、訴諸消費者情感支持等策略。</w:t>
      </w:r>
    </w:p>
    <w:p w14:paraId="796C6780" w14:textId="77777777" w:rsidR="00D6017A" w:rsidRPr="00D6017A" w:rsidRDefault="00D6017A" w:rsidP="00D6017A">
      <w:pPr>
        <w:widowControl/>
      </w:pPr>
    </w:p>
    <w:p w14:paraId="4ECB9954" w14:textId="77777777" w:rsidR="00D6017A" w:rsidRPr="00D6017A" w:rsidRDefault="00D6017A" w:rsidP="00D6017A">
      <w:pPr>
        <w:widowControl/>
      </w:pPr>
      <w:r w:rsidRPr="00D6017A">
        <w:rPr>
          <w:rFonts w:hint="eastAsia"/>
        </w:rPr>
        <w:t>綜合來說，韋伯的官僚體制觀點指出科層作為資本主義擴張的重要方式。然而在文明的進程中，資訊社會的來臨讓外在競爭壓力已逐漸翻轉科層本質，企業如無法跟上時代腳步，將</w:t>
      </w:r>
      <w:proofErr w:type="gramStart"/>
      <w:r w:rsidRPr="00D6017A">
        <w:rPr>
          <w:rFonts w:hint="eastAsia"/>
        </w:rPr>
        <w:t>迅速沈於競爭</w:t>
      </w:r>
      <w:proofErr w:type="gramEnd"/>
      <w:r w:rsidRPr="00D6017A">
        <w:rPr>
          <w:rFonts w:hint="eastAsia"/>
        </w:rPr>
        <w:t>紅海中。</w:t>
      </w:r>
    </w:p>
    <w:p w14:paraId="436371FC" w14:textId="77777777" w:rsidR="000B360A" w:rsidRPr="00D6017A" w:rsidRDefault="000B360A" w:rsidP="0018131D">
      <w:pPr>
        <w:widowControl/>
      </w:pPr>
    </w:p>
    <w:sectPr w:rsidR="000B360A" w:rsidRPr="00D6017A" w:rsidSect="00D6017A">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23027" w14:textId="77777777" w:rsidR="000C3A4E" w:rsidRDefault="000C3A4E" w:rsidP="00932E38">
      <w:r>
        <w:separator/>
      </w:r>
    </w:p>
  </w:endnote>
  <w:endnote w:type="continuationSeparator" w:id="0">
    <w:p w14:paraId="1580DB1F" w14:textId="77777777" w:rsidR="000C3A4E" w:rsidRDefault="000C3A4E" w:rsidP="00932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8F11B" w14:textId="77777777" w:rsidR="00D6017A" w:rsidRDefault="00D6017A">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479673"/>
      <w:docPartObj>
        <w:docPartGallery w:val="Page Numbers (Bottom of Page)"/>
        <w:docPartUnique/>
      </w:docPartObj>
    </w:sdtPr>
    <w:sdtEndPr/>
    <w:sdtContent>
      <w:p w14:paraId="7FB4FE3E" w14:textId="7DD71BA5" w:rsidR="00D6017A" w:rsidRDefault="00D6017A">
        <w:pPr>
          <w:pStyle w:val="af0"/>
          <w:jc w:val="right"/>
        </w:pPr>
        <w:r>
          <w:fldChar w:fldCharType="begin"/>
        </w:r>
        <w:r>
          <w:instrText>PAGE   \* MERGEFORMAT</w:instrText>
        </w:r>
        <w:r>
          <w:fldChar w:fldCharType="separate"/>
        </w:r>
        <w:r>
          <w:rPr>
            <w:lang w:val="zh-TW"/>
          </w:rPr>
          <w:t>2</w:t>
        </w:r>
        <w:r>
          <w:fldChar w:fldCharType="end"/>
        </w:r>
      </w:p>
    </w:sdtContent>
  </w:sdt>
  <w:p w14:paraId="7DF5092E" w14:textId="77777777" w:rsidR="00D6017A" w:rsidRDefault="00D6017A">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FF98A" w14:textId="77777777" w:rsidR="00D6017A" w:rsidRDefault="00D6017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E30ED" w14:textId="77777777" w:rsidR="000C3A4E" w:rsidRDefault="000C3A4E" w:rsidP="00932E38">
      <w:r>
        <w:separator/>
      </w:r>
    </w:p>
  </w:footnote>
  <w:footnote w:type="continuationSeparator" w:id="0">
    <w:p w14:paraId="4B0BC188" w14:textId="77777777" w:rsidR="000C3A4E" w:rsidRDefault="000C3A4E" w:rsidP="00932E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110CD" w14:textId="77777777" w:rsidR="00D6017A" w:rsidRDefault="00D6017A">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1A3E0" w14:textId="77777777" w:rsidR="00D6017A" w:rsidRDefault="00D6017A">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1FCA" w14:textId="77777777" w:rsidR="00D6017A" w:rsidRDefault="00D6017A">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3B31"/>
    <w:multiLevelType w:val="hybridMultilevel"/>
    <w:tmpl w:val="5B8692F2"/>
    <w:lvl w:ilvl="0" w:tplc="0409000B">
      <w:start w:val="1"/>
      <w:numFmt w:val="bullet"/>
      <w:lvlText w:val=""/>
      <w:lvlJc w:val="left"/>
      <w:pPr>
        <w:ind w:left="622" w:hanging="480"/>
      </w:pPr>
      <w:rPr>
        <w:rFonts w:ascii="Wingdings" w:hAnsi="Wingdings" w:hint="default"/>
      </w:rPr>
    </w:lvl>
    <w:lvl w:ilvl="1" w:tplc="04090003">
      <w:start w:val="1"/>
      <w:numFmt w:val="bullet"/>
      <w:lvlText w:val=""/>
      <w:lvlJc w:val="left"/>
      <w:pPr>
        <w:ind w:left="1102" w:hanging="480"/>
      </w:pPr>
      <w:rPr>
        <w:rFonts w:ascii="Wingdings" w:hAnsi="Wingdings" w:hint="default"/>
      </w:rPr>
    </w:lvl>
    <w:lvl w:ilvl="2" w:tplc="04090005">
      <w:start w:val="1"/>
      <w:numFmt w:val="bullet"/>
      <w:lvlText w:val=""/>
      <w:lvlJc w:val="left"/>
      <w:pPr>
        <w:ind w:left="1582" w:hanging="480"/>
      </w:pPr>
      <w:rPr>
        <w:rFonts w:ascii="Wingdings" w:hAnsi="Wingdings" w:hint="default"/>
      </w:rPr>
    </w:lvl>
    <w:lvl w:ilvl="3" w:tplc="04090001">
      <w:start w:val="1"/>
      <w:numFmt w:val="bullet"/>
      <w:lvlText w:val=""/>
      <w:lvlJc w:val="left"/>
      <w:pPr>
        <w:ind w:left="2062" w:hanging="480"/>
      </w:pPr>
      <w:rPr>
        <w:rFonts w:ascii="Wingdings" w:hAnsi="Wingdings" w:hint="default"/>
      </w:rPr>
    </w:lvl>
    <w:lvl w:ilvl="4" w:tplc="04090003">
      <w:start w:val="1"/>
      <w:numFmt w:val="bullet"/>
      <w:lvlText w:val=""/>
      <w:lvlJc w:val="left"/>
      <w:pPr>
        <w:ind w:left="2542" w:hanging="480"/>
      </w:pPr>
      <w:rPr>
        <w:rFonts w:ascii="Wingdings" w:hAnsi="Wingdings" w:hint="default"/>
      </w:rPr>
    </w:lvl>
    <w:lvl w:ilvl="5" w:tplc="04090005">
      <w:start w:val="1"/>
      <w:numFmt w:val="bullet"/>
      <w:lvlText w:val=""/>
      <w:lvlJc w:val="left"/>
      <w:pPr>
        <w:ind w:left="3022" w:hanging="480"/>
      </w:pPr>
      <w:rPr>
        <w:rFonts w:ascii="Wingdings" w:hAnsi="Wingdings" w:hint="default"/>
      </w:rPr>
    </w:lvl>
    <w:lvl w:ilvl="6" w:tplc="04090001">
      <w:start w:val="1"/>
      <w:numFmt w:val="bullet"/>
      <w:lvlText w:val=""/>
      <w:lvlJc w:val="left"/>
      <w:pPr>
        <w:ind w:left="3502" w:hanging="480"/>
      </w:pPr>
      <w:rPr>
        <w:rFonts w:ascii="Wingdings" w:hAnsi="Wingdings" w:hint="default"/>
      </w:rPr>
    </w:lvl>
    <w:lvl w:ilvl="7" w:tplc="04090003">
      <w:start w:val="1"/>
      <w:numFmt w:val="bullet"/>
      <w:lvlText w:val=""/>
      <w:lvlJc w:val="left"/>
      <w:pPr>
        <w:ind w:left="3982" w:hanging="480"/>
      </w:pPr>
      <w:rPr>
        <w:rFonts w:ascii="Wingdings" w:hAnsi="Wingdings" w:hint="default"/>
      </w:rPr>
    </w:lvl>
    <w:lvl w:ilvl="8" w:tplc="04090005">
      <w:start w:val="1"/>
      <w:numFmt w:val="bullet"/>
      <w:lvlText w:val=""/>
      <w:lvlJc w:val="left"/>
      <w:pPr>
        <w:ind w:left="4462" w:hanging="480"/>
      </w:pPr>
      <w:rPr>
        <w:rFonts w:ascii="Wingdings" w:hAnsi="Wingdings" w:hint="default"/>
      </w:rPr>
    </w:lvl>
  </w:abstractNum>
  <w:abstractNum w:abstractNumId="1" w15:restartNumberingAfterBreak="0">
    <w:nsid w:val="0AFF18E9"/>
    <w:multiLevelType w:val="hybridMultilevel"/>
    <w:tmpl w:val="AB08FD82"/>
    <w:lvl w:ilvl="0" w:tplc="0409000B">
      <w:start w:val="1"/>
      <w:numFmt w:val="bullet"/>
      <w:lvlText w:val=""/>
      <w:lvlJc w:val="left"/>
      <w:pPr>
        <w:ind w:left="1048" w:hanging="480"/>
      </w:pPr>
      <w:rPr>
        <w:rFonts w:ascii="Wingdings" w:hAnsi="Wingdings" w:hint="default"/>
      </w:rPr>
    </w:lvl>
    <w:lvl w:ilvl="1" w:tplc="04090003" w:tentative="1">
      <w:start w:val="1"/>
      <w:numFmt w:val="bullet"/>
      <w:lvlText w:val=""/>
      <w:lvlJc w:val="left"/>
      <w:pPr>
        <w:ind w:left="1528" w:hanging="480"/>
      </w:pPr>
      <w:rPr>
        <w:rFonts w:ascii="Wingdings" w:hAnsi="Wingdings" w:hint="default"/>
      </w:rPr>
    </w:lvl>
    <w:lvl w:ilvl="2" w:tplc="04090005" w:tentative="1">
      <w:start w:val="1"/>
      <w:numFmt w:val="bullet"/>
      <w:lvlText w:val=""/>
      <w:lvlJc w:val="left"/>
      <w:pPr>
        <w:ind w:left="2008" w:hanging="480"/>
      </w:pPr>
      <w:rPr>
        <w:rFonts w:ascii="Wingdings" w:hAnsi="Wingdings" w:hint="default"/>
      </w:rPr>
    </w:lvl>
    <w:lvl w:ilvl="3" w:tplc="04090001" w:tentative="1">
      <w:start w:val="1"/>
      <w:numFmt w:val="bullet"/>
      <w:lvlText w:val=""/>
      <w:lvlJc w:val="left"/>
      <w:pPr>
        <w:ind w:left="2488" w:hanging="480"/>
      </w:pPr>
      <w:rPr>
        <w:rFonts w:ascii="Wingdings" w:hAnsi="Wingdings" w:hint="default"/>
      </w:rPr>
    </w:lvl>
    <w:lvl w:ilvl="4" w:tplc="04090003" w:tentative="1">
      <w:start w:val="1"/>
      <w:numFmt w:val="bullet"/>
      <w:lvlText w:val=""/>
      <w:lvlJc w:val="left"/>
      <w:pPr>
        <w:ind w:left="2968" w:hanging="480"/>
      </w:pPr>
      <w:rPr>
        <w:rFonts w:ascii="Wingdings" w:hAnsi="Wingdings" w:hint="default"/>
      </w:rPr>
    </w:lvl>
    <w:lvl w:ilvl="5" w:tplc="04090005" w:tentative="1">
      <w:start w:val="1"/>
      <w:numFmt w:val="bullet"/>
      <w:lvlText w:val=""/>
      <w:lvlJc w:val="left"/>
      <w:pPr>
        <w:ind w:left="3448" w:hanging="480"/>
      </w:pPr>
      <w:rPr>
        <w:rFonts w:ascii="Wingdings" w:hAnsi="Wingdings" w:hint="default"/>
      </w:rPr>
    </w:lvl>
    <w:lvl w:ilvl="6" w:tplc="04090001" w:tentative="1">
      <w:start w:val="1"/>
      <w:numFmt w:val="bullet"/>
      <w:lvlText w:val=""/>
      <w:lvlJc w:val="left"/>
      <w:pPr>
        <w:ind w:left="3928" w:hanging="480"/>
      </w:pPr>
      <w:rPr>
        <w:rFonts w:ascii="Wingdings" w:hAnsi="Wingdings" w:hint="default"/>
      </w:rPr>
    </w:lvl>
    <w:lvl w:ilvl="7" w:tplc="04090003" w:tentative="1">
      <w:start w:val="1"/>
      <w:numFmt w:val="bullet"/>
      <w:lvlText w:val=""/>
      <w:lvlJc w:val="left"/>
      <w:pPr>
        <w:ind w:left="4408" w:hanging="480"/>
      </w:pPr>
      <w:rPr>
        <w:rFonts w:ascii="Wingdings" w:hAnsi="Wingdings" w:hint="default"/>
      </w:rPr>
    </w:lvl>
    <w:lvl w:ilvl="8" w:tplc="04090005" w:tentative="1">
      <w:start w:val="1"/>
      <w:numFmt w:val="bullet"/>
      <w:lvlText w:val=""/>
      <w:lvlJc w:val="left"/>
      <w:pPr>
        <w:ind w:left="4888" w:hanging="480"/>
      </w:pPr>
      <w:rPr>
        <w:rFonts w:ascii="Wingdings" w:hAnsi="Wingdings" w:hint="default"/>
      </w:rPr>
    </w:lvl>
  </w:abstractNum>
  <w:abstractNum w:abstractNumId="2" w15:restartNumberingAfterBreak="0">
    <w:nsid w:val="0F4C063C"/>
    <w:multiLevelType w:val="hybridMultilevel"/>
    <w:tmpl w:val="D436D4D6"/>
    <w:lvl w:ilvl="0" w:tplc="0409000B">
      <w:start w:val="1"/>
      <w:numFmt w:val="bullet"/>
      <w:lvlText w:val=""/>
      <w:lvlJc w:val="left"/>
      <w:pPr>
        <w:ind w:left="1190" w:hanging="480"/>
      </w:pPr>
      <w:rPr>
        <w:rFonts w:ascii="Wingdings" w:hAnsi="Wingdings" w:hint="default"/>
      </w:rPr>
    </w:lvl>
    <w:lvl w:ilvl="1" w:tplc="04090003" w:tentative="1">
      <w:start w:val="1"/>
      <w:numFmt w:val="bullet"/>
      <w:lvlText w:val=""/>
      <w:lvlJc w:val="left"/>
      <w:pPr>
        <w:ind w:left="1670" w:hanging="480"/>
      </w:pPr>
      <w:rPr>
        <w:rFonts w:ascii="Wingdings" w:hAnsi="Wingdings" w:hint="default"/>
      </w:rPr>
    </w:lvl>
    <w:lvl w:ilvl="2" w:tplc="04090005" w:tentative="1">
      <w:start w:val="1"/>
      <w:numFmt w:val="bullet"/>
      <w:lvlText w:val=""/>
      <w:lvlJc w:val="left"/>
      <w:pPr>
        <w:ind w:left="2150" w:hanging="480"/>
      </w:pPr>
      <w:rPr>
        <w:rFonts w:ascii="Wingdings" w:hAnsi="Wingdings" w:hint="default"/>
      </w:rPr>
    </w:lvl>
    <w:lvl w:ilvl="3" w:tplc="04090001" w:tentative="1">
      <w:start w:val="1"/>
      <w:numFmt w:val="bullet"/>
      <w:lvlText w:val=""/>
      <w:lvlJc w:val="left"/>
      <w:pPr>
        <w:ind w:left="2630" w:hanging="480"/>
      </w:pPr>
      <w:rPr>
        <w:rFonts w:ascii="Wingdings" w:hAnsi="Wingdings" w:hint="default"/>
      </w:rPr>
    </w:lvl>
    <w:lvl w:ilvl="4" w:tplc="04090003" w:tentative="1">
      <w:start w:val="1"/>
      <w:numFmt w:val="bullet"/>
      <w:lvlText w:val=""/>
      <w:lvlJc w:val="left"/>
      <w:pPr>
        <w:ind w:left="3110" w:hanging="480"/>
      </w:pPr>
      <w:rPr>
        <w:rFonts w:ascii="Wingdings" w:hAnsi="Wingdings" w:hint="default"/>
      </w:rPr>
    </w:lvl>
    <w:lvl w:ilvl="5" w:tplc="04090005" w:tentative="1">
      <w:start w:val="1"/>
      <w:numFmt w:val="bullet"/>
      <w:lvlText w:val=""/>
      <w:lvlJc w:val="left"/>
      <w:pPr>
        <w:ind w:left="3590" w:hanging="480"/>
      </w:pPr>
      <w:rPr>
        <w:rFonts w:ascii="Wingdings" w:hAnsi="Wingdings" w:hint="default"/>
      </w:rPr>
    </w:lvl>
    <w:lvl w:ilvl="6" w:tplc="04090001" w:tentative="1">
      <w:start w:val="1"/>
      <w:numFmt w:val="bullet"/>
      <w:lvlText w:val=""/>
      <w:lvlJc w:val="left"/>
      <w:pPr>
        <w:ind w:left="4070" w:hanging="480"/>
      </w:pPr>
      <w:rPr>
        <w:rFonts w:ascii="Wingdings" w:hAnsi="Wingdings" w:hint="default"/>
      </w:rPr>
    </w:lvl>
    <w:lvl w:ilvl="7" w:tplc="04090003" w:tentative="1">
      <w:start w:val="1"/>
      <w:numFmt w:val="bullet"/>
      <w:lvlText w:val=""/>
      <w:lvlJc w:val="left"/>
      <w:pPr>
        <w:ind w:left="4550" w:hanging="480"/>
      </w:pPr>
      <w:rPr>
        <w:rFonts w:ascii="Wingdings" w:hAnsi="Wingdings" w:hint="default"/>
      </w:rPr>
    </w:lvl>
    <w:lvl w:ilvl="8" w:tplc="04090005" w:tentative="1">
      <w:start w:val="1"/>
      <w:numFmt w:val="bullet"/>
      <w:lvlText w:val=""/>
      <w:lvlJc w:val="left"/>
      <w:pPr>
        <w:ind w:left="5030" w:hanging="480"/>
      </w:pPr>
      <w:rPr>
        <w:rFonts w:ascii="Wingdings" w:hAnsi="Wingdings" w:hint="default"/>
      </w:rPr>
    </w:lvl>
  </w:abstractNum>
  <w:abstractNum w:abstractNumId="3" w15:restartNumberingAfterBreak="0">
    <w:nsid w:val="10FA6892"/>
    <w:multiLevelType w:val="multilevel"/>
    <w:tmpl w:val="A2807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254D9"/>
    <w:multiLevelType w:val="hybridMultilevel"/>
    <w:tmpl w:val="ABEE73DA"/>
    <w:lvl w:ilvl="0" w:tplc="0409000B">
      <w:start w:val="1"/>
      <w:numFmt w:val="bullet"/>
      <w:lvlText w:val=""/>
      <w:lvlJc w:val="left"/>
      <w:pPr>
        <w:ind w:left="622" w:hanging="480"/>
      </w:pPr>
      <w:rPr>
        <w:rFonts w:ascii="Wingdings" w:hAnsi="Wingdings" w:hint="default"/>
      </w:rPr>
    </w:lvl>
    <w:lvl w:ilvl="1" w:tplc="04090003">
      <w:start w:val="1"/>
      <w:numFmt w:val="bullet"/>
      <w:lvlText w:val=""/>
      <w:lvlJc w:val="left"/>
      <w:pPr>
        <w:ind w:left="1102" w:hanging="480"/>
      </w:pPr>
      <w:rPr>
        <w:rFonts w:ascii="Wingdings" w:hAnsi="Wingdings" w:hint="default"/>
      </w:rPr>
    </w:lvl>
    <w:lvl w:ilvl="2" w:tplc="04090005">
      <w:start w:val="1"/>
      <w:numFmt w:val="bullet"/>
      <w:lvlText w:val=""/>
      <w:lvlJc w:val="left"/>
      <w:pPr>
        <w:ind w:left="1582" w:hanging="480"/>
      </w:pPr>
      <w:rPr>
        <w:rFonts w:ascii="Wingdings" w:hAnsi="Wingdings" w:hint="default"/>
      </w:rPr>
    </w:lvl>
    <w:lvl w:ilvl="3" w:tplc="04090001">
      <w:start w:val="1"/>
      <w:numFmt w:val="bullet"/>
      <w:lvlText w:val=""/>
      <w:lvlJc w:val="left"/>
      <w:pPr>
        <w:ind w:left="2062" w:hanging="480"/>
      </w:pPr>
      <w:rPr>
        <w:rFonts w:ascii="Wingdings" w:hAnsi="Wingdings" w:hint="default"/>
      </w:rPr>
    </w:lvl>
    <w:lvl w:ilvl="4" w:tplc="04090003">
      <w:start w:val="1"/>
      <w:numFmt w:val="bullet"/>
      <w:lvlText w:val=""/>
      <w:lvlJc w:val="left"/>
      <w:pPr>
        <w:ind w:left="2542" w:hanging="480"/>
      </w:pPr>
      <w:rPr>
        <w:rFonts w:ascii="Wingdings" w:hAnsi="Wingdings" w:hint="default"/>
      </w:rPr>
    </w:lvl>
    <w:lvl w:ilvl="5" w:tplc="04090005">
      <w:start w:val="1"/>
      <w:numFmt w:val="bullet"/>
      <w:lvlText w:val=""/>
      <w:lvlJc w:val="left"/>
      <w:pPr>
        <w:ind w:left="3022" w:hanging="480"/>
      </w:pPr>
      <w:rPr>
        <w:rFonts w:ascii="Wingdings" w:hAnsi="Wingdings" w:hint="default"/>
      </w:rPr>
    </w:lvl>
    <w:lvl w:ilvl="6" w:tplc="04090001">
      <w:start w:val="1"/>
      <w:numFmt w:val="bullet"/>
      <w:lvlText w:val=""/>
      <w:lvlJc w:val="left"/>
      <w:pPr>
        <w:ind w:left="3502" w:hanging="480"/>
      </w:pPr>
      <w:rPr>
        <w:rFonts w:ascii="Wingdings" w:hAnsi="Wingdings" w:hint="default"/>
      </w:rPr>
    </w:lvl>
    <w:lvl w:ilvl="7" w:tplc="04090003">
      <w:start w:val="1"/>
      <w:numFmt w:val="bullet"/>
      <w:lvlText w:val=""/>
      <w:lvlJc w:val="left"/>
      <w:pPr>
        <w:ind w:left="3982" w:hanging="480"/>
      </w:pPr>
      <w:rPr>
        <w:rFonts w:ascii="Wingdings" w:hAnsi="Wingdings" w:hint="default"/>
      </w:rPr>
    </w:lvl>
    <w:lvl w:ilvl="8" w:tplc="04090005">
      <w:start w:val="1"/>
      <w:numFmt w:val="bullet"/>
      <w:lvlText w:val=""/>
      <w:lvlJc w:val="left"/>
      <w:pPr>
        <w:ind w:left="4462" w:hanging="480"/>
      </w:pPr>
      <w:rPr>
        <w:rFonts w:ascii="Wingdings" w:hAnsi="Wingdings" w:hint="default"/>
      </w:rPr>
    </w:lvl>
  </w:abstractNum>
  <w:abstractNum w:abstractNumId="5" w15:restartNumberingAfterBreak="0">
    <w:nsid w:val="145E1A5F"/>
    <w:multiLevelType w:val="hybridMultilevel"/>
    <w:tmpl w:val="C4BE2A1A"/>
    <w:lvl w:ilvl="0" w:tplc="0409000B">
      <w:start w:val="1"/>
      <w:numFmt w:val="bullet"/>
      <w:lvlText w:val=""/>
      <w:lvlJc w:val="left"/>
      <w:pPr>
        <w:ind w:left="622" w:hanging="480"/>
      </w:pPr>
      <w:rPr>
        <w:rFonts w:ascii="Wingdings" w:hAnsi="Wingdings" w:hint="default"/>
      </w:rPr>
    </w:lvl>
    <w:lvl w:ilvl="1" w:tplc="04090003">
      <w:start w:val="1"/>
      <w:numFmt w:val="bullet"/>
      <w:lvlText w:val=""/>
      <w:lvlJc w:val="left"/>
      <w:pPr>
        <w:ind w:left="1102" w:hanging="480"/>
      </w:pPr>
      <w:rPr>
        <w:rFonts w:ascii="Wingdings" w:hAnsi="Wingdings" w:hint="default"/>
      </w:rPr>
    </w:lvl>
    <w:lvl w:ilvl="2" w:tplc="04090005">
      <w:start w:val="1"/>
      <w:numFmt w:val="bullet"/>
      <w:lvlText w:val=""/>
      <w:lvlJc w:val="left"/>
      <w:pPr>
        <w:ind w:left="1582" w:hanging="480"/>
      </w:pPr>
      <w:rPr>
        <w:rFonts w:ascii="Wingdings" w:hAnsi="Wingdings" w:hint="default"/>
      </w:rPr>
    </w:lvl>
    <w:lvl w:ilvl="3" w:tplc="04090001">
      <w:start w:val="1"/>
      <w:numFmt w:val="bullet"/>
      <w:lvlText w:val=""/>
      <w:lvlJc w:val="left"/>
      <w:pPr>
        <w:ind w:left="2062" w:hanging="480"/>
      </w:pPr>
      <w:rPr>
        <w:rFonts w:ascii="Wingdings" w:hAnsi="Wingdings" w:hint="default"/>
      </w:rPr>
    </w:lvl>
    <w:lvl w:ilvl="4" w:tplc="04090003">
      <w:start w:val="1"/>
      <w:numFmt w:val="bullet"/>
      <w:lvlText w:val=""/>
      <w:lvlJc w:val="left"/>
      <w:pPr>
        <w:ind w:left="2542" w:hanging="480"/>
      </w:pPr>
      <w:rPr>
        <w:rFonts w:ascii="Wingdings" w:hAnsi="Wingdings" w:hint="default"/>
      </w:rPr>
    </w:lvl>
    <w:lvl w:ilvl="5" w:tplc="04090005">
      <w:start w:val="1"/>
      <w:numFmt w:val="bullet"/>
      <w:lvlText w:val=""/>
      <w:lvlJc w:val="left"/>
      <w:pPr>
        <w:ind w:left="3022" w:hanging="480"/>
      </w:pPr>
      <w:rPr>
        <w:rFonts w:ascii="Wingdings" w:hAnsi="Wingdings" w:hint="default"/>
      </w:rPr>
    </w:lvl>
    <w:lvl w:ilvl="6" w:tplc="04090001">
      <w:start w:val="1"/>
      <w:numFmt w:val="bullet"/>
      <w:lvlText w:val=""/>
      <w:lvlJc w:val="left"/>
      <w:pPr>
        <w:ind w:left="3502" w:hanging="480"/>
      </w:pPr>
      <w:rPr>
        <w:rFonts w:ascii="Wingdings" w:hAnsi="Wingdings" w:hint="default"/>
      </w:rPr>
    </w:lvl>
    <w:lvl w:ilvl="7" w:tplc="04090003">
      <w:start w:val="1"/>
      <w:numFmt w:val="bullet"/>
      <w:lvlText w:val=""/>
      <w:lvlJc w:val="left"/>
      <w:pPr>
        <w:ind w:left="3982" w:hanging="480"/>
      </w:pPr>
      <w:rPr>
        <w:rFonts w:ascii="Wingdings" w:hAnsi="Wingdings" w:hint="default"/>
      </w:rPr>
    </w:lvl>
    <w:lvl w:ilvl="8" w:tplc="04090005">
      <w:start w:val="1"/>
      <w:numFmt w:val="bullet"/>
      <w:lvlText w:val=""/>
      <w:lvlJc w:val="left"/>
      <w:pPr>
        <w:ind w:left="4462" w:hanging="480"/>
      </w:pPr>
      <w:rPr>
        <w:rFonts w:ascii="Wingdings" w:hAnsi="Wingdings" w:hint="default"/>
      </w:rPr>
    </w:lvl>
  </w:abstractNum>
  <w:abstractNum w:abstractNumId="6" w15:restartNumberingAfterBreak="0">
    <w:nsid w:val="14BE6362"/>
    <w:multiLevelType w:val="hybridMultilevel"/>
    <w:tmpl w:val="41604C3C"/>
    <w:lvl w:ilvl="0" w:tplc="04090005">
      <w:start w:val="1"/>
      <w:numFmt w:val="bullet"/>
      <w:lvlText w:val=""/>
      <w:lvlJc w:val="left"/>
      <w:pPr>
        <w:ind w:left="522" w:hanging="480"/>
      </w:pPr>
      <w:rPr>
        <w:rFonts w:ascii="Wingdings" w:hAnsi="Wingdings" w:hint="default"/>
      </w:rPr>
    </w:lvl>
    <w:lvl w:ilvl="1" w:tplc="FFFFFFFF" w:tentative="1">
      <w:start w:val="1"/>
      <w:numFmt w:val="bullet"/>
      <w:lvlText w:val=""/>
      <w:lvlJc w:val="left"/>
      <w:pPr>
        <w:ind w:left="1002" w:hanging="480"/>
      </w:pPr>
      <w:rPr>
        <w:rFonts w:ascii="Wingdings" w:hAnsi="Wingdings" w:hint="default"/>
      </w:rPr>
    </w:lvl>
    <w:lvl w:ilvl="2" w:tplc="FFFFFFFF" w:tentative="1">
      <w:start w:val="1"/>
      <w:numFmt w:val="bullet"/>
      <w:lvlText w:val=""/>
      <w:lvlJc w:val="left"/>
      <w:pPr>
        <w:ind w:left="1482" w:hanging="480"/>
      </w:pPr>
      <w:rPr>
        <w:rFonts w:ascii="Wingdings" w:hAnsi="Wingdings" w:hint="default"/>
      </w:rPr>
    </w:lvl>
    <w:lvl w:ilvl="3" w:tplc="FFFFFFFF" w:tentative="1">
      <w:start w:val="1"/>
      <w:numFmt w:val="bullet"/>
      <w:lvlText w:val=""/>
      <w:lvlJc w:val="left"/>
      <w:pPr>
        <w:ind w:left="1962" w:hanging="480"/>
      </w:pPr>
      <w:rPr>
        <w:rFonts w:ascii="Wingdings" w:hAnsi="Wingdings" w:hint="default"/>
      </w:rPr>
    </w:lvl>
    <w:lvl w:ilvl="4" w:tplc="FFFFFFFF" w:tentative="1">
      <w:start w:val="1"/>
      <w:numFmt w:val="bullet"/>
      <w:lvlText w:val=""/>
      <w:lvlJc w:val="left"/>
      <w:pPr>
        <w:ind w:left="2442" w:hanging="480"/>
      </w:pPr>
      <w:rPr>
        <w:rFonts w:ascii="Wingdings" w:hAnsi="Wingdings" w:hint="default"/>
      </w:rPr>
    </w:lvl>
    <w:lvl w:ilvl="5" w:tplc="FFFFFFFF" w:tentative="1">
      <w:start w:val="1"/>
      <w:numFmt w:val="bullet"/>
      <w:lvlText w:val=""/>
      <w:lvlJc w:val="left"/>
      <w:pPr>
        <w:ind w:left="2922" w:hanging="480"/>
      </w:pPr>
      <w:rPr>
        <w:rFonts w:ascii="Wingdings" w:hAnsi="Wingdings" w:hint="default"/>
      </w:rPr>
    </w:lvl>
    <w:lvl w:ilvl="6" w:tplc="FFFFFFFF" w:tentative="1">
      <w:start w:val="1"/>
      <w:numFmt w:val="bullet"/>
      <w:lvlText w:val=""/>
      <w:lvlJc w:val="left"/>
      <w:pPr>
        <w:ind w:left="3402" w:hanging="480"/>
      </w:pPr>
      <w:rPr>
        <w:rFonts w:ascii="Wingdings" w:hAnsi="Wingdings" w:hint="default"/>
      </w:rPr>
    </w:lvl>
    <w:lvl w:ilvl="7" w:tplc="FFFFFFFF" w:tentative="1">
      <w:start w:val="1"/>
      <w:numFmt w:val="bullet"/>
      <w:lvlText w:val=""/>
      <w:lvlJc w:val="left"/>
      <w:pPr>
        <w:ind w:left="3882" w:hanging="480"/>
      </w:pPr>
      <w:rPr>
        <w:rFonts w:ascii="Wingdings" w:hAnsi="Wingdings" w:hint="default"/>
      </w:rPr>
    </w:lvl>
    <w:lvl w:ilvl="8" w:tplc="FFFFFFFF" w:tentative="1">
      <w:start w:val="1"/>
      <w:numFmt w:val="bullet"/>
      <w:lvlText w:val=""/>
      <w:lvlJc w:val="left"/>
      <w:pPr>
        <w:ind w:left="4362" w:hanging="480"/>
      </w:pPr>
      <w:rPr>
        <w:rFonts w:ascii="Wingdings" w:hAnsi="Wingdings" w:hint="default"/>
      </w:rPr>
    </w:lvl>
  </w:abstractNum>
  <w:abstractNum w:abstractNumId="7" w15:restartNumberingAfterBreak="0">
    <w:nsid w:val="15726C92"/>
    <w:multiLevelType w:val="hybridMultilevel"/>
    <w:tmpl w:val="C6342A6A"/>
    <w:lvl w:ilvl="0" w:tplc="C4F8E13E">
      <w:start w:val="1"/>
      <w:numFmt w:val="decimal"/>
      <w:lvlText w:val="%1."/>
      <w:lvlJc w:val="left"/>
      <w:pPr>
        <w:ind w:left="1408" w:hanging="360"/>
      </w:pPr>
      <w:rPr>
        <w:rFonts w:hint="eastAsia"/>
      </w:rPr>
    </w:lvl>
    <w:lvl w:ilvl="1" w:tplc="04090019" w:tentative="1">
      <w:start w:val="1"/>
      <w:numFmt w:val="ideographTraditional"/>
      <w:lvlText w:val="%2、"/>
      <w:lvlJc w:val="left"/>
      <w:pPr>
        <w:ind w:left="2008" w:hanging="480"/>
      </w:pPr>
      <w:rPr>
        <w:rFonts w:ascii="新細明體" w:eastAsia="新細明體" w:hAnsi="新細明體" w:hint="eastAsia"/>
      </w:r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rPr>
        <w:rFonts w:ascii="新細明體" w:eastAsia="新細明體" w:hAnsi="新細明體" w:hint="eastAsia"/>
      </w:r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rPr>
        <w:rFonts w:ascii="新細明體" w:eastAsia="新細明體" w:hAnsi="新細明體" w:hint="eastAsia"/>
      </w:rPr>
    </w:lvl>
    <w:lvl w:ilvl="8" w:tplc="0409001B" w:tentative="1">
      <w:start w:val="1"/>
      <w:numFmt w:val="lowerRoman"/>
      <w:lvlText w:val="%9."/>
      <w:lvlJc w:val="right"/>
      <w:pPr>
        <w:ind w:left="5368" w:hanging="480"/>
      </w:pPr>
    </w:lvl>
  </w:abstractNum>
  <w:abstractNum w:abstractNumId="8" w15:restartNumberingAfterBreak="0">
    <w:nsid w:val="15C73399"/>
    <w:multiLevelType w:val="hybridMultilevel"/>
    <w:tmpl w:val="6CD47E20"/>
    <w:lvl w:ilvl="0" w:tplc="0409000B">
      <w:start w:val="1"/>
      <w:numFmt w:val="bullet"/>
      <w:lvlText w:val=""/>
      <w:lvlJc w:val="left"/>
      <w:pPr>
        <w:ind w:left="764" w:hanging="480"/>
      </w:pPr>
      <w:rPr>
        <w:rFonts w:ascii="Wingdings" w:hAnsi="Wingdings" w:hint="default"/>
      </w:rPr>
    </w:lvl>
    <w:lvl w:ilvl="1" w:tplc="04090003">
      <w:start w:val="1"/>
      <w:numFmt w:val="bullet"/>
      <w:lvlText w:val=""/>
      <w:lvlJc w:val="left"/>
      <w:pPr>
        <w:ind w:left="1244" w:hanging="480"/>
      </w:pPr>
      <w:rPr>
        <w:rFonts w:ascii="Wingdings" w:hAnsi="Wingdings" w:hint="default"/>
      </w:rPr>
    </w:lvl>
    <w:lvl w:ilvl="2" w:tplc="04090005">
      <w:start w:val="1"/>
      <w:numFmt w:val="bullet"/>
      <w:lvlText w:val=""/>
      <w:lvlJc w:val="left"/>
      <w:pPr>
        <w:ind w:left="1724" w:hanging="480"/>
      </w:pPr>
      <w:rPr>
        <w:rFonts w:ascii="Wingdings" w:hAnsi="Wingdings" w:hint="default"/>
      </w:rPr>
    </w:lvl>
    <w:lvl w:ilvl="3" w:tplc="04090001">
      <w:start w:val="1"/>
      <w:numFmt w:val="bullet"/>
      <w:lvlText w:val=""/>
      <w:lvlJc w:val="left"/>
      <w:pPr>
        <w:ind w:left="2204" w:hanging="480"/>
      </w:pPr>
      <w:rPr>
        <w:rFonts w:ascii="Wingdings" w:hAnsi="Wingdings" w:hint="default"/>
      </w:rPr>
    </w:lvl>
    <w:lvl w:ilvl="4" w:tplc="04090003">
      <w:start w:val="1"/>
      <w:numFmt w:val="bullet"/>
      <w:lvlText w:val=""/>
      <w:lvlJc w:val="left"/>
      <w:pPr>
        <w:ind w:left="2684" w:hanging="480"/>
      </w:pPr>
      <w:rPr>
        <w:rFonts w:ascii="Wingdings" w:hAnsi="Wingdings" w:hint="default"/>
      </w:rPr>
    </w:lvl>
    <w:lvl w:ilvl="5" w:tplc="04090005">
      <w:start w:val="1"/>
      <w:numFmt w:val="bullet"/>
      <w:lvlText w:val=""/>
      <w:lvlJc w:val="left"/>
      <w:pPr>
        <w:ind w:left="3164" w:hanging="480"/>
      </w:pPr>
      <w:rPr>
        <w:rFonts w:ascii="Wingdings" w:hAnsi="Wingdings" w:hint="default"/>
      </w:rPr>
    </w:lvl>
    <w:lvl w:ilvl="6" w:tplc="04090001">
      <w:start w:val="1"/>
      <w:numFmt w:val="bullet"/>
      <w:lvlText w:val=""/>
      <w:lvlJc w:val="left"/>
      <w:pPr>
        <w:ind w:left="3644" w:hanging="480"/>
      </w:pPr>
      <w:rPr>
        <w:rFonts w:ascii="Wingdings" w:hAnsi="Wingdings" w:hint="default"/>
      </w:rPr>
    </w:lvl>
    <w:lvl w:ilvl="7" w:tplc="04090003">
      <w:start w:val="1"/>
      <w:numFmt w:val="bullet"/>
      <w:lvlText w:val=""/>
      <w:lvlJc w:val="left"/>
      <w:pPr>
        <w:ind w:left="4124" w:hanging="480"/>
      </w:pPr>
      <w:rPr>
        <w:rFonts w:ascii="Wingdings" w:hAnsi="Wingdings" w:hint="default"/>
      </w:rPr>
    </w:lvl>
    <w:lvl w:ilvl="8" w:tplc="04090005">
      <w:start w:val="1"/>
      <w:numFmt w:val="bullet"/>
      <w:lvlText w:val=""/>
      <w:lvlJc w:val="left"/>
      <w:pPr>
        <w:ind w:left="4604" w:hanging="480"/>
      </w:pPr>
      <w:rPr>
        <w:rFonts w:ascii="Wingdings" w:hAnsi="Wingdings" w:hint="default"/>
      </w:rPr>
    </w:lvl>
  </w:abstractNum>
  <w:abstractNum w:abstractNumId="9" w15:restartNumberingAfterBreak="0">
    <w:nsid w:val="183A21BB"/>
    <w:multiLevelType w:val="hybridMultilevel"/>
    <w:tmpl w:val="4B1CC54A"/>
    <w:lvl w:ilvl="0" w:tplc="9CE0E45C">
      <w:start w:val="1"/>
      <w:numFmt w:val="taiwaneseCountingThousand"/>
      <w:lvlText w:val="%1、"/>
      <w:lvlJc w:val="left"/>
      <w:pPr>
        <w:ind w:left="720" w:hanging="72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0" w15:restartNumberingAfterBreak="0">
    <w:nsid w:val="19700F50"/>
    <w:multiLevelType w:val="hybridMultilevel"/>
    <w:tmpl w:val="2FF6390C"/>
    <w:lvl w:ilvl="0" w:tplc="D068DA66">
      <w:start w:val="1"/>
      <w:numFmt w:val="decimal"/>
      <w:lvlText w:val="%1."/>
      <w:lvlJc w:val="left"/>
      <w:pPr>
        <w:ind w:left="1778" w:hanging="360"/>
      </w:pPr>
    </w:lvl>
    <w:lvl w:ilvl="1" w:tplc="04090019">
      <w:start w:val="1"/>
      <w:numFmt w:val="ideographTraditional"/>
      <w:lvlText w:val="%2、"/>
      <w:lvlJc w:val="left"/>
      <w:pPr>
        <w:ind w:left="2378" w:hanging="480"/>
      </w:pPr>
      <w:rPr>
        <w:rFonts w:ascii="新細明體" w:eastAsia="新細明體" w:hAnsi="新細明體" w:hint="eastAsia"/>
      </w:rPr>
    </w:lvl>
    <w:lvl w:ilvl="2" w:tplc="0409001B">
      <w:start w:val="1"/>
      <w:numFmt w:val="lowerRoman"/>
      <w:lvlText w:val="%3."/>
      <w:lvlJc w:val="right"/>
      <w:pPr>
        <w:ind w:left="2858" w:hanging="480"/>
      </w:pPr>
    </w:lvl>
    <w:lvl w:ilvl="3" w:tplc="0409000F">
      <w:start w:val="1"/>
      <w:numFmt w:val="decimal"/>
      <w:lvlText w:val="%4."/>
      <w:lvlJc w:val="left"/>
      <w:pPr>
        <w:ind w:left="3338" w:hanging="480"/>
      </w:pPr>
    </w:lvl>
    <w:lvl w:ilvl="4" w:tplc="04090019">
      <w:start w:val="1"/>
      <w:numFmt w:val="ideographTraditional"/>
      <w:lvlText w:val="%5、"/>
      <w:lvlJc w:val="left"/>
      <w:pPr>
        <w:ind w:left="3818" w:hanging="480"/>
      </w:pPr>
      <w:rPr>
        <w:rFonts w:ascii="新細明體" w:eastAsia="新細明體" w:hAnsi="新細明體" w:hint="eastAsia"/>
      </w:rPr>
    </w:lvl>
    <w:lvl w:ilvl="5" w:tplc="0409001B">
      <w:start w:val="1"/>
      <w:numFmt w:val="lowerRoman"/>
      <w:lvlText w:val="%6."/>
      <w:lvlJc w:val="right"/>
      <w:pPr>
        <w:ind w:left="4298" w:hanging="480"/>
      </w:pPr>
    </w:lvl>
    <w:lvl w:ilvl="6" w:tplc="0409000F">
      <w:start w:val="1"/>
      <w:numFmt w:val="decimal"/>
      <w:lvlText w:val="%7."/>
      <w:lvlJc w:val="left"/>
      <w:pPr>
        <w:ind w:left="4778" w:hanging="480"/>
      </w:pPr>
    </w:lvl>
    <w:lvl w:ilvl="7" w:tplc="04090019">
      <w:start w:val="1"/>
      <w:numFmt w:val="ideographTraditional"/>
      <w:lvlText w:val="%8、"/>
      <w:lvlJc w:val="left"/>
      <w:pPr>
        <w:ind w:left="5258" w:hanging="480"/>
      </w:pPr>
      <w:rPr>
        <w:rFonts w:ascii="新細明體" w:eastAsia="新細明體" w:hAnsi="新細明體" w:hint="eastAsia"/>
      </w:rPr>
    </w:lvl>
    <w:lvl w:ilvl="8" w:tplc="0409001B">
      <w:start w:val="1"/>
      <w:numFmt w:val="lowerRoman"/>
      <w:lvlText w:val="%9."/>
      <w:lvlJc w:val="right"/>
      <w:pPr>
        <w:ind w:left="5738" w:hanging="480"/>
      </w:pPr>
    </w:lvl>
  </w:abstractNum>
  <w:abstractNum w:abstractNumId="11" w15:restartNumberingAfterBreak="0">
    <w:nsid w:val="1A503262"/>
    <w:multiLevelType w:val="multilevel"/>
    <w:tmpl w:val="3FBA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85283"/>
    <w:multiLevelType w:val="multilevel"/>
    <w:tmpl w:val="5672E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47FD5"/>
    <w:multiLevelType w:val="multilevel"/>
    <w:tmpl w:val="A2807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453F8"/>
    <w:multiLevelType w:val="hybridMultilevel"/>
    <w:tmpl w:val="4FBAEEE0"/>
    <w:lvl w:ilvl="0" w:tplc="0409000B">
      <w:start w:val="1"/>
      <w:numFmt w:val="bullet"/>
      <w:lvlText w:val=""/>
      <w:lvlJc w:val="left"/>
      <w:pPr>
        <w:ind w:left="1102" w:hanging="480"/>
      </w:pPr>
      <w:rPr>
        <w:rFonts w:ascii="Wingdings" w:hAnsi="Wingdings" w:hint="default"/>
      </w:rPr>
    </w:lvl>
    <w:lvl w:ilvl="1" w:tplc="04090003" w:tentative="1">
      <w:start w:val="1"/>
      <w:numFmt w:val="bullet"/>
      <w:lvlText w:val=""/>
      <w:lvlJc w:val="left"/>
      <w:pPr>
        <w:ind w:left="1582" w:hanging="480"/>
      </w:pPr>
      <w:rPr>
        <w:rFonts w:ascii="Wingdings" w:hAnsi="Wingdings" w:hint="default"/>
      </w:rPr>
    </w:lvl>
    <w:lvl w:ilvl="2" w:tplc="04090005" w:tentative="1">
      <w:start w:val="1"/>
      <w:numFmt w:val="bullet"/>
      <w:lvlText w:val=""/>
      <w:lvlJc w:val="left"/>
      <w:pPr>
        <w:ind w:left="2062" w:hanging="480"/>
      </w:pPr>
      <w:rPr>
        <w:rFonts w:ascii="Wingdings" w:hAnsi="Wingdings" w:hint="default"/>
      </w:rPr>
    </w:lvl>
    <w:lvl w:ilvl="3" w:tplc="04090001" w:tentative="1">
      <w:start w:val="1"/>
      <w:numFmt w:val="bullet"/>
      <w:lvlText w:val=""/>
      <w:lvlJc w:val="left"/>
      <w:pPr>
        <w:ind w:left="2542" w:hanging="480"/>
      </w:pPr>
      <w:rPr>
        <w:rFonts w:ascii="Wingdings" w:hAnsi="Wingdings" w:hint="default"/>
      </w:rPr>
    </w:lvl>
    <w:lvl w:ilvl="4" w:tplc="04090003" w:tentative="1">
      <w:start w:val="1"/>
      <w:numFmt w:val="bullet"/>
      <w:lvlText w:val=""/>
      <w:lvlJc w:val="left"/>
      <w:pPr>
        <w:ind w:left="3022" w:hanging="480"/>
      </w:pPr>
      <w:rPr>
        <w:rFonts w:ascii="Wingdings" w:hAnsi="Wingdings" w:hint="default"/>
      </w:rPr>
    </w:lvl>
    <w:lvl w:ilvl="5" w:tplc="04090005" w:tentative="1">
      <w:start w:val="1"/>
      <w:numFmt w:val="bullet"/>
      <w:lvlText w:val=""/>
      <w:lvlJc w:val="left"/>
      <w:pPr>
        <w:ind w:left="3502" w:hanging="480"/>
      </w:pPr>
      <w:rPr>
        <w:rFonts w:ascii="Wingdings" w:hAnsi="Wingdings" w:hint="default"/>
      </w:rPr>
    </w:lvl>
    <w:lvl w:ilvl="6" w:tplc="04090001" w:tentative="1">
      <w:start w:val="1"/>
      <w:numFmt w:val="bullet"/>
      <w:lvlText w:val=""/>
      <w:lvlJc w:val="left"/>
      <w:pPr>
        <w:ind w:left="3982" w:hanging="480"/>
      </w:pPr>
      <w:rPr>
        <w:rFonts w:ascii="Wingdings" w:hAnsi="Wingdings" w:hint="default"/>
      </w:rPr>
    </w:lvl>
    <w:lvl w:ilvl="7" w:tplc="04090003" w:tentative="1">
      <w:start w:val="1"/>
      <w:numFmt w:val="bullet"/>
      <w:lvlText w:val=""/>
      <w:lvlJc w:val="left"/>
      <w:pPr>
        <w:ind w:left="4462" w:hanging="480"/>
      </w:pPr>
      <w:rPr>
        <w:rFonts w:ascii="Wingdings" w:hAnsi="Wingdings" w:hint="default"/>
      </w:rPr>
    </w:lvl>
    <w:lvl w:ilvl="8" w:tplc="04090005" w:tentative="1">
      <w:start w:val="1"/>
      <w:numFmt w:val="bullet"/>
      <w:lvlText w:val=""/>
      <w:lvlJc w:val="left"/>
      <w:pPr>
        <w:ind w:left="4942" w:hanging="480"/>
      </w:pPr>
      <w:rPr>
        <w:rFonts w:ascii="Wingdings" w:hAnsi="Wingdings" w:hint="default"/>
      </w:rPr>
    </w:lvl>
  </w:abstractNum>
  <w:abstractNum w:abstractNumId="15" w15:restartNumberingAfterBreak="0">
    <w:nsid w:val="259D3C9F"/>
    <w:multiLevelType w:val="hybridMultilevel"/>
    <w:tmpl w:val="70781018"/>
    <w:lvl w:ilvl="0" w:tplc="3326C0F0">
      <w:start w:val="1"/>
      <w:numFmt w:val="taiwaneseCountingThousand"/>
      <w:lvlText w:val="%1、"/>
      <w:lvlJc w:val="left"/>
      <w:pPr>
        <w:ind w:left="360" w:hanging="360"/>
      </w:pPr>
      <w:rPr>
        <w:rFonts w:asciiTheme="minorHAnsi" w:eastAsiaTheme="minorEastAsia" w:hAnsiTheme="minorHAnsi" w:cstheme="minorBidi"/>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6" w15:restartNumberingAfterBreak="0">
    <w:nsid w:val="26094FD8"/>
    <w:multiLevelType w:val="multilevel"/>
    <w:tmpl w:val="A2807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008D0"/>
    <w:multiLevelType w:val="hybridMultilevel"/>
    <w:tmpl w:val="7EB0CC1E"/>
    <w:lvl w:ilvl="0" w:tplc="0409000B">
      <w:start w:val="1"/>
      <w:numFmt w:val="bullet"/>
      <w:lvlText w:val=""/>
      <w:lvlJc w:val="left"/>
      <w:pPr>
        <w:ind w:left="1102" w:hanging="480"/>
      </w:pPr>
      <w:rPr>
        <w:rFonts w:ascii="Wingdings" w:hAnsi="Wingdings" w:hint="default"/>
      </w:rPr>
    </w:lvl>
    <w:lvl w:ilvl="1" w:tplc="04090003" w:tentative="1">
      <w:start w:val="1"/>
      <w:numFmt w:val="bullet"/>
      <w:lvlText w:val=""/>
      <w:lvlJc w:val="left"/>
      <w:pPr>
        <w:ind w:left="1582" w:hanging="480"/>
      </w:pPr>
      <w:rPr>
        <w:rFonts w:ascii="Wingdings" w:hAnsi="Wingdings" w:hint="default"/>
      </w:rPr>
    </w:lvl>
    <w:lvl w:ilvl="2" w:tplc="04090005" w:tentative="1">
      <w:start w:val="1"/>
      <w:numFmt w:val="bullet"/>
      <w:lvlText w:val=""/>
      <w:lvlJc w:val="left"/>
      <w:pPr>
        <w:ind w:left="2062" w:hanging="480"/>
      </w:pPr>
      <w:rPr>
        <w:rFonts w:ascii="Wingdings" w:hAnsi="Wingdings" w:hint="default"/>
      </w:rPr>
    </w:lvl>
    <w:lvl w:ilvl="3" w:tplc="04090001" w:tentative="1">
      <w:start w:val="1"/>
      <w:numFmt w:val="bullet"/>
      <w:lvlText w:val=""/>
      <w:lvlJc w:val="left"/>
      <w:pPr>
        <w:ind w:left="2542" w:hanging="480"/>
      </w:pPr>
      <w:rPr>
        <w:rFonts w:ascii="Wingdings" w:hAnsi="Wingdings" w:hint="default"/>
      </w:rPr>
    </w:lvl>
    <w:lvl w:ilvl="4" w:tplc="04090003" w:tentative="1">
      <w:start w:val="1"/>
      <w:numFmt w:val="bullet"/>
      <w:lvlText w:val=""/>
      <w:lvlJc w:val="left"/>
      <w:pPr>
        <w:ind w:left="3022" w:hanging="480"/>
      </w:pPr>
      <w:rPr>
        <w:rFonts w:ascii="Wingdings" w:hAnsi="Wingdings" w:hint="default"/>
      </w:rPr>
    </w:lvl>
    <w:lvl w:ilvl="5" w:tplc="04090005" w:tentative="1">
      <w:start w:val="1"/>
      <w:numFmt w:val="bullet"/>
      <w:lvlText w:val=""/>
      <w:lvlJc w:val="left"/>
      <w:pPr>
        <w:ind w:left="3502" w:hanging="480"/>
      </w:pPr>
      <w:rPr>
        <w:rFonts w:ascii="Wingdings" w:hAnsi="Wingdings" w:hint="default"/>
      </w:rPr>
    </w:lvl>
    <w:lvl w:ilvl="6" w:tplc="04090001" w:tentative="1">
      <w:start w:val="1"/>
      <w:numFmt w:val="bullet"/>
      <w:lvlText w:val=""/>
      <w:lvlJc w:val="left"/>
      <w:pPr>
        <w:ind w:left="3982" w:hanging="480"/>
      </w:pPr>
      <w:rPr>
        <w:rFonts w:ascii="Wingdings" w:hAnsi="Wingdings" w:hint="default"/>
      </w:rPr>
    </w:lvl>
    <w:lvl w:ilvl="7" w:tplc="04090003" w:tentative="1">
      <w:start w:val="1"/>
      <w:numFmt w:val="bullet"/>
      <w:lvlText w:val=""/>
      <w:lvlJc w:val="left"/>
      <w:pPr>
        <w:ind w:left="4462" w:hanging="480"/>
      </w:pPr>
      <w:rPr>
        <w:rFonts w:ascii="Wingdings" w:hAnsi="Wingdings" w:hint="default"/>
      </w:rPr>
    </w:lvl>
    <w:lvl w:ilvl="8" w:tplc="04090005" w:tentative="1">
      <w:start w:val="1"/>
      <w:numFmt w:val="bullet"/>
      <w:lvlText w:val=""/>
      <w:lvlJc w:val="left"/>
      <w:pPr>
        <w:ind w:left="4942" w:hanging="480"/>
      </w:pPr>
      <w:rPr>
        <w:rFonts w:ascii="Wingdings" w:hAnsi="Wingdings" w:hint="default"/>
      </w:rPr>
    </w:lvl>
  </w:abstractNum>
  <w:abstractNum w:abstractNumId="18" w15:restartNumberingAfterBreak="0">
    <w:nsid w:val="2F940096"/>
    <w:multiLevelType w:val="hybridMultilevel"/>
    <w:tmpl w:val="67581AFA"/>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08D45D1"/>
    <w:multiLevelType w:val="multilevel"/>
    <w:tmpl w:val="2EDC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B72AE"/>
    <w:multiLevelType w:val="multilevel"/>
    <w:tmpl w:val="56E27A86"/>
    <w:lvl w:ilvl="0">
      <w:start w:val="1"/>
      <w:numFmt w:val="bullet"/>
      <w:lvlText w:val=""/>
      <w:lvlJc w:val="left"/>
      <w:pPr>
        <w:tabs>
          <w:tab w:val="num" w:pos="720"/>
        </w:tabs>
        <w:ind w:left="720" w:hanging="360"/>
      </w:pPr>
      <w:rPr>
        <w:rFonts w:ascii="Symbol" w:hAnsi="Symbol" w:hint="default"/>
        <w:sz w:val="20"/>
      </w:rPr>
    </w:lvl>
    <w:lvl w:ilvl="1">
      <w:start w:val="3"/>
      <w:numFmt w:val="taiwaneseCountingThousand"/>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082003"/>
    <w:multiLevelType w:val="hybridMultilevel"/>
    <w:tmpl w:val="7CBA8F5A"/>
    <w:lvl w:ilvl="0" w:tplc="0409000B">
      <w:start w:val="1"/>
      <w:numFmt w:val="bullet"/>
      <w:lvlText w:val=""/>
      <w:lvlJc w:val="left"/>
      <w:pPr>
        <w:ind w:left="1048" w:hanging="480"/>
      </w:pPr>
      <w:rPr>
        <w:rFonts w:ascii="Wingdings" w:hAnsi="Wingdings" w:hint="default"/>
      </w:rPr>
    </w:lvl>
    <w:lvl w:ilvl="1" w:tplc="04090003" w:tentative="1">
      <w:start w:val="1"/>
      <w:numFmt w:val="bullet"/>
      <w:lvlText w:val=""/>
      <w:lvlJc w:val="left"/>
      <w:pPr>
        <w:ind w:left="1528" w:hanging="480"/>
      </w:pPr>
      <w:rPr>
        <w:rFonts w:ascii="Wingdings" w:hAnsi="Wingdings" w:hint="default"/>
      </w:rPr>
    </w:lvl>
    <w:lvl w:ilvl="2" w:tplc="04090005" w:tentative="1">
      <w:start w:val="1"/>
      <w:numFmt w:val="bullet"/>
      <w:lvlText w:val=""/>
      <w:lvlJc w:val="left"/>
      <w:pPr>
        <w:ind w:left="2008" w:hanging="480"/>
      </w:pPr>
      <w:rPr>
        <w:rFonts w:ascii="Wingdings" w:hAnsi="Wingdings" w:hint="default"/>
      </w:rPr>
    </w:lvl>
    <w:lvl w:ilvl="3" w:tplc="04090001" w:tentative="1">
      <w:start w:val="1"/>
      <w:numFmt w:val="bullet"/>
      <w:lvlText w:val=""/>
      <w:lvlJc w:val="left"/>
      <w:pPr>
        <w:ind w:left="2488" w:hanging="480"/>
      </w:pPr>
      <w:rPr>
        <w:rFonts w:ascii="Wingdings" w:hAnsi="Wingdings" w:hint="default"/>
      </w:rPr>
    </w:lvl>
    <w:lvl w:ilvl="4" w:tplc="04090003" w:tentative="1">
      <w:start w:val="1"/>
      <w:numFmt w:val="bullet"/>
      <w:lvlText w:val=""/>
      <w:lvlJc w:val="left"/>
      <w:pPr>
        <w:ind w:left="2968" w:hanging="480"/>
      </w:pPr>
      <w:rPr>
        <w:rFonts w:ascii="Wingdings" w:hAnsi="Wingdings" w:hint="default"/>
      </w:rPr>
    </w:lvl>
    <w:lvl w:ilvl="5" w:tplc="04090005" w:tentative="1">
      <w:start w:val="1"/>
      <w:numFmt w:val="bullet"/>
      <w:lvlText w:val=""/>
      <w:lvlJc w:val="left"/>
      <w:pPr>
        <w:ind w:left="3448" w:hanging="480"/>
      </w:pPr>
      <w:rPr>
        <w:rFonts w:ascii="Wingdings" w:hAnsi="Wingdings" w:hint="default"/>
      </w:rPr>
    </w:lvl>
    <w:lvl w:ilvl="6" w:tplc="04090001" w:tentative="1">
      <w:start w:val="1"/>
      <w:numFmt w:val="bullet"/>
      <w:lvlText w:val=""/>
      <w:lvlJc w:val="left"/>
      <w:pPr>
        <w:ind w:left="3928" w:hanging="480"/>
      </w:pPr>
      <w:rPr>
        <w:rFonts w:ascii="Wingdings" w:hAnsi="Wingdings" w:hint="default"/>
      </w:rPr>
    </w:lvl>
    <w:lvl w:ilvl="7" w:tplc="04090003" w:tentative="1">
      <w:start w:val="1"/>
      <w:numFmt w:val="bullet"/>
      <w:lvlText w:val=""/>
      <w:lvlJc w:val="left"/>
      <w:pPr>
        <w:ind w:left="4408" w:hanging="480"/>
      </w:pPr>
      <w:rPr>
        <w:rFonts w:ascii="Wingdings" w:hAnsi="Wingdings" w:hint="default"/>
      </w:rPr>
    </w:lvl>
    <w:lvl w:ilvl="8" w:tplc="04090005" w:tentative="1">
      <w:start w:val="1"/>
      <w:numFmt w:val="bullet"/>
      <w:lvlText w:val=""/>
      <w:lvlJc w:val="left"/>
      <w:pPr>
        <w:ind w:left="4888" w:hanging="480"/>
      </w:pPr>
      <w:rPr>
        <w:rFonts w:ascii="Wingdings" w:hAnsi="Wingdings" w:hint="default"/>
      </w:rPr>
    </w:lvl>
  </w:abstractNum>
  <w:abstractNum w:abstractNumId="22" w15:restartNumberingAfterBreak="0">
    <w:nsid w:val="3B07287B"/>
    <w:multiLevelType w:val="hybridMultilevel"/>
    <w:tmpl w:val="4164079A"/>
    <w:lvl w:ilvl="0" w:tplc="0409000B">
      <w:start w:val="1"/>
      <w:numFmt w:val="bullet"/>
      <w:lvlText w:val=""/>
      <w:lvlJc w:val="left"/>
      <w:pPr>
        <w:ind w:left="336" w:hanging="480"/>
      </w:pPr>
      <w:rPr>
        <w:rFonts w:ascii="Wingdings" w:hAnsi="Wingdings" w:hint="default"/>
      </w:rPr>
    </w:lvl>
    <w:lvl w:ilvl="1" w:tplc="04090003" w:tentative="1">
      <w:start w:val="1"/>
      <w:numFmt w:val="bullet"/>
      <w:lvlText w:val=""/>
      <w:lvlJc w:val="left"/>
      <w:pPr>
        <w:ind w:left="816" w:hanging="480"/>
      </w:pPr>
      <w:rPr>
        <w:rFonts w:ascii="Wingdings" w:hAnsi="Wingdings" w:hint="default"/>
      </w:rPr>
    </w:lvl>
    <w:lvl w:ilvl="2" w:tplc="04090005" w:tentative="1">
      <w:start w:val="1"/>
      <w:numFmt w:val="bullet"/>
      <w:lvlText w:val=""/>
      <w:lvlJc w:val="left"/>
      <w:pPr>
        <w:ind w:left="1296" w:hanging="480"/>
      </w:pPr>
      <w:rPr>
        <w:rFonts w:ascii="Wingdings" w:hAnsi="Wingdings" w:hint="default"/>
      </w:rPr>
    </w:lvl>
    <w:lvl w:ilvl="3" w:tplc="04090001" w:tentative="1">
      <w:start w:val="1"/>
      <w:numFmt w:val="bullet"/>
      <w:lvlText w:val=""/>
      <w:lvlJc w:val="left"/>
      <w:pPr>
        <w:ind w:left="1776" w:hanging="480"/>
      </w:pPr>
      <w:rPr>
        <w:rFonts w:ascii="Wingdings" w:hAnsi="Wingdings" w:hint="default"/>
      </w:rPr>
    </w:lvl>
    <w:lvl w:ilvl="4" w:tplc="04090003" w:tentative="1">
      <w:start w:val="1"/>
      <w:numFmt w:val="bullet"/>
      <w:lvlText w:val=""/>
      <w:lvlJc w:val="left"/>
      <w:pPr>
        <w:ind w:left="2256" w:hanging="480"/>
      </w:pPr>
      <w:rPr>
        <w:rFonts w:ascii="Wingdings" w:hAnsi="Wingdings" w:hint="default"/>
      </w:rPr>
    </w:lvl>
    <w:lvl w:ilvl="5" w:tplc="04090005" w:tentative="1">
      <w:start w:val="1"/>
      <w:numFmt w:val="bullet"/>
      <w:lvlText w:val=""/>
      <w:lvlJc w:val="left"/>
      <w:pPr>
        <w:ind w:left="2736" w:hanging="480"/>
      </w:pPr>
      <w:rPr>
        <w:rFonts w:ascii="Wingdings" w:hAnsi="Wingdings" w:hint="default"/>
      </w:rPr>
    </w:lvl>
    <w:lvl w:ilvl="6" w:tplc="04090001" w:tentative="1">
      <w:start w:val="1"/>
      <w:numFmt w:val="bullet"/>
      <w:lvlText w:val=""/>
      <w:lvlJc w:val="left"/>
      <w:pPr>
        <w:ind w:left="3216" w:hanging="480"/>
      </w:pPr>
      <w:rPr>
        <w:rFonts w:ascii="Wingdings" w:hAnsi="Wingdings" w:hint="default"/>
      </w:rPr>
    </w:lvl>
    <w:lvl w:ilvl="7" w:tplc="04090003" w:tentative="1">
      <w:start w:val="1"/>
      <w:numFmt w:val="bullet"/>
      <w:lvlText w:val=""/>
      <w:lvlJc w:val="left"/>
      <w:pPr>
        <w:ind w:left="3696" w:hanging="480"/>
      </w:pPr>
      <w:rPr>
        <w:rFonts w:ascii="Wingdings" w:hAnsi="Wingdings" w:hint="default"/>
      </w:rPr>
    </w:lvl>
    <w:lvl w:ilvl="8" w:tplc="04090005" w:tentative="1">
      <w:start w:val="1"/>
      <w:numFmt w:val="bullet"/>
      <w:lvlText w:val=""/>
      <w:lvlJc w:val="left"/>
      <w:pPr>
        <w:ind w:left="4176" w:hanging="480"/>
      </w:pPr>
      <w:rPr>
        <w:rFonts w:ascii="Wingdings" w:hAnsi="Wingdings" w:hint="default"/>
      </w:rPr>
    </w:lvl>
  </w:abstractNum>
  <w:abstractNum w:abstractNumId="23" w15:restartNumberingAfterBreak="0">
    <w:nsid w:val="3CD1666B"/>
    <w:multiLevelType w:val="hybridMultilevel"/>
    <w:tmpl w:val="BC327CAE"/>
    <w:lvl w:ilvl="0" w:tplc="0409000B">
      <w:start w:val="1"/>
      <w:numFmt w:val="bullet"/>
      <w:lvlText w:val=""/>
      <w:lvlJc w:val="left"/>
      <w:pPr>
        <w:ind w:left="622" w:hanging="480"/>
      </w:pPr>
      <w:rPr>
        <w:rFonts w:ascii="Wingdings" w:hAnsi="Wingdings" w:hint="default"/>
      </w:rPr>
    </w:lvl>
    <w:lvl w:ilvl="1" w:tplc="04090003">
      <w:start w:val="1"/>
      <w:numFmt w:val="bullet"/>
      <w:lvlText w:val=""/>
      <w:lvlJc w:val="left"/>
      <w:pPr>
        <w:ind w:left="1102" w:hanging="480"/>
      </w:pPr>
      <w:rPr>
        <w:rFonts w:ascii="Wingdings" w:hAnsi="Wingdings" w:hint="default"/>
      </w:rPr>
    </w:lvl>
    <w:lvl w:ilvl="2" w:tplc="04090005">
      <w:start w:val="1"/>
      <w:numFmt w:val="bullet"/>
      <w:lvlText w:val=""/>
      <w:lvlJc w:val="left"/>
      <w:pPr>
        <w:ind w:left="1582" w:hanging="480"/>
      </w:pPr>
      <w:rPr>
        <w:rFonts w:ascii="Wingdings" w:hAnsi="Wingdings" w:hint="default"/>
      </w:rPr>
    </w:lvl>
    <w:lvl w:ilvl="3" w:tplc="04090001">
      <w:start w:val="1"/>
      <w:numFmt w:val="bullet"/>
      <w:lvlText w:val=""/>
      <w:lvlJc w:val="left"/>
      <w:pPr>
        <w:ind w:left="2062" w:hanging="480"/>
      </w:pPr>
      <w:rPr>
        <w:rFonts w:ascii="Wingdings" w:hAnsi="Wingdings" w:hint="default"/>
      </w:rPr>
    </w:lvl>
    <w:lvl w:ilvl="4" w:tplc="04090003">
      <w:start w:val="1"/>
      <w:numFmt w:val="bullet"/>
      <w:lvlText w:val=""/>
      <w:lvlJc w:val="left"/>
      <w:pPr>
        <w:ind w:left="2542" w:hanging="480"/>
      </w:pPr>
      <w:rPr>
        <w:rFonts w:ascii="Wingdings" w:hAnsi="Wingdings" w:hint="default"/>
      </w:rPr>
    </w:lvl>
    <w:lvl w:ilvl="5" w:tplc="04090005">
      <w:start w:val="1"/>
      <w:numFmt w:val="bullet"/>
      <w:lvlText w:val=""/>
      <w:lvlJc w:val="left"/>
      <w:pPr>
        <w:ind w:left="3022" w:hanging="480"/>
      </w:pPr>
      <w:rPr>
        <w:rFonts w:ascii="Wingdings" w:hAnsi="Wingdings" w:hint="default"/>
      </w:rPr>
    </w:lvl>
    <w:lvl w:ilvl="6" w:tplc="04090001">
      <w:start w:val="1"/>
      <w:numFmt w:val="bullet"/>
      <w:lvlText w:val=""/>
      <w:lvlJc w:val="left"/>
      <w:pPr>
        <w:ind w:left="3502" w:hanging="480"/>
      </w:pPr>
      <w:rPr>
        <w:rFonts w:ascii="Wingdings" w:hAnsi="Wingdings" w:hint="default"/>
      </w:rPr>
    </w:lvl>
    <w:lvl w:ilvl="7" w:tplc="04090003">
      <w:start w:val="1"/>
      <w:numFmt w:val="bullet"/>
      <w:lvlText w:val=""/>
      <w:lvlJc w:val="left"/>
      <w:pPr>
        <w:ind w:left="3982" w:hanging="480"/>
      </w:pPr>
      <w:rPr>
        <w:rFonts w:ascii="Wingdings" w:hAnsi="Wingdings" w:hint="default"/>
      </w:rPr>
    </w:lvl>
    <w:lvl w:ilvl="8" w:tplc="04090005">
      <w:start w:val="1"/>
      <w:numFmt w:val="bullet"/>
      <w:lvlText w:val=""/>
      <w:lvlJc w:val="left"/>
      <w:pPr>
        <w:ind w:left="4462" w:hanging="480"/>
      </w:pPr>
      <w:rPr>
        <w:rFonts w:ascii="Wingdings" w:hAnsi="Wingdings" w:hint="default"/>
      </w:rPr>
    </w:lvl>
  </w:abstractNum>
  <w:abstractNum w:abstractNumId="24" w15:restartNumberingAfterBreak="0">
    <w:nsid w:val="3DB510E5"/>
    <w:multiLevelType w:val="hybridMultilevel"/>
    <w:tmpl w:val="427AAC1C"/>
    <w:lvl w:ilvl="0" w:tplc="04090001">
      <w:start w:val="1"/>
      <w:numFmt w:val="bullet"/>
      <w:lvlText w:val=""/>
      <w:lvlJc w:val="left"/>
      <w:pPr>
        <w:ind w:left="622"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3F166689"/>
    <w:multiLevelType w:val="hybridMultilevel"/>
    <w:tmpl w:val="C1EC0066"/>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0E962B9"/>
    <w:multiLevelType w:val="hybridMultilevel"/>
    <w:tmpl w:val="5C14C77E"/>
    <w:lvl w:ilvl="0" w:tplc="0409000B">
      <w:start w:val="1"/>
      <w:numFmt w:val="bullet"/>
      <w:lvlText w:val=""/>
      <w:lvlJc w:val="left"/>
      <w:pPr>
        <w:ind w:left="1102" w:hanging="480"/>
      </w:pPr>
      <w:rPr>
        <w:rFonts w:ascii="Wingdings" w:hAnsi="Wingdings" w:hint="default"/>
      </w:rPr>
    </w:lvl>
    <w:lvl w:ilvl="1" w:tplc="04090003" w:tentative="1">
      <w:start w:val="1"/>
      <w:numFmt w:val="bullet"/>
      <w:lvlText w:val=""/>
      <w:lvlJc w:val="left"/>
      <w:pPr>
        <w:ind w:left="1582" w:hanging="480"/>
      </w:pPr>
      <w:rPr>
        <w:rFonts w:ascii="Wingdings" w:hAnsi="Wingdings" w:hint="default"/>
      </w:rPr>
    </w:lvl>
    <w:lvl w:ilvl="2" w:tplc="04090005" w:tentative="1">
      <w:start w:val="1"/>
      <w:numFmt w:val="bullet"/>
      <w:lvlText w:val=""/>
      <w:lvlJc w:val="left"/>
      <w:pPr>
        <w:ind w:left="2062" w:hanging="480"/>
      </w:pPr>
      <w:rPr>
        <w:rFonts w:ascii="Wingdings" w:hAnsi="Wingdings" w:hint="default"/>
      </w:rPr>
    </w:lvl>
    <w:lvl w:ilvl="3" w:tplc="04090001" w:tentative="1">
      <w:start w:val="1"/>
      <w:numFmt w:val="bullet"/>
      <w:lvlText w:val=""/>
      <w:lvlJc w:val="left"/>
      <w:pPr>
        <w:ind w:left="2542" w:hanging="480"/>
      </w:pPr>
      <w:rPr>
        <w:rFonts w:ascii="Wingdings" w:hAnsi="Wingdings" w:hint="default"/>
      </w:rPr>
    </w:lvl>
    <w:lvl w:ilvl="4" w:tplc="04090003" w:tentative="1">
      <w:start w:val="1"/>
      <w:numFmt w:val="bullet"/>
      <w:lvlText w:val=""/>
      <w:lvlJc w:val="left"/>
      <w:pPr>
        <w:ind w:left="3022" w:hanging="480"/>
      </w:pPr>
      <w:rPr>
        <w:rFonts w:ascii="Wingdings" w:hAnsi="Wingdings" w:hint="default"/>
      </w:rPr>
    </w:lvl>
    <w:lvl w:ilvl="5" w:tplc="04090005" w:tentative="1">
      <w:start w:val="1"/>
      <w:numFmt w:val="bullet"/>
      <w:lvlText w:val=""/>
      <w:lvlJc w:val="left"/>
      <w:pPr>
        <w:ind w:left="3502" w:hanging="480"/>
      </w:pPr>
      <w:rPr>
        <w:rFonts w:ascii="Wingdings" w:hAnsi="Wingdings" w:hint="default"/>
      </w:rPr>
    </w:lvl>
    <w:lvl w:ilvl="6" w:tplc="04090001" w:tentative="1">
      <w:start w:val="1"/>
      <w:numFmt w:val="bullet"/>
      <w:lvlText w:val=""/>
      <w:lvlJc w:val="left"/>
      <w:pPr>
        <w:ind w:left="3982" w:hanging="480"/>
      </w:pPr>
      <w:rPr>
        <w:rFonts w:ascii="Wingdings" w:hAnsi="Wingdings" w:hint="default"/>
      </w:rPr>
    </w:lvl>
    <w:lvl w:ilvl="7" w:tplc="04090003" w:tentative="1">
      <w:start w:val="1"/>
      <w:numFmt w:val="bullet"/>
      <w:lvlText w:val=""/>
      <w:lvlJc w:val="left"/>
      <w:pPr>
        <w:ind w:left="4462" w:hanging="480"/>
      </w:pPr>
      <w:rPr>
        <w:rFonts w:ascii="Wingdings" w:hAnsi="Wingdings" w:hint="default"/>
      </w:rPr>
    </w:lvl>
    <w:lvl w:ilvl="8" w:tplc="04090005" w:tentative="1">
      <w:start w:val="1"/>
      <w:numFmt w:val="bullet"/>
      <w:lvlText w:val=""/>
      <w:lvlJc w:val="left"/>
      <w:pPr>
        <w:ind w:left="4942" w:hanging="480"/>
      </w:pPr>
      <w:rPr>
        <w:rFonts w:ascii="Wingdings" w:hAnsi="Wingdings" w:hint="default"/>
      </w:rPr>
    </w:lvl>
  </w:abstractNum>
  <w:abstractNum w:abstractNumId="27" w15:restartNumberingAfterBreak="0">
    <w:nsid w:val="429342B8"/>
    <w:multiLevelType w:val="multilevel"/>
    <w:tmpl w:val="A2807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111BDE"/>
    <w:multiLevelType w:val="hybridMultilevel"/>
    <w:tmpl w:val="DC100BEC"/>
    <w:lvl w:ilvl="0" w:tplc="BA6EB3A0">
      <w:start w:val="1"/>
      <w:numFmt w:val="decimal"/>
      <w:lvlText w:val="%1."/>
      <w:lvlJc w:val="left"/>
      <w:pPr>
        <w:ind w:left="360" w:hanging="360"/>
      </w:pPr>
      <w:rPr>
        <w:rFonts w:ascii="SimSun" w:eastAsia="SimSun" w:hAnsi="SimSun" w:cs="SimSun"/>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9" w15:restartNumberingAfterBreak="0">
    <w:nsid w:val="4471765A"/>
    <w:multiLevelType w:val="hybridMultilevel"/>
    <w:tmpl w:val="75C4700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47751370"/>
    <w:multiLevelType w:val="multilevel"/>
    <w:tmpl w:val="A2807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BC1CBA"/>
    <w:multiLevelType w:val="hybridMultilevel"/>
    <w:tmpl w:val="1AEAEB0A"/>
    <w:lvl w:ilvl="0" w:tplc="97DAF2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48CF67B6"/>
    <w:multiLevelType w:val="hybridMultilevel"/>
    <w:tmpl w:val="991C6B5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33" w15:restartNumberingAfterBreak="0">
    <w:nsid w:val="4A113676"/>
    <w:multiLevelType w:val="hybridMultilevel"/>
    <w:tmpl w:val="1E2C068C"/>
    <w:lvl w:ilvl="0" w:tplc="0409000B">
      <w:start w:val="1"/>
      <w:numFmt w:val="bullet"/>
      <w:lvlText w:val=""/>
      <w:lvlJc w:val="left"/>
      <w:pPr>
        <w:ind w:left="764" w:hanging="480"/>
      </w:pPr>
      <w:rPr>
        <w:rFonts w:ascii="Wingdings" w:hAnsi="Wingdings" w:hint="default"/>
      </w:rPr>
    </w:lvl>
    <w:lvl w:ilvl="1" w:tplc="04090003">
      <w:start w:val="1"/>
      <w:numFmt w:val="bullet"/>
      <w:lvlText w:val=""/>
      <w:lvlJc w:val="left"/>
      <w:pPr>
        <w:ind w:left="1244" w:hanging="480"/>
      </w:pPr>
      <w:rPr>
        <w:rFonts w:ascii="Wingdings" w:hAnsi="Wingdings" w:hint="default"/>
      </w:rPr>
    </w:lvl>
    <w:lvl w:ilvl="2" w:tplc="04090005">
      <w:start w:val="1"/>
      <w:numFmt w:val="bullet"/>
      <w:lvlText w:val=""/>
      <w:lvlJc w:val="left"/>
      <w:pPr>
        <w:ind w:left="1724" w:hanging="480"/>
      </w:pPr>
      <w:rPr>
        <w:rFonts w:ascii="Wingdings" w:hAnsi="Wingdings" w:hint="default"/>
      </w:rPr>
    </w:lvl>
    <w:lvl w:ilvl="3" w:tplc="04090001">
      <w:start w:val="1"/>
      <w:numFmt w:val="bullet"/>
      <w:lvlText w:val=""/>
      <w:lvlJc w:val="left"/>
      <w:pPr>
        <w:ind w:left="2204" w:hanging="480"/>
      </w:pPr>
      <w:rPr>
        <w:rFonts w:ascii="Wingdings" w:hAnsi="Wingdings" w:hint="default"/>
      </w:rPr>
    </w:lvl>
    <w:lvl w:ilvl="4" w:tplc="04090003">
      <w:start w:val="1"/>
      <w:numFmt w:val="bullet"/>
      <w:lvlText w:val=""/>
      <w:lvlJc w:val="left"/>
      <w:pPr>
        <w:ind w:left="2684" w:hanging="480"/>
      </w:pPr>
      <w:rPr>
        <w:rFonts w:ascii="Wingdings" w:hAnsi="Wingdings" w:hint="default"/>
      </w:rPr>
    </w:lvl>
    <w:lvl w:ilvl="5" w:tplc="04090005">
      <w:start w:val="1"/>
      <w:numFmt w:val="bullet"/>
      <w:lvlText w:val=""/>
      <w:lvlJc w:val="left"/>
      <w:pPr>
        <w:ind w:left="3164" w:hanging="480"/>
      </w:pPr>
      <w:rPr>
        <w:rFonts w:ascii="Wingdings" w:hAnsi="Wingdings" w:hint="default"/>
      </w:rPr>
    </w:lvl>
    <w:lvl w:ilvl="6" w:tplc="04090001">
      <w:start w:val="1"/>
      <w:numFmt w:val="bullet"/>
      <w:lvlText w:val=""/>
      <w:lvlJc w:val="left"/>
      <w:pPr>
        <w:ind w:left="3644" w:hanging="480"/>
      </w:pPr>
      <w:rPr>
        <w:rFonts w:ascii="Wingdings" w:hAnsi="Wingdings" w:hint="default"/>
      </w:rPr>
    </w:lvl>
    <w:lvl w:ilvl="7" w:tplc="04090003">
      <w:start w:val="1"/>
      <w:numFmt w:val="bullet"/>
      <w:lvlText w:val=""/>
      <w:lvlJc w:val="left"/>
      <w:pPr>
        <w:ind w:left="4124" w:hanging="480"/>
      </w:pPr>
      <w:rPr>
        <w:rFonts w:ascii="Wingdings" w:hAnsi="Wingdings" w:hint="default"/>
      </w:rPr>
    </w:lvl>
    <w:lvl w:ilvl="8" w:tplc="04090005">
      <w:start w:val="1"/>
      <w:numFmt w:val="bullet"/>
      <w:lvlText w:val=""/>
      <w:lvlJc w:val="left"/>
      <w:pPr>
        <w:ind w:left="4604" w:hanging="480"/>
      </w:pPr>
      <w:rPr>
        <w:rFonts w:ascii="Wingdings" w:hAnsi="Wingdings" w:hint="default"/>
      </w:rPr>
    </w:lvl>
  </w:abstractNum>
  <w:abstractNum w:abstractNumId="34" w15:restartNumberingAfterBreak="0">
    <w:nsid w:val="4D90445A"/>
    <w:multiLevelType w:val="hybridMultilevel"/>
    <w:tmpl w:val="C5945EE8"/>
    <w:lvl w:ilvl="0" w:tplc="0409000B">
      <w:start w:val="1"/>
      <w:numFmt w:val="bullet"/>
      <w:lvlText w:val=""/>
      <w:lvlJc w:val="left"/>
      <w:pPr>
        <w:ind w:left="1102" w:hanging="480"/>
      </w:pPr>
      <w:rPr>
        <w:rFonts w:ascii="Wingdings" w:hAnsi="Wingdings" w:hint="default"/>
      </w:rPr>
    </w:lvl>
    <w:lvl w:ilvl="1" w:tplc="04090003" w:tentative="1">
      <w:start w:val="1"/>
      <w:numFmt w:val="bullet"/>
      <w:lvlText w:val=""/>
      <w:lvlJc w:val="left"/>
      <w:pPr>
        <w:ind w:left="1582" w:hanging="480"/>
      </w:pPr>
      <w:rPr>
        <w:rFonts w:ascii="Wingdings" w:hAnsi="Wingdings" w:hint="default"/>
      </w:rPr>
    </w:lvl>
    <w:lvl w:ilvl="2" w:tplc="04090005" w:tentative="1">
      <w:start w:val="1"/>
      <w:numFmt w:val="bullet"/>
      <w:lvlText w:val=""/>
      <w:lvlJc w:val="left"/>
      <w:pPr>
        <w:ind w:left="2062" w:hanging="480"/>
      </w:pPr>
      <w:rPr>
        <w:rFonts w:ascii="Wingdings" w:hAnsi="Wingdings" w:hint="default"/>
      </w:rPr>
    </w:lvl>
    <w:lvl w:ilvl="3" w:tplc="04090001" w:tentative="1">
      <w:start w:val="1"/>
      <w:numFmt w:val="bullet"/>
      <w:lvlText w:val=""/>
      <w:lvlJc w:val="left"/>
      <w:pPr>
        <w:ind w:left="2542" w:hanging="480"/>
      </w:pPr>
      <w:rPr>
        <w:rFonts w:ascii="Wingdings" w:hAnsi="Wingdings" w:hint="default"/>
      </w:rPr>
    </w:lvl>
    <w:lvl w:ilvl="4" w:tplc="04090003" w:tentative="1">
      <w:start w:val="1"/>
      <w:numFmt w:val="bullet"/>
      <w:lvlText w:val=""/>
      <w:lvlJc w:val="left"/>
      <w:pPr>
        <w:ind w:left="3022" w:hanging="480"/>
      </w:pPr>
      <w:rPr>
        <w:rFonts w:ascii="Wingdings" w:hAnsi="Wingdings" w:hint="default"/>
      </w:rPr>
    </w:lvl>
    <w:lvl w:ilvl="5" w:tplc="04090005" w:tentative="1">
      <w:start w:val="1"/>
      <w:numFmt w:val="bullet"/>
      <w:lvlText w:val=""/>
      <w:lvlJc w:val="left"/>
      <w:pPr>
        <w:ind w:left="3502" w:hanging="480"/>
      </w:pPr>
      <w:rPr>
        <w:rFonts w:ascii="Wingdings" w:hAnsi="Wingdings" w:hint="default"/>
      </w:rPr>
    </w:lvl>
    <w:lvl w:ilvl="6" w:tplc="04090001" w:tentative="1">
      <w:start w:val="1"/>
      <w:numFmt w:val="bullet"/>
      <w:lvlText w:val=""/>
      <w:lvlJc w:val="left"/>
      <w:pPr>
        <w:ind w:left="3982" w:hanging="480"/>
      </w:pPr>
      <w:rPr>
        <w:rFonts w:ascii="Wingdings" w:hAnsi="Wingdings" w:hint="default"/>
      </w:rPr>
    </w:lvl>
    <w:lvl w:ilvl="7" w:tplc="04090003" w:tentative="1">
      <w:start w:val="1"/>
      <w:numFmt w:val="bullet"/>
      <w:lvlText w:val=""/>
      <w:lvlJc w:val="left"/>
      <w:pPr>
        <w:ind w:left="4462" w:hanging="480"/>
      </w:pPr>
      <w:rPr>
        <w:rFonts w:ascii="Wingdings" w:hAnsi="Wingdings" w:hint="default"/>
      </w:rPr>
    </w:lvl>
    <w:lvl w:ilvl="8" w:tplc="04090005" w:tentative="1">
      <w:start w:val="1"/>
      <w:numFmt w:val="bullet"/>
      <w:lvlText w:val=""/>
      <w:lvlJc w:val="left"/>
      <w:pPr>
        <w:ind w:left="4942" w:hanging="480"/>
      </w:pPr>
      <w:rPr>
        <w:rFonts w:ascii="Wingdings" w:hAnsi="Wingdings" w:hint="default"/>
      </w:rPr>
    </w:lvl>
  </w:abstractNum>
  <w:abstractNum w:abstractNumId="35" w15:restartNumberingAfterBreak="0">
    <w:nsid w:val="4F5B1D3F"/>
    <w:multiLevelType w:val="hybridMultilevel"/>
    <w:tmpl w:val="221009AE"/>
    <w:lvl w:ilvl="0" w:tplc="9D344A84">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6" w15:restartNumberingAfterBreak="0">
    <w:nsid w:val="528B6180"/>
    <w:multiLevelType w:val="hybridMultilevel"/>
    <w:tmpl w:val="8B4AFF4E"/>
    <w:lvl w:ilvl="0" w:tplc="0409000B">
      <w:start w:val="1"/>
      <w:numFmt w:val="bullet"/>
      <w:lvlText w:val=""/>
      <w:lvlJc w:val="left"/>
      <w:pPr>
        <w:ind w:left="1048" w:hanging="480"/>
      </w:pPr>
      <w:rPr>
        <w:rFonts w:ascii="Wingdings" w:hAnsi="Wingdings" w:hint="default"/>
      </w:rPr>
    </w:lvl>
    <w:lvl w:ilvl="1" w:tplc="04090003" w:tentative="1">
      <w:start w:val="1"/>
      <w:numFmt w:val="bullet"/>
      <w:lvlText w:val=""/>
      <w:lvlJc w:val="left"/>
      <w:pPr>
        <w:ind w:left="1528" w:hanging="480"/>
      </w:pPr>
      <w:rPr>
        <w:rFonts w:ascii="Wingdings" w:hAnsi="Wingdings" w:hint="default"/>
      </w:rPr>
    </w:lvl>
    <w:lvl w:ilvl="2" w:tplc="04090005" w:tentative="1">
      <w:start w:val="1"/>
      <w:numFmt w:val="bullet"/>
      <w:lvlText w:val=""/>
      <w:lvlJc w:val="left"/>
      <w:pPr>
        <w:ind w:left="2008" w:hanging="480"/>
      </w:pPr>
      <w:rPr>
        <w:rFonts w:ascii="Wingdings" w:hAnsi="Wingdings" w:hint="default"/>
      </w:rPr>
    </w:lvl>
    <w:lvl w:ilvl="3" w:tplc="04090001" w:tentative="1">
      <w:start w:val="1"/>
      <w:numFmt w:val="bullet"/>
      <w:lvlText w:val=""/>
      <w:lvlJc w:val="left"/>
      <w:pPr>
        <w:ind w:left="2488" w:hanging="480"/>
      </w:pPr>
      <w:rPr>
        <w:rFonts w:ascii="Wingdings" w:hAnsi="Wingdings" w:hint="default"/>
      </w:rPr>
    </w:lvl>
    <w:lvl w:ilvl="4" w:tplc="04090003" w:tentative="1">
      <w:start w:val="1"/>
      <w:numFmt w:val="bullet"/>
      <w:lvlText w:val=""/>
      <w:lvlJc w:val="left"/>
      <w:pPr>
        <w:ind w:left="2968" w:hanging="480"/>
      </w:pPr>
      <w:rPr>
        <w:rFonts w:ascii="Wingdings" w:hAnsi="Wingdings" w:hint="default"/>
      </w:rPr>
    </w:lvl>
    <w:lvl w:ilvl="5" w:tplc="04090005" w:tentative="1">
      <w:start w:val="1"/>
      <w:numFmt w:val="bullet"/>
      <w:lvlText w:val=""/>
      <w:lvlJc w:val="left"/>
      <w:pPr>
        <w:ind w:left="3448" w:hanging="480"/>
      </w:pPr>
      <w:rPr>
        <w:rFonts w:ascii="Wingdings" w:hAnsi="Wingdings" w:hint="default"/>
      </w:rPr>
    </w:lvl>
    <w:lvl w:ilvl="6" w:tplc="04090001" w:tentative="1">
      <w:start w:val="1"/>
      <w:numFmt w:val="bullet"/>
      <w:lvlText w:val=""/>
      <w:lvlJc w:val="left"/>
      <w:pPr>
        <w:ind w:left="3928" w:hanging="480"/>
      </w:pPr>
      <w:rPr>
        <w:rFonts w:ascii="Wingdings" w:hAnsi="Wingdings" w:hint="default"/>
      </w:rPr>
    </w:lvl>
    <w:lvl w:ilvl="7" w:tplc="04090003" w:tentative="1">
      <w:start w:val="1"/>
      <w:numFmt w:val="bullet"/>
      <w:lvlText w:val=""/>
      <w:lvlJc w:val="left"/>
      <w:pPr>
        <w:ind w:left="4408" w:hanging="480"/>
      </w:pPr>
      <w:rPr>
        <w:rFonts w:ascii="Wingdings" w:hAnsi="Wingdings" w:hint="default"/>
      </w:rPr>
    </w:lvl>
    <w:lvl w:ilvl="8" w:tplc="04090005" w:tentative="1">
      <w:start w:val="1"/>
      <w:numFmt w:val="bullet"/>
      <w:lvlText w:val=""/>
      <w:lvlJc w:val="left"/>
      <w:pPr>
        <w:ind w:left="4888" w:hanging="480"/>
      </w:pPr>
      <w:rPr>
        <w:rFonts w:ascii="Wingdings" w:hAnsi="Wingdings" w:hint="default"/>
      </w:rPr>
    </w:lvl>
  </w:abstractNum>
  <w:abstractNum w:abstractNumId="37" w15:restartNumberingAfterBreak="0">
    <w:nsid w:val="550C75FF"/>
    <w:multiLevelType w:val="hybridMultilevel"/>
    <w:tmpl w:val="E0C20094"/>
    <w:lvl w:ilvl="0" w:tplc="0409000B">
      <w:start w:val="1"/>
      <w:numFmt w:val="bullet"/>
      <w:lvlText w:val=""/>
      <w:lvlJc w:val="left"/>
      <w:pPr>
        <w:ind w:left="622"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04090003">
      <w:start w:val="1"/>
      <w:numFmt w:val="bullet"/>
      <w:lvlText w:val=""/>
      <w:lvlJc w:val="left"/>
      <w:pPr>
        <w:ind w:left="2880" w:hanging="480"/>
      </w:pPr>
      <w:rPr>
        <w:rFonts w:ascii="Wingdings" w:hAnsi="Wingdings" w:hint="default"/>
      </w:rPr>
    </w:lvl>
    <w:lvl w:ilvl="5" w:tplc="04090005">
      <w:start w:val="1"/>
      <w:numFmt w:val="bullet"/>
      <w:lvlText w:val=""/>
      <w:lvlJc w:val="left"/>
      <w:pPr>
        <w:ind w:left="3360" w:hanging="480"/>
      </w:pPr>
      <w:rPr>
        <w:rFonts w:ascii="Wingdings" w:hAnsi="Wingdings" w:hint="default"/>
      </w:rPr>
    </w:lvl>
    <w:lvl w:ilvl="6" w:tplc="04090001">
      <w:start w:val="1"/>
      <w:numFmt w:val="bullet"/>
      <w:lvlText w:val=""/>
      <w:lvlJc w:val="left"/>
      <w:pPr>
        <w:ind w:left="3840" w:hanging="480"/>
      </w:pPr>
      <w:rPr>
        <w:rFonts w:ascii="Wingdings" w:hAnsi="Wingdings" w:hint="default"/>
      </w:rPr>
    </w:lvl>
    <w:lvl w:ilvl="7" w:tplc="04090003">
      <w:start w:val="1"/>
      <w:numFmt w:val="bullet"/>
      <w:lvlText w:val=""/>
      <w:lvlJc w:val="left"/>
      <w:pPr>
        <w:ind w:left="4320" w:hanging="480"/>
      </w:pPr>
      <w:rPr>
        <w:rFonts w:ascii="Wingdings" w:hAnsi="Wingdings" w:hint="default"/>
      </w:rPr>
    </w:lvl>
    <w:lvl w:ilvl="8" w:tplc="04090005">
      <w:start w:val="1"/>
      <w:numFmt w:val="bullet"/>
      <w:lvlText w:val=""/>
      <w:lvlJc w:val="left"/>
      <w:pPr>
        <w:ind w:left="4800" w:hanging="480"/>
      </w:pPr>
      <w:rPr>
        <w:rFonts w:ascii="Wingdings" w:hAnsi="Wingdings" w:hint="default"/>
      </w:rPr>
    </w:lvl>
  </w:abstractNum>
  <w:abstractNum w:abstractNumId="38" w15:restartNumberingAfterBreak="0">
    <w:nsid w:val="56B80AC3"/>
    <w:multiLevelType w:val="hybridMultilevel"/>
    <w:tmpl w:val="BB6C998C"/>
    <w:lvl w:ilvl="0" w:tplc="0409000B">
      <w:start w:val="1"/>
      <w:numFmt w:val="bullet"/>
      <w:lvlText w:val=""/>
      <w:lvlJc w:val="left"/>
      <w:pPr>
        <w:ind w:left="1190" w:hanging="480"/>
      </w:pPr>
      <w:rPr>
        <w:rFonts w:ascii="Wingdings" w:hAnsi="Wingdings" w:hint="default"/>
      </w:rPr>
    </w:lvl>
    <w:lvl w:ilvl="1" w:tplc="04090003" w:tentative="1">
      <w:start w:val="1"/>
      <w:numFmt w:val="bullet"/>
      <w:lvlText w:val=""/>
      <w:lvlJc w:val="left"/>
      <w:pPr>
        <w:ind w:left="1670" w:hanging="480"/>
      </w:pPr>
      <w:rPr>
        <w:rFonts w:ascii="Wingdings" w:hAnsi="Wingdings" w:hint="default"/>
      </w:rPr>
    </w:lvl>
    <w:lvl w:ilvl="2" w:tplc="04090005" w:tentative="1">
      <w:start w:val="1"/>
      <w:numFmt w:val="bullet"/>
      <w:lvlText w:val=""/>
      <w:lvlJc w:val="left"/>
      <w:pPr>
        <w:ind w:left="2150" w:hanging="480"/>
      </w:pPr>
      <w:rPr>
        <w:rFonts w:ascii="Wingdings" w:hAnsi="Wingdings" w:hint="default"/>
      </w:rPr>
    </w:lvl>
    <w:lvl w:ilvl="3" w:tplc="04090001" w:tentative="1">
      <w:start w:val="1"/>
      <w:numFmt w:val="bullet"/>
      <w:lvlText w:val=""/>
      <w:lvlJc w:val="left"/>
      <w:pPr>
        <w:ind w:left="2630" w:hanging="480"/>
      </w:pPr>
      <w:rPr>
        <w:rFonts w:ascii="Wingdings" w:hAnsi="Wingdings" w:hint="default"/>
      </w:rPr>
    </w:lvl>
    <w:lvl w:ilvl="4" w:tplc="04090003" w:tentative="1">
      <w:start w:val="1"/>
      <w:numFmt w:val="bullet"/>
      <w:lvlText w:val=""/>
      <w:lvlJc w:val="left"/>
      <w:pPr>
        <w:ind w:left="3110" w:hanging="480"/>
      </w:pPr>
      <w:rPr>
        <w:rFonts w:ascii="Wingdings" w:hAnsi="Wingdings" w:hint="default"/>
      </w:rPr>
    </w:lvl>
    <w:lvl w:ilvl="5" w:tplc="04090005" w:tentative="1">
      <w:start w:val="1"/>
      <w:numFmt w:val="bullet"/>
      <w:lvlText w:val=""/>
      <w:lvlJc w:val="left"/>
      <w:pPr>
        <w:ind w:left="3590" w:hanging="480"/>
      </w:pPr>
      <w:rPr>
        <w:rFonts w:ascii="Wingdings" w:hAnsi="Wingdings" w:hint="default"/>
      </w:rPr>
    </w:lvl>
    <w:lvl w:ilvl="6" w:tplc="04090001" w:tentative="1">
      <w:start w:val="1"/>
      <w:numFmt w:val="bullet"/>
      <w:lvlText w:val=""/>
      <w:lvlJc w:val="left"/>
      <w:pPr>
        <w:ind w:left="4070" w:hanging="480"/>
      </w:pPr>
      <w:rPr>
        <w:rFonts w:ascii="Wingdings" w:hAnsi="Wingdings" w:hint="default"/>
      </w:rPr>
    </w:lvl>
    <w:lvl w:ilvl="7" w:tplc="04090003" w:tentative="1">
      <w:start w:val="1"/>
      <w:numFmt w:val="bullet"/>
      <w:lvlText w:val=""/>
      <w:lvlJc w:val="left"/>
      <w:pPr>
        <w:ind w:left="4550" w:hanging="480"/>
      </w:pPr>
      <w:rPr>
        <w:rFonts w:ascii="Wingdings" w:hAnsi="Wingdings" w:hint="default"/>
      </w:rPr>
    </w:lvl>
    <w:lvl w:ilvl="8" w:tplc="04090005" w:tentative="1">
      <w:start w:val="1"/>
      <w:numFmt w:val="bullet"/>
      <w:lvlText w:val=""/>
      <w:lvlJc w:val="left"/>
      <w:pPr>
        <w:ind w:left="5030" w:hanging="480"/>
      </w:pPr>
      <w:rPr>
        <w:rFonts w:ascii="Wingdings" w:hAnsi="Wingdings" w:hint="default"/>
      </w:rPr>
    </w:lvl>
  </w:abstractNum>
  <w:abstractNum w:abstractNumId="39" w15:restartNumberingAfterBreak="0">
    <w:nsid w:val="65286986"/>
    <w:multiLevelType w:val="hybridMultilevel"/>
    <w:tmpl w:val="1D522764"/>
    <w:lvl w:ilvl="0" w:tplc="0409000B">
      <w:start w:val="1"/>
      <w:numFmt w:val="bullet"/>
      <w:lvlText w:val=""/>
      <w:lvlJc w:val="left"/>
      <w:pPr>
        <w:ind w:left="1244" w:hanging="480"/>
      </w:pPr>
      <w:rPr>
        <w:rFonts w:ascii="Wingdings" w:hAnsi="Wingdings" w:hint="default"/>
      </w:rPr>
    </w:lvl>
    <w:lvl w:ilvl="1" w:tplc="04090003" w:tentative="1">
      <w:start w:val="1"/>
      <w:numFmt w:val="bullet"/>
      <w:lvlText w:val=""/>
      <w:lvlJc w:val="left"/>
      <w:pPr>
        <w:ind w:left="1724" w:hanging="480"/>
      </w:pPr>
      <w:rPr>
        <w:rFonts w:ascii="Wingdings" w:hAnsi="Wingdings" w:hint="default"/>
      </w:rPr>
    </w:lvl>
    <w:lvl w:ilvl="2" w:tplc="04090005" w:tentative="1">
      <w:start w:val="1"/>
      <w:numFmt w:val="bullet"/>
      <w:lvlText w:val=""/>
      <w:lvlJc w:val="left"/>
      <w:pPr>
        <w:ind w:left="2204" w:hanging="480"/>
      </w:pPr>
      <w:rPr>
        <w:rFonts w:ascii="Wingdings" w:hAnsi="Wingdings" w:hint="default"/>
      </w:rPr>
    </w:lvl>
    <w:lvl w:ilvl="3" w:tplc="04090001" w:tentative="1">
      <w:start w:val="1"/>
      <w:numFmt w:val="bullet"/>
      <w:lvlText w:val=""/>
      <w:lvlJc w:val="left"/>
      <w:pPr>
        <w:ind w:left="2684" w:hanging="480"/>
      </w:pPr>
      <w:rPr>
        <w:rFonts w:ascii="Wingdings" w:hAnsi="Wingdings" w:hint="default"/>
      </w:rPr>
    </w:lvl>
    <w:lvl w:ilvl="4" w:tplc="04090003" w:tentative="1">
      <w:start w:val="1"/>
      <w:numFmt w:val="bullet"/>
      <w:lvlText w:val=""/>
      <w:lvlJc w:val="left"/>
      <w:pPr>
        <w:ind w:left="3164" w:hanging="480"/>
      </w:pPr>
      <w:rPr>
        <w:rFonts w:ascii="Wingdings" w:hAnsi="Wingdings" w:hint="default"/>
      </w:rPr>
    </w:lvl>
    <w:lvl w:ilvl="5" w:tplc="04090005" w:tentative="1">
      <w:start w:val="1"/>
      <w:numFmt w:val="bullet"/>
      <w:lvlText w:val=""/>
      <w:lvlJc w:val="left"/>
      <w:pPr>
        <w:ind w:left="3644" w:hanging="480"/>
      </w:pPr>
      <w:rPr>
        <w:rFonts w:ascii="Wingdings" w:hAnsi="Wingdings" w:hint="default"/>
      </w:rPr>
    </w:lvl>
    <w:lvl w:ilvl="6" w:tplc="04090001" w:tentative="1">
      <w:start w:val="1"/>
      <w:numFmt w:val="bullet"/>
      <w:lvlText w:val=""/>
      <w:lvlJc w:val="left"/>
      <w:pPr>
        <w:ind w:left="4124" w:hanging="480"/>
      </w:pPr>
      <w:rPr>
        <w:rFonts w:ascii="Wingdings" w:hAnsi="Wingdings" w:hint="default"/>
      </w:rPr>
    </w:lvl>
    <w:lvl w:ilvl="7" w:tplc="04090003" w:tentative="1">
      <w:start w:val="1"/>
      <w:numFmt w:val="bullet"/>
      <w:lvlText w:val=""/>
      <w:lvlJc w:val="left"/>
      <w:pPr>
        <w:ind w:left="4604" w:hanging="480"/>
      </w:pPr>
      <w:rPr>
        <w:rFonts w:ascii="Wingdings" w:hAnsi="Wingdings" w:hint="default"/>
      </w:rPr>
    </w:lvl>
    <w:lvl w:ilvl="8" w:tplc="04090005" w:tentative="1">
      <w:start w:val="1"/>
      <w:numFmt w:val="bullet"/>
      <w:lvlText w:val=""/>
      <w:lvlJc w:val="left"/>
      <w:pPr>
        <w:ind w:left="5084" w:hanging="480"/>
      </w:pPr>
      <w:rPr>
        <w:rFonts w:ascii="Wingdings" w:hAnsi="Wingdings" w:hint="default"/>
      </w:rPr>
    </w:lvl>
  </w:abstractNum>
  <w:abstractNum w:abstractNumId="40" w15:restartNumberingAfterBreak="0">
    <w:nsid w:val="66896FB8"/>
    <w:multiLevelType w:val="hybridMultilevel"/>
    <w:tmpl w:val="11040C8C"/>
    <w:lvl w:ilvl="0" w:tplc="B1209920">
      <w:start w:val="1"/>
      <w:numFmt w:val="decimal"/>
      <w:lvlText w:val="%1."/>
      <w:lvlJc w:val="left"/>
      <w:pPr>
        <w:ind w:left="1070" w:hanging="360"/>
      </w:pPr>
    </w:lvl>
    <w:lvl w:ilvl="1" w:tplc="04090019">
      <w:start w:val="1"/>
      <w:numFmt w:val="ideographTraditional"/>
      <w:lvlText w:val="%2、"/>
      <w:lvlJc w:val="left"/>
      <w:pPr>
        <w:ind w:left="1670" w:hanging="480"/>
      </w:pPr>
      <w:rPr>
        <w:rFonts w:ascii="新細明體" w:eastAsia="新細明體" w:hAnsi="新細明體" w:hint="eastAsia"/>
      </w:rPr>
    </w:lvl>
    <w:lvl w:ilvl="2" w:tplc="0409001B">
      <w:start w:val="1"/>
      <w:numFmt w:val="lowerRoman"/>
      <w:lvlText w:val="%3."/>
      <w:lvlJc w:val="right"/>
      <w:pPr>
        <w:ind w:left="2150" w:hanging="480"/>
      </w:pPr>
    </w:lvl>
    <w:lvl w:ilvl="3" w:tplc="0409000F">
      <w:start w:val="1"/>
      <w:numFmt w:val="decimal"/>
      <w:lvlText w:val="%4."/>
      <w:lvlJc w:val="left"/>
      <w:pPr>
        <w:ind w:left="2630" w:hanging="480"/>
      </w:pPr>
    </w:lvl>
    <w:lvl w:ilvl="4" w:tplc="04090019">
      <w:start w:val="1"/>
      <w:numFmt w:val="ideographTraditional"/>
      <w:lvlText w:val="%5、"/>
      <w:lvlJc w:val="left"/>
      <w:pPr>
        <w:ind w:left="3110" w:hanging="480"/>
      </w:pPr>
      <w:rPr>
        <w:rFonts w:ascii="新細明體" w:eastAsia="新細明體" w:hAnsi="新細明體" w:hint="eastAsia"/>
      </w:rPr>
    </w:lvl>
    <w:lvl w:ilvl="5" w:tplc="0409001B">
      <w:start w:val="1"/>
      <w:numFmt w:val="lowerRoman"/>
      <w:lvlText w:val="%6."/>
      <w:lvlJc w:val="right"/>
      <w:pPr>
        <w:ind w:left="3590" w:hanging="480"/>
      </w:pPr>
    </w:lvl>
    <w:lvl w:ilvl="6" w:tplc="0409000F">
      <w:start w:val="1"/>
      <w:numFmt w:val="decimal"/>
      <w:lvlText w:val="%7."/>
      <w:lvlJc w:val="left"/>
      <w:pPr>
        <w:ind w:left="4070" w:hanging="480"/>
      </w:pPr>
    </w:lvl>
    <w:lvl w:ilvl="7" w:tplc="04090019">
      <w:start w:val="1"/>
      <w:numFmt w:val="ideographTraditional"/>
      <w:lvlText w:val="%8、"/>
      <w:lvlJc w:val="left"/>
      <w:pPr>
        <w:ind w:left="4550" w:hanging="480"/>
      </w:pPr>
      <w:rPr>
        <w:rFonts w:ascii="新細明體" w:eastAsia="新細明體" w:hAnsi="新細明體" w:hint="eastAsia"/>
      </w:rPr>
    </w:lvl>
    <w:lvl w:ilvl="8" w:tplc="0409001B">
      <w:start w:val="1"/>
      <w:numFmt w:val="lowerRoman"/>
      <w:lvlText w:val="%9."/>
      <w:lvlJc w:val="right"/>
      <w:pPr>
        <w:ind w:left="5030" w:hanging="480"/>
      </w:pPr>
    </w:lvl>
  </w:abstractNum>
  <w:abstractNum w:abstractNumId="41" w15:restartNumberingAfterBreak="0">
    <w:nsid w:val="67851E2D"/>
    <w:multiLevelType w:val="multilevel"/>
    <w:tmpl w:val="AB9E4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5D57CD"/>
    <w:multiLevelType w:val="hybridMultilevel"/>
    <w:tmpl w:val="5230706A"/>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69901132"/>
    <w:multiLevelType w:val="hybridMultilevel"/>
    <w:tmpl w:val="CDE44A54"/>
    <w:lvl w:ilvl="0" w:tplc="0409000B">
      <w:start w:val="1"/>
      <w:numFmt w:val="bullet"/>
      <w:lvlText w:val=""/>
      <w:lvlJc w:val="left"/>
      <w:pPr>
        <w:ind w:left="1190" w:hanging="480"/>
      </w:pPr>
      <w:rPr>
        <w:rFonts w:ascii="Wingdings" w:hAnsi="Wingdings" w:hint="default"/>
      </w:rPr>
    </w:lvl>
    <w:lvl w:ilvl="1" w:tplc="04090003" w:tentative="1">
      <w:start w:val="1"/>
      <w:numFmt w:val="bullet"/>
      <w:lvlText w:val=""/>
      <w:lvlJc w:val="left"/>
      <w:pPr>
        <w:ind w:left="1670" w:hanging="480"/>
      </w:pPr>
      <w:rPr>
        <w:rFonts w:ascii="Wingdings" w:hAnsi="Wingdings" w:hint="default"/>
      </w:rPr>
    </w:lvl>
    <w:lvl w:ilvl="2" w:tplc="04090005" w:tentative="1">
      <w:start w:val="1"/>
      <w:numFmt w:val="bullet"/>
      <w:lvlText w:val=""/>
      <w:lvlJc w:val="left"/>
      <w:pPr>
        <w:ind w:left="2150" w:hanging="480"/>
      </w:pPr>
      <w:rPr>
        <w:rFonts w:ascii="Wingdings" w:hAnsi="Wingdings" w:hint="default"/>
      </w:rPr>
    </w:lvl>
    <w:lvl w:ilvl="3" w:tplc="04090001" w:tentative="1">
      <w:start w:val="1"/>
      <w:numFmt w:val="bullet"/>
      <w:lvlText w:val=""/>
      <w:lvlJc w:val="left"/>
      <w:pPr>
        <w:ind w:left="2630" w:hanging="480"/>
      </w:pPr>
      <w:rPr>
        <w:rFonts w:ascii="Wingdings" w:hAnsi="Wingdings" w:hint="default"/>
      </w:rPr>
    </w:lvl>
    <w:lvl w:ilvl="4" w:tplc="04090003" w:tentative="1">
      <w:start w:val="1"/>
      <w:numFmt w:val="bullet"/>
      <w:lvlText w:val=""/>
      <w:lvlJc w:val="left"/>
      <w:pPr>
        <w:ind w:left="3110" w:hanging="480"/>
      </w:pPr>
      <w:rPr>
        <w:rFonts w:ascii="Wingdings" w:hAnsi="Wingdings" w:hint="default"/>
      </w:rPr>
    </w:lvl>
    <w:lvl w:ilvl="5" w:tplc="04090005" w:tentative="1">
      <w:start w:val="1"/>
      <w:numFmt w:val="bullet"/>
      <w:lvlText w:val=""/>
      <w:lvlJc w:val="left"/>
      <w:pPr>
        <w:ind w:left="3590" w:hanging="480"/>
      </w:pPr>
      <w:rPr>
        <w:rFonts w:ascii="Wingdings" w:hAnsi="Wingdings" w:hint="default"/>
      </w:rPr>
    </w:lvl>
    <w:lvl w:ilvl="6" w:tplc="04090001" w:tentative="1">
      <w:start w:val="1"/>
      <w:numFmt w:val="bullet"/>
      <w:lvlText w:val=""/>
      <w:lvlJc w:val="left"/>
      <w:pPr>
        <w:ind w:left="4070" w:hanging="480"/>
      </w:pPr>
      <w:rPr>
        <w:rFonts w:ascii="Wingdings" w:hAnsi="Wingdings" w:hint="default"/>
      </w:rPr>
    </w:lvl>
    <w:lvl w:ilvl="7" w:tplc="04090003" w:tentative="1">
      <w:start w:val="1"/>
      <w:numFmt w:val="bullet"/>
      <w:lvlText w:val=""/>
      <w:lvlJc w:val="left"/>
      <w:pPr>
        <w:ind w:left="4550" w:hanging="480"/>
      </w:pPr>
      <w:rPr>
        <w:rFonts w:ascii="Wingdings" w:hAnsi="Wingdings" w:hint="default"/>
      </w:rPr>
    </w:lvl>
    <w:lvl w:ilvl="8" w:tplc="04090005" w:tentative="1">
      <w:start w:val="1"/>
      <w:numFmt w:val="bullet"/>
      <w:lvlText w:val=""/>
      <w:lvlJc w:val="left"/>
      <w:pPr>
        <w:ind w:left="5030" w:hanging="480"/>
      </w:pPr>
      <w:rPr>
        <w:rFonts w:ascii="Wingdings" w:hAnsi="Wingdings" w:hint="default"/>
      </w:rPr>
    </w:lvl>
  </w:abstractNum>
  <w:abstractNum w:abstractNumId="44" w15:restartNumberingAfterBreak="0">
    <w:nsid w:val="6E743148"/>
    <w:multiLevelType w:val="hybridMultilevel"/>
    <w:tmpl w:val="8F0AE240"/>
    <w:lvl w:ilvl="0" w:tplc="135632C2">
      <w:start w:val="1"/>
      <w:numFmt w:val="decimal"/>
      <w:lvlText w:val="%1."/>
      <w:lvlJc w:val="left"/>
      <w:pPr>
        <w:ind w:left="960" w:hanging="360"/>
      </w:pPr>
      <w:rPr>
        <w:rFonts w:ascii="MS Mincho" w:eastAsia="MS Mincho" w:hAnsi="MS Mincho" w:cs="MS Mincho" w:hint="default"/>
      </w:rPr>
    </w:lvl>
    <w:lvl w:ilvl="1" w:tplc="04090019" w:tentative="1">
      <w:start w:val="1"/>
      <w:numFmt w:val="ideographTraditional"/>
      <w:lvlText w:val="%2、"/>
      <w:lvlJc w:val="left"/>
      <w:pPr>
        <w:ind w:left="1560" w:hanging="480"/>
      </w:pPr>
      <w:rPr>
        <w:rFonts w:ascii="新細明體" w:eastAsia="新細明體" w:hAnsi="新細明體" w:hint="eastAsia"/>
      </w:rPr>
    </w:lvl>
    <w:lvl w:ilvl="2" w:tplc="0409001B" w:tentative="1">
      <w:start w:val="1"/>
      <w:numFmt w:val="lowerRoman"/>
      <w:lvlText w:val="%3."/>
      <w:lvlJc w:val="right"/>
      <w:pPr>
        <w:ind w:left="2040" w:hanging="480"/>
      </w:pPr>
    </w:lvl>
    <w:lvl w:ilvl="3" w:tplc="0409000F" w:tentative="1">
      <w:start w:val="1"/>
      <w:numFmt w:val="decimal"/>
      <w:lvlText w:val="%4."/>
      <w:lvlJc w:val="left"/>
      <w:pPr>
        <w:ind w:left="2520" w:hanging="480"/>
      </w:pPr>
    </w:lvl>
    <w:lvl w:ilvl="4" w:tplc="04090019" w:tentative="1">
      <w:start w:val="1"/>
      <w:numFmt w:val="ideographTraditional"/>
      <w:lvlText w:val="%5、"/>
      <w:lvlJc w:val="left"/>
      <w:pPr>
        <w:ind w:left="3000" w:hanging="480"/>
      </w:pPr>
      <w:rPr>
        <w:rFonts w:ascii="新細明體" w:eastAsia="新細明體" w:hAnsi="新細明體" w:hint="eastAsia"/>
      </w:rPr>
    </w:lvl>
    <w:lvl w:ilvl="5" w:tplc="0409001B" w:tentative="1">
      <w:start w:val="1"/>
      <w:numFmt w:val="lowerRoman"/>
      <w:lvlText w:val="%6."/>
      <w:lvlJc w:val="right"/>
      <w:pPr>
        <w:ind w:left="3480" w:hanging="480"/>
      </w:pPr>
    </w:lvl>
    <w:lvl w:ilvl="6" w:tplc="0409000F" w:tentative="1">
      <w:start w:val="1"/>
      <w:numFmt w:val="decimal"/>
      <w:lvlText w:val="%7."/>
      <w:lvlJc w:val="left"/>
      <w:pPr>
        <w:ind w:left="3960" w:hanging="480"/>
      </w:pPr>
    </w:lvl>
    <w:lvl w:ilvl="7" w:tplc="04090019" w:tentative="1">
      <w:start w:val="1"/>
      <w:numFmt w:val="ideographTraditional"/>
      <w:lvlText w:val="%8、"/>
      <w:lvlJc w:val="left"/>
      <w:pPr>
        <w:ind w:left="4440" w:hanging="480"/>
      </w:pPr>
      <w:rPr>
        <w:rFonts w:ascii="新細明體" w:eastAsia="新細明體" w:hAnsi="新細明體" w:hint="eastAsia"/>
      </w:rPr>
    </w:lvl>
    <w:lvl w:ilvl="8" w:tplc="0409001B" w:tentative="1">
      <w:start w:val="1"/>
      <w:numFmt w:val="lowerRoman"/>
      <w:lvlText w:val="%9."/>
      <w:lvlJc w:val="right"/>
      <w:pPr>
        <w:ind w:left="4920" w:hanging="480"/>
      </w:pPr>
    </w:lvl>
  </w:abstractNum>
  <w:abstractNum w:abstractNumId="45" w15:restartNumberingAfterBreak="0">
    <w:nsid w:val="74CE501C"/>
    <w:multiLevelType w:val="hybridMultilevel"/>
    <w:tmpl w:val="466AB55A"/>
    <w:lvl w:ilvl="0" w:tplc="0409000B">
      <w:start w:val="1"/>
      <w:numFmt w:val="bullet"/>
      <w:lvlText w:val=""/>
      <w:lvlJc w:val="left"/>
      <w:pPr>
        <w:ind w:left="622" w:hanging="480"/>
      </w:pPr>
      <w:rPr>
        <w:rFonts w:ascii="Wingdings" w:hAnsi="Wingdings" w:hint="default"/>
      </w:rPr>
    </w:lvl>
    <w:lvl w:ilvl="1" w:tplc="04090003">
      <w:start w:val="1"/>
      <w:numFmt w:val="bullet"/>
      <w:lvlText w:val=""/>
      <w:lvlJc w:val="left"/>
      <w:pPr>
        <w:ind w:left="1102" w:hanging="480"/>
      </w:pPr>
      <w:rPr>
        <w:rFonts w:ascii="Wingdings" w:hAnsi="Wingdings" w:hint="default"/>
      </w:rPr>
    </w:lvl>
    <w:lvl w:ilvl="2" w:tplc="04090005">
      <w:start w:val="1"/>
      <w:numFmt w:val="bullet"/>
      <w:lvlText w:val=""/>
      <w:lvlJc w:val="left"/>
      <w:pPr>
        <w:ind w:left="1582" w:hanging="480"/>
      </w:pPr>
      <w:rPr>
        <w:rFonts w:ascii="Wingdings" w:hAnsi="Wingdings" w:hint="default"/>
      </w:rPr>
    </w:lvl>
    <w:lvl w:ilvl="3" w:tplc="04090001">
      <w:start w:val="1"/>
      <w:numFmt w:val="bullet"/>
      <w:lvlText w:val=""/>
      <w:lvlJc w:val="left"/>
      <w:pPr>
        <w:ind w:left="2062" w:hanging="480"/>
      </w:pPr>
      <w:rPr>
        <w:rFonts w:ascii="Wingdings" w:hAnsi="Wingdings" w:hint="default"/>
      </w:rPr>
    </w:lvl>
    <w:lvl w:ilvl="4" w:tplc="04090003">
      <w:start w:val="1"/>
      <w:numFmt w:val="bullet"/>
      <w:lvlText w:val=""/>
      <w:lvlJc w:val="left"/>
      <w:pPr>
        <w:ind w:left="2542" w:hanging="480"/>
      </w:pPr>
      <w:rPr>
        <w:rFonts w:ascii="Wingdings" w:hAnsi="Wingdings" w:hint="default"/>
      </w:rPr>
    </w:lvl>
    <w:lvl w:ilvl="5" w:tplc="04090005">
      <w:start w:val="1"/>
      <w:numFmt w:val="bullet"/>
      <w:lvlText w:val=""/>
      <w:lvlJc w:val="left"/>
      <w:pPr>
        <w:ind w:left="3022" w:hanging="480"/>
      </w:pPr>
      <w:rPr>
        <w:rFonts w:ascii="Wingdings" w:hAnsi="Wingdings" w:hint="default"/>
      </w:rPr>
    </w:lvl>
    <w:lvl w:ilvl="6" w:tplc="04090001">
      <w:start w:val="1"/>
      <w:numFmt w:val="bullet"/>
      <w:lvlText w:val=""/>
      <w:lvlJc w:val="left"/>
      <w:pPr>
        <w:ind w:left="3502" w:hanging="480"/>
      </w:pPr>
      <w:rPr>
        <w:rFonts w:ascii="Wingdings" w:hAnsi="Wingdings" w:hint="default"/>
      </w:rPr>
    </w:lvl>
    <w:lvl w:ilvl="7" w:tplc="04090003">
      <w:start w:val="1"/>
      <w:numFmt w:val="bullet"/>
      <w:lvlText w:val=""/>
      <w:lvlJc w:val="left"/>
      <w:pPr>
        <w:ind w:left="3982" w:hanging="480"/>
      </w:pPr>
      <w:rPr>
        <w:rFonts w:ascii="Wingdings" w:hAnsi="Wingdings" w:hint="default"/>
      </w:rPr>
    </w:lvl>
    <w:lvl w:ilvl="8" w:tplc="04090005">
      <w:start w:val="1"/>
      <w:numFmt w:val="bullet"/>
      <w:lvlText w:val=""/>
      <w:lvlJc w:val="left"/>
      <w:pPr>
        <w:ind w:left="4462" w:hanging="480"/>
      </w:pPr>
      <w:rPr>
        <w:rFonts w:ascii="Wingdings" w:hAnsi="Wingdings" w:hint="default"/>
      </w:rPr>
    </w:lvl>
  </w:abstractNum>
  <w:abstractNum w:abstractNumId="46" w15:restartNumberingAfterBreak="0">
    <w:nsid w:val="795C154D"/>
    <w:multiLevelType w:val="hybridMultilevel"/>
    <w:tmpl w:val="AE300710"/>
    <w:lvl w:ilvl="0" w:tplc="0409000B">
      <w:start w:val="1"/>
      <w:numFmt w:val="bullet"/>
      <w:lvlText w:val=""/>
      <w:lvlJc w:val="left"/>
      <w:pPr>
        <w:ind w:left="764" w:hanging="480"/>
      </w:pPr>
      <w:rPr>
        <w:rFonts w:ascii="Wingdings" w:hAnsi="Wingdings" w:hint="default"/>
      </w:rPr>
    </w:lvl>
    <w:lvl w:ilvl="1" w:tplc="04090003">
      <w:start w:val="1"/>
      <w:numFmt w:val="bullet"/>
      <w:lvlText w:val=""/>
      <w:lvlJc w:val="left"/>
      <w:pPr>
        <w:ind w:left="1244" w:hanging="480"/>
      </w:pPr>
      <w:rPr>
        <w:rFonts w:ascii="Wingdings" w:hAnsi="Wingdings" w:hint="default"/>
      </w:rPr>
    </w:lvl>
    <w:lvl w:ilvl="2" w:tplc="04090005">
      <w:start w:val="1"/>
      <w:numFmt w:val="bullet"/>
      <w:lvlText w:val=""/>
      <w:lvlJc w:val="left"/>
      <w:pPr>
        <w:ind w:left="1724" w:hanging="480"/>
      </w:pPr>
      <w:rPr>
        <w:rFonts w:ascii="Wingdings" w:hAnsi="Wingdings" w:hint="default"/>
      </w:rPr>
    </w:lvl>
    <w:lvl w:ilvl="3" w:tplc="04090001">
      <w:start w:val="1"/>
      <w:numFmt w:val="bullet"/>
      <w:lvlText w:val=""/>
      <w:lvlJc w:val="left"/>
      <w:pPr>
        <w:ind w:left="2204" w:hanging="480"/>
      </w:pPr>
      <w:rPr>
        <w:rFonts w:ascii="Wingdings" w:hAnsi="Wingdings" w:hint="default"/>
      </w:rPr>
    </w:lvl>
    <w:lvl w:ilvl="4" w:tplc="04090003">
      <w:start w:val="1"/>
      <w:numFmt w:val="bullet"/>
      <w:lvlText w:val=""/>
      <w:lvlJc w:val="left"/>
      <w:pPr>
        <w:ind w:left="2684" w:hanging="480"/>
      </w:pPr>
      <w:rPr>
        <w:rFonts w:ascii="Wingdings" w:hAnsi="Wingdings" w:hint="default"/>
      </w:rPr>
    </w:lvl>
    <w:lvl w:ilvl="5" w:tplc="04090005">
      <w:start w:val="1"/>
      <w:numFmt w:val="bullet"/>
      <w:lvlText w:val=""/>
      <w:lvlJc w:val="left"/>
      <w:pPr>
        <w:ind w:left="3164" w:hanging="480"/>
      </w:pPr>
      <w:rPr>
        <w:rFonts w:ascii="Wingdings" w:hAnsi="Wingdings" w:hint="default"/>
      </w:rPr>
    </w:lvl>
    <w:lvl w:ilvl="6" w:tplc="04090001">
      <w:start w:val="1"/>
      <w:numFmt w:val="bullet"/>
      <w:lvlText w:val=""/>
      <w:lvlJc w:val="left"/>
      <w:pPr>
        <w:ind w:left="3644" w:hanging="480"/>
      </w:pPr>
      <w:rPr>
        <w:rFonts w:ascii="Wingdings" w:hAnsi="Wingdings" w:hint="default"/>
      </w:rPr>
    </w:lvl>
    <w:lvl w:ilvl="7" w:tplc="04090003">
      <w:start w:val="1"/>
      <w:numFmt w:val="bullet"/>
      <w:lvlText w:val=""/>
      <w:lvlJc w:val="left"/>
      <w:pPr>
        <w:ind w:left="4124" w:hanging="480"/>
      </w:pPr>
      <w:rPr>
        <w:rFonts w:ascii="Wingdings" w:hAnsi="Wingdings" w:hint="default"/>
      </w:rPr>
    </w:lvl>
    <w:lvl w:ilvl="8" w:tplc="04090005">
      <w:start w:val="1"/>
      <w:numFmt w:val="bullet"/>
      <w:lvlText w:val=""/>
      <w:lvlJc w:val="left"/>
      <w:pPr>
        <w:ind w:left="4604" w:hanging="480"/>
      </w:pPr>
      <w:rPr>
        <w:rFonts w:ascii="Wingdings" w:hAnsi="Wingdings" w:hint="default"/>
      </w:rPr>
    </w:lvl>
  </w:abstractNum>
  <w:abstractNum w:abstractNumId="47" w15:restartNumberingAfterBreak="0">
    <w:nsid w:val="7A4E4BF3"/>
    <w:multiLevelType w:val="hybridMultilevel"/>
    <w:tmpl w:val="142050A2"/>
    <w:lvl w:ilvl="0" w:tplc="0409000B">
      <w:start w:val="1"/>
      <w:numFmt w:val="bullet"/>
      <w:lvlText w:val=""/>
      <w:lvlJc w:val="left"/>
      <w:pPr>
        <w:ind w:left="764" w:hanging="480"/>
      </w:pPr>
      <w:rPr>
        <w:rFonts w:ascii="Wingdings" w:hAnsi="Wingdings" w:hint="default"/>
      </w:rPr>
    </w:lvl>
    <w:lvl w:ilvl="1" w:tplc="04090003">
      <w:start w:val="1"/>
      <w:numFmt w:val="bullet"/>
      <w:lvlText w:val=""/>
      <w:lvlJc w:val="left"/>
      <w:pPr>
        <w:ind w:left="1244" w:hanging="480"/>
      </w:pPr>
      <w:rPr>
        <w:rFonts w:ascii="Wingdings" w:hAnsi="Wingdings" w:hint="default"/>
      </w:rPr>
    </w:lvl>
    <w:lvl w:ilvl="2" w:tplc="04090005">
      <w:start w:val="1"/>
      <w:numFmt w:val="bullet"/>
      <w:lvlText w:val=""/>
      <w:lvlJc w:val="left"/>
      <w:pPr>
        <w:ind w:left="1724" w:hanging="480"/>
      </w:pPr>
      <w:rPr>
        <w:rFonts w:ascii="Wingdings" w:hAnsi="Wingdings" w:hint="default"/>
      </w:rPr>
    </w:lvl>
    <w:lvl w:ilvl="3" w:tplc="04090001">
      <w:start w:val="1"/>
      <w:numFmt w:val="bullet"/>
      <w:lvlText w:val=""/>
      <w:lvlJc w:val="left"/>
      <w:pPr>
        <w:ind w:left="2204" w:hanging="480"/>
      </w:pPr>
      <w:rPr>
        <w:rFonts w:ascii="Wingdings" w:hAnsi="Wingdings" w:hint="default"/>
      </w:rPr>
    </w:lvl>
    <w:lvl w:ilvl="4" w:tplc="04090003">
      <w:start w:val="1"/>
      <w:numFmt w:val="bullet"/>
      <w:lvlText w:val=""/>
      <w:lvlJc w:val="left"/>
      <w:pPr>
        <w:ind w:left="2684" w:hanging="480"/>
      </w:pPr>
      <w:rPr>
        <w:rFonts w:ascii="Wingdings" w:hAnsi="Wingdings" w:hint="default"/>
      </w:rPr>
    </w:lvl>
    <w:lvl w:ilvl="5" w:tplc="04090005">
      <w:start w:val="1"/>
      <w:numFmt w:val="bullet"/>
      <w:lvlText w:val=""/>
      <w:lvlJc w:val="left"/>
      <w:pPr>
        <w:ind w:left="3164" w:hanging="480"/>
      </w:pPr>
      <w:rPr>
        <w:rFonts w:ascii="Wingdings" w:hAnsi="Wingdings" w:hint="default"/>
      </w:rPr>
    </w:lvl>
    <w:lvl w:ilvl="6" w:tplc="04090001">
      <w:start w:val="1"/>
      <w:numFmt w:val="bullet"/>
      <w:lvlText w:val=""/>
      <w:lvlJc w:val="left"/>
      <w:pPr>
        <w:ind w:left="3644" w:hanging="480"/>
      </w:pPr>
      <w:rPr>
        <w:rFonts w:ascii="Wingdings" w:hAnsi="Wingdings" w:hint="default"/>
      </w:rPr>
    </w:lvl>
    <w:lvl w:ilvl="7" w:tplc="04090003">
      <w:start w:val="1"/>
      <w:numFmt w:val="bullet"/>
      <w:lvlText w:val=""/>
      <w:lvlJc w:val="left"/>
      <w:pPr>
        <w:ind w:left="4124" w:hanging="480"/>
      </w:pPr>
      <w:rPr>
        <w:rFonts w:ascii="Wingdings" w:hAnsi="Wingdings" w:hint="default"/>
      </w:rPr>
    </w:lvl>
    <w:lvl w:ilvl="8" w:tplc="04090005">
      <w:start w:val="1"/>
      <w:numFmt w:val="bullet"/>
      <w:lvlText w:val=""/>
      <w:lvlJc w:val="left"/>
      <w:pPr>
        <w:ind w:left="4604" w:hanging="480"/>
      </w:pPr>
      <w:rPr>
        <w:rFonts w:ascii="Wingdings" w:hAnsi="Wingdings" w:hint="default"/>
      </w:rPr>
    </w:lvl>
  </w:abstractNum>
  <w:abstractNum w:abstractNumId="48" w15:restartNumberingAfterBreak="0">
    <w:nsid w:val="7A515222"/>
    <w:multiLevelType w:val="hybridMultilevel"/>
    <w:tmpl w:val="4014C1FA"/>
    <w:lvl w:ilvl="0" w:tplc="E7BE1F1E">
      <w:start w:val="1"/>
      <w:numFmt w:val="decimal"/>
      <w:lvlText w:val="%1."/>
      <w:lvlJc w:val="left"/>
      <w:pPr>
        <w:ind w:left="1550" w:hanging="360"/>
      </w:pPr>
      <w:rPr>
        <w:rFonts w:hint="eastAsia"/>
      </w:rPr>
    </w:lvl>
    <w:lvl w:ilvl="1" w:tplc="04090019" w:tentative="1">
      <w:start w:val="1"/>
      <w:numFmt w:val="ideographTraditional"/>
      <w:lvlText w:val="%2、"/>
      <w:lvlJc w:val="left"/>
      <w:pPr>
        <w:ind w:left="2150" w:hanging="480"/>
      </w:pPr>
      <w:rPr>
        <w:rFonts w:ascii="新細明體" w:eastAsia="新細明體" w:hAnsi="新細明體" w:hint="eastAsia"/>
      </w:rPr>
    </w:lvl>
    <w:lvl w:ilvl="2" w:tplc="0409001B" w:tentative="1">
      <w:start w:val="1"/>
      <w:numFmt w:val="lowerRoman"/>
      <w:lvlText w:val="%3."/>
      <w:lvlJc w:val="right"/>
      <w:pPr>
        <w:ind w:left="2630" w:hanging="480"/>
      </w:pPr>
    </w:lvl>
    <w:lvl w:ilvl="3" w:tplc="0409000F" w:tentative="1">
      <w:start w:val="1"/>
      <w:numFmt w:val="decimal"/>
      <w:lvlText w:val="%4."/>
      <w:lvlJc w:val="left"/>
      <w:pPr>
        <w:ind w:left="3110" w:hanging="480"/>
      </w:pPr>
    </w:lvl>
    <w:lvl w:ilvl="4" w:tplc="04090019" w:tentative="1">
      <w:start w:val="1"/>
      <w:numFmt w:val="ideographTraditional"/>
      <w:lvlText w:val="%5、"/>
      <w:lvlJc w:val="left"/>
      <w:pPr>
        <w:ind w:left="3590" w:hanging="480"/>
      </w:pPr>
      <w:rPr>
        <w:rFonts w:ascii="新細明體" w:eastAsia="新細明體" w:hAnsi="新細明體" w:hint="eastAsia"/>
      </w:rPr>
    </w:lvl>
    <w:lvl w:ilvl="5" w:tplc="0409001B" w:tentative="1">
      <w:start w:val="1"/>
      <w:numFmt w:val="lowerRoman"/>
      <w:lvlText w:val="%6."/>
      <w:lvlJc w:val="right"/>
      <w:pPr>
        <w:ind w:left="4070" w:hanging="480"/>
      </w:pPr>
    </w:lvl>
    <w:lvl w:ilvl="6" w:tplc="0409000F" w:tentative="1">
      <w:start w:val="1"/>
      <w:numFmt w:val="decimal"/>
      <w:lvlText w:val="%7."/>
      <w:lvlJc w:val="left"/>
      <w:pPr>
        <w:ind w:left="4550" w:hanging="480"/>
      </w:pPr>
    </w:lvl>
    <w:lvl w:ilvl="7" w:tplc="04090019" w:tentative="1">
      <w:start w:val="1"/>
      <w:numFmt w:val="ideographTraditional"/>
      <w:lvlText w:val="%8、"/>
      <w:lvlJc w:val="left"/>
      <w:pPr>
        <w:ind w:left="5030" w:hanging="480"/>
      </w:pPr>
      <w:rPr>
        <w:rFonts w:ascii="新細明體" w:eastAsia="新細明體" w:hAnsi="新細明體" w:hint="eastAsia"/>
      </w:rPr>
    </w:lvl>
    <w:lvl w:ilvl="8" w:tplc="0409001B" w:tentative="1">
      <w:start w:val="1"/>
      <w:numFmt w:val="lowerRoman"/>
      <w:lvlText w:val="%9."/>
      <w:lvlJc w:val="right"/>
      <w:pPr>
        <w:ind w:left="5510" w:hanging="480"/>
      </w:pPr>
    </w:lvl>
  </w:abstractNum>
  <w:abstractNum w:abstractNumId="49" w15:restartNumberingAfterBreak="0">
    <w:nsid w:val="7B3903D2"/>
    <w:multiLevelType w:val="hybridMultilevel"/>
    <w:tmpl w:val="97BEE53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num w:numId="1" w16cid:durableId="970089552">
    <w:abstractNumId w:val="15"/>
  </w:num>
  <w:num w:numId="2" w16cid:durableId="1384792963">
    <w:abstractNumId w:val="18"/>
  </w:num>
  <w:num w:numId="3" w16cid:durableId="2103795739">
    <w:abstractNumId w:val="29"/>
  </w:num>
  <w:num w:numId="4" w16cid:durableId="869802252">
    <w:abstractNumId w:val="49"/>
  </w:num>
  <w:num w:numId="5" w16cid:durableId="2062484807">
    <w:abstractNumId w:val="23"/>
  </w:num>
  <w:num w:numId="6" w16cid:durableId="305355119">
    <w:abstractNumId w:val="37"/>
  </w:num>
  <w:num w:numId="7" w16cid:durableId="1353532122">
    <w:abstractNumId w:val="32"/>
  </w:num>
  <w:num w:numId="8" w16cid:durableId="1741294405">
    <w:abstractNumId w:val="5"/>
  </w:num>
  <w:num w:numId="9" w16cid:durableId="65803916">
    <w:abstractNumId w:val="0"/>
  </w:num>
  <w:num w:numId="10" w16cid:durableId="1052927942">
    <w:abstractNumId w:val="4"/>
  </w:num>
  <w:num w:numId="11" w16cid:durableId="1073569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96492168">
    <w:abstractNumId w:val="45"/>
  </w:num>
  <w:num w:numId="13" w16cid:durableId="59906961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4377520">
    <w:abstractNumId w:val="47"/>
  </w:num>
  <w:num w:numId="15" w16cid:durableId="1277057037">
    <w:abstractNumId w:val="8"/>
  </w:num>
  <w:num w:numId="16" w16cid:durableId="821625115">
    <w:abstractNumId w:val="46"/>
  </w:num>
  <w:num w:numId="17" w16cid:durableId="73824767">
    <w:abstractNumId w:val="33"/>
  </w:num>
  <w:num w:numId="18" w16cid:durableId="20320558">
    <w:abstractNumId w:val="24"/>
  </w:num>
  <w:num w:numId="19" w16cid:durableId="873811417">
    <w:abstractNumId w:val="39"/>
  </w:num>
  <w:num w:numId="20" w16cid:durableId="845634382">
    <w:abstractNumId w:val="2"/>
  </w:num>
  <w:num w:numId="21" w16cid:durableId="93285187">
    <w:abstractNumId w:val="48"/>
  </w:num>
  <w:num w:numId="22" w16cid:durableId="643782368">
    <w:abstractNumId w:val="38"/>
  </w:num>
  <w:num w:numId="23" w16cid:durableId="578372150">
    <w:abstractNumId w:val="14"/>
  </w:num>
  <w:num w:numId="24" w16cid:durableId="1208444804">
    <w:abstractNumId w:val="36"/>
  </w:num>
  <w:num w:numId="25" w16cid:durableId="1978143501">
    <w:abstractNumId w:val="7"/>
  </w:num>
  <w:num w:numId="26" w16cid:durableId="77949099">
    <w:abstractNumId w:val="21"/>
  </w:num>
  <w:num w:numId="27" w16cid:durableId="837500332">
    <w:abstractNumId w:val="1"/>
  </w:num>
  <w:num w:numId="28" w16cid:durableId="669606626">
    <w:abstractNumId w:val="17"/>
  </w:num>
  <w:num w:numId="29" w16cid:durableId="1042095791">
    <w:abstractNumId w:val="43"/>
  </w:num>
  <w:num w:numId="30" w16cid:durableId="1271426332">
    <w:abstractNumId w:val="26"/>
  </w:num>
  <w:num w:numId="31" w16cid:durableId="599416922">
    <w:abstractNumId w:val="34"/>
  </w:num>
  <w:num w:numId="32" w16cid:durableId="643043393">
    <w:abstractNumId w:val="22"/>
  </w:num>
  <w:num w:numId="33" w16cid:durableId="443886705">
    <w:abstractNumId w:val="31"/>
  </w:num>
  <w:num w:numId="34" w16cid:durableId="516237568">
    <w:abstractNumId w:val="44"/>
  </w:num>
  <w:num w:numId="35" w16cid:durableId="664011302">
    <w:abstractNumId w:val="28"/>
  </w:num>
  <w:num w:numId="36" w16cid:durableId="756246639">
    <w:abstractNumId w:val="35"/>
  </w:num>
  <w:num w:numId="37" w16cid:durableId="967473336">
    <w:abstractNumId w:val="42"/>
  </w:num>
  <w:num w:numId="38" w16cid:durableId="202206655">
    <w:abstractNumId w:val="6"/>
  </w:num>
  <w:num w:numId="39" w16cid:durableId="416175254">
    <w:abstractNumId w:val="25"/>
  </w:num>
  <w:num w:numId="40" w16cid:durableId="560291916">
    <w:abstractNumId w:val="19"/>
  </w:num>
  <w:num w:numId="41" w16cid:durableId="1803301690">
    <w:abstractNumId w:val="11"/>
  </w:num>
  <w:num w:numId="42" w16cid:durableId="23334652">
    <w:abstractNumId w:val="41"/>
  </w:num>
  <w:num w:numId="43" w16cid:durableId="381753220">
    <w:abstractNumId w:val="12"/>
  </w:num>
  <w:num w:numId="44" w16cid:durableId="173422092">
    <w:abstractNumId w:val="30"/>
  </w:num>
  <w:num w:numId="45" w16cid:durableId="951937582">
    <w:abstractNumId w:val="20"/>
  </w:num>
  <w:num w:numId="46" w16cid:durableId="2554014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08529538">
    <w:abstractNumId w:val="16"/>
  </w:num>
  <w:num w:numId="48" w16cid:durableId="1605071492">
    <w:abstractNumId w:val="3"/>
  </w:num>
  <w:num w:numId="49" w16cid:durableId="1893688685">
    <w:abstractNumId w:val="13"/>
    <w:lvlOverride w:ilvl="0"/>
    <w:lvlOverride w:ilvl="1"/>
    <w:lvlOverride w:ilvl="2">
      <w:startOverride w:val="1"/>
    </w:lvlOverride>
    <w:lvlOverride w:ilvl="3"/>
    <w:lvlOverride w:ilvl="4"/>
    <w:lvlOverride w:ilvl="5"/>
    <w:lvlOverride w:ilvl="6"/>
    <w:lvlOverride w:ilvl="7"/>
    <w:lvlOverride w:ilvl="8"/>
  </w:num>
  <w:num w:numId="50" w16cid:durableId="1655988992">
    <w:abstractNumId w:val="27"/>
  </w:num>
  <w:num w:numId="51" w16cid:durableId="1590387930">
    <w:abstractNumId w:val="42"/>
  </w:num>
  <w:num w:numId="52" w16cid:durableId="8461619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3273422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3273701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60A"/>
    <w:rsid w:val="000B360A"/>
    <w:rsid w:val="000C1BF4"/>
    <w:rsid w:val="000C3A4E"/>
    <w:rsid w:val="000E6728"/>
    <w:rsid w:val="0018131D"/>
    <w:rsid w:val="001D0282"/>
    <w:rsid w:val="001E3F44"/>
    <w:rsid w:val="00212A2C"/>
    <w:rsid w:val="0026144A"/>
    <w:rsid w:val="00396116"/>
    <w:rsid w:val="003A42EC"/>
    <w:rsid w:val="00596BB4"/>
    <w:rsid w:val="005C0909"/>
    <w:rsid w:val="007A6085"/>
    <w:rsid w:val="00835801"/>
    <w:rsid w:val="00902838"/>
    <w:rsid w:val="00932E38"/>
    <w:rsid w:val="009A6749"/>
    <w:rsid w:val="00C208B0"/>
    <w:rsid w:val="00C8245C"/>
    <w:rsid w:val="00CF07FE"/>
    <w:rsid w:val="00D6017A"/>
    <w:rsid w:val="00E27AB6"/>
    <w:rsid w:val="00E27E48"/>
    <w:rsid w:val="00E512B4"/>
    <w:rsid w:val="00F93C8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D40A5"/>
  <w15:chartTrackingRefBased/>
  <w15:docId w15:val="{FB2E310D-A921-458C-9BB9-BEBE72C20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360A"/>
    <w:pPr>
      <w:widowControl w:val="0"/>
      <w:spacing w:after="0" w:line="240" w:lineRule="auto"/>
    </w:pPr>
    <w:rPr>
      <w14:ligatures w14:val="none"/>
    </w:rPr>
  </w:style>
  <w:style w:type="paragraph" w:styleId="1">
    <w:name w:val="heading 1"/>
    <w:basedOn w:val="a"/>
    <w:next w:val="a"/>
    <w:link w:val="10"/>
    <w:uiPriority w:val="9"/>
    <w:qFormat/>
    <w:rsid w:val="000B360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36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360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B360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B36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B360A"/>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B360A"/>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360A"/>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B360A"/>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B360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B360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B360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B360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B360A"/>
    <w:rPr>
      <w:rFonts w:eastAsiaTheme="majorEastAsia" w:cstheme="majorBidi"/>
      <w:color w:val="0F4761" w:themeColor="accent1" w:themeShade="BF"/>
    </w:rPr>
  </w:style>
  <w:style w:type="character" w:customStyle="1" w:styleId="60">
    <w:name w:val="標題 6 字元"/>
    <w:basedOn w:val="a0"/>
    <w:link w:val="6"/>
    <w:uiPriority w:val="9"/>
    <w:semiHidden/>
    <w:rsid w:val="000B360A"/>
    <w:rPr>
      <w:rFonts w:eastAsiaTheme="majorEastAsia" w:cstheme="majorBidi"/>
      <w:color w:val="595959" w:themeColor="text1" w:themeTint="A6"/>
    </w:rPr>
  </w:style>
  <w:style w:type="character" w:customStyle="1" w:styleId="70">
    <w:name w:val="標題 7 字元"/>
    <w:basedOn w:val="a0"/>
    <w:link w:val="7"/>
    <w:uiPriority w:val="9"/>
    <w:semiHidden/>
    <w:rsid w:val="000B360A"/>
    <w:rPr>
      <w:rFonts w:eastAsiaTheme="majorEastAsia" w:cstheme="majorBidi"/>
      <w:color w:val="595959" w:themeColor="text1" w:themeTint="A6"/>
    </w:rPr>
  </w:style>
  <w:style w:type="character" w:customStyle="1" w:styleId="80">
    <w:name w:val="標題 8 字元"/>
    <w:basedOn w:val="a0"/>
    <w:link w:val="8"/>
    <w:uiPriority w:val="9"/>
    <w:semiHidden/>
    <w:rsid w:val="000B360A"/>
    <w:rPr>
      <w:rFonts w:eastAsiaTheme="majorEastAsia" w:cstheme="majorBidi"/>
      <w:color w:val="272727" w:themeColor="text1" w:themeTint="D8"/>
    </w:rPr>
  </w:style>
  <w:style w:type="character" w:customStyle="1" w:styleId="90">
    <w:name w:val="標題 9 字元"/>
    <w:basedOn w:val="a0"/>
    <w:link w:val="9"/>
    <w:uiPriority w:val="9"/>
    <w:semiHidden/>
    <w:rsid w:val="000B360A"/>
    <w:rPr>
      <w:rFonts w:eastAsiaTheme="majorEastAsia" w:cstheme="majorBidi"/>
      <w:color w:val="272727" w:themeColor="text1" w:themeTint="D8"/>
    </w:rPr>
  </w:style>
  <w:style w:type="paragraph" w:styleId="a3">
    <w:name w:val="Title"/>
    <w:basedOn w:val="a"/>
    <w:next w:val="a"/>
    <w:link w:val="a4"/>
    <w:uiPriority w:val="10"/>
    <w:qFormat/>
    <w:rsid w:val="000B36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B36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36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B36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360A"/>
    <w:pPr>
      <w:spacing w:before="160"/>
      <w:jc w:val="center"/>
    </w:pPr>
    <w:rPr>
      <w:i/>
      <w:iCs/>
      <w:color w:val="404040" w:themeColor="text1" w:themeTint="BF"/>
    </w:rPr>
  </w:style>
  <w:style w:type="character" w:customStyle="1" w:styleId="a8">
    <w:name w:val="引文 字元"/>
    <w:basedOn w:val="a0"/>
    <w:link w:val="a7"/>
    <w:uiPriority w:val="29"/>
    <w:rsid w:val="000B360A"/>
    <w:rPr>
      <w:i/>
      <w:iCs/>
      <w:color w:val="404040" w:themeColor="text1" w:themeTint="BF"/>
    </w:rPr>
  </w:style>
  <w:style w:type="paragraph" w:styleId="a9">
    <w:name w:val="List Paragraph"/>
    <w:basedOn w:val="a"/>
    <w:uiPriority w:val="34"/>
    <w:qFormat/>
    <w:rsid w:val="000B360A"/>
    <w:pPr>
      <w:ind w:left="720"/>
      <w:contextualSpacing/>
    </w:pPr>
  </w:style>
  <w:style w:type="character" w:styleId="aa">
    <w:name w:val="Intense Emphasis"/>
    <w:basedOn w:val="a0"/>
    <w:uiPriority w:val="21"/>
    <w:qFormat/>
    <w:rsid w:val="000B360A"/>
    <w:rPr>
      <w:i/>
      <w:iCs/>
      <w:color w:val="0F4761" w:themeColor="accent1" w:themeShade="BF"/>
    </w:rPr>
  </w:style>
  <w:style w:type="paragraph" w:styleId="ab">
    <w:name w:val="Intense Quote"/>
    <w:basedOn w:val="a"/>
    <w:next w:val="a"/>
    <w:link w:val="ac"/>
    <w:uiPriority w:val="30"/>
    <w:qFormat/>
    <w:rsid w:val="000B3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B360A"/>
    <w:rPr>
      <w:i/>
      <w:iCs/>
      <w:color w:val="0F4761" w:themeColor="accent1" w:themeShade="BF"/>
    </w:rPr>
  </w:style>
  <w:style w:type="character" w:styleId="ad">
    <w:name w:val="Intense Reference"/>
    <w:basedOn w:val="a0"/>
    <w:uiPriority w:val="32"/>
    <w:qFormat/>
    <w:rsid w:val="000B360A"/>
    <w:rPr>
      <w:b/>
      <w:bCs/>
      <w:smallCaps/>
      <w:color w:val="0F4761" w:themeColor="accent1" w:themeShade="BF"/>
      <w:spacing w:val="5"/>
    </w:rPr>
  </w:style>
  <w:style w:type="paragraph" w:styleId="ae">
    <w:name w:val="header"/>
    <w:basedOn w:val="a"/>
    <w:link w:val="af"/>
    <w:uiPriority w:val="99"/>
    <w:unhideWhenUsed/>
    <w:rsid w:val="00932E38"/>
    <w:pPr>
      <w:tabs>
        <w:tab w:val="center" w:pos="4153"/>
        <w:tab w:val="right" w:pos="8306"/>
      </w:tabs>
      <w:snapToGrid w:val="0"/>
    </w:pPr>
    <w:rPr>
      <w:sz w:val="20"/>
      <w:szCs w:val="20"/>
    </w:rPr>
  </w:style>
  <w:style w:type="character" w:customStyle="1" w:styleId="af">
    <w:name w:val="頁首 字元"/>
    <w:basedOn w:val="a0"/>
    <w:link w:val="ae"/>
    <w:uiPriority w:val="99"/>
    <w:rsid w:val="00932E38"/>
    <w:rPr>
      <w:sz w:val="20"/>
      <w:szCs w:val="20"/>
      <w14:ligatures w14:val="none"/>
    </w:rPr>
  </w:style>
  <w:style w:type="paragraph" w:styleId="af0">
    <w:name w:val="footer"/>
    <w:basedOn w:val="a"/>
    <w:link w:val="af1"/>
    <w:uiPriority w:val="99"/>
    <w:unhideWhenUsed/>
    <w:rsid w:val="00932E38"/>
    <w:pPr>
      <w:tabs>
        <w:tab w:val="center" w:pos="4153"/>
        <w:tab w:val="right" w:pos="8306"/>
      </w:tabs>
      <w:snapToGrid w:val="0"/>
    </w:pPr>
    <w:rPr>
      <w:sz w:val="20"/>
      <w:szCs w:val="20"/>
    </w:rPr>
  </w:style>
  <w:style w:type="character" w:customStyle="1" w:styleId="af1">
    <w:name w:val="頁尾 字元"/>
    <w:basedOn w:val="a0"/>
    <w:link w:val="af0"/>
    <w:uiPriority w:val="99"/>
    <w:rsid w:val="00932E38"/>
    <w:rPr>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6161">
      <w:bodyDiv w:val="1"/>
      <w:marLeft w:val="0"/>
      <w:marRight w:val="0"/>
      <w:marTop w:val="0"/>
      <w:marBottom w:val="0"/>
      <w:divBdr>
        <w:top w:val="none" w:sz="0" w:space="0" w:color="auto"/>
        <w:left w:val="none" w:sz="0" w:space="0" w:color="auto"/>
        <w:bottom w:val="none" w:sz="0" w:space="0" w:color="auto"/>
        <w:right w:val="none" w:sz="0" w:space="0" w:color="auto"/>
      </w:divBdr>
    </w:div>
    <w:div w:id="659699457">
      <w:bodyDiv w:val="1"/>
      <w:marLeft w:val="0"/>
      <w:marRight w:val="0"/>
      <w:marTop w:val="0"/>
      <w:marBottom w:val="0"/>
      <w:divBdr>
        <w:top w:val="none" w:sz="0" w:space="0" w:color="auto"/>
        <w:left w:val="none" w:sz="0" w:space="0" w:color="auto"/>
        <w:bottom w:val="none" w:sz="0" w:space="0" w:color="auto"/>
        <w:right w:val="none" w:sz="0" w:space="0" w:color="auto"/>
      </w:divBdr>
    </w:div>
    <w:div w:id="775515596">
      <w:bodyDiv w:val="1"/>
      <w:marLeft w:val="0"/>
      <w:marRight w:val="0"/>
      <w:marTop w:val="0"/>
      <w:marBottom w:val="0"/>
      <w:divBdr>
        <w:top w:val="none" w:sz="0" w:space="0" w:color="auto"/>
        <w:left w:val="none" w:sz="0" w:space="0" w:color="auto"/>
        <w:bottom w:val="none" w:sz="0" w:space="0" w:color="auto"/>
        <w:right w:val="none" w:sz="0" w:space="0" w:color="auto"/>
      </w:divBdr>
    </w:div>
    <w:div w:id="86884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797</Words>
  <Characters>4544</Characters>
  <Application>Microsoft Office Word</Application>
  <DocSecurity>0</DocSecurity>
  <Lines>37</Lines>
  <Paragraphs>10</Paragraphs>
  <ScaleCrop>false</ScaleCrop>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傅 偉哲</dc:creator>
  <cp:keywords/>
  <dc:description/>
  <cp:lastModifiedBy>weiche fu</cp:lastModifiedBy>
  <cp:revision>10</cp:revision>
  <dcterms:created xsi:type="dcterms:W3CDTF">2025-08-06T13:59:00Z</dcterms:created>
  <dcterms:modified xsi:type="dcterms:W3CDTF">2025-08-12T02:28:00Z</dcterms:modified>
</cp:coreProperties>
</file>