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50DD" w14:textId="77777777" w:rsidR="009D6E11" w:rsidRPr="009D6E11" w:rsidRDefault="00CB0384" w:rsidP="009D6E11">
      <w:pPr>
        <w:pStyle w:val="Title"/>
        <w:rPr>
          <w:b/>
          <w:bCs/>
          <w:sz w:val="72"/>
          <w:szCs w:val="72"/>
        </w:rPr>
      </w:pPr>
      <w:proofErr w:type="spellStart"/>
      <w:r w:rsidRPr="009D6E11">
        <w:rPr>
          <w:b/>
          <w:bCs/>
          <w:sz w:val="72"/>
          <w:szCs w:val="72"/>
        </w:rPr>
        <w:t>Konkurentan</w:t>
      </w:r>
      <w:proofErr w:type="spellEnd"/>
      <w:r w:rsidRPr="009D6E11">
        <w:rPr>
          <w:b/>
          <w:bCs/>
          <w:sz w:val="72"/>
          <w:szCs w:val="72"/>
        </w:rPr>
        <w:t xml:space="preserve"> </w:t>
      </w:r>
      <w:proofErr w:type="spellStart"/>
      <w:r w:rsidRPr="009D6E11">
        <w:rPr>
          <w:b/>
          <w:bCs/>
          <w:sz w:val="72"/>
          <w:szCs w:val="72"/>
        </w:rPr>
        <w:t>pristup</w:t>
      </w:r>
      <w:proofErr w:type="spellEnd"/>
      <w:r w:rsidRPr="009D6E11">
        <w:rPr>
          <w:b/>
          <w:bCs/>
          <w:sz w:val="72"/>
          <w:szCs w:val="72"/>
        </w:rPr>
        <w:t xml:space="preserve"> </w:t>
      </w:r>
    </w:p>
    <w:p w14:paraId="33EB1BF2" w14:textId="35C1FF5C" w:rsidR="006350B3" w:rsidRDefault="00CB0384" w:rsidP="009D6E11">
      <w:pPr>
        <w:pStyle w:val="Title"/>
        <w:spacing w:after="100" w:afterAutospacing="1"/>
        <w:rPr>
          <w:b/>
          <w:bCs/>
          <w:sz w:val="72"/>
          <w:szCs w:val="72"/>
        </w:rPr>
      </w:pPr>
      <w:proofErr w:type="spellStart"/>
      <w:r w:rsidRPr="009D6E11">
        <w:rPr>
          <w:b/>
          <w:bCs/>
          <w:sz w:val="72"/>
          <w:szCs w:val="72"/>
        </w:rPr>
        <w:t>resursima</w:t>
      </w:r>
      <w:proofErr w:type="spellEnd"/>
      <w:r w:rsidRPr="009D6E11">
        <w:rPr>
          <w:b/>
          <w:bCs/>
          <w:sz w:val="72"/>
          <w:szCs w:val="72"/>
        </w:rPr>
        <w:t xml:space="preserve"> u </w:t>
      </w:r>
      <w:proofErr w:type="spellStart"/>
      <w:r w:rsidRPr="009D6E11">
        <w:rPr>
          <w:b/>
          <w:bCs/>
          <w:sz w:val="72"/>
          <w:szCs w:val="72"/>
        </w:rPr>
        <w:t>bazi</w:t>
      </w:r>
      <w:proofErr w:type="spellEnd"/>
    </w:p>
    <w:p w14:paraId="6E6E346D" w14:textId="29DF95FB" w:rsidR="009D6E11" w:rsidRPr="009D6E11" w:rsidRDefault="009D6E11" w:rsidP="009D6E11">
      <w:pPr>
        <w:spacing w:after="100" w:afterAutospacing="1"/>
        <w:rPr>
          <w:i/>
          <w:iCs/>
          <w:color w:val="808080" w:themeColor="background1" w:themeShade="80"/>
          <w:sz w:val="24"/>
          <w:szCs w:val="24"/>
        </w:rPr>
      </w:pPr>
      <w:r w:rsidRPr="009D6E11">
        <w:rPr>
          <w:i/>
          <w:iCs/>
          <w:color w:val="808080" w:themeColor="background1" w:themeShade="80"/>
          <w:sz w:val="24"/>
          <w:szCs w:val="24"/>
        </w:rPr>
        <w:t xml:space="preserve">(Student 1 – Marija </w:t>
      </w:r>
      <w:proofErr w:type="spellStart"/>
      <w:r w:rsidRPr="009D6E11">
        <w:rPr>
          <w:i/>
          <w:iCs/>
          <w:color w:val="808080" w:themeColor="background1" w:themeShade="80"/>
          <w:sz w:val="24"/>
          <w:szCs w:val="24"/>
        </w:rPr>
        <w:t>Petrović</w:t>
      </w:r>
      <w:proofErr w:type="spellEnd"/>
      <w:r w:rsidR="00774974">
        <w:rPr>
          <w:i/>
          <w:iCs/>
          <w:color w:val="808080" w:themeColor="background1" w:themeShade="80"/>
          <w:sz w:val="24"/>
          <w:szCs w:val="24"/>
        </w:rPr>
        <w:t>, RA 53/2018</w:t>
      </w:r>
      <w:r w:rsidRPr="009D6E11">
        <w:rPr>
          <w:i/>
          <w:iCs/>
          <w:color w:val="808080" w:themeColor="background1" w:themeShade="80"/>
          <w:sz w:val="24"/>
          <w:szCs w:val="24"/>
        </w:rPr>
        <w:t>)</w:t>
      </w:r>
    </w:p>
    <w:p w14:paraId="4EB33484" w14:textId="4BF282A5" w:rsidR="004B58D0" w:rsidRDefault="004B58D0" w:rsidP="004B58D0"/>
    <w:p w14:paraId="318AD3DA" w14:textId="039F8990" w:rsidR="004B58D0" w:rsidRDefault="004B58D0" w:rsidP="004B58D0">
      <w:pPr>
        <w:pStyle w:val="Heading1"/>
        <w:rPr>
          <w:lang w:val="sr-Latn-RS"/>
        </w:rPr>
      </w:pPr>
      <w:r w:rsidRPr="002954E2">
        <w:rPr>
          <w:b/>
          <w:bCs/>
          <w:color w:val="C00000"/>
        </w:rPr>
        <w:t>KONFLIKT 1</w:t>
      </w:r>
      <w:r w:rsidRPr="00903766">
        <w:rPr>
          <w:b/>
          <w:bCs/>
          <w:color w:val="C00000"/>
        </w:rPr>
        <w:t>:</w:t>
      </w:r>
      <w:r>
        <w:rPr>
          <w:b/>
          <w:bCs/>
        </w:rPr>
        <w:t xml:space="preserve"> </w:t>
      </w:r>
      <w:r w:rsidRPr="002954E2">
        <w:rPr>
          <w:color w:val="C00000"/>
        </w:rPr>
        <w:t>Vi</w:t>
      </w:r>
      <w:r w:rsidRPr="002954E2">
        <w:rPr>
          <w:color w:val="C00000"/>
          <w:lang w:val="sr-Latn-RS"/>
        </w:rPr>
        <w:t>še istovremenih klijenata ne mogu da naprave rezervaciju istog entiteta</w:t>
      </w:r>
    </w:p>
    <w:p w14:paraId="1A6D0FCA" w14:textId="0D7B7654" w:rsidR="008A02AA" w:rsidRDefault="008A02AA" w:rsidP="008A02AA">
      <w:pPr>
        <w:rPr>
          <w:lang w:val="sr-Latn-RS"/>
        </w:rPr>
      </w:pPr>
    </w:p>
    <w:p w14:paraId="54772FEF" w14:textId="066C521E" w:rsidR="008A02AA" w:rsidRPr="00B10B21" w:rsidRDefault="008A02AA" w:rsidP="002954E2">
      <w:pPr>
        <w:spacing w:after="120" w:line="320" w:lineRule="atLeast"/>
        <w:rPr>
          <w:sz w:val="24"/>
          <w:szCs w:val="24"/>
          <w:lang w:val="sr-Latn-RS"/>
        </w:rPr>
      </w:pPr>
      <w:r w:rsidRPr="00B10B21">
        <w:rPr>
          <w:sz w:val="24"/>
          <w:szCs w:val="24"/>
          <w:lang w:val="sr-Latn-RS"/>
        </w:rPr>
        <w:t>Jedan od mogućih konflikata u sistemu jeste situacija kada više korisnika pokuša da u isto vreme rezerviše isti entitet (vikendicu, avanturu ili čamac).</w:t>
      </w:r>
      <w:r w:rsidR="006E6616" w:rsidRPr="00B10B21">
        <w:rPr>
          <w:sz w:val="24"/>
          <w:szCs w:val="24"/>
          <w:lang w:val="sr-Latn-RS"/>
        </w:rPr>
        <w:t xml:space="preserve"> Problem nastaje kada bar dva korisnika, za isti ili preklapajući period, vrše proveru dostupnosti entiteta za koji žele da izvrše rezervaciju. Sistem bi u oba slučaja vratio validan rezultat, a u bazi bismo imali nekonzistentno stanje jer su se javile dve identične rezervacije. </w:t>
      </w:r>
    </w:p>
    <w:p w14:paraId="04970B70" w14:textId="319E868E" w:rsidR="002954E2" w:rsidRDefault="002954E2" w:rsidP="002954E2">
      <w:pPr>
        <w:spacing w:after="120" w:line="320" w:lineRule="atLeast"/>
        <w:rPr>
          <w:lang w:val="sr-Latn-RS"/>
        </w:rPr>
      </w:pPr>
    </w:p>
    <w:p w14:paraId="299CB846" w14:textId="37B7B1B5" w:rsidR="002954E2" w:rsidRDefault="002954E2" w:rsidP="002954E2">
      <w:pPr>
        <w:pStyle w:val="Heading1"/>
        <w:rPr>
          <w:b/>
          <w:bCs/>
          <w:color w:val="385623" w:themeColor="accent6" w:themeShade="80"/>
          <w:sz w:val="28"/>
          <w:szCs w:val="28"/>
          <w:lang w:val="sr-Latn-RS"/>
        </w:rPr>
      </w:pPr>
      <w:r w:rsidRPr="002954E2">
        <w:rPr>
          <w:b/>
          <w:bCs/>
          <w:color w:val="385623" w:themeColor="accent6" w:themeShade="80"/>
          <w:sz w:val="28"/>
          <w:szCs w:val="28"/>
          <w:lang w:val="sr-Latn-RS"/>
        </w:rPr>
        <w:t xml:space="preserve">REŠENJE: </w:t>
      </w:r>
    </w:p>
    <w:p w14:paraId="1D29319E" w14:textId="50612B1A" w:rsidR="002954E2" w:rsidRDefault="002954E2" w:rsidP="002954E2">
      <w:pPr>
        <w:rPr>
          <w:lang w:val="sr-Latn-RS"/>
        </w:rPr>
      </w:pPr>
    </w:p>
    <w:p w14:paraId="3ABF60D5" w14:textId="31F45F12" w:rsidR="002954E2" w:rsidRDefault="002954E2" w:rsidP="002954E2">
      <w:pPr>
        <w:rPr>
          <w:sz w:val="24"/>
          <w:szCs w:val="24"/>
          <w:lang w:val="sr-Latn-RS"/>
        </w:rPr>
      </w:pPr>
      <w:r w:rsidRPr="00B10B21">
        <w:rPr>
          <w:sz w:val="24"/>
          <w:szCs w:val="24"/>
          <w:lang w:val="sr-Latn-RS"/>
        </w:rPr>
        <w:t>Gore opisani problem je rešen postavljanjem pesimističkog zaključavanja na</w:t>
      </w:r>
      <w:r w:rsidR="00B10B21" w:rsidRPr="00B10B21">
        <w:rPr>
          <w:sz w:val="24"/>
          <w:szCs w:val="24"/>
          <w:lang w:val="sr-Latn-RS"/>
        </w:rPr>
        <w:t xml:space="preserve"> metodu repozitoriju</w:t>
      </w:r>
      <w:r w:rsidR="00B10B21">
        <w:rPr>
          <w:sz w:val="24"/>
          <w:szCs w:val="24"/>
          <w:lang w:val="sr-Latn-RS"/>
        </w:rPr>
        <w:t>ma</w:t>
      </w:r>
      <w:r w:rsidR="00B10B21" w:rsidRPr="00B10B21">
        <w:rPr>
          <w:sz w:val="24"/>
          <w:szCs w:val="24"/>
          <w:lang w:val="sr-Latn-RS"/>
        </w:rPr>
        <w:t xml:space="preserve"> </w:t>
      </w:r>
      <w:r w:rsidR="00B10B21" w:rsidRPr="00B10B21">
        <w:rPr>
          <w:b/>
          <w:bCs/>
          <w:i/>
          <w:iCs/>
          <w:sz w:val="24"/>
          <w:szCs w:val="24"/>
          <w:lang w:val="sr-Latn-RS"/>
        </w:rPr>
        <w:t>ReservationEntityRepository</w:t>
      </w:r>
      <w:r w:rsidR="00B10B21">
        <w:rPr>
          <w:b/>
          <w:bCs/>
          <w:i/>
          <w:iCs/>
          <w:sz w:val="24"/>
          <w:szCs w:val="24"/>
          <w:lang w:val="sr-Latn-RS"/>
        </w:rPr>
        <w:t xml:space="preserve"> </w:t>
      </w:r>
      <w:r w:rsidR="00B10B21">
        <w:rPr>
          <w:sz w:val="24"/>
          <w:szCs w:val="24"/>
          <w:lang w:val="sr-Latn-RS"/>
        </w:rPr>
        <w:t xml:space="preserve">koja vraća entitet za koji se obavlja rezervacija. </w:t>
      </w:r>
    </w:p>
    <w:p w14:paraId="06EFFAB4" w14:textId="77777777" w:rsidR="00B10AB3" w:rsidRDefault="00B10AB3" w:rsidP="002954E2">
      <w:pPr>
        <w:rPr>
          <w:sz w:val="24"/>
          <w:szCs w:val="24"/>
          <w:lang w:val="sr-Latn-RS"/>
        </w:rPr>
      </w:pPr>
    </w:p>
    <w:p w14:paraId="76A070D8" w14:textId="4EA58E46" w:rsidR="00B10B21" w:rsidRPr="00B10B21" w:rsidRDefault="00B10B21" w:rsidP="00B10B2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@</w:t>
      </w:r>
      <w:proofErr w:type="gramStart"/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Query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(</w:t>
      </w:r>
      <w:proofErr w:type="gramEnd"/>
      <w:r w:rsidRPr="00B10B21">
        <w:rPr>
          <w:rFonts w:ascii="Courier New" w:eastAsia="Times New Roman" w:hAnsi="Courier New" w:cs="Courier New"/>
          <w:color w:val="E6C07B"/>
          <w:sz w:val="20"/>
          <w:szCs w:val="20"/>
        </w:rPr>
        <w:t xml:space="preserve">"SELECT e FROM </w:t>
      </w:r>
      <w:proofErr w:type="spellStart"/>
      <w:r w:rsidRPr="00B10B21">
        <w:rPr>
          <w:rFonts w:ascii="Courier New" w:eastAsia="Times New Roman" w:hAnsi="Courier New" w:cs="Courier New"/>
          <w:color w:val="98C379"/>
          <w:sz w:val="20"/>
          <w:szCs w:val="20"/>
        </w:rPr>
        <w:t>ReservationEntity</w:t>
      </w:r>
      <w:proofErr w:type="spellEnd"/>
      <w:r w:rsidRPr="00B10B21">
        <w:rPr>
          <w:rFonts w:ascii="Courier New" w:eastAsia="Times New Roman" w:hAnsi="Courier New" w:cs="Courier New"/>
          <w:color w:val="E6C07B"/>
          <w:sz w:val="20"/>
          <w:szCs w:val="20"/>
        </w:rPr>
        <w:t xml:space="preserve"> e WHERE e.id = </w:t>
      </w:r>
      <w:r w:rsidRPr="00B10B2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?1</w:t>
      </w:r>
      <w:r w:rsidRPr="00B10B21">
        <w:rPr>
          <w:rFonts w:ascii="Courier New" w:eastAsia="Times New Roman" w:hAnsi="Courier New" w:cs="Courier New"/>
          <w:color w:val="E6C07B"/>
          <w:sz w:val="20"/>
          <w:szCs w:val="20"/>
        </w:rPr>
        <w:t xml:space="preserve"> "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)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br/>
      </w:r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@Lock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(</w:t>
      </w:r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LockModeType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.</w:t>
      </w:r>
      <w:r w:rsidRPr="00B10B21">
        <w:rPr>
          <w:rFonts w:ascii="Courier New" w:eastAsia="Times New Roman" w:hAnsi="Courier New" w:cs="Courier New"/>
          <w:color w:val="F59762"/>
          <w:sz w:val="20"/>
          <w:szCs w:val="20"/>
        </w:rPr>
        <w:t>PESSIMISTIC_WRITE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)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br/>
      </w:r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@QueryHints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({</w:t>
      </w:r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@QueryHint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(</w:t>
      </w:r>
      <w:r w:rsidRPr="00B10B21">
        <w:rPr>
          <w:rFonts w:ascii="Courier New" w:eastAsia="Times New Roman" w:hAnsi="Courier New" w:cs="Courier New"/>
          <w:color w:val="F59762"/>
          <w:sz w:val="20"/>
          <w:szCs w:val="20"/>
        </w:rPr>
        <w:t xml:space="preserve">name </w:t>
      </w:r>
      <w:r w:rsidRPr="00B10B21">
        <w:rPr>
          <w:rFonts w:ascii="Courier New" w:eastAsia="Times New Roman" w:hAnsi="Courier New" w:cs="Courier New"/>
          <w:color w:val="E06C75"/>
          <w:sz w:val="20"/>
          <w:szCs w:val="20"/>
        </w:rPr>
        <w:t xml:space="preserve">= </w:t>
      </w:r>
      <w:r w:rsidRPr="00B10B21">
        <w:rPr>
          <w:rFonts w:ascii="Courier New" w:eastAsia="Times New Roman" w:hAnsi="Courier New" w:cs="Courier New"/>
          <w:color w:val="E6C07B"/>
          <w:sz w:val="20"/>
          <w:szCs w:val="20"/>
        </w:rPr>
        <w:t>"</w:t>
      </w:r>
      <w:proofErr w:type="spellStart"/>
      <w:r w:rsidRPr="00B10B21">
        <w:rPr>
          <w:rFonts w:ascii="Courier New" w:eastAsia="Times New Roman" w:hAnsi="Courier New" w:cs="Courier New"/>
          <w:color w:val="E6C07B"/>
          <w:sz w:val="20"/>
          <w:szCs w:val="20"/>
        </w:rPr>
        <w:t>javax.persistence.lock.timeout</w:t>
      </w:r>
      <w:proofErr w:type="spellEnd"/>
      <w:r w:rsidRPr="00B10B21">
        <w:rPr>
          <w:rFonts w:ascii="Courier New" w:eastAsia="Times New Roman" w:hAnsi="Courier New" w:cs="Courier New"/>
          <w:color w:val="E6C07B"/>
          <w:sz w:val="20"/>
          <w:szCs w:val="20"/>
        </w:rPr>
        <w:t>"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 xml:space="preserve">, </w:t>
      </w:r>
      <w:r w:rsidRPr="00B10B21">
        <w:rPr>
          <w:rFonts w:ascii="Courier New" w:eastAsia="Times New Roman" w:hAnsi="Courier New" w:cs="Courier New"/>
          <w:color w:val="F59762"/>
          <w:sz w:val="20"/>
          <w:szCs w:val="20"/>
        </w:rPr>
        <w:t xml:space="preserve">value </w:t>
      </w:r>
      <w:r w:rsidRPr="00B10B21">
        <w:rPr>
          <w:rFonts w:ascii="Courier New" w:eastAsia="Times New Roman" w:hAnsi="Courier New" w:cs="Courier New"/>
          <w:color w:val="E06C75"/>
          <w:sz w:val="20"/>
          <w:szCs w:val="20"/>
        </w:rPr>
        <w:t>=</w:t>
      </w:r>
      <w:r w:rsidRPr="00B10B21">
        <w:rPr>
          <w:rFonts w:ascii="Courier New" w:eastAsia="Times New Roman" w:hAnsi="Courier New" w:cs="Courier New"/>
          <w:color w:val="E6C07B"/>
          <w:sz w:val="20"/>
          <w:szCs w:val="20"/>
        </w:rPr>
        <w:t>"0"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)})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br/>
      </w:r>
      <w:proofErr w:type="spellStart"/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ReservationEntity</w:t>
      </w:r>
      <w:proofErr w:type="spellEnd"/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 xml:space="preserve"> </w:t>
      </w:r>
      <w:proofErr w:type="spellStart"/>
      <w:r w:rsidRPr="00B10B21">
        <w:rPr>
          <w:rFonts w:ascii="Courier New" w:eastAsia="Times New Roman" w:hAnsi="Courier New" w:cs="Courier New"/>
          <w:color w:val="98C379"/>
          <w:sz w:val="20"/>
          <w:szCs w:val="20"/>
        </w:rPr>
        <w:t>getLocked</w:t>
      </w:r>
      <w:proofErr w:type="spellEnd"/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(</w:t>
      </w:r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 xml:space="preserve">Integer </w:t>
      </w:r>
      <w:r w:rsidRPr="00B10B2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id</w:t>
      </w:r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 xml:space="preserve">) </w:t>
      </w:r>
      <w:r w:rsidRPr="00B10B21">
        <w:rPr>
          <w:rFonts w:ascii="Courier New" w:eastAsia="Times New Roman" w:hAnsi="Courier New" w:cs="Courier New"/>
          <w:color w:val="E06C75"/>
          <w:sz w:val="20"/>
          <w:szCs w:val="20"/>
        </w:rPr>
        <w:t>throws</w:t>
      </w:r>
      <w:r>
        <w:rPr>
          <w:rFonts w:ascii="Courier New" w:eastAsia="Times New Roman" w:hAnsi="Courier New" w:cs="Courier New"/>
          <w:color w:val="E06C75"/>
          <w:sz w:val="20"/>
          <w:szCs w:val="20"/>
        </w:rPr>
        <w:t xml:space="preserve"> </w:t>
      </w:r>
      <w:proofErr w:type="spellStart"/>
      <w:r w:rsidRPr="00B10B21">
        <w:rPr>
          <w:rFonts w:ascii="Courier New" w:eastAsia="Times New Roman" w:hAnsi="Courier New" w:cs="Courier New"/>
          <w:i/>
          <w:iCs/>
          <w:color w:val="56B6C2"/>
          <w:sz w:val="20"/>
          <w:szCs w:val="20"/>
        </w:rPr>
        <w:t>PessimisticLockingFailureException</w:t>
      </w:r>
      <w:proofErr w:type="spellEnd"/>
      <w:r w:rsidRPr="00B10B21">
        <w:rPr>
          <w:rFonts w:ascii="Courier New" w:eastAsia="Times New Roman" w:hAnsi="Courier New" w:cs="Courier New"/>
          <w:color w:val="9DA5B4"/>
          <w:sz w:val="20"/>
          <w:szCs w:val="20"/>
        </w:rPr>
        <w:t>;</w:t>
      </w:r>
    </w:p>
    <w:p w14:paraId="31BE51A9" w14:textId="77777777" w:rsidR="00B10B21" w:rsidRPr="00B10B21" w:rsidRDefault="00B10B21" w:rsidP="002954E2">
      <w:pPr>
        <w:rPr>
          <w:sz w:val="24"/>
          <w:szCs w:val="24"/>
          <w:lang w:val="sr-Latn-RS"/>
        </w:rPr>
      </w:pPr>
    </w:p>
    <w:p w14:paraId="6C8887AB" w14:textId="0655CE39" w:rsidR="004B58D0" w:rsidRDefault="00B10B21" w:rsidP="00CF312F">
      <w:pPr>
        <w:spacing w:line="320" w:lineRule="atLeast"/>
        <w:rPr>
          <w:sz w:val="24"/>
          <w:szCs w:val="24"/>
          <w:lang w:val="sr-Latn-RS"/>
        </w:rPr>
      </w:pPr>
      <w:r w:rsidRPr="00572657">
        <w:rPr>
          <w:sz w:val="24"/>
          <w:szCs w:val="24"/>
          <w:lang w:val="sr-Latn-RS"/>
        </w:rPr>
        <w:t>Na ovaj način je obezbeđeno da će korisnik čiji zahtev za rezervaciju stigne prvi zaključati entitet, dok će drugi korisnik koji zatraži rezervaciju istog entiteta</w:t>
      </w:r>
      <w:r w:rsidR="00572657" w:rsidRPr="00572657">
        <w:rPr>
          <w:sz w:val="24"/>
          <w:szCs w:val="24"/>
          <w:lang w:val="sr-Latn-RS"/>
        </w:rPr>
        <w:t xml:space="preserve"> dobiti PessimisticLockingFailureException, odnosno biće mu prosleđena poruka da nije moguće obaviti rezervaciju.</w:t>
      </w:r>
    </w:p>
    <w:p w14:paraId="387129B5" w14:textId="3F71719B" w:rsidR="00572657" w:rsidRDefault="00572657" w:rsidP="00B10AB3">
      <w:pPr>
        <w:spacing w:line="320" w:lineRule="atLeast"/>
        <w:rPr>
          <w:sz w:val="24"/>
          <w:szCs w:val="24"/>
        </w:rPr>
      </w:pPr>
      <w:r>
        <w:rPr>
          <w:sz w:val="24"/>
          <w:szCs w:val="24"/>
          <w:lang w:val="sr-Latn-RS"/>
        </w:rPr>
        <w:t>Isto tako, na nivou servisa (</w:t>
      </w:r>
      <w:r w:rsidRPr="00572657">
        <w:rPr>
          <w:b/>
          <w:bCs/>
          <w:i/>
          <w:iCs/>
          <w:sz w:val="24"/>
          <w:szCs w:val="24"/>
          <w:lang w:val="sr-Latn-RS"/>
        </w:rPr>
        <w:t>ReservationService</w:t>
      </w:r>
      <w:r>
        <w:rPr>
          <w:sz w:val="24"/>
          <w:szCs w:val="24"/>
          <w:lang w:val="sr-Latn-RS"/>
        </w:rPr>
        <w:t xml:space="preserve">) metoda </w:t>
      </w:r>
      <w:r w:rsidRPr="00572657">
        <w:rPr>
          <w:b/>
          <w:bCs/>
          <w:i/>
          <w:iCs/>
          <w:sz w:val="24"/>
          <w:szCs w:val="24"/>
          <w:lang w:val="sr-Latn-RS"/>
        </w:rPr>
        <w:t>makeReservation</w:t>
      </w:r>
      <w:r>
        <w:rPr>
          <w:sz w:val="24"/>
          <w:szCs w:val="24"/>
          <w:lang w:val="sr-Latn-RS"/>
        </w:rPr>
        <w:t xml:space="preserve"> je označena kao </w:t>
      </w:r>
      <w:r w:rsidRPr="00572657">
        <w:rPr>
          <w:i/>
          <w:iCs/>
          <w:sz w:val="24"/>
          <w:szCs w:val="24"/>
        </w:rPr>
        <w:t>@Transactional</w:t>
      </w:r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odrađeno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rukovanje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izuzetkom</w:t>
      </w:r>
      <w:proofErr w:type="spellEnd"/>
      <w:r>
        <w:rPr>
          <w:sz w:val="24"/>
          <w:szCs w:val="24"/>
        </w:rPr>
        <w:t>.</w:t>
      </w:r>
    </w:p>
    <w:p w14:paraId="5C63CBE1" w14:textId="77777777" w:rsidR="00572657" w:rsidRDefault="00572657" w:rsidP="004B58D0">
      <w:pPr>
        <w:rPr>
          <w:sz w:val="24"/>
          <w:szCs w:val="24"/>
        </w:rPr>
      </w:pPr>
    </w:p>
    <w:p w14:paraId="53BD5E6F" w14:textId="77777777" w:rsidR="00572657" w:rsidRDefault="00572657" w:rsidP="00572657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6B6C2"/>
        </w:rPr>
        <w:t>@Transactional</w:t>
      </w:r>
      <w:r>
        <w:rPr>
          <w:color w:val="9DA5B4"/>
        </w:rPr>
        <w:t>(</w:t>
      </w:r>
      <w:r>
        <w:rPr>
          <w:color w:val="F59762"/>
        </w:rPr>
        <w:t xml:space="preserve">readOnly </w:t>
      </w:r>
      <w:r>
        <w:rPr>
          <w:color w:val="E06C75"/>
        </w:rPr>
        <w:t>= false</w:t>
      </w:r>
      <w:r>
        <w:rPr>
          <w:color w:val="9DA5B4"/>
        </w:rPr>
        <w:t xml:space="preserve">, </w:t>
      </w:r>
      <w:r>
        <w:rPr>
          <w:color w:val="F59762"/>
        </w:rPr>
        <w:t xml:space="preserve">propagation </w:t>
      </w:r>
      <w:r>
        <w:rPr>
          <w:color w:val="E06C75"/>
        </w:rPr>
        <w:t xml:space="preserve">= </w:t>
      </w:r>
      <w:proofErr w:type="spellStart"/>
      <w:r>
        <w:rPr>
          <w:i/>
          <w:iCs/>
          <w:color w:val="56B6C2"/>
        </w:rPr>
        <w:t>Propagation</w:t>
      </w:r>
      <w:r>
        <w:rPr>
          <w:color w:val="9DA5B4"/>
        </w:rPr>
        <w:t>.</w:t>
      </w:r>
      <w:r>
        <w:rPr>
          <w:color w:val="F59762"/>
        </w:rPr>
        <w:t>REQUIRES_NEW</w:t>
      </w:r>
      <w:proofErr w:type="spellEnd"/>
      <w:r>
        <w:rPr>
          <w:color w:val="9DA5B4"/>
        </w:rPr>
        <w:t>)</w:t>
      </w:r>
      <w:r>
        <w:rPr>
          <w:color w:val="9DA5B4"/>
        </w:rPr>
        <w:br/>
      </w:r>
      <w:r>
        <w:rPr>
          <w:i/>
          <w:iCs/>
          <w:color w:val="56B6C2"/>
        </w:rPr>
        <w:t>@Override</w:t>
      </w:r>
      <w:r>
        <w:rPr>
          <w:i/>
          <w:iCs/>
          <w:color w:val="56B6C2"/>
        </w:rPr>
        <w:br/>
      </w:r>
      <w:r>
        <w:rPr>
          <w:color w:val="E06C75"/>
        </w:rPr>
        <w:t xml:space="preserve">public void </w:t>
      </w:r>
      <w:proofErr w:type="spellStart"/>
      <w:r>
        <w:rPr>
          <w:color w:val="98C379"/>
        </w:rPr>
        <w:t>makeReservation</w:t>
      </w:r>
      <w:proofErr w:type="spellEnd"/>
      <w:r>
        <w:rPr>
          <w:color w:val="9DA5B4"/>
        </w:rPr>
        <w:t>(</w:t>
      </w:r>
      <w:proofErr w:type="spellStart"/>
      <w:r>
        <w:rPr>
          <w:i/>
          <w:iCs/>
          <w:color w:val="56B6C2"/>
        </w:rPr>
        <w:t>ClientReservationDTO</w:t>
      </w:r>
      <w:proofErr w:type="spellEnd"/>
      <w:r>
        <w:rPr>
          <w:i/>
          <w:iCs/>
          <w:color w:val="56B6C2"/>
        </w:rPr>
        <w:t xml:space="preserve"> </w:t>
      </w:r>
      <w:proofErr w:type="spellStart"/>
      <w:r>
        <w:rPr>
          <w:i/>
          <w:iCs/>
          <w:color w:val="F59762"/>
        </w:rPr>
        <w:t>dto</w:t>
      </w:r>
      <w:proofErr w:type="spellEnd"/>
      <w:r>
        <w:rPr>
          <w:color w:val="9DA5B4"/>
        </w:rPr>
        <w:t>) {</w:t>
      </w:r>
      <w:r>
        <w:rPr>
          <w:color w:val="9DA5B4"/>
        </w:rPr>
        <w:br/>
        <w:t xml:space="preserve">    </w:t>
      </w:r>
      <w:r>
        <w:rPr>
          <w:i/>
          <w:iCs/>
          <w:color w:val="56B6C2"/>
        </w:rPr>
        <w:t xml:space="preserve">Reservation </w:t>
      </w:r>
      <w:proofErr w:type="spellStart"/>
      <w:r>
        <w:rPr>
          <w:color w:val="ABB2BF"/>
        </w:rPr>
        <w:t>reservation</w:t>
      </w:r>
      <w:proofErr w:type="spellEnd"/>
      <w:r>
        <w:rPr>
          <w:color w:val="ABB2BF"/>
        </w:rPr>
        <w:t xml:space="preserve"> </w:t>
      </w:r>
      <w:r>
        <w:rPr>
          <w:color w:val="E06C75"/>
        </w:rPr>
        <w:t xml:space="preserve">= </w:t>
      </w:r>
      <w:proofErr w:type="spellStart"/>
      <w:r>
        <w:rPr>
          <w:i/>
          <w:iCs/>
          <w:color w:val="56B6C2"/>
        </w:rPr>
        <w:t>ReservationMapper</w:t>
      </w:r>
      <w:r>
        <w:rPr>
          <w:color w:val="9DA5B4"/>
        </w:rPr>
        <w:t>.</w:t>
      </w:r>
      <w:r>
        <w:rPr>
          <w:i/>
          <w:iCs/>
          <w:color w:val="ABB2BF"/>
        </w:rPr>
        <w:t>mapDTOToModel</w:t>
      </w:r>
      <w:proofErr w:type="spellEnd"/>
      <w:r>
        <w:rPr>
          <w:color w:val="9DA5B4"/>
        </w:rPr>
        <w:t>(</w:t>
      </w:r>
      <w:proofErr w:type="spellStart"/>
      <w:r>
        <w:rPr>
          <w:i/>
          <w:iCs/>
          <w:color w:val="F59762"/>
        </w:rPr>
        <w:t>dto</w:t>
      </w:r>
      <w:proofErr w:type="spellEnd"/>
      <w:r>
        <w:rPr>
          <w:color w:val="9DA5B4"/>
        </w:rPr>
        <w:t>);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try </w:t>
      </w:r>
      <w:r>
        <w:rPr>
          <w:color w:val="9DA5B4"/>
        </w:rPr>
        <w:t>{</w:t>
      </w:r>
      <w:r>
        <w:rPr>
          <w:color w:val="9DA5B4"/>
        </w:rPr>
        <w:br/>
        <w:t xml:space="preserve">        </w:t>
      </w:r>
      <w:proofErr w:type="spellStart"/>
      <w:r>
        <w:rPr>
          <w:i/>
          <w:iCs/>
          <w:color w:val="56B6C2"/>
        </w:rPr>
        <w:t>ReservationEntity</w:t>
      </w:r>
      <w:proofErr w:type="spellEnd"/>
      <w:r>
        <w:rPr>
          <w:i/>
          <w:iCs/>
          <w:color w:val="56B6C2"/>
        </w:rPr>
        <w:t xml:space="preserve"> </w:t>
      </w:r>
      <w:r>
        <w:rPr>
          <w:color w:val="ABB2BF"/>
        </w:rPr>
        <w:t xml:space="preserve">entity </w:t>
      </w:r>
      <w:r>
        <w:rPr>
          <w:color w:val="E06C75"/>
        </w:rPr>
        <w:t xml:space="preserve">= </w:t>
      </w:r>
      <w:proofErr w:type="spellStart"/>
      <w:r>
        <w:rPr>
          <w:color w:val="ABB2BF"/>
        </w:rPr>
        <w:t>entityRepository</w:t>
      </w:r>
      <w:r>
        <w:rPr>
          <w:color w:val="9DA5B4"/>
        </w:rPr>
        <w:t>.</w:t>
      </w:r>
      <w:r>
        <w:rPr>
          <w:color w:val="98C379"/>
        </w:rPr>
        <w:t>getLocked</w:t>
      </w:r>
      <w:proofErr w:type="spellEnd"/>
      <w:r>
        <w:rPr>
          <w:color w:val="9DA5B4"/>
        </w:rPr>
        <w:t>(</w:t>
      </w:r>
      <w:proofErr w:type="spellStart"/>
      <w:r>
        <w:rPr>
          <w:i/>
          <w:iCs/>
          <w:color w:val="F59762"/>
        </w:rPr>
        <w:t>dto</w:t>
      </w:r>
      <w:r>
        <w:rPr>
          <w:color w:val="9DA5B4"/>
        </w:rPr>
        <w:t>.</w:t>
      </w:r>
      <w:r>
        <w:rPr>
          <w:color w:val="98C379"/>
        </w:rPr>
        <w:t>getEntityId</w:t>
      </w:r>
      <w:proofErr w:type="spellEnd"/>
      <w:r>
        <w:rPr>
          <w:color w:val="9DA5B4"/>
        </w:rPr>
        <w:t>());</w:t>
      </w:r>
      <w:r>
        <w:rPr>
          <w:color w:val="9DA5B4"/>
        </w:rPr>
        <w:br/>
        <w:t xml:space="preserve">        </w:t>
      </w:r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setClient</w:t>
      </w:r>
      <w:r>
        <w:rPr>
          <w:color w:val="9DA5B4"/>
        </w:rPr>
        <w:t>(</w:t>
      </w:r>
      <w:r>
        <w:rPr>
          <w:color w:val="ABB2BF"/>
        </w:rPr>
        <w:t>userRepository</w:t>
      </w:r>
      <w:r>
        <w:rPr>
          <w:color w:val="9DA5B4"/>
        </w:rPr>
        <w:t>.</w:t>
      </w:r>
      <w:r>
        <w:rPr>
          <w:color w:val="98C379"/>
        </w:rPr>
        <w:t>getById</w:t>
      </w:r>
      <w:r>
        <w:rPr>
          <w:color w:val="9DA5B4"/>
        </w:rPr>
        <w:t>(</w:t>
      </w:r>
      <w:r>
        <w:rPr>
          <w:i/>
          <w:iCs/>
          <w:color w:val="F59762"/>
        </w:rPr>
        <w:t>dto</w:t>
      </w:r>
      <w:r>
        <w:rPr>
          <w:color w:val="9DA5B4"/>
        </w:rPr>
        <w:t>.</w:t>
      </w:r>
      <w:r>
        <w:rPr>
          <w:color w:val="98C379"/>
        </w:rPr>
        <w:t>getClientId</w:t>
      </w:r>
      <w:r>
        <w:rPr>
          <w:color w:val="9DA5B4"/>
        </w:rPr>
        <w:t>()));</w:t>
      </w:r>
      <w:r>
        <w:rPr>
          <w:color w:val="9DA5B4"/>
        </w:rPr>
        <w:br/>
        <w:t xml:space="preserve">        </w:t>
      </w:r>
      <w:proofErr w:type="spellStart"/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setReservationEntity</w:t>
      </w:r>
      <w:proofErr w:type="spellEnd"/>
      <w:r>
        <w:rPr>
          <w:color w:val="9DA5B4"/>
        </w:rPr>
        <w:t>(</w:t>
      </w:r>
      <w:r>
        <w:rPr>
          <w:color w:val="ABB2BF"/>
        </w:rPr>
        <w:t>entity</w:t>
      </w:r>
      <w:r>
        <w:rPr>
          <w:color w:val="9DA5B4"/>
        </w:rPr>
        <w:t>);</w:t>
      </w:r>
      <w:r>
        <w:rPr>
          <w:color w:val="9DA5B4"/>
        </w:rPr>
        <w:br/>
        <w:t xml:space="preserve">        </w:t>
      </w:r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setPrice</w:t>
      </w:r>
      <w:r>
        <w:rPr>
          <w:color w:val="9DA5B4"/>
        </w:rPr>
        <w:t>(</w:t>
      </w:r>
      <w:r>
        <w:rPr>
          <w:color w:val="98C379"/>
        </w:rPr>
        <w:t>calculateDiscount</w:t>
      </w:r>
      <w:r>
        <w:rPr>
          <w:color w:val="9DA5B4"/>
        </w:rPr>
        <w:t>(</w:t>
      </w:r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getClient</w:t>
      </w:r>
      <w:r>
        <w:rPr>
          <w:color w:val="9DA5B4"/>
        </w:rPr>
        <w:t>().</w:t>
      </w:r>
      <w:r>
        <w:rPr>
          <w:color w:val="98C379"/>
        </w:rPr>
        <w:t>getId</w:t>
      </w:r>
      <w:r>
        <w:rPr>
          <w:color w:val="9DA5B4"/>
        </w:rPr>
        <w:t>(),</w:t>
      </w:r>
      <w:r>
        <w:rPr>
          <w:i/>
          <w:iCs/>
          <w:color w:val="F59762"/>
        </w:rPr>
        <w:t>dto</w:t>
      </w:r>
      <w:r>
        <w:rPr>
          <w:color w:val="9DA5B4"/>
        </w:rPr>
        <w:t>.</w:t>
      </w:r>
      <w:r>
        <w:rPr>
          <w:color w:val="98C379"/>
        </w:rPr>
        <w:t>getPrice</w:t>
      </w:r>
      <w:r>
        <w:rPr>
          <w:color w:val="9DA5B4"/>
        </w:rPr>
        <w:t>()));</w:t>
      </w:r>
      <w:r>
        <w:rPr>
          <w:color w:val="9DA5B4"/>
        </w:rPr>
        <w:br/>
        <w:t xml:space="preserve">        </w:t>
      </w:r>
      <w:r>
        <w:rPr>
          <w:color w:val="E06C75"/>
        </w:rPr>
        <w:t>if</w:t>
      </w:r>
      <w:r>
        <w:rPr>
          <w:color w:val="9DA5B4"/>
        </w:rPr>
        <w:t>(</w:t>
      </w:r>
      <w:proofErr w:type="spellStart"/>
      <w:r>
        <w:rPr>
          <w:color w:val="98C379"/>
        </w:rPr>
        <w:t>isPeriodAvailable</w:t>
      </w:r>
      <w:proofErr w:type="spellEnd"/>
      <w:r>
        <w:rPr>
          <w:color w:val="9DA5B4"/>
        </w:rPr>
        <w:t>(</w:t>
      </w:r>
      <w:proofErr w:type="spellStart"/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getStartDate</w:t>
      </w:r>
      <w:proofErr w:type="spellEnd"/>
      <w:r>
        <w:rPr>
          <w:color w:val="9DA5B4"/>
        </w:rPr>
        <w:t xml:space="preserve">(), </w:t>
      </w:r>
      <w:proofErr w:type="spellStart"/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getEndDate</w:t>
      </w:r>
      <w:proofErr w:type="spellEnd"/>
      <w:r>
        <w:rPr>
          <w:color w:val="9DA5B4"/>
        </w:rPr>
        <w:t xml:space="preserve">(), </w:t>
      </w:r>
      <w:proofErr w:type="spellStart"/>
      <w:r>
        <w:rPr>
          <w:color w:val="ABB2BF"/>
        </w:rPr>
        <w:t>entity</w:t>
      </w:r>
      <w:r>
        <w:rPr>
          <w:color w:val="9DA5B4"/>
        </w:rPr>
        <w:t>.</w:t>
      </w:r>
      <w:r>
        <w:rPr>
          <w:color w:val="98C379"/>
        </w:rPr>
        <w:t>getId</w:t>
      </w:r>
      <w:proofErr w:type="spellEnd"/>
      <w:r>
        <w:rPr>
          <w:color w:val="9DA5B4"/>
        </w:rPr>
        <w:t>())){</w:t>
      </w:r>
      <w:r>
        <w:rPr>
          <w:color w:val="9DA5B4"/>
        </w:rPr>
        <w:br/>
        <w:t xml:space="preserve">            </w:t>
      </w:r>
      <w:proofErr w:type="spellStart"/>
      <w:r>
        <w:rPr>
          <w:color w:val="ABB2BF"/>
        </w:rPr>
        <w:t>reservationRepository</w:t>
      </w:r>
      <w:r>
        <w:rPr>
          <w:color w:val="9DA5B4"/>
        </w:rPr>
        <w:t>.</w:t>
      </w:r>
      <w:r>
        <w:rPr>
          <w:color w:val="98C379"/>
        </w:rPr>
        <w:t>save</w:t>
      </w:r>
      <w:proofErr w:type="spellEnd"/>
      <w:r>
        <w:rPr>
          <w:color w:val="9DA5B4"/>
        </w:rPr>
        <w:t>(</w:t>
      </w:r>
      <w:r>
        <w:rPr>
          <w:color w:val="ABB2BF"/>
        </w:rPr>
        <w:t>reservation</w:t>
      </w:r>
      <w:r>
        <w:rPr>
          <w:color w:val="9DA5B4"/>
        </w:rPr>
        <w:t>);</w:t>
      </w:r>
      <w:r>
        <w:rPr>
          <w:color w:val="9DA5B4"/>
        </w:rPr>
        <w:br/>
        <w:t xml:space="preserve">            </w:t>
      </w:r>
      <w:r>
        <w:rPr>
          <w:color w:val="ABB2BF"/>
        </w:rPr>
        <w:t>ownerIncomeService</w:t>
      </w:r>
      <w:r>
        <w:rPr>
          <w:color w:val="9DA5B4"/>
        </w:rPr>
        <w:t>.</w:t>
      </w:r>
      <w:r>
        <w:rPr>
          <w:color w:val="98C379"/>
        </w:rPr>
        <w:t>updateOwnerIncome</w:t>
      </w:r>
      <w:r>
        <w:rPr>
          <w:color w:val="9DA5B4"/>
        </w:rPr>
        <w:t>(</w:t>
      </w:r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getReservationEntity</w:t>
      </w:r>
      <w:r>
        <w:rPr>
          <w:color w:val="9DA5B4"/>
        </w:rPr>
        <w:t>().</w:t>
      </w:r>
      <w:r>
        <w:rPr>
          <w:color w:val="98C379"/>
        </w:rPr>
        <w:t>getOwner</w:t>
      </w:r>
      <w:r>
        <w:rPr>
          <w:color w:val="9DA5B4"/>
        </w:rPr>
        <w:t>().</w:t>
      </w:r>
      <w:r>
        <w:rPr>
          <w:color w:val="98C379"/>
        </w:rPr>
        <w:t>getId</w:t>
      </w:r>
      <w:r>
        <w:rPr>
          <w:color w:val="9DA5B4"/>
        </w:rPr>
        <w:t xml:space="preserve">(), </w:t>
      </w:r>
      <w:proofErr w:type="spellStart"/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getPrice</w:t>
      </w:r>
      <w:proofErr w:type="spellEnd"/>
      <w:r>
        <w:rPr>
          <w:color w:val="9DA5B4"/>
        </w:rPr>
        <w:t>());</w:t>
      </w:r>
      <w:r>
        <w:rPr>
          <w:color w:val="9DA5B4"/>
        </w:rPr>
        <w:br/>
        <w:t xml:space="preserve">            </w:t>
      </w:r>
      <w:r>
        <w:rPr>
          <w:color w:val="ABB2BF"/>
        </w:rPr>
        <w:t>userCategoryService</w:t>
      </w:r>
      <w:r>
        <w:rPr>
          <w:color w:val="9DA5B4"/>
        </w:rPr>
        <w:t>.</w:t>
      </w:r>
      <w:r>
        <w:rPr>
          <w:color w:val="98C379"/>
        </w:rPr>
        <w:t>updateClientPoints</w:t>
      </w:r>
      <w:r>
        <w:rPr>
          <w:color w:val="9DA5B4"/>
        </w:rPr>
        <w:t>(</w:t>
      </w:r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getClient</w:t>
      </w:r>
      <w:r>
        <w:rPr>
          <w:color w:val="9DA5B4"/>
        </w:rPr>
        <w:t>().</w:t>
      </w:r>
      <w:r>
        <w:rPr>
          <w:color w:val="98C379"/>
        </w:rPr>
        <w:t>getId</w:t>
      </w:r>
      <w:r>
        <w:rPr>
          <w:color w:val="9DA5B4"/>
        </w:rPr>
        <w:t xml:space="preserve">(), </w:t>
      </w:r>
      <w:proofErr w:type="spellStart"/>
      <w:r>
        <w:rPr>
          <w:i/>
          <w:iCs/>
          <w:color w:val="F59762"/>
        </w:rPr>
        <w:t>dto</w:t>
      </w:r>
      <w:r>
        <w:rPr>
          <w:color w:val="9DA5B4"/>
        </w:rPr>
        <w:t>.</w:t>
      </w:r>
      <w:r>
        <w:rPr>
          <w:color w:val="98C379"/>
        </w:rPr>
        <w:t>getPrice</w:t>
      </w:r>
      <w:proofErr w:type="spellEnd"/>
      <w:r>
        <w:rPr>
          <w:color w:val="9DA5B4"/>
        </w:rPr>
        <w:t>());</w:t>
      </w:r>
      <w:r>
        <w:rPr>
          <w:color w:val="9DA5B4"/>
        </w:rPr>
        <w:br/>
        <w:t xml:space="preserve">            </w:t>
      </w:r>
      <w:r>
        <w:rPr>
          <w:color w:val="ABB2BF"/>
        </w:rPr>
        <w:t>userCategoryService</w:t>
      </w:r>
      <w:r>
        <w:rPr>
          <w:color w:val="9DA5B4"/>
        </w:rPr>
        <w:t>.</w:t>
      </w:r>
      <w:r>
        <w:rPr>
          <w:color w:val="98C379"/>
        </w:rPr>
        <w:t>updateOwnerPoints</w:t>
      </w:r>
      <w:r>
        <w:rPr>
          <w:color w:val="9DA5B4"/>
        </w:rPr>
        <w:t>(</w:t>
      </w:r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getReservationEntity</w:t>
      </w:r>
      <w:r>
        <w:rPr>
          <w:color w:val="9DA5B4"/>
        </w:rPr>
        <w:t>().</w:t>
      </w:r>
      <w:r>
        <w:rPr>
          <w:color w:val="98C379"/>
        </w:rPr>
        <w:t>getOwner</w:t>
      </w:r>
      <w:r>
        <w:rPr>
          <w:color w:val="9DA5B4"/>
        </w:rPr>
        <w:t>().</w:t>
      </w:r>
      <w:r>
        <w:rPr>
          <w:color w:val="98C379"/>
        </w:rPr>
        <w:t>getId</w:t>
      </w:r>
      <w:r>
        <w:rPr>
          <w:color w:val="9DA5B4"/>
        </w:rPr>
        <w:t xml:space="preserve">(), </w:t>
      </w:r>
      <w:proofErr w:type="spellStart"/>
      <w:r>
        <w:rPr>
          <w:color w:val="ABB2BF"/>
        </w:rPr>
        <w:t>reservation</w:t>
      </w:r>
      <w:r>
        <w:rPr>
          <w:color w:val="9DA5B4"/>
        </w:rPr>
        <w:t>.</w:t>
      </w:r>
      <w:r>
        <w:rPr>
          <w:color w:val="98C379"/>
        </w:rPr>
        <w:t>getPrice</w:t>
      </w:r>
      <w:proofErr w:type="spellEnd"/>
      <w:r>
        <w:rPr>
          <w:color w:val="9DA5B4"/>
        </w:rPr>
        <w:t>());</w:t>
      </w:r>
      <w:r>
        <w:rPr>
          <w:color w:val="9DA5B4"/>
        </w:rPr>
        <w:br/>
        <w:t xml:space="preserve">            </w:t>
      </w:r>
      <w:proofErr w:type="spellStart"/>
      <w:r>
        <w:rPr>
          <w:color w:val="ABB2BF"/>
        </w:rPr>
        <w:t>emailService</w:t>
      </w:r>
      <w:r>
        <w:rPr>
          <w:color w:val="9DA5B4"/>
        </w:rPr>
        <w:t>.</w:t>
      </w:r>
      <w:r>
        <w:rPr>
          <w:color w:val="98C379"/>
        </w:rPr>
        <w:t>sendEmailAfterReservation</w:t>
      </w:r>
      <w:proofErr w:type="spellEnd"/>
      <w:r>
        <w:rPr>
          <w:color w:val="9DA5B4"/>
        </w:rPr>
        <w:t>(</w:t>
      </w:r>
      <w:proofErr w:type="spellStart"/>
      <w:r>
        <w:rPr>
          <w:i/>
          <w:iCs/>
          <w:color w:val="F59762"/>
        </w:rPr>
        <w:t>dto</w:t>
      </w:r>
      <w:r>
        <w:rPr>
          <w:color w:val="9DA5B4"/>
        </w:rPr>
        <w:t>.</w:t>
      </w:r>
      <w:r>
        <w:rPr>
          <w:color w:val="98C379"/>
        </w:rPr>
        <w:t>getClientId</w:t>
      </w:r>
      <w:proofErr w:type="spellEnd"/>
      <w:r>
        <w:rPr>
          <w:color w:val="9DA5B4"/>
        </w:rPr>
        <w:t>());</w:t>
      </w:r>
      <w:r>
        <w:rPr>
          <w:color w:val="9DA5B4"/>
        </w:rPr>
        <w:br/>
        <w:t xml:space="preserve">        } </w:t>
      </w:r>
      <w:r>
        <w:rPr>
          <w:color w:val="E06C75"/>
        </w:rPr>
        <w:t xml:space="preserve">else </w:t>
      </w:r>
      <w:r>
        <w:rPr>
          <w:color w:val="9DA5B4"/>
        </w:rPr>
        <w:t>{</w:t>
      </w:r>
      <w:r>
        <w:rPr>
          <w:color w:val="9DA5B4"/>
        </w:rPr>
        <w:br/>
        <w:t xml:space="preserve">            </w:t>
      </w:r>
      <w:r>
        <w:rPr>
          <w:color w:val="E06C75"/>
        </w:rPr>
        <w:t xml:space="preserve">throw new </w:t>
      </w:r>
      <w:proofErr w:type="spellStart"/>
      <w:r>
        <w:rPr>
          <w:color w:val="98C379"/>
        </w:rPr>
        <w:t>PessimisticLockingFailureException</w:t>
      </w:r>
      <w:proofErr w:type="spellEnd"/>
      <w:r>
        <w:rPr>
          <w:color w:val="9DA5B4"/>
        </w:rPr>
        <w:t>(</w:t>
      </w:r>
      <w:r>
        <w:rPr>
          <w:color w:val="E6C07B"/>
        </w:rPr>
        <w:t>"Entity already reserved"</w:t>
      </w:r>
      <w:r>
        <w:rPr>
          <w:color w:val="9DA5B4"/>
        </w:rPr>
        <w:t>);</w:t>
      </w:r>
      <w:r>
        <w:rPr>
          <w:color w:val="9DA5B4"/>
        </w:rPr>
        <w:br/>
        <w:t xml:space="preserve">        }</w:t>
      </w:r>
      <w:r>
        <w:rPr>
          <w:color w:val="9DA5B4"/>
        </w:rPr>
        <w:br/>
        <w:t xml:space="preserve">    } </w:t>
      </w:r>
      <w:r>
        <w:rPr>
          <w:color w:val="E06C75"/>
        </w:rPr>
        <w:t>catch</w:t>
      </w:r>
      <w:r>
        <w:rPr>
          <w:color w:val="9DA5B4"/>
        </w:rPr>
        <w:t>(</w:t>
      </w:r>
      <w:proofErr w:type="spellStart"/>
      <w:r>
        <w:rPr>
          <w:i/>
          <w:iCs/>
          <w:color w:val="56B6C2"/>
        </w:rPr>
        <w:t>PessimisticLockingFailureException</w:t>
      </w:r>
      <w:proofErr w:type="spellEnd"/>
      <w:r>
        <w:rPr>
          <w:i/>
          <w:iCs/>
          <w:color w:val="56B6C2"/>
        </w:rPr>
        <w:t xml:space="preserve"> </w:t>
      </w:r>
      <w:r>
        <w:rPr>
          <w:i/>
          <w:iCs/>
          <w:color w:val="F59762"/>
        </w:rPr>
        <w:t>e</w:t>
      </w:r>
      <w:r>
        <w:rPr>
          <w:color w:val="9DA5B4"/>
        </w:rPr>
        <w:t>) {</w:t>
      </w:r>
      <w:r>
        <w:rPr>
          <w:color w:val="9DA5B4"/>
        </w:rPr>
        <w:br/>
        <w:t xml:space="preserve">        </w:t>
      </w:r>
      <w:proofErr w:type="spellStart"/>
      <w:r>
        <w:rPr>
          <w:i/>
          <w:iCs/>
          <w:color w:val="56B6C2"/>
        </w:rPr>
        <w:t>System</w:t>
      </w:r>
      <w:r>
        <w:rPr>
          <w:color w:val="9DA5B4"/>
        </w:rPr>
        <w:t>.</w:t>
      </w:r>
      <w:r>
        <w:rPr>
          <w:color w:val="F59762"/>
        </w:rPr>
        <w:t>out</w:t>
      </w:r>
      <w:r>
        <w:rPr>
          <w:color w:val="9DA5B4"/>
        </w:rPr>
        <w:t>.</w:t>
      </w:r>
      <w:r>
        <w:rPr>
          <w:color w:val="98C379"/>
        </w:rPr>
        <w:t>println</w:t>
      </w:r>
      <w:proofErr w:type="spellEnd"/>
      <w:r>
        <w:rPr>
          <w:color w:val="9DA5B4"/>
        </w:rPr>
        <w:t>(</w:t>
      </w:r>
      <w:proofErr w:type="spellStart"/>
      <w:r>
        <w:rPr>
          <w:i/>
          <w:iCs/>
          <w:color w:val="F59762"/>
        </w:rPr>
        <w:t>e</w:t>
      </w:r>
      <w:r>
        <w:rPr>
          <w:color w:val="9DA5B4"/>
        </w:rPr>
        <w:t>.</w:t>
      </w:r>
      <w:r>
        <w:rPr>
          <w:color w:val="98C379"/>
        </w:rPr>
        <w:t>getMessage</w:t>
      </w:r>
      <w:proofErr w:type="spellEnd"/>
      <w:r>
        <w:rPr>
          <w:color w:val="9DA5B4"/>
        </w:rPr>
        <w:t>());</w:t>
      </w:r>
      <w:r>
        <w:rPr>
          <w:color w:val="9DA5B4"/>
        </w:rPr>
        <w:br/>
        <w:t xml:space="preserve">        </w:t>
      </w:r>
      <w:r>
        <w:rPr>
          <w:color w:val="E06C75"/>
        </w:rPr>
        <w:t xml:space="preserve">throw new </w:t>
      </w:r>
      <w:proofErr w:type="spellStart"/>
      <w:r>
        <w:rPr>
          <w:color w:val="98C379"/>
        </w:rPr>
        <w:t>PessimisticLockingFailureException</w:t>
      </w:r>
      <w:proofErr w:type="spellEnd"/>
      <w:r>
        <w:rPr>
          <w:color w:val="9DA5B4"/>
        </w:rPr>
        <w:t>(</w:t>
      </w:r>
      <w:r>
        <w:rPr>
          <w:color w:val="E6C07B"/>
        </w:rPr>
        <w:t>"Entity already reserved"</w:t>
      </w:r>
      <w:r>
        <w:rPr>
          <w:color w:val="9DA5B4"/>
        </w:rPr>
        <w:t xml:space="preserve">);       </w:t>
      </w:r>
      <w:r>
        <w:rPr>
          <w:color w:val="9DA5B4"/>
        </w:rPr>
        <w:br/>
        <w:t xml:space="preserve">    }</w:t>
      </w:r>
      <w:r>
        <w:rPr>
          <w:color w:val="9DA5B4"/>
        </w:rPr>
        <w:br/>
        <w:t>}</w:t>
      </w:r>
    </w:p>
    <w:p w14:paraId="5AF818A1" w14:textId="77777777" w:rsidR="00572657" w:rsidRPr="00572657" w:rsidRDefault="00572657" w:rsidP="004B58D0">
      <w:pPr>
        <w:rPr>
          <w:sz w:val="24"/>
          <w:szCs w:val="24"/>
          <w:lang w:val="sr-Latn-RS"/>
        </w:rPr>
      </w:pPr>
    </w:p>
    <w:p w14:paraId="04D0A21A" w14:textId="424A7F68" w:rsidR="004B58D0" w:rsidRDefault="004B58D0" w:rsidP="004B58D0">
      <w:pPr>
        <w:rPr>
          <w:lang w:val="sr-Latn-RS"/>
        </w:rPr>
      </w:pPr>
    </w:p>
    <w:p w14:paraId="3F06886E" w14:textId="78ACC105" w:rsidR="009D6E11" w:rsidRDefault="009D6E11" w:rsidP="004B58D0">
      <w:pPr>
        <w:rPr>
          <w:lang w:val="sr-Latn-RS"/>
        </w:rPr>
      </w:pPr>
    </w:p>
    <w:p w14:paraId="1675CD96" w14:textId="405CB534" w:rsidR="009D6E11" w:rsidRDefault="009D6E11" w:rsidP="004B58D0">
      <w:pPr>
        <w:rPr>
          <w:lang w:val="sr-Latn-RS"/>
        </w:rPr>
      </w:pPr>
    </w:p>
    <w:p w14:paraId="3FA07132" w14:textId="092354D2" w:rsidR="009D6E11" w:rsidRDefault="009D6E11" w:rsidP="004B58D0">
      <w:pPr>
        <w:rPr>
          <w:lang w:val="sr-Latn-RS"/>
        </w:rPr>
      </w:pPr>
    </w:p>
    <w:p w14:paraId="2B79C4F9" w14:textId="79863F46" w:rsidR="009D6E11" w:rsidRDefault="009D6E11" w:rsidP="004B58D0">
      <w:pPr>
        <w:rPr>
          <w:lang w:val="sr-Latn-RS"/>
        </w:rPr>
      </w:pPr>
    </w:p>
    <w:p w14:paraId="2E3650D3" w14:textId="74C773CF" w:rsidR="009D6E11" w:rsidRDefault="009D6E11" w:rsidP="004B58D0">
      <w:pPr>
        <w:rPr>
          <w:lang w:val="sr-Latn-RS"/>
        </w:rPr>
      </w:pPr>
    </w:p>
    <w:p w14:paraId="22B2BF24" w14:textId="3E5B9421" w:rsidR="009D6E11" w:rsidRDefault="009D6E11" w:rsidP="004B58D0">
      <w:pPr>
        <w:rPr>
          <w:lang w:val="sr-Latn-RS"/>
        </w:rPr>
      </w:pPr>
    </w:p>
    <w:p w14:paraId="5A4E9DD6" w14:textId="7B4D4216" w:rsidR="009D6E11" w:rsidRDefault="009D6E11" w:rsidP="004B58D0">
      <w:pPr>
        <w:rPr>
          <w:lang w:val="sr-Latn-RS"/>
        </w:rPr>
      </w:pPr>
    </w:p>
    <w:p w14:paraId="5DED2FA4" w14:textId="77777777" w:rsidR="00D159FE" w:rsidRDefault="00D159FE" w:rsidP="004B58D0">
      <w:pPr>
        <w:rPr>
          <w:lang w:val="sr-Latn-RS"/>
        </w:rPr>
      </w:pPr>
    </w:p>
    <w:p w14:paraId="13D32C5F" w14:textId="343FCCA1" w:rsidR="004B58D0" w:rsidRPr="002954E2" w:rsidRDefault="004B58D0" w:rsidP="004B58D0">
      <w:pPr>
        <w:pStyle w:val="Heading1"/>
        <w:rPr>
          <w:color w:val="C00000"/>
          <w:lang w:val="sr-Latn-RS"/>
        </w:rPr>
      </w:pPr>
      <w:r w:rsidRPr="002954E2">
        <w:rPr>
          <w:b/>
          <w:bCs/>
          <w:color w:val="C00000"/>
        </w:rPr>
        <w:lastRenderedPageBreak/>
        <w:t xml:space="preserve">KONFLIKT 2: </w:t>
      </w:r>
      <w:r w:rsidRPr="002954E2">
        <w:rPr>
          <w:color w:val="C00000"/>
        </w:rPr>
        <w:t>Vi</w:t>
      </w:r>
      <w:r w:rsidRPr="002954E2">
        <w:rPr>
          <w:color w:val="C00000"/>
          <w:lang w:val="sr-Latn-RS"/>
        </w:rPr>
        <w:t>še istovremenih klijenata ne mogu da naprave rezervaciju istog entiteta na akciji</w:t>
      </w:r>
    </w:p>
    <w:p w14:paraId="6B96D0BF" w14:textId="419E05AF" w:rsidR="004B58D0" w:rsidRDefault="004B58D0" w:rsidP="004B58D0">
      <w:pPr>
        <w:rPr>
          <w:lang w:val="sr-Latn-RS"/>
        </w:rPr>
      </w:pPr>
    </w:p>
    <w:p w14:paraId="664CF3D9" w14:textId="249766E2" w:rsidR="009D6E11" w:rsidRDefault="009D6E11" w:rsidP="00CF312F">
      <w:pPr>
        <w:spacing w:line="320" w:lineRule="atLeast"/>
        <w:rPr>
          <w:sz w:val="24"/>
          <w:szCs w:val="24"/>
          <w:lang w:val="sr-Latn-RS"/>
        </w:rPr>
      </w:pPr>
      <w:r w:rsidRPr="00CF312F">
        <w:rPr>
          <w:sz w:val="24"/>
          <w:szCs w:val="24"/>
          <w:lang w:val="sr-Latn-RS"/>
        </w:rPr>
        <w:t>Slično prethodnoj situaciji, može se javiti problem nekonzist</w:t>
      </w:r>
      <w:r w:rsidR="00774974" w:rsidRPr="00CF312F">
        <w:rPr>
          <w:sz w:val="24"/>
          <w:szCs w:val="24"/>
          <w:lang w:val="sr-Latn-RS"/>
        </w:rPr>
        <w:t>e</w:t>
      </w:r>
      <w:r w:rsidRPr="00CF312F">
        <w:rPr>
          <w:sz w:val="24"/>
          <w:szCs w:val="24"/>
          <w:lang w:val="sr-Latn-RS"/>
        </w:rPr>
        <w:t>ntnosti baze podataka kada više korisnika pokuša da izvrši rezervaciju iste akcije koja je ponuđena od strane</w:t>
      </w:r>
      <w:r w:rsidR="00774974" w:rsidRPr="00CF312F">
        <w:rPr>
          <w:sz w:val="24"/>
          <w:szCs w:val="24"/>
          <w:lang w:val="sr-Latn-RS"/>
        </w:rPr>
        <w:t xml:space="preserve"> vlasnika</w:t>
      </w:r>
      <w:r w:rsidRPr="00CF312F">
        <w:rPr>
          <w:sz w:val="24"/>
          <w:szCs w:val="24"/>
          <w:lang w:val="sr-Latn-RS"/>
        </w:rPr>
        <w:t xml:space="preserve"> entiteta.</w:t>
      </w:r>
      <w:r w:rsidR="00774974" w:rsidRPr="00CF312F">
        <w:rPr>
          <w:sz w:val="24"/>
          <w:szCs w:val="24"/>
          <w:lang w:val="sr-Latn-RS"/>
        </w:rPr>
        <w:t xml:space="preserve"> Ishod bi bio isti – imali bismo kao rezultat da je jedna akcija rezervisana od strane dva različita korisnika (ili eventulano od strane istog korisnika dva puta, ako bi klijent izvršio prijavu i sproveo iste korake na drugom uređaju ili</w:t>
      </w:r>
      <w:r w:rsidR="00CF312F" w:rsidRPr="00CF312F">
        <w:rPr>
          <w:sz w:val="24"/>
          <w:szCs w:val="24"/>
          <w:lang w:val="sr-Latn-RS"/>
        </w:rPr>
        <w:t xml:space="preserve"> u zasebnom prozoru). </w:t>
      </w:r>
    </w:p>
    <w:p w14:paraId="5F52C3C4" w14:textId="77777777" w:rsidR="005A2855" w:rsidRPr="00CF312F" w:rsidRDefault="005A2855" w:rsidP="00CF312F">
      <w:pPr>
        <w:spacing w:line="320" w:lineRule="atLeast"/>
        <w:rPr>
          <w:sz w:val="24"/>
          <w:szCs w:val="24"/>
          <w:lang w:val="sr-Latn-RS"/>
        </w:rPr>
      </w:pPr>
    </w:p>
    <w:p w14:paraId="4221C535" w14:textId="052D23FA" w:rsidR="005A2855" w:rsidRDefault="005A2855" w:rsidP="005A2855">
      <w:pPr>
        <w:pStyle w:val="Heading1"/>
        <w:rPr>
          <w:b/>
          <w:bCs/>
          <w:color w:val="385623" w:themeColor="accent6" w:themeShade="80"/>
          <w:sz w:val="28"/>
          <w:szCs w:val="28"/>
          <w:lang w:val="sr-Latn-RS"/>
        </w:rPr>
      </w:pPr>
      <w:r w:rsidRPr="002954E2">
        <w:rPr>
          <w:b/>
          <w:bCs/>
          <w:color w:val="385623" w:themeColor="accent6" w:themeShade="80"/>
          <w:sz w:val="28"/>
          <w:szCs w:val="28"/>
          <w:lang w:val="sr-Latn-RS"/>
        </w:rPr>
        <w:t xml:space="preserve">REŠENJE: </w:t>
      </w:r>
    </w:p>
    <w:p w14:paraId="2FC9E545" w14:textId="069B02E3" w:rsidR="005A2855" w:rsidRDefault="005A2855" w:rsidP="005A2855">
      <w:pPr>
        <w:rPr>
          <w:lang w:val="sr-Latn-RS"/>
        </w:rPr>
      </w:pPr>
    </w:p>
    <w:p w14:paraId="484A31C3" w14:textId="383AAE81" w:rsidR="00216F38" w:rsidRDefault="00216F38" w:rsidP="00A26742">
      <w:pPr>
        <w:spacing w:line="320" w:lineRule="atLeast"/>
        <w:rPr>
          <w:sz w:val="24"/>
          <w:szCs w:val="24"/>
          <w:lang w:val="sr-Latn-RS"/>
        </w:rPr>
      </w:pPr>
      <w:r w:rsidRPr="00B10AB3">
        <w:rPr>
          <w:sz w:val="24"/>
          <w:szCs w:val="24"/>
          <w:lang w:val="sr-Latn-RS"/>
        </w:rPr>
        <w:t xml:space="preserve">Prevencija od konflikta je realizovana putem optimističkog zaključavanja. Kako je sistem </w:t>
      </w:r>
      <w:r w:rsidR="00A54437" w:rsidRPr="00B10AB3">
        <w:rPr>
          <w:sz w:val="24"/>
          <w:szCs w:val="24"/>
          <w:lang w:val="sr-Latn-RS"/>
        </w:rPr>
        <w:t>modelovan tako</w:t>
      </w:r>
      <w:r w:rsidRPr="00B10AB3">
        <w:rPr>
          <w:sz w:val="24"/>
          <w:szCs w:val="24"/>
          <w:lang w:val="sr-Latn-RS"/>
        </w:rPr>
        <w:t xml:space="preserve"> da se prilikom</w:t>
      </w:r>
      <w:r w:rsidR="00A54437" w:rsidRPr="00B10AB3">
        <w:rPr>
          <w:sz w:val="24"/>
          <w:szCs w:val="24"/>
          <w:lang w:val="sr-Latn-RS"/>
        </w:rPr>
        <w:t xml:space="preserve"> kreiranje nove akcije od strane vlasnika entiteta upisuje nova torka u tabelu rezervacija koja će u sebi imati informaciju da je reč o akciji (quick reservation) i flag polje </w:t>
      </w:r>
      <w:r w:rsidR="00A54437" w:rsidRPr="00B10AB3">
        <w:rPr>
          <w:i/>
          <w:iCs/>
          <w:sz w:val="24"/>
          <w:szCs w:val="24"/>
          <w:lang w:val="sr-Latn-RS"/>
        </w:rPr>
        <w:t xml:space="preserve">isBooked </w:t>
      </w:r>
      <w:r w:rsidR="00A54437" w:rsidRPr="00B10AB3">
        <w:rPr>
          <w:sz w:val="24"/>
          <w:szCs w:val="24"/>
          <w:lang w:val="sr-Latn-RS"/>
        </w:rPr>
        <w:t xml:space="preserve">koje je u tom trenutku postavljeno na false, rezervacija same akcije od strane klijenta se svodi na ažuriranje kolone isBooked </w:t>
      </w:r>
      <w:r w:rsidR="00A26742" w:rsidRPr="00B10AB3">
        <w:rPr>
          <w:sz w:val="24"/>
          <w:szCs w:val="24"/>
          <w:lang w:val="sr-Latn-RS"/>
        </w:rPr>
        <w:t xml:space="preserve">na true </w:t>
      </w:r>
      <w:r w:rsidR="00A54437" w:rsidRPr="00B10AB3">
        <w:rPr>
          <w:sz w:val="24"/>
          <w:szCs w:val="24"/>
          <w:lang w:val="sr-Latn-RS"/>
        </w:rPr>
        <w:t xml:space="preserve">i </w:t>
      </w:r>
      <w:r w:rsidR="00A26742" w:rsidRPr="00B10AB3">
        <w:rPr>
          <w:sz w:val="24"/>
          <w:szCs w:val="24"/>
          <w:lang w:val="sr-Latn-RS"/>
        </w:rPr>
        <w:t>evidentiranje</w:t>
      </w:r>
      <w:r w:rsidR="00A26742" w:rsidRPr="00B10AB3">
        <w:rPr>
          <w:i/>
          <w:iCs/>
          <w:sz w:val="24"/>
          <w:szCs w:val="24"/>
          <w:lang w:val="sr-Latn-RS"/>
        </w:rPr>
        <w:t xml:space="preserve"> </w:t>
      </w:r>
      <w:r w:rsidR="00A26742" w:rsidRPr="00B10AB3">
        <w:rPr>
          <w:sz w:val="24"/>
          <w:szCs w:val="24"/>
          <w:lang w:val="sr-Latn-RS"/>
        </w:rPr>
        <w:t>podatka o kom klijentu je reč.</w:t>
      </w:r>
      <w:r w:rsidRPr="00B10AB3">
        <w:rPr>
          <w:sz w:val="24"/>
          <w:szCs w:val="24"/>
          <w:lang w:val="sr-Latn-RS"/>
        </w:rPr>
        <w:t xml:space="preserve">  U domain paketu, u klasi modela </w:t>
      </w:r>
      <w:r w:rsidRPr="00B10AB3">
        <w:rPr>
          <w:b/>
          <w:bCs/>
          <w:i/>
          <w:iCs/>
          <w:sz w:val="24"/>
          <w:szCs w:val="24"/>
          <w:lang w:val="sr-Latn-RS"/>
        </w:rPr>
        <w:t>Reservation</w:t>
      </w:r>
      <w:r w:rsidRPr="00B10AB3">
        <w:rPr>
          <w:sz w:val="24"/>
          <w:szCs w:val="24"/>
          <w:lang w:val="sr-Latn-RS"/>
        </w:rPr>
        <w:t xml:space="preserve"> je dodat novi autribut koji predstavlja verziju torke, koji će prilikom svake izmene torke biti ažuriran. </w:t>
      </w:r>
    </w:p>
    <w:p w14:paraId="6FEB53A2" w14:textId="77777777" w:rsidR="00B10AB3" w:rsidRPr="00B10AB3" w:rsidRDefault="00B10AB3" w:rsidP="00A26742">
      <w:pPr>
        <w:spacing w:line="320" w:lineRule="atLeast"/>
        <w:rPr>
          <w:sz w:val="24"/>
          <w:szCs w:val="24"/>
          <w:lang w:val="sr-Latn-RS"/>
        </w:rPr>
      </w:pPr>
    </w:p>
    <w:p w14:paraId="0A8B8A70" w14:textId="77777777" w:rsidR="00A26742" w:rsidRDefault="00A26742" w:rsidP="00A26742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6B6C2"/>
        </w:rPr>
        <w:t>@Version</w:t>
      </w:r>
      <w:r>
        <w:rPr>
          <w:i/>
          <w:iCs/>
          <w:color w:val="56B6C2"/>
        </w:rPr>
        <w:br/>
        <w:t>@</w:t>
      </w:r>
      <w:proofErr w:type="gramStart"/>
      <w:r>
        <w:rPr>
          <w:i/>
          <w:iCs/>
          <w:color w:val="56B6C2"/>
        </w:rPr>
        <w:t>Column</w:t>
      </w:r>
      <w:r>
        <w:rPr>
          <w:color w:val="9DA5B4"/>
        </w:rPr>
        <w:t>(</w:t>
      </w:r>
      <w:proofErr w:type="gramEnd"/>
      <w:r>
        <w:rPr>
          <w:color w:val="F59762"/>
        </w:rPr>
        <w:t xml:space="preserve">name </w:t>
      </w:r>
      <w:r>
        <w:rPr>
          <w:color w:val="E06C75"/>
        </w:rPr>
        <w:t xml:space="preserve">= </w:t>
      </w:r>
      <w:r>
        <w:rPr>
          <w:color w:val="E6C07B"/>
        </w:rPr>
        <w:t>"version"</w:t>
      </w:r>
      <w:r>
        <w:rPr>
          <w:color w:val="9DA5B4"/>
        </w:rPr>
        <w:t xml:space="preserve">, </w:t>
      </w:r>
      <w:r>
        <w:rPr>
          <w:color w:val="F59762"/>
        </w:rPr>
        <w:t xml:space="preserve">nullable </w:t>
      </w:r>
      <w:r>
        <w:rPr>
          <w:color w:val="E06C75"/>
        </w:rPr>
        <w:t>= false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color w:val="E06C75"/>
        </w:rPr>
        <w:t xml:space="preserve">private </w:t>
      </w:r>
      <w:r>
        <w:rPr>
          <w:i/>
          <w:iCs/>
          <w:color w:val="56B6C2"/>
        </w:rPr>
        <w:t xml:space="preserve">Integer </w:t>
      </w:r>
      <w:r>
        <w:rPr>
          <w:color w:val="ABB2BF"/>
        </w:rPr>
        <w:t>version</w:t>
      </w:r>
      <w:r>
        <w:rPr>
          <w:color w:val="9DA5B4"/>
        </w:rPr>
        <w:t>;</w:t>
      </w:r>
    </w:p>
    <w:p w14:paraId="5AB5EB03" w14:textId="61C38EBD" w:rsidR="00A26742" w:rsidRDefault="00A26742" w:rsidP="00A26742">
      <w:pPr>
        <w:spacing w:line="320" w:lineRule="atLeast"/>
        <w:rPr>
          <w:lang w:val="sr-Latn-RS"/>
        </w:rPr>
      </w:pPr>
    </w:p>
    <w:p w14:paraId="5AE0B325" w14:textId="02F5F3FE" w:rsidR="00B10AB3" w:rsidRDefault="00A26742" w:rsidP="00A26742">
      <w:pPr>
        <w:spacing w:line="320" w:lineRule="atLeast"/>
        <w:rPr>
          <w:sz w:val="24"/>
          <w:szCs w:val="24"/>
          <w:lang w:val="sr-Latn-RS"/>
        </w:rPr>
      </w:pPr>
      <w:r w:rsidRPr="00B10AB3">
        <w:rPr>
          <w:sz w:val="24"/>
          <w:szCs w:val="24"/>
          <w:lang w:val="sr-Latn-RS"/>
        </w:rPr>
        <w:t xml:space="preserve">Logika u metodi iz servisa </w:t>
      </w:r>
      <w:r w:rsidRPr="00B10AB3">
        <w:rPr>
          <w:b/>
          <w:bCs/>
          <w:i/>
          <w:iCs/>
          <w:sz w:val="24"/>
          <w:szCs w:val="24"/>
          <w:lang w:val="sr-Latn-RS"/>
        </w:rPr>
        <w:t>ReservationActionService</w:t>
      </w:r>
      <w:r w:rsidRPr="00B10AB3">
        <w:rPr>
          <w:sz w:val="24"/>
          <w:szCs w:val="24"/>
          <w:lang w:val="sr-Latn-RS"/>
        </w:rPr>
        <w:t xml:space="preserve"> koja se bavi rezervacijom akcije je uokviren</w:t>
      </w:r>
      <w:r w:rsidR="00B10AB3" w:rsidRPr="00B10AB3">
        <w:rPr>
          <w:sz w:val="24"/>
          <w:szCs w:val="24"/>
          <w:lang w:val="sr-Latn-RS"/>
        </w:rPr>
        <w:t xml:space="preserve">a sa try/catch blokom, jer u ovom slučaju postoji mogućnost da se javi </w:t>
      </w:r>
      <w:r w:rsidR="00B10AB3" w:rsidRPr="00B10AB3">
        <w:rPr>
          <w:i/>
          <w:iCs/>
          <w:sz w:val="24"/>
          <w:szCs w:val="24"/>
          <w:lang w:val="sr-Latn-RS"/>
        </w:rPr>
        <w:t>OptimisticEntityLockExcepton</w:t>
      </w:r>
      <w:r w:rsidR="00B10AB3" w:rsidRPr="00B10AB3">
        <w:rPr>
          <w:sz w:val="24"/>
          <w:szCs w:val="24"/>
          <w:lang w:val="sr-Latn-RS"/>
        </w:rPr>
        <w:t>.</w:t>
      </w:r>
    </w:p>
    <w:p w14:paraId="1EC5F843" w14:textId="77777777" w:rsidR="00B10AB3" w:rsidRDefault="00B10AB3" w:rsidP="00B10AB3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6B6C2"/>
        </w:rPr>
        <w:t>@Override</w:t>
      </w:r>
      <w:r>
        <w:rPr>
          <w:i/>
          <w:iCs/>
          <w:color w:val="56B6C2"/>
        </w:rPr>
        <w:br/>
      </w:r>
      <w:r>
        <w:rPr>
          <w:color w:val="E06C75"/>
        </w:rPr>
        <w:t xml:space="preserve">public void </w:t>
      </w:r>
      <w:proofErr w:type="spellStart"/>
      <w:proofErr w:type="gramStart"/>
      <w:r>
        <w:rPr>
          <w:color w:val="98C379"/>
        </w:rPr>
        <w:t>makeReservation</w:t>
      </w:r>
      <w:proofErr w:type="spellEnd"/>
      <w:r>
        <w:rPr>
          <w:color w:val="9DA5B4"/>
        </w:rPr>
        <w:t>(</w:t>
      </w:r>
      <w:proofErr w:type="gramEnd"/>
      <w:r>
        <w:rPr>
          <w:i/>
          <w:iCs/>
          <w:color w:val="56B6C2"/>
        </w:rPr>
        <w:t xml:space="preserve">Integer </w:t>
      </w:r>
      <w:proofErr w:type="spellStart"/>
      <w:r>
        <w:rPr>
          <w:i/>
          <w:iCs/>
          <w:color w:val="F59762"/>
        </w:rPr>
        <w:t>actionId</w:t>
      </w:r>
      <w:proofErr w:type="spellEnd"/>
      <w:r>
        <w:rPr>
          <w:color w:val="9DA5B4"/>
        </w:rPr>
        <w:t xml:space="preserve">, </w:t>
      </w:r>
      <w:r>
        <w:rPr>
          <w:i/>
          <w:iCs/>
          <w:color w:val="56B6C2"/>
        </w:rPr>
        <w:t xml:space="preserve">Integer </w:t>
      </w:r>
      <w:proofErr w:type="spellStart"/>
      <w:r>
        <w:rPr>
          <w:i/>
          <w:iCs/>
          <w:color w:val="F59762"/>
        </w:rPr>
        <w:t>clientId</w:t>
      </w:r>
      <w:proofErr w:type="spellEnd"/>
      <w:r>
        <w:rPr>
          <w:color w:val="9DA5B4"/>
        </w:rPr>
        <w:t xml:space="preserve">) </w:t>
      </w:r>
      <w:r>
        <w:rPr>
          <w:color w:val="E06C75"/>
        </w:rPr>
        <w:t xml:space="preserve">throws </w:t>
      </w:r>
      <w:proofErr w:type="spellStart"/>
      <w:r>
        <w:rPr>
          <w:i/>
          <w:iCs/>
          <w:color w:val="56B6C2"/>
        </w:rPr>
        <w:t>MessagingException</w:t>
      </w:r>
      <w:proofErr w:type="spellEnd"/>
      <w:r>
        <w:rPr>
          <w:color w:val="9DA5B4"/>
        </w:rPr>
        <w:t xml:space="preserve">, </w:t>
      </w:r>
      <w:proofErr w:type="spellStart"/>
      <w:r>
        <w:rPr>
          <w:i/>
          <w:iCs/>
          <w:color w:val="56B6C2"/>
        </w:rPr>
        <w:t>UnsupportedEncodingException</w:t>
      </w:r>
      <w:proofErr w:type="spellEnd"/>
      <w:r>
        <w:rPr>
          <w:i/>
          <w:iCs/>
          <w:color w:val="56B6C2"/>
        </w:rPr>
        <w:t xml:space="preserve"> </w:t>
      </w:r>
      <w:r>
        <w:rPr>
          <w:color w:val="9DA5B4"/>
        </w:rPr>
        <w:t>{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try </w:t>
      </w:r>
      <w:r>
        <w:rPr>
          <w:color w:val="9DA5B4"/>
        </w:rPr>
        <w:t>{</w:t>
      </w:r>
      <w:r>
        <w:rPr>
          <w:color w:val="9DA5B4"/>
        </w:rPr>
        <w:br/>
        <w:t xml:space="preserve">        </w:t>
      </w:r>
      <w:proofErr w:type="spellStart"/>
      <w:r>
        <w:rPr>
          <w:color w:val="ABB2BF"/>
        </w:rPr>
        <w:t>reservationRepository</w:t>
      </w:r>
      <w:r>
        <w:rPr>
          <w:color w:val="9DA5B4"/>
        </w:rPr>
        <w:t>.</w:t>
      </w:r>
      <w:r>
        <w:rPr>
          <w:color w:val="98C379"/>
        </w:rPr>
        <w:t>makeReservation</w:t>
      </w:r>
      <w:proofErr w:type="spellEnd"/>
      <w:r>
        <w:rPr>
          <w:color w:val="9DA5B4"/>
        </w:rPr>
        <w:t>(</w:t>
      </w:r>
      <w:proofErr w:type="spellStart"/>
      <w:r>
        <w:rPr>
          <w:i/>
          <w:iCs/>
          <w:color w:val="F59762"/>
        </w:rPr>
        <w:t>actionId</w:t>
      </w:r>
      <w:proofErr w:type="spellEnd"/>
      <w:r>
        <w:rPr>
          <w:color w:val="9DA5B4"/>
        </w:rPr>
        <w:t xml:space="preserve">, </w:t>
      </w:r>
      <w:proofErr w:type="spellStart"/>
      <w:r>
        <w:rPr>
          <w:i/>
          <w:iCs/>
          <w:color w:val="F59762"/>
        </w:rPr>
        <w:t>clientId</w:t>
      </w:r>
      <w:proofErr w:type="spellEnd"/>
      <w:r>
        <w:rPr>
          <w:color w:val="9DA5B4"/>
        </w:rPr>
        <w:t>);</w:t>
      </w:r>
      <w:r>
        <w:rPr>
          <w:color w:val="9DA5B4"/>
        </w:rPr>
        <w:br/>
        <w:t xml:space="preserve">        </w:t>
      </w:r>
      <w:proofErr w:type="spellStart"/>
      <w:r>
        <w:rPr>
          <w:color w:val="ABB2BF"/>
        </w:rPr>
        <w:t>subscriberService</w:t>
      </w:r>
      <w:r>
        <w:rPr>
          <w:color w:val="9DA5B4"/>
        </w:rPr>
        <w:t>.</w:t>
      </w:r>
      <w:r>
        <w:rPr>
          <w:color w:val="98C379"/>
        </w:rPr>
        <w:t>sendEmailWithActionReservationInfo</w:t>
      </w:r>
      <w:proofErr w:type="spellEnd"/>
      <w:r>
        <w:rPr>
          <w:color w:val="9DA5B4"/>
        </w:rPr>
        <w:t>(</w:t>
      </w:r>
      <w:proofErr w:type="spellStart"/>
      <w:r>
        <w:rPr>
          <w:i/>
          <w:iCs/>
          <w:color w:val="F59762"/>
        </w:rPr>
        <w:t>clientId</w:t>
      </w:r>
      <w:proofErr w:type="spellEnd"/>
      <w:r>
        <w:rPr>
          <w:color w:val="9DA5B4"/>
        </w:rPr>
        <w:t>);</w:t>
      </w:r>
      <w:r>
        <w:rPr>
          <w:color w:val="9DA5B4"/>
        </w:rPr>
        <w:br/>
        <w:t xml:space="preserve">    } </w:t>
      </w:r>
      <w:r>
        <w:rPr>
          <w:color w:val="E06C75"/>
        </w:rPr>
        <w:t xml:space="preserve">catch </w:t>
      </w:r>
      <w:r>
        <w:rPr>
          <w:color w:val="9DA5B4"/>
        </w:rPr>
        <w:t>(</w:t>
      </w:r>
      <w:proofErr w:type="spellStart"/>
      <w:r>
        <w:rPr>
          <w:i/>
          <w:iCs/>
          <w:color w:val="56B6C2"/>
        </w:rPr>
        <w:t>OptimisticEntityLockException</w:t>
      </w:r>
      <w:proofErr w:type="spellEnd"/>
      <w:r>
        <w:rPr>
          <w:i/>
          <w:iCs/>
          <w:color w:val="56B6C2"/>
        </w:rPr>
        <w:t xml:space="preserve"> </w:t>
      </w:r>
      <w:r>
        <w:rPr>
          <w:i/>
          <w:iCs/>
          <w:color w:val="F59762"/>
        </w:rPr>
        <w:t>e</w:t>
      </w:r>
      <w:r>
        <w:rPr>
          <w:color w:val="9DA5B4"/>
        </w:rPr>
        <w:t>) {</w:t>
      </w:r>
      <w:r>
        <w:rPr>
          <w:color w:val="9DA5B4"/>
        </w:rPr>
        <w:br/>
        <w:t xml:space="preserve">        </w:t>
      </w:r>
      <w:proofErr w:type="spellStart"/>
      <w:r>
        <w:rPr>
          <w:color w:val="ABB2BF"/>
        </w:rPr>
        <w:t>logger</w:t>
      </w:r>
      <w:r>
        <w:rPr>
          <w:color w:val="9DA5B4"/>
        </w:rPr>
        <w:t>.</w:t>
      </w:r>
      <w:r>
        <w:rPr>
          <w:color w:val="98C379"/>
        </w:rPr>
        <w:t>debug</w:t>
      </w:r>
      <w:proofErr w:type="spellEnd"/>
      <w:r>
        <w:rPr>
          <w:color w:val="9DA5B4"/>
        </w:rPr>
        <w:t>(</w:t>
      </w:r>
      <w:r>
        <w:rPr>
          <w:color w:val="E6C07B"/>
        </w:rPr>
        <w:t>"Optimistic lock exception"</w:t>
      </w:r>
      <w:r>
        <w:rPr>
          <w:color w:val="9DA5B4"/>
        </w:rPr>
        <w:t>);</w:t>
      </w:r>
      <w:r>
        <w:rPr>
          <w:color w:val="9DA5B4"/>
        </w:rPr>
        <w:br/>
        <w:t xml:space="preserve">    }</w:t>
      </w:r>
      <w:r>
        <w:rPr>
          <w:color w:val="9DA5B4"/>
        </w:rPr>
        <w:br/>
        <w:t>}</w:t>
      </w:r>
    </w:p>
    <w:p w14:paraId="7890CDB7" w14:textId="3434D0E5" w:rsidR="00B10AB3" w:rsidRDefault="00B10AB3" w:rsidP="00A26742">
      <w:pPr>
        <w:spacing w:line="320" w:lineRule="atLeast"/>
        <w:rPr>
          <w:sz w:val="24"/>
          <w:szCs w:val="24"/>
          <w:lang w:val="sr-Latn-RS"/>
        </w:rPr>
      </w:pPr>
    </w:p>
    <w:p w14:paraId="386E5204" w14:textId="77777777" w:rsidR="00D159FE" w:rsidRDefault="00D159FE" w:rsidP="00A26742">
      <w:pPr>
        <w:spacing w:line="320" w:lineRule="atLeast"/>
        <w:rPr>
          <w:sz w:val="24"/>
          <w:szCs w:val="24"/>
          <w:lang w:val="sr-Latn-RS"/>
        </w:rPr>
      </w:pPr>
    </w:p>
    <w:p w14:paraId="727CD2C8" w14:textId="6942C18B" w:rsidR="00D159FE" w:rsidRPr="00D159FE" w:rsidRDefault="00D159FE" w:rsidP="00A26742">
      <w:pPr>
        <w:spacing w:line="320" w:lineRule="atLeast"/>
        <w:rPr>
          <w:sz w:val="24"/>
          <w:szCs w:val="24"/>
        </w:rPr>
      </w:pPr>
      <w:r>
        <w:rPr>
          <w:sz w:val="24"/>
          <w:szCs w:val="24"/>
          <w:lang w:val="sr-Latn-RS"/>
        </w:rPr>
        <w:lastRenderedPageBreak/>
        <w:t xml:space="preserve">Metoda iz repozitorijuma ReservationRepositoy koja ažurira torku je takođe označena anotacijom </w:t>
      </w:r>
      <w:r w:rsidRPr="00D159FE">
        <w:rPr>
          <w:i/>
          <w:iCs/>
          <w:sz w:val="24"/>
          <w:szCs w:val="24"/>
        </w:rPr>
        <w:t>@Transactional</w:t>
      </w:r>
      <w:r>
        <w:rPr>
          <w:sz w:val="24"/>
          <w:szCs w:val="24"/>
        </w:rPr>
        <w:t>.</w:t>
      </w:r>
    </w:p>
    <w:p w14:paraId="64361803" w14:textId="0A4408C2" w:rsidR="00D159FE" w:rsidRDefault="00D159FE" w:rsidP="00A26742">
      <w:pPr>
        <w:spacing w:line="320" w:lineRule="atLeast"/>
        <w:rPr>
          <w:sz w:val="24"/>
          <w:szCs w:val="24"/>
          <w:lang w:val="sr-Latn-RS"/>
        </w:rPr>
      </w:pPr>
    </w:p>
    <w:p w14:paraId="5BF910FF" w14:textId="77777777" w:rsidR="00D159FE" w:rsidRDefault="00D159FE" w:rsidP="00D159FE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6B6C2"/>
        </w:rPr>
        <w:t>@Modifying</w:t>
      </w:r>
      <w:r>
        <w:rPr>
          <w:i/>
          <w:iCs/>
          <w:color w:val="56B6C2"/>
        </w:rPr>
        <w:br/>
        <w:t>@Transactional</w:t>
      </w:r>
      <w:r>
        <w:rPr>
          <w:i/>
          <w:iCs/>
          <w:color w:val="56B6C2"/>
        </w:rPr>
        <w:br/>
        <w:t>@</w:t>
      </w:r>
      <w:proofErr w:type="gramStart"/>
      <w:r>
        <w:rPr>
          <w:i/>
          <w:iCs/>
          <w:color w:val="56B6C2"/>
        </w:rPr>
        <w:t>Query</w:t>
      </w:r>
      <w:r>
        <w:rPr>
          <w:color w:val="9DA5B4"/>
        </w:rPr>
        <w:t>(</w:t>
      </w:r>
      <w:proofErr w:type="gramEnd"/>
      <w:r>
        <w:rPr>
          <w:color w:val="E6C07B"/>
        </w:rPr>
        <w:t xml:space="preserve">"UPDATE </w:t>
      </w:r>
      <w:r>
        <w:rPr>
          <w:color w:val="98C379"/>
        </w:rPr>
        <w:t>Reservation</w:t>
      </w:r>
      <w:r>
        <w:rPr>
          <w:color w:val="E6C07B"/>
        </w:rPr>
        <w:t xml:space="preserve"> a SET </w:t>
      </w:r>
      <w:proofErr w:type="spellStart"/>
      <w:r>
        <w:rPr>
          <w:color w:val="E6C07B"/>
        </w:rPr>
        <w:t>a.isBooked</w:t>
      </w:r>
      <w:proofErr w:type="spellEnd"/>
      <w:r>
        <w:rPr>
          <w:color w:val="E6C07B"/>
        </w:rPr>
        <w:t>=true, a.client.id=</w:t>
      </w:r>
      <w:r>
        <w:rPr>
          <w:i/>
          <w:iCs/>
          <w:color w:val="F59762"/>
        </w:rPr>
        <w:t>?2</w:t>
      </w:r>
      <w:r>
        <w:rPr>
          <w:color w:val="E6C07B"/>
        </w:rPr>
        <w:t xml:space="preserve"> WHERE a.id=</w:t>
      </w:r>
      <w:r>
        <w:rPr>
          <w:i/>
          <w:iCs/>
          <w:color w:val="F59762"/>
        </w:rPr>
        <w:t>?1</w:t>
      </w:r>
      <w:r>
        <w:rPr>
          <w:color w:val="E6C07B"/>
        </w:rPr>
        <w:t>"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color w:val="E06C75"/>
        </w:rPr>
        <w:t xml:space="preserve">void </w:t>
      </w:r>
      <w:proofErr w:type="spellStart"/>
      <w:r>
        <w:rPr>
          <w:color w:val="98C379"/>
        </w:rPr>
        <w:t>makeReservation</w:t>
      </w:r>
      <w:proofErr w:type="spellEnd"/>
      <w:r>
        <w:rPr>
          <w:color w:val="9DA5B4"/>
        </w:rPr>
        <w:t>(</w:t>
      </w:r>
      <w:r>
        <w:rPr>
          <w:i/>
          <w:iCs/>
          <w:color w:val="56B6C2"/>
        </w:rPr>
        <w:t xml:space="preserve">Integer </w:t>
      </w:r>
      <w:proofErr w:type="spellStart"/>
      <w:r>
        <w:rPr>
          <w:i/>
          <w:iCs/>
          <w:color w:val="F59762"/>
        </w:rPr>
        <w:t>actionId</w:t>
      </w:r>
      <w:proofErr w:type="spellEnd"/>
      <w:r>
        <w:rPr>
          <w:color w:val="9DA5B4"/>
        </w:rPr>
        <w:t xml:space="preserve">, </w:t>
      </w:r>
      <w:r>
        <w:rPr>
          <w:i/>
          <w:iCs/>
          <w:color w:val="56B6C2"/>
        </w:rPr>
        <w:t xml:space="preserve">Integer </w:t>
      </w:r>
      <w:proofErr w:type="spellStart"/>
      <w:r>
        <w:rPr>
          <w:i/>
          <w:iCs/>
          <w:color w:val="F59762"/>
        </w:rPr>
        <w:t>clientId</w:t>
      </w:r>
      <w:proofErr w:type="spellEnd"/>
      <w:r>
        <w:rPr>
          <w:color w:val="9DA5B4"/>
        </w:rPr>
        <w:t>);</w:t>
      </w:r>
    </w:p>
    <w:p w14:paraId="6F10A08A" w14:textId="77777777" w:rsidR="00D159FE" w:rsidRDefault="00D159FE" w:rsidP="00A26742">
      <w:pPr>
        <w:spacing w:line="320" w:lineRule="atLeast"/>
        <w:rPr>
          <w:sz w:val="24"/>
          <w:szCs w:val="24"/>
          <w:lang w:val="sr-Latn-RS"/>
        </w:rPr>
      </w:pPr>
    </w:p>
    <w:p w14:paraId="693EB81B" w14:textId="6F4984E9" w:rsidR="00D159FE" w:rsidRPr="00B10AB3" w:rsidRDefault="00D159FE" w:rsidP="00A26742">
      <w:pPr>
        <w:spacing w:line="320" w:lineRule="atLeas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Ovim</w:t>
      </w:r>
      <w:r w:rsidRPr="00B10AB3">
        <w:rPr>
          <w:sz w:val="24"/>
          <w:szCs w:val="24"/>
          <w:lang w:val="sr-Latn-RS"/>
        </w:rPr>
        <w:t xml:space="preserve"> je obezbeđeno da samo jedna transakcija u jednom trenutku može da menja jednu torku</w:t>
      </w:r>
      <w:r>
        <w:rPr>
          <w:sz w:val="24"/>
          <w:szCs w:val="24"/>
          <w:lang w:val="sr-Latn-RS"/>
        </w:rPr>
        <w:t>. Kada klijent pročita torku dobiće i verziju iste, a pri pokušaju rezervacije, odnosno ažuriranja, verzija će biti upoređena sa onom iz baze</w:t>
      </w:r>
      <w:r>
        <w:rPr>
          <w:sz w:val="24"/>
          <w:szCs w:val="24"/>
          <w:lang w:val="sr-Latn-RS"/>
        </w:rPr>
        <w:t>, te ćemo znati da li klijent koji je pokušao da izmeni torku barata nevalidnim podacima.</w:t>
      </w:r>
    </w:p>
    <w:p w14:paraId="3F9C9C22" w14:textId="5EF079C3" w:rsidR="004B58D0" w:rsidRDefault="004B58D0" w:rsidP="004B58D0">
      <w:pPr>
        <w:rPr>
          <w:lang w:val="sr-Latn-RS"/>
        </w:rPr>
      </w:pPr>
    </w:p>
    <w:p w14:paraId="4A7C2833" w14:textId="77777777" w:rsidR="00207F1D" w:rsidRDefault="00207F1D" w:rsidP="004B58D0">
      <w:pPr>
        <w:rPr>
          <w:lang w:val="sr-Latn-RS"/>
        </w:rPr>
      </w:pPr>
    </w:p>
    <w:p w14:paraId="5546AAD2" w14:textId="04C3ABDB" w:rsidR="004B58D0" w:rsidRPr="002954E2" w:rsidRDefault="004B58D0" w:rsidP="004B58D0">
      <w:pPr>
        <w:pStyle w:val="Heading1"/>
        <w:rPr>
          <w:color w:val="C00000"/>
          <w:lang w:val="sr-Latn-RS"/>
        </w:rPr>
      </w:pPr>
      <w:r w:rsidRPr="002954E2">
        <w:rPr>
          <w:b/>
          <w:bCs/>
          <w:color w:val="C00000"/>
        </w:rPr>
        <w:t xml:space="preserve">KONFLIKT </w:t>
      </w:r>
      <w:r w:rsidR="009D6E11">
        <w:rPr>
          <w:b/>
          <w:bCs/>
          <w:color w:val="C00000"/>
        </w:rPr>
        <w:t>3</w:t>
      </w:r>
      <w:r w:rsidRPr="002954E2">
        <w:rPr>
          <w:b/>
          <w:bCs/>
          <w:color w:val="C00000"/>
        </w:rPr>
        <w:t xml:space="preserve">: </w:t>
      </w:r>
      <w:r w:rsidRPr="002954E2">
        <w:rPr>
          <w:color w:val="C00000"/>
        </w:rPr>
        <w:t>Vi</w:t>
      </w:r>
      <w:r w:rsidRPr="002954E2">
        <w:rPr>
          <w:color w:val="C00000"/>
          <w:lang w:val="sr-Latn-RS"/>
        </w:rPr>
        <w:t xml:space="preserve">še </w:t>
      </w:r>
      <w:r w:rsidR="00B35973" w:rsidRPr="002954E2">
        <w:rPr>
          <w:color w:val="C00000"/>
          <w:lang w:val="sr-Latn-RS"/>
        </w:rPr>
        <w:t>klijenata ne može da pošalje zahtev za registraciju</w:t>
      </w:r>
      <w:r w:rsidR="00207F1D">
        <w:rPr>
          <w:color w:val="C00000"/>
          <w:lang w:val="sr-Latn-RS"/>
        </w:rPr>
        <w:t xml:space="preserve"> </w:t>
      </w:r>
      <w:r w:rsidR="00B35973" w:rsidRPr="002954E2">
        <w:rPr>
          <w:color w:val="C00000"/>
          <w:lang w:val="sr-Latn-RS"/>
        </w:rPr>
        <w:t>istovrem</w:t>
      </w:r>
      <w:r w:rsidR="00207F1D">
        <w:rPr>
          <w:color w:val="C00000"/>
          <w:lang w:val="sr-Latn-RS"/>
        </w:rPr>
        <w:t>no</w:t>
      </w:r>
      <w:r w:rsidR="00B35973" w:rsidRPr="002954E2">
        <w:rPr>
          <w:color w:val="C00000"/>
          <w:lang w:val="sr-Latn-RS"/>
        </w:rPr>
        <w:t xml:space="preserve"> sa iste mejl adrese</w:t>
      </w:r>
    </w:p>
    <w:p w14:paraId="113FBD1D" w14:textId="61A490C7" w:rsidR="004B58D0" w:rsidRDefault="004B58D0" w:rsidP="004B58D0">
      <w:pPr>
        <w:rPr>
          <w:lang w:val="sr-Latn-RS"/>
        </w:rPr>
      </w:pPr>
    </w:p>
    <w:p w14:paraId="0153002F" w14:textId="414A4E17" w:rsidR="00207F1D" w:rsidRPr="00903766" w:rsidRDefault="00207F1D" w:rsidP="004B58D0">
      <w:pPr>
        <w:rPr>
          <w:sz w:val="24"/>
          <w:szCs w:val="24"/>
          <w:lang w:val="sr-Latn-RS"/>
        </w:rPr>
      </w:pPr>
      <w:r w:rsidRPr="00903766">
        <w:rPr>
          <w:sz w:val="24"/>
          <w:szCs w:val="24"/>
          <w:lang w:val="sr-Latn-RS"/>
        </w:rPr>
        <w:t>Pri pokušaju korisnika da izvrši registraciju na sistem, pored ostalih informacija unosi se i mejl adresa koja mora biti jedinstvena za svakog korisnika. Ako je unesena adresa već zauzeta, klijent će dobiti odgovarajuću poruku nazad. Međutim, javlja se potencijalan problem ako bismo imali situaciju u kojo</w:t>
      </w:r>
      <w:r w:rsidR="00903766" w:rsidRPr="00903766">
        <w:rPr>
          <w:sz w:val="24"/>
          <w:szCs w:val="24"/>
          <w:lang w:val="sr-Latn-RS"/>
        </w:rPr>
        <w:t>j</w:t>
      </w:r>
      <w:r w:rsidRPr="00903766">
        <w:rPr>
          <w:sz w:val="24"/>
          <w:szCs w:val="24"/>
          <w:lang w:val="sr-Latn-RS"/>
        </w:rPr>
        <w:t xml:space="preserve"> bi dva ili više korisnika istovremeno poslali zahtev za kreiranje naloga, sa istom mejl adresom. </w:t>
      </w:r>
      <w:r w:rsidR="00903766" w:rsidRPr="00903766">
        <w:rPr>
          <w:sz w:val="24"/>
          <w:szCs w:val="24"/>
          <w:lang w:val="sr-Latn-RS"/>
        </w:rPr>
        <w:t>U bazi bi tada postojale torke, odnosno korisnici sa istom mejl adresom.</w:t>
      </w:r>
    </w:p>
    <w:p w14:paraId="527CE11A" w14:textId="5AA29814" w:rsidR="004B58D0" w:rsidRDefault="004B58D0" w:rsidP="004B58D0"/>
    <w:p w14:paraId="28D89636" w14:textId="18076BA3" w:rsidR="00903766" w:rsidRDefault="00903766" w:rsidP="00903766">
      <w:pPr>
        <w:pStyle w:val="Heading1"/>
        <w:rPr>
          <w:b/>
          <w:bCs/>
          <w:color w:val="385623" w:themeColor="accent6" w:themeShade="80"/>
          <w:sz w:val="28"/>
          <w:szCs w:val="28"/>
          <w:lang w:val="sr-Latn-RS"/>
        </w:rPr>
      </w:pPr>
      <w:r w:rsidRPr="002954E2">
        <w:rPr>
          <w:b/>
          <w:bCs/>
          <w:color w:val="385623" w:themeColor="accent6" w:themeShade="80"/>
          <w:sz w:val="28"/>
          <w:szCs w:val="28"/>
          <w:lang w:val="sr-Latn-RS"/>
        </w:rPr>
        <w:t xml:space="preserve">REŠENJE: </w:t>
      </w:r>
    </w:p>
    <w:p w14:paraId="6FB913C5" w14:textId="2A385851" w:rsidR="00903766" w:rsidRDefault="00903766" w:rsidP="00903766">
      <w:pPr>
        <w:rPr>
          <w:lang w:val="sr-Latn-RS"/>
        </w:rPr>
      </w:pPr>
    </w:p>
    <w:p w14:paraId="4EA0D6B2" w14:textId="0DF1B4D9" w:rsidR="00903766" w:rsidRDefault="00903766" w:rsidP="008C4707">
      <w:pPr>
        <w:spacing w:line="320" w:lineRule="atLeast"/>
        <w:rPr>
          <w:sz w:val="24"/>
          <w:szCs w:val="24"/>
          <w:lang w:val="sr-Latn-RS"/>
        </w:rPr>
      </w:pPr>
      <w:r w:rsidRPr="008C4707">
        <w:rPr>
          <w:sz w:val="24"/>
          <w:szCs w:val="24"/>
          <w:lang w:val="sr-Latn-RS"/>
        </w:rPr>
        <w:t xml:space="preserve">Kako bi se kolizija izbegla, situacija je rešena tako što je pesimistički zaključana metoda iz repozitorijuma </w:t>
      </w:r>
      <w:r w:rsidRPr="008C4707">
        <w:rPr>
          <w:b/>
          <w:bCs/>
          <w:i/>
          <w:iCs/>
          <w:sz w:val="24"/>
          <w:szCs w:val="24"/>
          <w:lang w:val="sr-Latn-RS"/>
        </w:rPr>
        <w:t>UserRepository</w:t>
      </w:r>
      <w:r w:rsidRPr="008C4707">
        <w:rPr>
          <w:sz w:val="24"/>
          <w:szCs w:val="24"/>
          <w:lang w:val="sr-Latn-RS"/>
        </w:rPr>
        <w:t xml:space="preserve"> koja kao </w:t>
      </w:r>
      <w:r w:rsidR="008C4707" w:rsidRPr="008C4707">
        <w:rPr>
          <w:sz w:val="24"/>
          <w:szCs w:val="24"/>
          <w:lang w:val="sr-Latn-RS"/>
        </w:rPr>
        <w:t>povratnu vrednost vraća sve korisnike.</w:t>
      </w:r>
    </w:p>
    <w:p w14:paraId="0CB3AC7F" w14:textId="63ED386F" w:rsidR="00167934" w:rsidRDefault="00167934" w:rsidP="008C4707">
      <w:pPr>
        <w:spacing w:line="320" w:lineRule="atLeast"/>
        <w:rPr>
          <w:sz w:val="24"/>
          <w:szCs w:val="24"/>
          <w:lang w:val="sr-Latn-RS"/>
        </w:rPr>
      </w:pPr>
    </w:p>
    <w:p w14:paraId="4A487238" w14:textId="77777777" w:rsidR="00167934" w:rsidRDefault="00167934" w:rsidP="00167934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6B6C2"/>
        </w:rPr>
        <w:t>@</w:t>
      </w:r>
      <w:proofErr w:type="gramStart"/>
      <w:r>
        <w:rPr>
          <w:i/>
          <w:iCs/>
          <w:color w:val="56B6C2"/>
        </w:rPr>
        <w:t>Lock</w:t>
      </w:r>
      <w:r>
        <w:rPr>
          <w:color w:val="9DA5B4"/>
        </w:rPr>
        <w:t>(</w:t>
      </w:r>
      <w:proofErr w:type="gramEnd"/>
      <w:r>
        <w:rPr>
          <w:i/>
          <w:iCs/>
          <w:color w:val="56B6C2"/>
        </w:rPr>
        <w:t>LockModeType</w:t>
      </w:r>
      <w:r>
        <w:rPr>
          <w:color w:val="9DA5B4"/>
        </w:rPr>
        <w:t>.</w:t>
      </w:r>
      <w:r>
        <w:rPr>
          <w:color w:val="F59762"/>
        </w:rPr>
        <w:t>PESSIMISTIC_WRITE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i/>
          <w:iCs/>
          <w:color w:val="56B6C2"/>
        </w:rPr>
        <w:t>@Query</w:t>
      </w:r>
      <w:r>
        <w:rPr>
          <w:color w:val="9DA5B4"/>
        </w:rPr>
        <w:t>(</w:t>
      </w:r>
      <w:r>
        <w:rPr>
          <w:color w:val="E6C07B"/>
        </w:rPr>
        <w:t xml:space="preserve">"SELECT u FROM </w:t>
      </w:r>
      <w:r>
        <w:rPr>
          <w:color w:val="98C379"/>
        </w:rPr>
        <w:t>User</w:t>
      </w:r>
      <w:r>
        <w:rPr>
          <w:color w:val="E6C07B"/>
        </w:rPr>
        <w:t xml:space="preserve"> u WHERE </w:t>
      </w:r>
      <w:proofErr w:type="spellStart"/>
      <w:r>
        <w:rPr>
          <w:color w:val="E6C07B"/>
        </w:rPr>
        <w:t>u.isDeleted</w:t>
      </w:r>
      <w:proofErr w:type="spellEnd"/>
      <w:r>
        <w:rPr>
          <w:color w:val="E6C07B"/>
        </w:rPr>
        <w:t xml:space="preserve"> = false"</w:t>
      </w:r>
      <w:r>
        <w:rPr>
          <w:color w:val="9DA5B4"/>
        </w:rPr>
        <w:t>)</w:t>
      </w:r>
      <w:r>
        <w:rPr>
          <w:color w:val="9DA5B4"/>
        </w:rPr>
        <w:br/>
      </w:r>
      <w:r>
        <w:rPr>
          <w:i/>
          <w:iCs/>
          <w:color w:val="56B6C2"/>
        </w:rPr>
        <w:t>@QueryHints</w:t>
      </w:r>
      <w:r>
        <w:rPr>
          <w:color w:val="9DA5B4"/>
        </w:rPr>
        <w:t>({</w:t>
      </w:r>
      <w:r>
        <w:rPr>
          <w:i/>
          <w:iCs/>
          <w:color w:val="56B6C2"/>
        </w:rPr>
        <w:t>@QueryHint</w:t>
      </w:r>
      <w:r>
        <w:rPr>
          <w:color w:val="9DA5B4"/>
        </w:rPr>
        <w:t>(</w:t>
      </w:r>
      <w:r>
        <w:rPr>
          <w:color w:val="F59762"/>
        </w:rPr>
        <w:t xml:space="preserve">name </w:t>
      </w:r>
      <w:r>
        <w:rPr>
          <w:color w:val="E06C75"/>
        </w:rPr>
        <w:t xml:space="preserve">= </w:t>
      </w:r>
      <w:r>
        <w:rPr>
          <w:color w:val="E6C07B"/>
        </w:rPr>
        <w:t>"</w:t>
      </w:r>
      <w:proofErr w:type="spellStart"/>
      <w:r>
        <w:rPr>
          <w:color w:val="E6C07B"/>
        </w:rPr>
        <w:t>javax.persistence.lock.timeout</w:t>
      </w:r>
      <w:proofErr w:type="spellEnd"/>
      <w:r>
        <w:rPr>
          <w:color w:val="E6C07B"/>
        </w:rPr>
        <w:t>"</w:t>
      </w:r>
      <w:r>
        <w:rPr>
          <w:color w:val="9DA5B4"/>
        </w:rPr>
        <w:t xml:space="preserve">, </w:t>
      </w:r>
      <w:r>
        <w:rPr>
          <w:color w:val="F59762"/>
        </w:rPr>
        <w:t xml:space="preserve">value </w:t>
      </w:r>
      <w:r>
        <w:rPr>
          <w:color w:val="E06C75"/>
        </w:rPr>
        <w:t xml:space="preserve">= </w:t>
      </w:r>
      <w:r>
        <w:rPr>
          <w:color w:val="E6C07B"/>
        </w:rPr>
        <w:t>"15000"</w:t>
      </w:r>
      <w:r>
        <w:rPr>
          <w:color w:val="9DA5B4"/>
        </w:rPr>
        <w:t>)})</w:t>
      </w:r>
      <w:r>
        <w:rPr>
          <w:color w:val="9DA5B4"/>
        </w:rPr>
        <w:br/>
      </w:r>
      <w:r>
        <w:rPr>
          <w:i/>
          <w:iCs/>
          <w:color w:val="56B6C2"/>
        </w:rPr>
        <w:t>List</w:t>
      </w:r>
      <w:r>
        <w:rPr>
          <w:color w:val="E06C75"/>
        </w:rPr>
        <w:t>&lt;</w:t>
      </w:r>
      <w:r>
        <w:rPr>
          <w:i/>
          <w:iCs/>
          <w:color w:val="56B6C2"/>
        </w:rPr>
        <w:t>User</w:t>
      </w:r>
      <w:r>
        <w:rPr>
          <w:color w:val="E06C75"/>
        </w:rPr>
        <w:t xml:space="preserve">&gt; </w:t>
      </w:r>
      <w:proofErr w:type="spellStart"/>
      <w:r>
        <w:rPr>
          <w:color w:val="98C379"/>
        </w:rPr>
        <w:t>findAllLocked</w:t>
      </w:r>
      <w:proofErr w:type="spellEnd"/>
      <w:r>
        <w:rPr>
          <w:color w:val="9DA5B4"/>
        </w:rPr>
        <w:t>();</w:t>
      </w:r>
    </w:p>
    <w:p w14:paraId="1E9AF249" w14:textId="77777777" w:rsidR="00167934" w:rsidRPr="008C4707" w:rsidRDefault="00167934" w:rsidP="008C4707">
      <w:pPr>
        <w:spacing w:line="320" w:lineRule="atLeast"/>
        <w:rPr>
          <w:sz w:val="24"/>
          <w:szCs w:val="24"/>
          <w:lang w:val="sr-Latn-RS"/>
        </w:rPr>
      </w:pPr>
    </w:p>
    <w:p w14:paraId="2AB129AF" w14:textId="74D7B81D" w:rsidR="00903766" w:rsidRDefault="00903766" w:rsidP="004B58D0"/>
    <w:p w14:paraId="12BF17B7" w14:textId="1FD2F5DE" w:rsidR="00167934" w:rsidRDefault="00167934" w:rsidP="00167934">
      <w:pPr>
        <w:spacing w:line="320" w:lineRule="atLeast"/>
        <w:rPr>
          <w:sz w:val="24"/>
          <w:szCs w:val="24"/>
          <w:lang w:val="sr-Latn-RS"/>
        </w:rPr>
      </w:pPr>
      <w:proofErr w:type="spellStart"/>
      <w:r w:rsidRPr="00167934">
        <w:rPr>
          <w:sz w:val="24"/>
          <w:szCs w:val="24"/>
        </w:rPr>
        <w:lastRenderedPageBreak/>
        <w:t>Kasnije</w:t>
      </w:r>
      <w:proofErr w:type="spellEnd"/>
      <w:r w:rsidRPr="00167934">
        <w:rPr>
          <w:sz w:val="24"/>
          <w:szCs w:val="24"/>
        </w:rPr>
        <w:t xml:space="preserve">, u </w:t>
      </w:r>
      <w:proofErr w:type="spellStart"/>
      <w:r w:rsidRPr="00167934">
        <w:rPr>
          <w:sz w:val="24"/>
          <w:szCs w:val="24"/>
        </w:rPr>
        <w:t>servisu</w:t>
      </w:r>
      <w:proofErr w:type="spellEnd"/>
      <w:r w:rsidRPr="00167934">
        <w:rPr>
          <w:sz w:val="24"/>
          <w:szCs w:val="24"/>
        </w:rPr>
        <w:t xml:space="preserve"> </w:t>
      </w:r>
      <w:proofErr w:type="spellStart"/>
      <w:r w:rsidRPr="00167934">
        <w:rPr>
          <w:b/>
          <w:bCs/>
          <w:i/>
          <w:iCs/>
          <w:sz w:val="24"/>
          <w:szCs w:val="24"/>
        </w:rPr>
        <w:t>UserService</w:t>
      </w:r>
      <w:proofErr w:type="spellEnd"/>
      <w:r w:rsidRPr="00167934">
        <w:rPr>
          <w:sz w:val="24"/>
          <w:szCs w:val="24"/>
        </w:rPr>
        <w:t xml:space="preserve"> se ta </w:t>
      </w:r>
      <w:proofErr w:type="spellStart"/>
      <w:r w:rsidRPr="00167934">
        <w:rPr>
          <w:sz w:val="24"/>
          <w:szCs w:val="24"/>
        </w:rPr>
        <w:t>metoda</w:t>
      </w:r>
      <w:proofErr w:type="spellEnd"/>
      <w:r w:rsidRPr="00167934">
        <w:rPr>
          <w:sz w:val="24"/>
          <w:szCs w:val="24"/>
        </w:rPr>
        <w:t xml:space="preserve"> </w:t>
      </w:r>
      <w:proofErr w:type="spellStart"/>
      <w:r w:rsidRPr="00167934">
        <w:rPr>
          <w:sz w:val="24"/>
          <w:szCs w:val="24"/>
        </w:rPr>
        <w:t>poziva</w:t>
      </w:r>
      <w:proofErr w:type="spellEnd"/>
      <w:r w:rsidRPr="00167934">
        <w:rPr>
          <w:sz w:val="24"/>
          <w:szCs w:val="24"/>
        </w:rPr>
        <w:t xml:space="preserve"> u </w:t>
      </w:r>
      <w:proofErr w:type="spellStart"/>
      <w:r w:rsidRPr="00167934">
        <w:rPr>
          <w:sz w:val="24"/>
          <w:szCs w:val="24"/>
        </w:rPr>
        <w:t>okviru</w:t>
      </w:r>
      <w:proofErr w:type="spellEnd"/>
      <w:r w:rsidRPr="00167934">
        <w:rPr>
          <w:sz w:val="24"/>
          <w:szCs w:val="24"/>
        </w:rPr>
        <w:t xml:space="preserve"> </w:t>
      </w:r>
      <w:proofErr w:type="spellStart"/>
      <w:r w:rsidRPr="00167934"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67934">
        <w:rPr>
          <w:i/>
          <w:iCs/>
          <w:sz w:val="24"/>
          <w:szCs w:val="24"/>
        </w:rPr>
        <w:t>findByEmail</w:t>
      </w:r>
      <w:proofErr w:type="spellEnd"/>
      <w:r w:rsidRPr="00167934">
        <w:rPr>
          <w:sz w:val="24"/>
          <w:szCs w:val="24"/>
        </w:rPr>
        <w:t xml:space="preserve"> </w:t>
      </w:r>
      <w:proofErr w:type="spellStart"/>
      <w:r w:rsidRPr="00167934">
        <w:rPr>
          <w:sz w:val="24"/>
          <w:szCs w:val="24"/>
        </w:rPr>
        <w:t>koja</w:t>
      </w:r>
      <w:proofErr w:type="spellEnd"/>
      <w:r w:rsidRPr="00167934">
        <w:rPr>
          <w:sz w:val="24"/>
          <w:szCs w:val="24"/>
        </w:rPr>
        <w:t xml:space="preserve"> </w:t>
      </w:r>
      <w:proofErr w:type="spellStart"/>
      <w:r w:rsidRPr="00167934">
        <w:rPr>
          <w:sz w:val="24"/>
          <w:szCs w:val="24"/>
        </w:rPr>
        <w:t>vr</w:t>
      </w:r>
      <w:proofErr w:type="spellEnd"/>
      <w:r w:rsidRPr="00167934">
        <w:rPr>
          <w:sz w:val="24"/>
          <w:szCs w:val="24"/>
          <w:lang w:val="sr-Latn-RS"/>
        </w:rPr>
        <w:t>ši proveru da li u bazi već postoji korisnik sa prosleđenom mejl adresom</w:t>
      </w:r>
      <w:r>
        <w:rPr>
          <w:sz w:val="24"/>
          <w:szCs w:val="24"/>
          <w:lang w:val="sr-Latn-RS"/>
        </w:rPr>
        <w:t xml:space="preserve">, dok se ona kasnije koristi </w:t>
      </w:r>
      <w:r w:rsidR="00044D2A">
        <w:rPr>
          <w:sz w:val="24"/>
          <w:szCs w:val="24"/>
          <w:lang w:val="sr-Latn-RS"/>
        </w:rPr>
        <w:t xml:space="preserve">prilikom registracije korisnika u metodi </w:t>
      </w:r>
      <w:r w:rsidR="00044D2A" w:rsidRPr="00044D2A">
        <w:rPr>
          <w:i/>
          <w:iCs/>
          <w:sz w:val="24"/>
          <w:szCs w:val="24"/>
          <w:lang w:val="sr-Latn-RS"/>
        </w:rPr>
        <w:t>save</w:t>
      </w:r>
      <w:r w:rsidR="00044D2A">
        <w:rPr>
          <w:sz w:val="24"/>
          <w:szCs w:val="24"/>
          <w:lang w:val="sr-Latn-RS"/>
        </w:rPr>
        <w:t>.</w:t>
      </w:r>
    </w:p>
    <w:p w14:paraId="4918847F" w14:textId="4C9FD29B" w:rsidR="00167934" w:rsidRDefault="00167934" w:rsidP="00167934">
      <w:pPr>
        <w:spacing w:line="320" w:lineRule="atLeast"/>
        <w:rPr>
          <w:sz w:val="24"/>
          <w:szCs w:val="24"/>
          <w:lang w:val="sr-Latn-RS"/>
        </w:rPr>
      </w:pPr>
    </w:p>
    <w:p w14:paraId="4B565B3F" w14:textId="77777777" w:rsidR="00167934" w:rsidRDefault="00167934" w:rsidP="00167934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6B6C2"/>
        </w:rPr>
        <w:t>@Override</w:t>
      </w:r>
      <w:r>
        <w:rPr>
          <w:i/>
          <w:iCs/>
          <w:color w:val="56B6C2"/>
        </w:rPr>
        <w:br/>
        <w:t>@Transactional</w:t>
      </w:r>
      <w:r>
        <w:rPr>
          <w:i/>
          <w:iCs/>
          <w:color w:val="56B6C2"/>
        </w:rPr>
        <w:br/>
      </w:r>
      <w:r>
        <w:rPr>
          <w:color w:val="E06C75"/>
        </w:rPr>
        <w:t xml:space="preserve">public </w:t>
      </w:r>
      <w:r>
        <w:rPr>
          <w:i/>
          <w:iCs/>
          <w:color w:val="56B6C2"/>
        </w:rPr>
        <w:t xml:space="preserve">User </w:t>
      </w:r>
      <w:proofErr w:type="spellStart"/>
      <w:proofErr w:type="gramStart"/>
      <w:r>
        <w:rPr>
          <w:color w:val="98C379"/>
        </w:rPr>
        <w:t>findByEmail</w:t>
      </w:r>
      <w:proofErr w:type="spellEnd"/>
      <w:r>
        <w:rPr>
          <w:color w:val="9DA5B4"/>
        </w:rPr>
        <w:t>(</w:t>
      </w:r>
      <w:proofErr w:type="gramEnd"/>
      <w:r>
        <w:rPr>
          <w:i/>
          <w:iCs/>
          <w:color w:val="56B6C2"/>
        </w:rPr>
        <w:t xml:space="preserve">String </w:t>
      </w:r>
      <w:r>
        <w:rPr>
          <w:i/>
          <w:iCs/>
          <w:color w:val="F59762"/>
        </w:rPr>
        <w:t>email</w:t>
      </w:r>
      <w:r>
        <w:rPr>
          <w:color w:val="9DA5B4"/>
        </w:rPr>
        <w:t>) {</w:t>
      </w:r>
      <w:r>
        <w:rPr>
          <w:color w:val="9DA5B4"/>
        </w:rPr>
        <w:br/>
        <w:t xml:space="preserve">    </w:t>
      </w:r>
      <w:r>
        <w:rPr>
          <w:color w:val="E06C75"/>
        </w:rPr>
        <w:t xml:space="preserve">try </w:t>
      </w:r>
      <w:r>
        <w:rPr>
          <w:color w:val="9DA5B4"/>
        </w:rPr>
        <w:t>{</w:t>
      </w:r>
      <w:r>
        <w:rPr>
          <w:color w:val="9DA5B4"/>
        </w:rPr>
        <w:br/>
        <w:t xml:space="preserve">        </w:t>
      </w:r>
      <w:r>
        <w:rPr>
          <w:color w:val="E06C75"/>
        </w:rPr>
        <w:t xml:space="preserve">for </w:t>
      </w:r>
      <w:r>
        <w:rPr>
          <w:color w:val="9DA5B4"/>
        </w:rPr>
        <w:t>(</w:t>
      </w:r>
      <w:r>
        <w:rPr>
          <w:i/>
          <w:iCs/>
          <w:color w:val="56B6C2"/>
        </w:rPr>
        <w:t xml:space="preserve">User </w:t>
      </w:r>
      <w:proofErr w:type="spellStart"/>
      <w:r>
        <w:rPr>
          <w:color w:val="ABB2BF"/>
        </w:rPr>
        <w:t>user</w:t>
      </w:r>
      <w:proofErr w:type="spellEnd"/>
      <w:r>
        <w:rPr>
          <w:color w:val="ABB2BF"/>
        </w:rPr>
        <w:t xml:space="preserve"> </w:t>
      </w:r>
      <w:r>
        <w:rPr>
          <w:color w:val="E06C75"/>
        </w:rPr>
        <w:t xml:space="preserve">: </w:t>
      </w:r>
      <w:proofErr w:type="spellStart"/>
      <w:r>
        <w:rPr>
          <w:color w:val="ABB2BF"/>
        </w:rPr>
        <w:t>userRepository</w:t>
      </w:r>
      <w:r>
        <w:rPr>
          <w:color w:val="9DA5B4"/>
        </w:rPr>
        <w:t>.</w:t>
      </w:r>
      <w:r>
        <w:rPr>
          <w:color w:val="98C379"/>
        </w:rPr>
        <w:t>findAllLocked</w:t>
      </w:r>
      <w:proofErr w:type="spellEnd"/>
      <w:r>
        <w:rPr>
          <w:color w:val="9DA5B4"/>
        </w:rPr>
        <w:t>()) {</w:t>
      </w:r>
      <w:r>
        <w:rPr>
          <w:color w:val="9DA5B4"/>
        </w:rPr>
        <w:br/>
        <w:t xml:space="preserve">            </w:t>
      </w:r>
      <w:r>
        <w:rPr>
          <w:color w:val="E06C75"/>
        </w:rPr>
        <w:t xml:space="preserve">if </w:t>
      </w:r>
      <w:r>
        <w:rPr>
          <w:color w:val="9DA5B4"/>
        </w:rPr>
        <w:t>(</w:t>
      </w:r>
      <w:proofErr w:type="spellStart"/>
      <w:r>
        <w:rPr>
          <w:color w:val="ABB2BF"/>
        </w:rPr>
        <w:t>user</w:t>
      </w:r>
      <w:r>
        <w:rPr>
          <w:color w:val="9DA5B4"/>
        </w:rPr>
        <w:t>.</w:t>
      </w:r>
      <w:r>
        <w:rPr>
          <w:color w:val="98C379"/>
        </w:rPr>
        <w:t>getEmail</w:t>
      </w:r>
      <w:proofErr w:type="spellEnd"/>
      <w:r>
        <w:rPr>
          <w:color w:val="9DA5B4"/>
        </w:rPr>
        <w:t>().</w:t>
      </w:r>
      <w:r>
        <w:rPr>
          <w:color w:val="98C379"/>
        </w:rPr>
        <w:t>equals</w:t>
      </w:r>
      <w:r>
        <w:rPr>
          <w:color w:val="9DA5B4"/>
        </w:rPr>
        <w:t>(</w:t>
      </w:r>
      <w:r>
        <w:rPr>
          <w:i/>
          <w:iCs/>
          <w:color w:val="F59762"/>
        </w:rPr>
        <w:t>email</w:t>
      </w:r>
      <w:r>
        <w:rPr>
          <w:color w:val="9DA5B4"/>
        </w:rPr>
        <w:t xml:space="preserve">)) </w:t>
      </w:r>
      <w:r>
        <w:rPr>
          <w:color w:val="E06C75"/>
        </w:rPr>
        <w:t xml:space="preserve">return </w:t>
      </w:r>
      <w:r>
        <w:rPr>
          <w:color w:val="ABB2BF"/>
        </w:rPr>
        <w:t>user</w:t>
      </w:r>
      <w:r>
        <w:rPr>
          <w:color w:val="9DA5B4"/>
        </w:rPr>
        <w:t>;</w:t>
      </w:r>
      <w:r>
        <w:rPr>
          <w:color w:val="9DA5B4"/>
        </w:rPr>
        <w:br/>
        <w:t xml:space="preserve">        }</w:t>
      </w:r>
      <w:r>
        <w:rPr>
          <w:color w:val="9DA5B4"/>
        </w:rPr>
        <w:br/>
        <w:t xml:space="preserve">    } </w:t>
      </w:r>
      <w:r>
        <w:rPr>
          <w:color w:val="E06C75"/>
        </w:rPr>
        <w:t xml:space="preserve">catch </w:t>
      </w:r>
      <w:r>
        <w:rPr>
          <w:color w:val="9DA5B4"/>
        </w:rPr>
        <w:t>(</w:t>
      </w:r>
      <w:r>
        <w:rPr>
          <w:i/>
          <w:iCs/>
          <w:color w:val="56B6C2"/>
        </w:rPr>
        <w:t xml:space="preserve">Exception </w:t>
      </w:r>
      <w:r>
        <w:rPr>
          <w:i/>
          <w:iCs/>
          <w:color w:val="F59762"/>
        </w:rPr>
        <w:t>e</w:t>
      </w:r>
      <w:r>
        <w:rPr>
          <w:color w:val="9DA5B4"/>
        </w:rPr>
        <w:t>) {</w:t>
      </w:r>
      <w:r>
        <w:rPr>
          <w:color w:val="9DA5B4"/>
        </w:rPr>
        <w:br/>
        <w:t xml:space="preserve">        </w:t>
      </w:r>
      <w:r>
        <w:rPr>
          <w:color w:val="E06C75"/>
        </w:rPr>
        <w:t xml:space="preserve">throw new </w:t>
      </w:r>
      <w:proofErr w:type="spellStart"/>
      <w:r>
        <w:rPr>
          <w:color w:val="98C379"/>
        </w:rPr>
        <w:t>PessimisticLockingFailureException</w:t>
      </w:r>
      <w:proofErr w:type="spellEnd"/>
      <w:r>
        <w:rPr>
          <w:color w:val="9DA5B4"/>
        </w:rPr>
        <w:t>(</w:t>
      </w:r>
      <w:r>
        <w:rPr>
          <w:color w:val="E6C07B"/>
        </w:rPr>
        <w:t>"</w:t>
      </w:r>
      <w:proofErr w:type="spellStart"/>
      <w:r>
        <w:rPr>
          <w:color w:val="E6C07B"/>
        </w:rPr>
        <w:t>Pessimistick</w:t>
      </w:r>
      <w:proofErr w:type="spellEnd"/>
      <w:r>
        <w:rPr>
          <w:color w:val="E6C07B"/>
        </w:rPr>
        <w:t xml:space="preserve"> lock - email already exists!"</w:t>
      </w:r>
      <w:r>
        <w:rPr>
          <w:color w:val="9DA5B4"/>
        </w:rPr>
        <w:t>);</w:t>
      </w:r>
      <w:r>
        <w:rPr>
          <w:color w:val="9DA5B4"/>
        </w:rPr>
        <w:br/>
        <w:t xml:space="preserve">    }</w:t>
      </w:r>
      <w:r>
        <w:rPr>
          <w:color w:val="9DA5B4"/>
        </w:rPr>
        <w:br/>
        <w:t xml:space="preserve">    </w:t>
      </w:r>
      <w:r>
        <w:rPr>
          <w:color w:val="E06C75"/>
        </w:rPr>
        <w:t>return null</w:t>
      </w:r>
      <w:r>
        <w:rPr>
          <w:color w:val="9DA5B4"/>
        </w:rPr>
        <w:t>;</w:t>
      </w:r>
      <w:r>
        <w:rPr>
          <w:color w:val="9DA5B4"/>
        </w:rPr>
        <w:br/>
        <w:t>}</w:t>
      </w:r>
    </w:p>
    <w:p w14:paraId="2A5F4F50" w14:textId="7E78B829" w:rsidR="00167934" w:rsidRDefault="00167934" w:rsidP="00167934">
      <w:pPr>
        <w:spacing w:line="320" w:lineRule="atLeast"/>
        <w:rPr>
          <w:sz w:val="24"/>
          <w:szCs w:val="24"/>
          <w:lang w:val="sr-Latn-RS"/>
        </w:rPr>
      </w:pPr>
    </w:p>
    <w:p w14:paraId="4EF7C774" w14:textId="3834D180" w:rsidR="00044D2A" w:rsidRDefault="00044D2A" w:rsidP="00044D2A">
      <w:pPr>
        <w:pStyle w:val="HTMLPreformatted"/>
        <w:shd w:val="clear" w:color="auto" w:fill="282C34"/>
        <w:rPr>
          <w:color w:val="ABB2BF"/>
        </w:rPr>
      </w:pPr>
      <w:r>
        <w:rPr>
          <w:i/>
          <w:iCs/>
          <w:color w:val="56B6C2"/>
        </w:rPr>
        <w:t>@Override</w:t>
      </w:r>
      <w:r>
        <w:rPr>
          <w:i/>
          <w:iCs/>
          <w:color w:val="56B6C2"/>
        </w:rPr>
        <w:br/>
        <w:t>@Transactional</w:t>
      </w:r>
      <w:r>
        <w:rPr>
          <w:i/>
          <w:iCs/>
          <w:color w:val="56B6C2"/>
        </w:rPr>
        <w:br/>
      </w:r>
      <w:r>
        <w:rPr>
          <w:color w:val="E06C75"/>
        </w:rPr>
        <w:t xml:space="preserve">public </w:t>
      </w:r>
      <w:r>
        <w:rPr>
          <w:i/>
          <w:iCs/>
          <w:color w:val="56B6C2"/>
        </w:rPr>
        <w:t xml:space="preserve">User </w:t>
      </w:r>
      <w:proofErr w:type="gramStart"/>
      <w:r>
        <w:rPr>
          <w:color w:val="98C379"/>
        </w:rPr>
        <w:t>save</w:t>
      </w:r>
      <w:r>
        <w:rPr>
          <w:color w:val="9DA5B4"/>
        </w:rPr>
        <w:t>(</w:t>
      </w:r>
      <w:proofErr w:type="spellStart"/>
      <w:proofErr w:type="gramEnd"/>
      <w:r>
        <w:rPr>
          <w:i/>
          <w:iCs/>
          <w:color w:val="56B6C2"/>
        </w:rPr>
        <w:t>UserDTO</w:t>
      </w:r>
      <w:proofErr w:type="spellEnd"/>
      <w:r>
        <w:rPr>
          <w:i/>
          <w:iCs/>
          <w:color w:val="56B6C2"/>
        </w:rPr>
        <w:t xml:space="preserve"> </w:t>
      </w:r>
      <w:proofErr w:type="spellStart"/>
      <w:r>
        <w:rPr>
          <w:i/>
          <w:iCs/>
          <w:color w:val="F59762"/>
        </w:rPr>
        <w:t>userDTO</w:t>
      </w:r>
      <w:proofErr w:type="spellEnd"/>
      <w:r>
        <w:rPr>
          <w:color w:val="9DA5B4"/>
        </w:rPr>
        <w:t xml:space="preserve">) </w:t>
      </w:r>
      <w:r>
        <w:rPr>
          <w:color w:val="E06C75"/>
        </w:rPr>
        <w:t xml:space="preserve">throws </w:t>
      </w:r>
      <w:proofErr w:type="spellStart"/>
      <w:r>
        <w:rPr>
          <w:i/>
          <w:iCs/>
          <w:color w:val="56B6C2"/>
        </w:rPr>
        <w:t>PessimisticLockingFailureException</w:t>
      </w:r>
      <w:proofErr w:type="spellEnd"/>
      <w:r>
        <w:rPr>
          <w:i/>
          <w:iCs/>
          <w:color w:val="56B6C2"/>
        </w:rPr>
        <w:t xml:space="preserve"> </w:t>
      </w:r>
      <w:r>
        <w:rPr>
          <w:color w:val="9DA5B4"/>
        </w:rPr>
        <w:t>{</w:t>
      </w:r>
      <w:r>
        <w:rPr>
          <w:color w:val="9DA5B4"/>
        </w:rPr>
        <w:t>…</w:t>
      </w:r>
      <w:r>
        <w:rPr>
          <w:color w:val="9DA5B4"/>
        </w:rPr>
        <w:t>}</w:t>
      </w:r>
    </w:p>
    <w:p w14:paraId="44AD6BCA" w14:textId="0A9442EA" w:rsidR="004B58D0" w:rsidRPr="004B58D0" w:rsidRDefault="004B58D0" w:rsidP="004B58D0">
      <w:pPr>
        <w:pStyle w:val="Title"/>
      </w:pPr>
    </w:p>
    <w:sectPr w:rsidR="004B58D0" w:rsidRPr="004B58D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4C5D" w14:textId="77777777" w:rsidR="00301D3A" w:rsidRDefault="00301D3A" w:rsidP="009D6E11">
      <w:pPr>
        <w:spacing w:after="0" w:line="240" w:lineRule="auto"/>
      </w:pPr>
      <w:r>
        <w:separator/>
      </w:r>
    </w:p>
  </w:endnote>
  <w:endnote w:type="continuationSeparator" w:id="0">
    <w:p w14:paraId="60E0C140" w14:textId="77777777" w:rsidR="00301D3A" w:rsidRDefault="00301D3A" w:rsidP="009D6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702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A7D7D" w14:textId="4BDCE4C7" w:rsidR="009D6E11" w:rsidRDefault="009D6E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69A5" w14:textId="77777777" w:rsidR="009D6E11" w:rsidRDefault="009D6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CEBA6" w14:textId="77777777" w:rsidR="00301D3A" w:rsidRDefault="00301D3A" w:rsidP="009D6E11">
      <w:pPr>
        <w:spacing w:after="0" w:line="240" w:lineRule="auto"/>
      </w:pPr>
      <w:r>
        <w:separator/>
      </w:r>
    </w:p>
  </w:footnote>
  <w:footnote w:type="continuationSeparator" w:id="0">
    <w:p w14:paraId="6841180B" w14:textId="77777777" w:rsidR="00301D3A" w:rsidRDefault="00301D3A" w:rsidP="009D6E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84"/>
    <w:rsid w:val="00044D2A"/>
    <w:rsid w:val="00167934"/>
    <w:rsid w:val="00170610"/>
    <w:rsid w:val="00207F1D"/>
    <w:rsid w:val="00216F38"/>
    <w:rsid w:val="002954E2"/>
    <w:rsid w:val="002D5E54"/>
    <w:rsid w:val="00301D3A"/>
    <w:rsid w:val="004B58D0"/>
    <w:rsid w:val="00572657"/>
    <w:rsid w:val="005A2855"/>
    <w:rsid w:val="006350B3"/>
    <w:rsid w:val="006E6616"/>
    <w:rsid w:val="00774974"/>
    <w:rsid w:val="008A02AA"/>
    <w:rsid w:val="008B7285"/>
    <w:rsid w:val="008C4707"/>
    <w:rsid w:val="00903766"/>
    <w:rsid w:val="009D6E11"/>
    <w:rsid w:val="00A26742"/>
    <w:rsid w:val="00A54437"/>
    <w:rsid w:val="00B10AB3"/>
    <w:rsid w:val="00B10B21"/>
    <w:rsid w:val="00B35973"/>
    <w:rsid w:val="00CB0384"/>
    <w:rsid w:val="00CF312F"/>
    <w:rsid w:val="00D1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E273"/>
  <w15:chartTrackingRefBased/>
  <w15:docId w15:val="{6AC6B275-6571-4BEF-A08C-2C55C0C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CB038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38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CB03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B0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8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8D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B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B2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11"/>
  </w:style>
  <w:style w:type="paragraph" w:styleId="Footer">
    <w:name w:val="footer"/>
    <w:basedOn w:val="Normal"/>
    <w:link w:val="FooterChar"/>
    <w:uiPriority w:val="99"/>
    <w:unhideWhenUsed/>
    <w:rsid w:val="009D6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Petrovic</dc:creator>
  <cp:keywords/>
  <dc:description/>
  <cp:lastModifiedBy>Marija Petrovic</cp:lastModifiedBy>
  <cp:revision>6</cp:revision>
  <dcterms:created xsi:type="dcterms:W3CDTF">2022-05-30T12:04:00Z</dcterms:created>
  <dcterms:modified xsi:type="dcterms:W3CDTF">2022-06-06T13:25:00Z</dcterms:modified>
</cp:coreProperties>
</file>