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Documento de Especificación de Interfaz de Usuario</w:t>
      </w:r>
    </w:p>
    <w:p w:rsidR="00000000" w:rsidDel="00000000" w:rsidP="00000000" w:rsidRDefault="00000000" w:rsidRPr="00000000" w14:paraId="0000000A">
      <w:pPr>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Proyecto UYWA</w:t>
      </w:r>
    </w:p>
    <w:p w:rsidR="00000000" w:rsidDel="00000000" w:rsidP="00000000" w:rsidRDefault="00000000" w:rsidRPr="00000000" w14:paraId="0000000B">
      <w:pPr>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Versión 1.0</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Historial de Revisiones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60"/>
        <w:gridCol w:w="3570"/>
        <w:gridCol w:w="2550"/>
        <w:tblGridChange w:id="0">
          <w:tblGrid>
            <w:gridCol w:w="1560"/>
            <w:gridCol w:w="1260"/>
            <w:gridCol w:w="3570"/>
            <w:gridCol w:w="25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interfaz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Calderon Flores, Ricardo</w:t>
            </w:r>
          </w:p>
        </w:tc>
      </w:tr>
    </w:tbl>
    <w:p w:rsidR="00000000" w:rsidDel="00000000" w:rsidP="00000000" w:rsidRDefault="00000000" w:rsidRPr="00000000" w14:paraId="0000003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5">
      <w:pPr>
        <w:spacing w:after="300" w:before="300" w:line="276"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300" w:before="30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none" w:pos="1200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pgmnul79ff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Especificación de Interfaz de Usuario</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4x2pigbz61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Introducción</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2fl6xtr5dz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Tipo de aplicación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br1jx4v55j4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Tipo de usuarios</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Times New Roman" w:cs="Times New Roman" w:eastAsia="Times New Roman" w:hAnsi="Times New Roman"/>
              <w:color w:val="000000"/>
              <w:u w:val="none"/>
            </w:rPr>
          </w:pPr>
          <w:hyperlink w:anchor="_kefbghimmxy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Aspecto de la interfaz de usuario</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Times New Roman" w:cs="Times New Roman" w:eastAsia="Times New Roman" w:hAnsi="Times New Roman"/>
              <w:color w:val="000000"/>
              <w:u w:val="none"/>
            </w:rPr>
          </w:pPr>
          <w:hyperlink w:anchor="_485k063wjh1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1.4.1. Formato de las pantallas</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an3x0ak537p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1.4.1.1. Pantalla Principal</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j418kem3tn1x">
            <w:r w:rsidDel="00000000" w:rsidR="00000000" w:rsidRPr="00000000">
              <w:rPr>
                <w:rFonts w:ascii="Times New Roman" w:cs="Times New Roman" w:eastAsia="Times New Roman" w:hAnsi="Times New Roman"/>
                <w:color w:val="000000"/>
                <w:u w:val="none"/>
                <w:rtl w:val="0"/>
              </w:rPr>
              <w:t xml:space="preserve">1.4.1.2. Página de inicio de sesión y registro.</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eao7bh58o4n7">
            <w:r w:rsidDel="00000000" w:rsidR="00000000" w:rsidRPr="00000000">
              <w:rPr>
                <w:rFonts w:ascii="Times New Roman" w:cs="Times New Roman" w:eastAsia="Times New Roman" w:hAnsi="Times New Roman"/>
                <w:color w:val="000000"/>
                <w:u w:val="none"/>
                <w:rtl w:val="0"/>
              </w:rPr>
              <w:t xml:space="preserve">1.4.1.3. Registrar alerta</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ip1cpja4cy4w">
            <w:r w:rsidDel="00000000" w:rsidR="00000000" w:rsidRPr="00000000">
              <w:rPr>
                <w:rFonts w:ascii="Times New Roman" w:cs="Times New Roman" w:eastAsia="Times New Roman" w:hAnsi="Times New Roman"/>
                <w:color w:val="000000"/>
                <w:u w:val="none"/>
                <w:rtl w:val="0"/>
              </w:rPr>
              <w:t xml:space="preserve">1.4.1.4. Ver alertas</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xqbsyr6h3jmv">
            <w:r w:rsidDel="00000000" w:rsidR="00000000" w:rsidRPr="00000000">
              <w:rPr>
                <w:rFonts w:ascii="Times New Roman" w:cs="Times New Roman" w:eastAsia="Times New Roman" w:hAnsi="Times New Roman"/>
                <w:color w:val="000000"/>
                <w:u w:val="none"/>
                <w:rtl w:val="0"/>
              </w:rPr>
              <w:t xml:space="preserve">1.4.1.5. Ver eventos</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rofeqtos9gvi">
            <w:r w:rsidDel="00000000" w:rsidR="00000000" w:rsidRPr="00000000">
              <w:rPr>
                <w:rFonts w:ascii="Times New Roman" w:cs="Times New Roman" w:eastAsia="Times New Roman" w:hAnsi="Times New Roman"/>
                <w:color w:val="000000"/>
                <w:u w:val="none"/>
                <w:rtl w:val="0"/>
              </w:rPr>
              <w:t xml:space="preserve">1.4.1.6. Perfil</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gpoxazhzzal9">
            <w:r w:rsidDel="00000000" w:rsidR="00000000" w:rsidRPr="00000000">
              <w:rPr>
                <w:rFonts w:ascii="Times New Roman" w:cs="Times New Roman" w:eastAsia="Times New Roman" w:hAnsi="Times New Roman"/>
                <w:color w:val="000000"/>
                <w:u w:val="none"/>
                <w:rtl w:val="0"/>
              </w:rPr>
              <w:t xml:space="preserve">1.4.1.7. Vista de inicio de sesión del administrador</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9eh6vx5maez">
            <w:r w:rsidDel="00000000" w:rsidR="00000000" w:rsidRPr="00000000">
              <w:rPr>
                <w:rFonts w:ascii="Times New Roman" w:cs="Times New Roman" w:eastAsia="Times New Roman" w:hAnsi="Times New Roman"/>
                <w:color w:val="000000"/>
                <w:u w:val="none"/>
                <w:rtl w:val="0"/>
              </w:rPr>
              <w:t xml:space="preserve">1.4.1.8. Lista de alertas.</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Times New Roman" w:cs="Times New Roman" w:eastAsia="Times New Roman" w:hAnsi="Times New Roman"/>
              <w:color w:val="000000"/>
              <w:u w:val="none"/>
            </w:rPr>
          </w:pPr>
          <w:hyperlink w:anchor="_whp8oynou8w0">
            <w:r w:rsidDel="00000000" w:rsidR="00000000" w:rsidRPr="00000000">
              <w:rPr>
                <w:rFonts w:ascii="Times New Roman" w:cs="Times New Roman" w:eastAsia="Times New Roman" w:hAnsi="Times New Roman"/>
                <w:color w:val="000000"/>
                <w:u w:val="none"/>
                <w:rtl w:val="0"/>
              </w:rPr>
              <w:t xml:space="preserve">1.4.1.9. Estadísticas</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Times New Roman" w:cs="Times New Roman" w:eastAsia="Times New Roman" w:hAnsi="Times New Roman"/>
              <w:b w:val="1"/>
              <w:color w:val="000000"/>
              <w:u w:val="none"/>
            </w:rPr>
          </w:pPr>
          <w:hyperlink w:anchor="_4b1hmj8g8oiq">
            <w:r w:rsidDel="00000000" w:rsidR="00000000" w:rsidRPr="00000000">
              <w:rPr>
                <w:rFonts w:ascii="Times New Roman" w:cs="Times New Roman" w:eastAsia="Times New Roman" w:hAnsi="Times New Roman"/>
                <w:b w:val="1"/>
                <w:color w:val="000000"/>
                <w:u w:val="none"/>
                <w:rtl w:val="0"/>
              </w:rPr>
              <w:t xml:space="preserve">2. Pantalla de errores, notificaciones y validaciones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jw4gwnvf07if">
            <w:r w:rsidDel="00000000" w:rsidR="00000000" w:rsidRPr="00000000">
              <w:rPr>
                <w:rFonts w:ascii="Times New Roman" w:cs="Times New Roman" w:eastAsia="Times New Roman" w:hAnsi="Times New Roman"/>
                <w:color w:val="000000"/>
                <w:u w:val="none"/>
                <w:rtl w:val="0"/>
              </w:rPr>
              <w:t xml:space="preserve">2.1. Ejemplo</w:t>
            </w:r>
          </w:hyperlink>
          <w:hyperlink w:anchor="_jw4gwnvf07if">
            <w:r w:rsidDel="00000000" w:rsidR="00000000" w:rsidRPr="00000000">
              <w:rPr>
                <w:color w:val="000000"/>
                <w:u w:val="none"/>
                <w:rtl w:val="0"/>
              </w:rPr>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after="300" w:before="300" w:line="276" w:lineRule="auto"/>
        <w:jc w:val="center"/>
        <w:rPr>
          <w:rFonts w:ascii="Times New Roman" w:cs="Times New Roman" w:eastAsia="Times New Roman" w:hAnsi="Times New Roman"/>
          <w:sz w:val="24"/>
          <w:szCs w:val="24"/>
        </w:rPr>
        <w:sectPr>
          <w:headerReference r:id="rId6" w:type="default"/>
          <w:headerReference r:id="rId7" w:type="first"/>
          <w:footerReference r:id="rId8" w:type="default"/>
          <w:footerReference r:id="rId9" w:type="first"/>
          <w:pgSz w:h="16834" w:w="11909" w:orient="portrait"/>
          <w:pgMar w:bottom="1440" w:top="1440" w:left="1440" w:right="1399.1338582677172" w:header="720" w:footer="720"/>
          <w:pgNumType w:start="1"/>
          <w:titlePg w:val="1"/>
        </w:sectPr>
      </w:pPr>
      <w:r w:rsidDel="00000000" w:rsidR="00000000" w:rsidRPr="00000000">
        <w:rPr>
          <w:rtl w:val="0"/>
        </w:rPr>
      </w:r>
    </w:p>
    <w:p w:rsidR="00000000" w:rsidDel="00000000" w:rsidP="00000000" w:rsidRDefault="00000000" w:rsidRPr="00000000" w14:paraId="00000049">
      <w:pPr>
        <w:spacing w:after="300" w:before="3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1"/>
        <w:numPr>
          <w:ilvl w:val="0"/>
          <w:numId w:val="1"/>
        </w:numPr>
        <w:spacing w:line="480" w:lineRule="auto"/>
        <w:ind w:left="283.46456692913375" w:right="994.1338582677173" w:hanging="360"/>
        <w:jc w:val="both"/>
        <w:rPr>
          <w:rFonts w:ascii="Times New Roman" w:cs="Times New Roman" w:eastAsia="Times New Roman" w:hAnsi="Times New Roman"/>
        </w:rPr>
      </w:pPr>
      <w:bookmarkStart w:colFirst="0" w:colLast="0" w:name="_upgmnul79ffk" w:id="0"/>
      <w:bookmarkEnd w:id="0"/>
      <w:r w:rsidDel="00000000" w:rsidR="00000000" w:rsidRPr="00000000">
        <w:rPr>
          <w:rFonts w:ascii="Times New Roman" w:cs="Times New Roman" w:eastAsia="Times New Roman" w:hAnsi="Times New Roman"/>
          <w:rtl w:val="0"/>
        </w:rPr>
        <w:t xml:space="preserve">Especificación de Interfaz de Usuario</w:t>
      </w:r>
    </w:p>
    <w:p w:rsidR="00000000" w:rsidDel="00000000" w:rsidP="00000000" w:rsidRDefault="00000000" w:rsidRPr="00000000" w14:paraId="0000004B">
      <w:pPr>
        <w:pStyle w:val="Heading2"/>
        <w:numPr>
          <w:ilvl w:val="1"/>
          <w:numId w:val="1"/>
        </w:numPr>
        <w:rPr>
          <w:rFonts w:ascii="Times New Roman" w:cs="Times New Roman" w:eastAsia="Times New Roman" w:hAnsi="Times New Roman"/>
        </w:rPr>
      </w:pPr>
      <w:bookmarkStart w:colFirst="0" w:colLast="0" w:name="_4x2pigbz61xc" w:id="1"/>
      <w:bookmarkEnd w:id="1"/>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4C">
      <w:pPr>
        <w:spacing w:line="480" w:lineRule="auto"/>
        <w:ind w:left="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documento se cubren todos los aspectos concernientes a la interfaz de usuario.</w:t>
      </w:r>
    </w:p>
    <w:p w:rsidR="00000000" w:rsidDel="00000000" w:rsidP="00000000" w:rsidRDefault="00000000" w:rsidRPr="00000000" w14:paraId="0000004D">
      <w:pPr>
        <w:pStyle w:val="Heading2"/>
        <w:numPr>
          <w:ilvl w:val="1"/>
          <w:numId w:val="1"/>
        </w:numPr>
        <w:spacing w:line="480" w:lineRule="auto"/>
        <w:ind w:left="566.9291338582675" w:right="994.1338582677173" w:hanging="360"/>
        <w:jc w:val="both"/>
        <w:rPr>
          <w:rFonts w:ascii="Times New Roman" w:cs="Times New Roman" w:eastAsia="Times New Roman" w:hAnsi="Times New Roman"/>
        </w:rPr>
      </w:pPr>
      <w:bookmarkStart w:colFirst="0" w:colLast="0" w:name="_2fl6xtr5dzqz" w:id="2"/>
      <w:bookmarkEnd w:id="2"/>
      <w:r w:rsidDel="00000000" w:rsidR="00000000" w:rsidRPr="00000000">
        <w:rPr>
          <w:rFonts w:ascii="Times New Roman" w:cs="Times New Roman" w:eastAsia="Times New Roman" w:hAnsi="Times New Roman"/>
          <w:rtl w:val="0"/>
        </w:rPr>
        <w:t xml:space="preserve">Tipo de aplicación</w:t>
      </w:r>
    </w:p>
    <w:p w:rsidR="00000000" w:rsidDel="00000000" w:rsidP="00000000" w:rsidRDefault="00000000" w:rsidRPr="00000000" w14:paraId="0000004E">
      <w:pPr>
        <w:spacing w:after="200" w:line="276" w:lineRule="auto"/>
        <w:ind w:left="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consiste en un sistema de alertas para luchar contra el tráfico ilegal de animales en el Perú el cual consistirá en un portal web.</w:t>
      </w:r>
    </w:p>
    <w:p w:rsidR="00000000" w:rsidDel="00000000" w:rsidP="00000000" w:rsidRDefault="00000000" w:rsidRPr="00000000" w14:paraId="0000004F">
      <w:pPr>
        <w:pStyle w:val="Heading2"/>
        <w:numPr>
          <w:ilvl w:val="1"/>
          <w:numId w:val="1"/>
        </w:numPr>
        <w:spacing w:line="480" w:lineRule="auto"/>
        <w:ind w:left="566.9291338582675" w:right="994.1338582677173" w:hanging="360"/>
        <w:jc w:val="both"/>
        <w:rPr>
          <w:rFonts w:ascii="Times New Roman" w:cs="Times New Roman" w:eastAsia="Times New Roman" w:hAnsi="Times New Roman"/>
        </w:rPr>
      </w:pPr>
      <w:bookmarkStart w:colFirst="0" w:colLast="0" w:name="_br1jx4v55j4w" w:id="3"/>
      <w:bookmarkEnd w:id="3"/>
      <w:r w:rsidDel="00000000" w:rsidR="00000000" w:rsidRPr="00000000">
        <w:rPr>
          <w:rFonts w:ascii="Times New Roman" w:cs="Times New Roman" w:eastAsia="Times New Roman" w:hAnsi="Times New Roman"/>
          <w:rtl w:val="0"/>
        </w:rPr>
        <w:t xml:space="preserve">Tipo de usuarios</w:t>
      </w:r>
    </w:p>
    <w:p w:rsidR="00000000" w:rsidDel="00000000" w:rsidP="00000000" w:rsidRDefault="00000000" w:rsidRPr="00000000" w14:paraId="00000050">
      <w:pPr>
        <w:spacing w:after="200" w:line="276" w:lineRule="auto"/>
        <w:ind w:left="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a construir estará destinada a usuarios que son propietarios o que manejan el sistema y el sistema de alertas y utilizada por usuarios registrados con una cuenta para hacer uso del sistema o usuarios invitados que solo ven el contenido.</w:t>
      </w:r>
    </w:p>
    <w:p w:rsidR="00000000" w:rsidDel="00000000" w:rsidP="00000000" w:rsidRDefault="00000000" w:rsidRPr="00000000" w14:paraId="00000051">
      <w:pPr>
        <w:pStyle w:val="Heading2"/>
        <w:numPr>
          <w:ilvl w:val="1"/>
          <w:numId w:val="1"/>
        </w:numPr>
        <w:spacing w:line="480" w:lineRule="auto"/>
        <w:ind w:left="566.9291338582675" w:right="994.1338582677173" w:hanging="360"/>
        <w:jc w:val="both"/>
        <w:rPr>
          <w:rFonts w:ascii="Times New Roman" w:cs="Times New Roman" w:eastAsia="Times New Roman" w:hAnsi="Times New Roman"/>
        </w:rPr>
      </w:pPr>
      <w:bookmarkStart w:colFirst="0" w:colLast="0" w:name="_kefbghimmxyo" w:id="4"/>
      <w:bookmarkEnd w:id="4"/>
      <w:r w:rsidDel="00000000" w:rsidR="00000000" w:rsidRPr="00000000">
        <w:rPr>
          <w:rFonts w:ascii="Times New Roman" w:cs="Times New Roman" w:eastAsia="Times New Roman" w:hAnsi="Times New Roman"/>
          <w:rtl w:val="0"/>
        </w:rPr>
        <w:t xml:space="preserve">Aspecto de la interfaz de usuario</w:t>
      </w:r>
    </w:p>
    <w:p w:rsidR="00000000" w:rsidDel="00000000" w:rsidP="00000000" w:rsidRDefault="00000000" w:rsidRPr="00000000" w14:paraId="00000052">
      <w:pPr>
        <w:spacing w:after="200" w:line="276" w:lineRule="auto"/>
        <w:ind w:left="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 usará la interfaz debe ser capaz de ver ver las alertas, reportar alertas, visualizar eventos y ver las últimas noticias. Hay tres tipos de usuarios, uno utilizando el portal web el cual puede consultar noticias ingresadas y ver las alertas hechas por otros usuarios. Otro que además de lo anterior se registra y puede subir sus alertas y ver el estado de su alerta y personalizar su cuenta. Otro usuario que administra la página y es el encargado de aprobar o rechazar las alertas hechas por los usuarios anteriormente mencionados, ver estadísticas de los reportes y promover usuarios dependiendo de su actividad y apoyo a la página.</w:t>
      </w:r>
    </w:p>
    <w:p w:rsidR="00000000" w:rsidDel="00000000" w:rsidP="00000000" w:rsidRDefault="00000000" w:rsidRPr="00000000" w14:paraId="00000053">
      <w:pPr>
        <w:pStyle w:val="Heading3"/>
        <w:numPr>
          <w:ilvl w:val="2"/>
          <w:numId w:val="1"/>
        </w:numPr>
        <w:spacing w:line="480" w:lineRule="auto"/>
        <w:ind w:left="708.6614173228347" w:right="994.1338582677173" w:hanging="360"/>
        <w:jc w:val="both"/>
        <w:rPr>
          <w:rFonts w:ascii="Times New Roman" w:cs="Times New Roman" w:eastAsia="Times New Roman" w:hAnsi="Times New Roman"/>
        </w:rPr>
      </w:pPr>
      <w:bookmarkStart w:colFirst="0" w:colLast="0" w:name="_485k063wjh1y" w:id="5"/>
      <w:bookmarkEnd w:id="5"/>
      <w:r w:rsidDel="00000000" w:rsidR="00000000" w:rsidRPr="00000000">
        <w:rPr>
          <w:rFonts w:ascii="Times New Roman" w:cs="Times New Roman" w:eastAsia="Times New Roman" w:hAnsi="Times New Roman"/>
          <w:rtl w:val="0"/>
        </w:rPr>
        <w:t xml:space="preserve">Formato de las pantallas</w:t>
      </w:r>
    </w:p>
    <w:p w:rsidR="00000000" w:rsidDel="00000000" w:rsidP="00000000" w:rsidRDefault="00000000" w:rsidRPr="00000000" w14:paraId="00000054">
      <w:pPr>
        <w:spacing w:after="200" w:lineRule="auto"/>
        <w:ind w:left="141.73228346456688"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Tomando en cuenta que los usuarios del producto contarán con conocimientos muy diferentes en el área informática, se diseñarán las interfaces tomando las características fundamentales de los sitios presentados, tratando así de obtener una interfaz amigable e intuitiva para cualquier usuario.</w:t>
      </w:r>
    </w:p>
    <w:p w:rsidR="00000000" w:rsidDel="00000000" w:rsidP="00000000" w:rsidRDefault="00000000" w:rsidRPr="00000000" w14:paraId="00000055">
      <w:pPr>
        <w:ind w:left="141.73228346456688"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Estructura general de las páginas: </w:t>
      </w:r>
    </w:p>
    <w:p w:rsidR="00000000" w:rsidDel="00000000" w:rsidP="00000000" w:rsidRDefault="00000000" w:rsidRPr="00000000" w14:paraId="00000056">
      <w:pPr>
        <w:spacing w:after="200" w:lineRule="auto"/>
        <w:ind w:left="141.73228346456688"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superior estarán los datos de la página y un menú.</w:t>
      </w:r>
    </w:p>
    <w:p w:rsidR="00000000" w:rsidDel="00000000" w:rsidP="00000000" w:rsidRDefault="00000000" w:rsidRPr="00000000" w14:paraId="00000057">
      <w:pPr>
        <w:spacing w:after="200" w:lineRule="auto"/>
        <w:ind w:right="994.133858267717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acciones más importantes son:</w:t>
      </w:r>
    </w:p>
    <w:p w:rsidR="00000000" w:rsidDel="00000000" w:rsidP="00000000" w:rsidRDefault="00000000" w:rsidRPr="00000000" w14:paraId="00000058">
      <w:pPr>
        <w:numPr>
          <w:ilvl w:val="0"/>
          <w:numId w:val="2"/>
        </w:numPr>
        <w:spacing w:after="200" w:lineRule="auto"/>
        <w:ind w:left="720"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Portal principal - accedida por la página principal:</w:t>
      </w:r>
    </w:p>
    <w:p w:rsidR="00000000" w:rsidDel="00000000" w:rsidP="00000000" w:rsidRDefault="00000000" w:rsidRPr="00000000" w14:paraId="00000059">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un menú con las opciones de información de la página, contactos, reportes, alertas, eventos e iniciar sesión.</w:t>
      </w:r>
    </w:p>
    <w:p w:rsidR="00000000" w:rsidDel="00000000" w:rsidP="00000000" w:rsidRDefault="00000000" w:rsidRPr="00000000" w14:paraId="0000005A">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un carrusel de imágenes de animales en peligro de caza además de frases de concientización.</w:t>
      </w:r>
    </w:p>
    <w:p w:rsidR="00000000" w:rsidDel="00000000" w:rsidP="00000000" w:rsidRDefault="00000000" w:rsidRPr="00000000" w14:paraId="0000005B">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las últimas noticias en forma reducida en forma bastante destacada.</w:t>
      </w:r>
    </w:p>
    <w:p w:rsidR="00000000" w:rsidDel="00000000" w:rsidP="00000000" w:rsidRDefault="00000000" w:rsidRPr="00000000" w14:paraId="0000005C">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posterior se muestra información sobre la página y su propósito.</w:t>
      </w:r>
    </w:p>
    <w:p w:rsidR="00000000" w:rsidDel="00000000" w:rsidP="00000000" w:rsidRDefault="00000000" w:rsidRPr="00000000" w14:paraId="0000005D">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menú minimalista para acceder a las funciones principales.</w:t>
      </w:r>
    </w:p>
    <w:p w:rsidR="00000000" w:rsidDel="00000000" w:rsidP="00000000" w:rsidRDefault="00000000" w:rsidRPr="00000000" w14:paraId="0000005E">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pie de la página estará un menú con una ayuda, términos de uso, política de privacidad, datos con el e-mail para ponerse en contacto con el administrador del portal o recibir las últimas noticias.</w:t>
      </w:r>
    </w:p>
    <w:p w:rsidR="00000000" w:rsidDel="00000000" w:rsidP="00000000" w:rsidRDefault="00000000" w:rsidRPr="00000000" w14:paraId="0000005F">
      <w:pPr>
        <w:numPr>
          <w:ilvl w:val="1"/>
          <w:numId w:val="2"/>
        </w:numPr>
        <w:spacing w:after="200" w:lineRule="auto"/>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acceder a la opción del menú se muestra la página correspondiente a la selección de dicha opción.</w:t>
      </w:r>
    </w:p>
    <w:p w:rsidR="00000000" w:rsidDel="00000000" w:rsidP="00000000" w:rsidRDefault="00000000" w:rsidRPr="00000000" w14:paraId="00000060">
      <w:pPr>
        <w:numPr>
          <w:ilvl w:val="0"/>
          <w:numId w:val="2"/>
        </w:numPr>
        <w:ind w:left="720"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Página de inicio de sesión y registro:</w:t>
      </w:r>
    </w:p>
    <w:p w:rsidR="00000000" w:rsidDel="00000000" w:rsidP="00000000" w:rsidRDefault="00000000" w:rsidRPr="00000000" w14:paraId="00000061">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 el menú anterior descrito en la parte 1) a).</w:t>
      </w:r>
    </w:p>
    <w:p w:rsidR="00000000" w:rsidDel="00000000" w:rsidP="00000000" w:rsidRDefault="00000000" w:rsidRPr="00000000" w14:paraId="00000062">
      <w:pPr>
        <w:numPr>
          <w:ilvl w:val="1"/>
          <w:numId w:val="2"/>
        </w:numPr>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visualizará una página con dos campos para rellenar (usuario y contraseña), de no contar con una cuenta se podrá seleccionar la opción de registrarse el cual mostrará el menú.</w:t>
      </w:r>
    </w:p>
    <w:p w:rsidR="00000000" w:rsidDel="00000000" w:rsidP="00000000" w:rsidRDefault="00000000" w:rsidRPr="00000000" w14:paraId="00000063">
      <w:pPr>
        <w:numPr>
          <w:ilvl w:val="1"/>
          <w:numId w:val="2"/>
        </w:numPr>
        <w:spacing w:after="200" w:lineRule="auto"/>
        <w:ind w:left="1133.858267716535"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menú de registro presenta el nombre de usuario, correo electrónico, número telefónico y la contraseña con su verificación, además de la opción de aceptar los términos y condiciones.</w:t>
      </w:r>
    </w:p>
    <w:p w:rsidR="00000000" w:rsidDel="00000000" w:rsidP="00000000" w:rsidRDefault="00000000" w:rsidRPr="00000000" w14:paraId="00000064">
      <w:pPr>
        <w:numPr>
          <w:ilvl w:val="0"/>
          <w:numId w:val="2"/>
        </w:numPr>
        <w:ind w:left="720"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Página de visión de reportar: </w:t>
      </w:r>
    </w:p>
    <w:p w:rsidR="00000000" w:rsidDel="00000000" w:rsidP="00000000" w:rsidRDefault="00000000" w:rsidRPr="00000000" w14:paraId="00000065">
      <w:pPr>
        <w:spacing w:after="200" w:lineRule="auto"/>
        <w:ind w:left="72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se visualiza la subida de archivo junto la descripción del incidente y la ubicación, junto con la opción de subir de manera anónima y de enviar el reporte.</w:t>
      </w:r>
    </w:p>
    <w:p w:rsidR="00000000" w:rsidDel="00000000" w:rsidP="00000000" w:rsidRDefault="00000000" w:rsidRPr="00000000" w14:paraId="00000066">
      <w:pPr>
        <w:numPr>
          <w:ilvl w:val="0"/>
          <w:numId w:val="2"/>
        </w:numPr>
        <w:ind w:left="720"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Página de visión de alertas: </w:t>
      </w:r>
    </w:p>
    <w:p w:rsidR="00000000" w:rsidDel="00000000" w:rsidP="00000000" w:rsidRDefault="00000000" w:rsidRPr="00000000" w14:paraId="00000067">
      <w:pPr>
        <w:spacing w:after="200" w:lineRule="auto"/>
        <w:ind w:left="72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visualiza un mapa con los diversos puntos de alertas además de tener a la derecha una opción de filtrar alertas con las opciones de fecha, categoría y lugar.</w:t>
      </w:r>
    </w:p>
    <w:p w:rsidR="00000000" w:rsidDel="00000000" w:rsidP="00000000" w:rsidRDefault="00000000" w:rsidRPr="00000000" w14:paraId="00000068">
      <w:pPr>
        <w:numPr>
          <w:ilvl w:val="0"/>
          <w:numId w:val="2"/>
        </w:numPr>
        <w:ind w:left="720" w:right="994.1338582677173"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Página de eventos:</w:t>
      </w:r>
    </w:p>
    <w:p w:rsidR="00000000" w:rsidDel="00000000" w:rsidP="00000000" w:rsidRDefault="00000000" w:rsidRPr="00000000" w14:paraId="00000069">
      <w:pPr>
        <w:ind w:left="720"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visualiza la lista de eventos en forma de mosaicos con los datos de fecha, hora y lugar, además de tener a la derecha una opción de filtrar alertas con las opciones de fecha, categoría y lugar.</w:t>
      </w:r>
    </w:p>
    <w:p w:rsidR="00000000" w:rsidDel="00000000" w:rsidP="00000000" w:rsidRDefault="00000000" w:rsidRPr="00000000" w14:paraId="0000006A">
      <w:pPr>
        <w:ind w:left="720" w:right="994.133858267717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200" w:lineRule="auto"/>
        <w:ind w:right="994.133858267717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muestran algunas de las pantallas a modo de ejemplo.</w:t>
      </w:r>
    </w:p>
    <w:p w:rsidR="00000000" w:rsidDel="00000000" w:rsidP="00000000" w:rsidRDefault="00000000" w:rsidRPr="00000000" w14:paraId="0000006C">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00" w:lineRule="auto"/>
        <w:ind w:right="1277.59842519685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4"/>
        <w:numPr>
          <w:ilvl w:val="3"/>
          <w:numId w:val="1"/>
        </w:numPr>
        <w:spacing w:line="480" w:lineRule="auto"/>
        <w:ind w:left="850.3937007874017" w:right="1277.5984251968516" w:hanging="360"/>
        <w:rPr>
          <w:rFonts w:ascii="Times New Roman" w:cs="Times New Roman" w:eastAsia="Times New Roman" w:hAnsi="Times New Roman"/>
        </w:rPr>
      </w:pPr>
      <w:bookmarkStart w:colFirst="0" w:colLast="0" w:name="_an3x0ak537p6" w:id="6"/>
      <w:bookmarkEnd w:id="6"/>
      <w:r w:rsidDel="00000000" w:rsidR="00000000" w:rsidRPr="00000000">
        <w:rPr>
          <w:rFonts w:ascii="Times New Roman" w:cs="Times New Roman" w:eastAsia="Times New Roman" w:hAnsi="Times New Roman"/>
          <w:rtl w:val="0"/>
        </w:rPr>
        <w:t xml:space="preserve">Pantalla Principal </w:t>
      </w:r>
    </w:p>
    <w:p w:rsidR="00000000" w:rsidDel="00000000" w:rsidP="00000000" w:rsidRDefault="00000000" w:rsidRPr="00000000" w14:paraId="00000076">
      <w:pPr>
        <w:ind w:left="283.46456692913375" w:right="1277.59842519685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pantalla muestra el punto de acceso al portal web.</w:t>
      </w:r>
    </w:p>
    <w:p w:rsidR="00000000" w:rsidDel="00000000" w:rsidP="00000000" w:rsidRDefault="00000000" w:rsidRPr="00000000" w14:paraId="00000077">
      <w:pPr>
        <w:ind w:left="283.46456692913375" w:right="1277.59842519685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pantalla principal es la siguiente:</w:t>
      </w:r>
    </w:p>
    <w:p w:rsidR="00000000" w:rsidDel="00000000" w:rsidP="00000000" w:rsidRDefault="00000000" w:rsidRPr="00000000" w14:paraId="00000078">
      <w:pPr>
        <w:ind w:left="283.46456692913375"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129587</wp:posOffset>
            </wp:positionV>
            <wp:extent cx="3950581" cy="7103627"/>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50581" cy="7103627"/>
                    </a:xfrm>
                    <a:prstGeom prst="rect"/>
                    <a:ln/>
                  </pic:spPr>
                </pic:pic>
              </a:graphicData>
            </a:graphic>
          </wp:anchor>
        </w:drawing>
      </w:r>
    </w:p>
    <w:p w:rsidR="00000000" w:rsidDel="00000000" w:rsidP="00000000" w:rsidRDefault="00000000" w:rsidRPr="00000000" w14:paraId="00000079">
      <w:pPr>
        <w:ind w:right="1277.5984251968516"/>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5188571" cy="4957763"/>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88571" cy="4957763"/>
                    </a:xfrm>
                    <a:prstGeom prst="rect"/>
                    <a:ln/>
                  </pic:spPr>
                </pic:pic>
              </a:graphicData>
            </a:graphic>
          </wp:anchor>
        </w:drawing>
      </w:r>
    </w:p>
    <w:p w:rsidR="00000000" w:rsidDel="00000000" w:rsidP="00000000" w:rsidRDefault="00000000" w:rsidRPr="00000000" w14:paraId="0000007A">
      <w:pPr>
        <w:ind w:right="1277.5984251968516"/>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2.</w:t>
      </w:r>
    </w:p>
    <w:p w:rsidR="00000000" w:rsidDel="00000000" w:rsidP="00000000" w:rsidRDefault="00000000" w:rsidRPr="00000000" w14:paraId="0000007B">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480"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4"/>
        <w:numPr>
          <w:ilvl w:val="3"/>
          <w:numId w:val="1"/>
        </w:numPr>
        <w:spacing w:line="480" w:lineRule="auto"/>
        <w:ind w:left="850.3937007874017" w:right="1277.5984251968516" w:hanging="360"/>
        <w:rPr>
          <w:rFonts w:ascii="Times New Roman" w:cs="Times New Roman" w:eastAsia="Times New Roman" w:hAnsi="Times New Roman"/>
        </w:rPr>
      </w:pPr>
      <w:bookmarkStart w:colFirst="0" w:colLast="0" w:name="_j418kem3tn1x" w:id="7"/>
      <w:bookmarkEnd w:id="7"/>
      <w:r w:rsidDel="00000000" w:rsidR="00000000" w:rsidRPr="00000000">
        <w:rPr>
          <w:rFonts w:ascii="Times New Roman" w:cs="Times New Roman" w:eastAsia="Times New Roman" w:hAnsi="Times New Roman"/>
          <w:rtl w:val="0"/>
        </w:rPr>
        <w:t xml:space="preserve">Página de inicio de sesión y registro.</w:t>
      </w:r>
    </w:p>
    <w:p w:rsidR="00000000" w:rsidDel="00000000" w:rsidP="00000000" w:rsidRDefault="00000000" w:rsidRPr="00000000" w14:paraId="00000086">
      <w:pPr>
        <w:spacing w:after="0" w:before="0" w:line="276" w:lineRule="auto"/>
        <w:ind w:left="283.46456692913375"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pantalla se muestra la funcionalidad de permitir a un usuario registrarse en el portal y así poder utilizar las funcionalidades adicionales que permite dicho beneficio (como subir alertas, personalizar usuario y ver estado de alerta).</w:t>
      </w:r>
    </w:p>
    <w:p w:rsidR="00000000" w:rsidDel="00000000" w:rsidP="00000000" w:rsidRDefault="00000000" w:rsidRPr="00000000" w14:paraId="00000087">
      <w:pPr>
        <w:spacing w:after="0" w:before="0" w:line="276" w:lineRule="auto"/>
        <w:ind w:left="283.46456692913375"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en la otra imagen el registro.</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304800</wp:posOffset>
            </wp:positionV>
            <wp:extent cx="5220106" cy="6317619"/>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20106" cy="6317619"/>
                    </a:xfrm>
                    <a:prstGeom prst="rect"/>
                    <a:ln/>
                  </pic:spPr>
                </pic:pic>
              </a:graphicData>
            </a:graphic>
          </wp:anchor>
        </w:drawing>
      </w:r>
    </w:p>
    <w:p w:rsidR="00000000" w:rsidDel="00000000" w:rsidP="00000000" w:rsidRDefault="00000000" w:rsidRPr="00000000" w14:paraId="00000088">
      <w:pPr>
        <w:spacing w:after="0" w:before="0" w:line="276" w:lineRule="auto"/>
        <w:ind w:left="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3.</w:t>
      </w:r>
    </w:p>
    <w:p w:rsidR="00000000" w:rsidDel="00000000" w:rsidP="00000000" w:rsidRDefault="00000000" w:rsidRPr="00000000" w14:paraId="0000008A">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4.</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114300</wp:posOffset>
            </wp:positionV>
            <wp:extent cx="5521156" cy="6738938"/>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21156" cy="6738938"/>
                    </a:xfrm>
                    <a:prstGeom prst="rect"/>
                    <a:ln/>
                  </pic:spPr>
                </pic:pic>
              </a:graphicData>
            </a:graphic>
          </wp:anchor>
        </w:drawing>
      </w:r>
    </w:p>
    <w:p w:rsidR="00000000" w:rsidDel="00000000" w:rsidP="00000000" w:rsidRDefault="00000000" w:rsidRPr="00000000" w14:paraId="0000008B">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after="0" w:before="0" w:line="276" w:lineRule="auto"/>
        <w:ind w:left="0" w:right="1277.5984251968516"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pStyle w:val="Heading4"/>
        <w:numPr>
          <w:ilvl w:val="3"/>
          <w:numId w:val="1"/>
        </w:numPr>
        <w:ind w:left="850.3937007874017" w:right="1277.5984251968516" w:hanging="360"/>
        <w:rPr>
          <w:rFonts w:ascii="Times New Roman" w:cs="Times New Roman" w:eastAsia="Times New Roman" w:hAnsi="Times New Roman"/>
        </w:rPr>
      </w:pPr>
      <w:bookmarkStart w:colFirst="0" w:colLast="0" w:name="_eao7bh58o4n7" w:id="8"/>
      <w:bookmarkEnd w:id="8"/>
      <w:r w:rsidDel="00000000" w:rsidR="00000000" w:rsidRPr="00000000">
        <w:rPr>
          <w:rFonts w:ascii="Times New Roman" w:cs="Times New Roman" w:eastAsia="Times New Roman" w:hAnsi="Times New Roman"/>
          <w:rtl w:val="0"/>
        </w:rPr>
        <w:t xml:space="preserve">Registrar alerta</w:t>
      </w:r>
    </w:p>
    <w:p w:rsidR="00000000" w:rsidDel="00000000" w:rsidP="00000000" w:rsidRDefault="00000000" w:rsidRPr="00000000" w14:paraId="00000092">
      <w:pPr>
        <w:spacing w:after="0" w:before="0" w:line="276" w:lineRule="auto"/>
        <w:ind w:left="283.46456692913375" w:right="994.133858267717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página se realizan las alertas y el subido de archivos junto con su descripción y ubicación.</w:t>
      </w:r>
    </w:p>
    <w:p w:rsidR="00000000" w:rsidDel="00000000" w:rsidP="00000000" w:rsidRDefault="00000000" w:rsidRPr="00000000" w14:paraId="00000093">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5.</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135350</wp:posOffset>
            </wp:positionV>
            <wp:extent cx="5071053" cy="662481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71053" cy="6624810"/>
                    </a:xfrm>
                    <a:prstGeom prst="rect"/>
                    <a:ln/>
                  </pic:spPr>
                </pic:pic>
              </a:graphicData>
            </a:graphic>
          </wp:anchor>
        </w:drawing>
      </w:r>
    </w:p>
    <w:p w:rsidR="00000000" w:rsidDel="00000000" w:rsidP="00000000" w:rsidRDefault="00000000" w:rsidRPr="00000000" w14:paraId="00000094">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0" w:before="0" w:line="276" w:lineRule="auto"/>
        <w:ind w:left="283.46456692913375"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pStyle w:val="Heading4"/>
        <w:numPr>
          <w:ilvl w:val="3"/>
          <w:numId w:val="1"/>
        </w:numPr>
        <w:ind w:left="850.3937007874017" w:right="1277.5984251968516" w:hanging="360"/>
        <w:rPr>
          <w:rFonts w:ascii="Times New Roman" w:cs="Times New Roman" w:eastAsia="Times New Roman" w:hAnsi="Times New Roman"/>
        </w:rPr>
      </w:pPr>
      <w:bookmarkStart w:colFirst="0" w:colLast="0" w:name="_ip1cpja4cy4w" w:id="9"/>
      <w:bookmarkEnd w:id="9"/>
      <w:r w:rsidDel="00000000" w:rsidR="00000000" w:rsidRPr="00000000">
        <w:rPr>
          <w:rFonts w:ascii="Times New Roman" w:cs="Times New Roman" w:eastAsia="Times New Roman" w:hAnsi="Times New Roman"/>
          <w:rtl w:val="0"/>
        </w:rPr>
        <w:t xml:space="preserve">Ver alertas</w:t>
      </w:r>
    </w:p>
    <w:p w:rsidR="00000000" w:rsidDel="00000000" w:rsidP="00000000" w:rsidRDefault="00000000" w:rsidRPr="00000000" w14:paraId="00000097">
      <w:pPr>
        <w:spacing w:after="0" w:before="0" w:line="276" w:lineRule="auto"/>
        <w:ind w:left="0" w:right="1277.5984251968516" w:firstLine="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visualizan las alertas activas y localización en el mapa.</w:t>
      </w:r>
      <w:r w:rsidDel="00000000" w:rsidR="00000000" w:rsidRPr="00000000">
        <w:drawing>
          <wp:anchor allowOverlap="1" behindDoc="0" distB="114300" distT="114300" distL="114300" distR="114300" hidden="0" layoutInCell="1" locked="0" relativeHeight="0" simplePos="0">
            <wp:simplePos x="0" y="0"/>
            <wp:positionH relativeFrom="column">
              <wp:posOffset>-2062</wp:posOffset>
            </wp:positionH>
            <wp:positionV relativeFrom="paragraph">
              <wp:posOffset>279988</wp:posOffset>
            </wp:positionV>
            <wp:extent cx="6098720" cy="7243935"/>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98720" cy="7243935"/>
                    </a:xfrm>
                    <a:prstGeom prst="rect"/>
                    <a:ln/>
                  </pic:spPr>
                </pic:pic>
              </a:graphicData>
            </a:graphic>
          </wp:anchor>
        </w:drawing>
      </w:r>
    </w:p>
    <w:p w:rsidR="00000000" w:rsidDel="00000000" w:rsidP="00000000" w:rsidRDefault="00000000" w:rsidRPr="00000000" w14:paraId="00000098">
      <w:pPr>
        <w:spacing w:after="0" w:before="0" w:line="276" w:lineRule="auto"/>
        <w:ind w:left="0"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6.</w:t>
      </w:r>
    </w:p>
    <w:p w:rsidR="00000000" w:rsidDel="00000000" w:rsidP="00000000" w:rsidRDefault="00000000" w:rsidRPr="00000000" w14:paraId="00000099">
      <w:pPr>
        <w:spacing w:after="0" w:before="0" w:line="276" w:lineRule="auto"/>
        <w:ind w:left="0"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0" w:before="0" w:line="276" w:lineRule="auto"/>
        <w:ind w:left="0" w:right="1277.5984251968516"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pStyle w:val="Heading4"/>
        <w:numPr>
          <w:ilvl w:val="3"/>
          <w:numId w:val="1"/>
        </w:numPr>
        <w:ind w:left="850.3937007874017" w:right="1277.5984251968516" w:hanging="360"/>
        <w:rPr>
          <w:rFonts w:ascii="Times New Roman" w:cs="Times New Roman" w:eastAsia="Times New Roman" w:hAnsi="Times New Roman"/>
        </w:rPr>
      </w:pPr>
      <w:bookmarkStart w:colFirst="0" w:colLast="0" w:name="_xqbsyr6h3jmv" w:id="10"/>
      <w:bookmarkEnd w:id="10"/>
      <w:r w:rsidDel="00000000" w:rsidR="00000000" w:rsidRPr="00000000">
        <w:rPr>
          <w:rFonts w:ascii="Times New Roman" w:cs="Times New Roman" w:eastAsia="Times New Roman" w:hAnsi="Times New Roman"/>
          <w:rtl w:val="0"/>
        </w:rPr>
        <w:t xml:space="preserve">Ver eventos</w:t>
      </w:r>
    </w:p>
    <w:p w:rsidR="00000000" w:rsidDel="00000000" w:rsidP="00000000" w:rsidRDefault="00000000" w:rsidRPr="00000000" w14:paraId="0000009C">
      <w:pPr>
        <w:spacing w:after="0" w:before="0" w:line="276" w:lineRule="auto"/>
        <w:ind w:left="0"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7.</w:t>
      </w:r>
      <w:r w:rsidDel="00000000" w:rsidR="00000000" w:rsidRPr="00000000">
        <w:drawing>
          <wp:anchor allowOverlap="1" behindDoc="0" distB="114300" distT="114300" distL="114300" distR="114300" hidden="0" layoutInCell="1" locked="0" relativeHeight="0" simplePos="0">
            <wp:simplePos x="0" y="0"/>
            <wp:positionH relativeFrom="column">
              <wp:posOffset>-2062</wp:posOffset>
            </wp:positionH>
            <wp:positionV relativeFrom="paragraph">
              <wp:posOffset>209550</wp:posOffset>
            </wp:positionV>
            <wp:extent cx="6387150" cy="71120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387150" cy="7112000"/>
                    </a:xfrm>
                    <a:prstGeom prst="rect"/>
                    <a:ln/>
                  </pic:spPr>
                </pic:pic>
              </a:graphicData>
            </a:graphic>
          </wp:anchor>
        </w:drawing>
      </w:r>
    </w:p>
    <w:p w:rsidR="00000000" w:rsidDel="00000000" w:rsidP="00000000" w:rsidRDefault="00000000" w:rsidRPr="00000000" w14:paraId="0000009D">
      <w:pPr>
        <w:spacing w:after="0" w:before="0" w:line="276" w:lineRule="auto"/>
        <w:ind w:left="0" w:right="1277.5984251968516"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pStyle w:val="Heading4"/>
        <w:numPr>
          <w:ilvl w:val="3"/>
          <w:numId w:val="1"/>
        </w:numPr>
        <w:ind w:left="850.3937007874017" w:right="1277.5984251968516" w:hanging="360"/>
        <w:jc w:val="both"/>
        <w:rPr>
          <w:rFonts w:ascii="Times New Roman" w:cs="Times New Roman" w:eastAsia="Times New Roman" w:hAnsi="Times New Roman"/>
        </w:rPr>
      </w:pPr>
      <w:bookmarkStart w:colFirst="0" w:colLast="0" w:name="_rofeqtos9gvi" w:id="11"/>
      <w:bookmarkEnd w:id="11"/>
      <w:r w:rsidDel="00000000" w:rsidR="00000000" w:rsidRPr="00000000">
        <w:rPr>
          <w:rFonts w:ascii="Times New Roman" w:cs="Times New Roman" w:eastAsia="Times New Roman" w:hAnsi="Times New Roman"/>
          <w:rtl w:val="0"/>
        </w:rPr>
        <w:t xml:space="preserve">Perfil</w:t>
      </w:r>
    </w:p>
    <w:p w:rsidR="00000000" w:rsidDel="00000000" w:rsidP="00000000" w:rsidRDefault="00000000" w:rsidRPr="00000000" w14:paraId="0000009F">
      <w:pPr>
        <w:spacing w:after="0" w:before="0" w:line="276" w:lineRule="auto"/>
        <w:ind w:left="0" w:right="1277.59842519685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visualiza la foto de perfil junto con los datos del usuario, la lista de sus reportes y los logros obtenidos.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476250</wp:posOffset>
            </wp:positionV>
            <wp:extent cx="5192893" cy="7115175"/>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92893" cy="7115175"/>
                    </a:xfrm>
                    <a:prstGeom prst="rect"/>
                    <a:ln/>
                  </pic:spPr>
                </pic:pic>
              </a:graphicData>
            </a:graphic>
          </wp:anchor>
        </w:drawing>
      </w:r>
    </w:p>
    <w:p w:rsidR="00000000" w:rsidDel="00000000" w:rsidP="00000000" w:rsidRDefault="00000000" w:rsidRPr="00000000" w14:paraId="000000A0">
      <w:pPr>
        <w:spacing w:after="0" w:before="0" w:line="276" w:lineRule="auto"/>
        <w:ind w:left="0" w:right="1277.59842519685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w:t>
      </w:r>
      <w:r w:rsidDel="00000000" w:rsidR="00000000" w:rsidRPr="00000000">
        <w:rPr>
          <w:rtl w:val="0"/>
        </w:rPr>
      </w:r>
    </w:p>
    <w:p w:rsidR="00000000" w:rsidDel="00000000" w:rsidP="00000000" w:rsidRDefault="00000000" w:rsidRPr="00000000" w14:paraId="000000A1">
      <w:pPr>
        <w:pStyle w:val="Heading4"/>
        <w:numPr>
          <w:ilvl w:val="3"/>
          <w:numId w:val="1"/>
        </w:numPr>
        <w:ind w:left="850.3937007874017" w:right="1277.5984251968516" w:hanging="360"/>
        <w:rPr>
          <w:rFonts w:ascii="Times New Roman" w:cs="Times New Roman" w:eastAsia="Times New Roman" w:hAnsi="Times New Roman"/>
        </w:rPr>
      </w:pPr>
      <w:bookmarkStart w:colFirst="0" w:colLast="0" w:name="_gpoxazhzzal9" w:id="12"/>
      <w:bookmarkEnd w:id="12"/>
      <w:r w:rsidDel="00000000" w:rsidR="00000000" w:rsidRPr="00000000">
        <w:rPr>
          <w:rFonts w:ascii="Times New Roman" w:cs="Times New Roman" w:eastAsia="Times New Roman" w:hAnsi="Times New Roman"/>
          <w:rtl w:val="0"/>
        </w:rPr>
        <w:t xml:space="preserve">Vista de inicio de sesión del administrador</w:t>
      </w:r>
    </w:p>
    <w:p w:rsidR="00000000" w:rsidDel="00000000" w:rsidP="00000000" w:rsidRDefault="00000000" w:rsidRPr="00000000" w14:paraId="000000A2">
      <w:pPr>
        <w:ind w:left="283.46456692913375" w:right="1277.59842519685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página se ven las opciones que le corresponden usar al administrador o moderador.</w:t>
      </w:r>
    </w:p>
    <w:p w:rsidR="00000000" w:rsidDel="00000000" w:rsidP="00000000" w:rsidRDefault="00000000" w:rsidRPr="00000000" w14:paraId="000000A3">
      <w:pPr>
        <w:ind w:left="283.46456692913375"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9.</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236042</wp:posOffset>
            </wp:positionV>
            <wp:extent cx="4849945" cy="6725478"/>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849945" cy="6725478"/>
                    </a:xfrm>
                    <a:prstGeom prst="rect"/>
                    <a:ln/>
                  </pic:spPr>
                </pic:pic>
              </a:graphicData>
            </a:graphic>
          </wp:anchor>
        </w:drawing>
      </w:r>
    </w:p>
    <w:p w:rsidR="00000000" w:rsidDel="00000000" w:rsidP="00000000" w:rsidRDefault="00000000" w:rsidRPr="00000000" w14:paraId="000000A4">
      <w:pPr>
        <w:spacing w:after="0" w:before="0" w:line="276" w:lineRule="auto"/>
        <w:ind w:left="3600" w:right="1277.598425196851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pStyle w:val="Heading4"/>
        <w:numPr>
          <w:ilvl w:val="3"/>
          <w:numId w:val="1"/>
        </w:numPr>
        <w:ind w:left="850.3937007874017" w:right="1277.5984251968516" w:hanging="360"/>
        <w:rPr>
          <w:rFonts w:ascii="Times New Roman" w:cs="Times New Roman" w:eastAsia="Times New Roman" w:hAnsi="Times New Roman"/>
        </w:rPr>
      </w:pPr>
      <w:bookmarkStart w:colFirst="0" w:colLast="0" w:name="_9eh6vx5maez" w:id="13"/>
      <w:bookmarkEnd w:id="13"/>
      <w:r w:rsidDel="00000000" w:rsidR="00000000" w:rsidRPr="00000000">
        <w:rPr>
          <w:rFonts w:ascii="Times New Roman" w:cs="Times New Roman" w:eastAsia="Times New Roman" w:hAnsi="Times New Roman"/>
          <w:rtl w:val="0"/>
        </w:rPr>
        <w:t xml:space="preserve">Lista de alertas.</w:t>
      </w:r>
    </w:p>
    <w:p w:rsidR="00000000" w:rsidDel="00000000" w:rsidP="00000000" w:rsidRDefault="00000000" w:rsidRPr="00000000" w14:paraId="000000A6">
      <w:pPr>
        <w:spacing w:after="0" w:before="0" w:line="276" w:lineRule="auto"/>
        <w:ind w:left="0" w:right="1277.59842519685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salen las alertas realizadas por los usuarios esperando aprobación o ser rechazadas.</w:t>
      </w:r>
    </w:p>
    <w:p w:rsidR="00000000" w:rsidDel="00000000" w:rsidP="00000000" w:rsidRDefault="00000000" w:rsidRPr="00000000" w14:paraId="000000A7">
      <w:pPr>
        <w:spacing w:after="0" w:before="0" w:line="276" w:lineRule="auto"/>
        <w:ind w:left="0"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144875</wp:posOffset>
            </wp:positionV>
            <wp:extent cx="5791200" cy="3871150"/>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9"/>
                    <a:srcRect b="11531" l="0" r="0" t="0"/>
                    <a:stretch>
                      <a:fillRect/>
                    </a:stretch>
                  </pic:blipFill>
                  <pic:spPr>
                    <a:xfrm>
                      <a:off x="0" y="0"/>
                      <a:ext cx="5791200" cy="3871150"/>
                    </a:xfrm>
                    <a:prstGeom prst="rect"/>
                    <a:ln/>
                  </pic:spPr>
                </pic:pic>
              </a:graphicData>
            </a:graphic>
          </wp:anchor>
        </w:drawing>
      </w:r>
    </w:p>
    <w:p w:rsidR="00000000" w:rsidDel="00000000" w:rsidP="00000000" w:rsidRDefault="00000000" w:rsidRPr="00000000" w14:paraId="000000A8">
      <w:pPr>
        <w:spacing w:after="0" w:before="0" w:line="276" w:lineRule="auto"/>
        <w:ind w:left="0" w:right="1277.59842519685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tiene una opción desplegable para validar la alerta.</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320087</wp:posOffset>
            </wp:positionV>
            <wp:extent cx="6043613" cy="2801138"/>
            <wp:effectExtent b="0" l="0" r="0" t="0"/>
            <wp:wrapTopAndBottom distB="114300" distT="11430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43613" cy="2801138"/>
                    </a:xfrm>
                    <a:prstGeom prst="rect"/>
                    <a:ln/>
                  </pic:spPr>
                </pic:pic>
              </a:graphicData>
            </a:graphic>
          </wp:anchor>
        </w:drawing>
      </w:r>
    </w:p>
    <w:p w:rsidR="00000000" w:rsidDel="00000000" w:rsidP="00000000" w:rsidRDefault="00000000" w:rsidRPr="00000000" w14:paraId="000000A9">
      <w:pPr>
        <w:spacing w:after="0" w:before="0" w:line="276" w:lineRule="auto"/>
        <w:ind w:left="0" w:right="1277.59842519685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11.</w:t>
      </w:r>
    </w:p>
    <w:p w:rsidR="00000000" w:rsidDel="00000000" w:rsidP="00000000" w:rsidRDefault="00000000" w:rsidRPr="00000000" w14:paraId="000000AA">
      <w:pPr>
        <w:spacing w:after="0" w:before="0" w:line="276" w:lineRule="auto"/>
        <w:ind w:left="0" w:right="1277.5984251968516"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4"/>
        <w:numPr>
          <w:ilvl w:val="3"/>
          <w:numId w:val="1"/>
        </w:numPr>
        <w:ind w:left="850.3937007874017" w:right="1277.5984251968516" w:hanging="360"/>
        <w:rPr>
          <w:rFonts w:ascii="Times New Roman" w:cs="Times New Roman" w:eastAsia="Times New Roman" w:hAnsi="Times New Roman"/>
        </w:rPr>
      </w:pPr>
      <w:bookmarkStart w:colFirst="0" w:colLast="0" w:name="_whp8oynou8w0" w:id="14"/>
      <w:bookmarkEnd w:id="14"/>
      <w:r w:rsidDel="00000000" w:rsidR="00000000" w:rsidRPr="00000000">
        <w:rPr>
          <w:rFonts w:ascii="Times New Roman" w:cs="Times New Roman" w:eastAsia="Times New Roman" w:hAnsi="Times New Roman"/>
          <w:rtl w:val="0"/>
        </w:rPr>
        <w:t xml:space="preserve">Estadísticas</w:t>
      </w:r>
    </w:p>
    <w:p w:rsidR="00000000" w:rsidDel="00000000" w:rsidP="00000000" w:rsidRDefault="00000000" w:rsidRPr="00000000" w14:paraId="000000AC">
      <w:pPr>
        <w:ind w:left="283.46456692913375" w:right="1277.59842519685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visualiza la cantidad de alertas dependiendo de la fecha que se elija, se muestra un gráfico de barras para mayor entendimiento.</w:t>
      </w:r>
    </w:p>
    <w:p w:rsidR="00000000" w:rsidDel="00000000" w:rsidP="00000000" w:rsidRDefault="00000000" w:rsidRPr="00000000" w14:paraId="000000AD">
      <w:pPr>
        <w:ind w:left="283.46456692913375"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283.46456692913375" w:right="1277.59842519685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Figura 12.</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161925</wp:posOffset>
            </wp:positionV>
            <wp:extent cx="6387150" cy="6299200"/>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87150" cy="6299200"/>
                    </a:xfrm>
                    <a:prstGeom prst="rect"/>
                    <a:ln/>
                  </pic:spPr>
                </pic:pic>
              </a:graphicData>
            </a:graphic>
          </wp:anchor>
        </w:drawing>
      </w:r>
    </w:p>
    <w:p w:rsidR="00000000" w:rsidDel="00000000" w:rsidP="00000000" w:rsidRDefault="00000000" w:rsidRPr="00000000" w14:paraId="000000AF">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0" w:before="0" w:line="276" w:lineRule="auto"/>
        <w:ind w:left="3600" w:right="1277.59842519685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1"/>
        <w:numPr>
          <w:ilvl w:val="0"/>
          <w:numId w:val="1"/>
        </w:numPr>
        <w:ind w:left="283.46456692913375" w:right="1277.5984251968516" w:hanging="360"/>
        <w:rPr>
          <w:rFonts w:ascii="Times New Roman" w:cs="Times New Roman" w:eastAsia="Times New Roman" w:hAnsi="Times New Roman"/>
        </w:rPr>
      </w:pPr>
      <w:bookmarkStart w:colFirst="0" w:colLast="0" w:name="_4b1hmj8g8oiq" w:id="15"/>
      <w:bookmarkEnd w:id="15"/>
      <w:r w:rsidDel="00000000" w:rsidR="00000000" w:rsidRPr="00000000">
        <w:rPr>
          <w:rFonts w:ascii="Times New Roman" w:cs="Times New Roman" w:eastAsia="Times New Roman" w:hAnsi="Times New Roman"/>
          <w:rtl w:val="0"/>
        </w:rPr>
        <w:t xml:space="preserve">Pantalla de errores, notificaciones y validaciones</w:t>
      </w:r>
    </w:p>
    <w:p w:rsidR="00000000" w:rsidDel="00000000" w:rsidP="00000000" w:rsidRDefault="00000000" w:rsidRPr="00000000" w14:paraId="000000B7">
      <w:pPr>
        <w:pStyle w:val="Heading2"/>
        <w:numPr>
          <w:ilvl w:val="1"/>
          <w:numId w:val="1"/>
        </w:numPr>
        <w:ind w:left="425.19685039370086" w:right="1277.5984251968516" w:hanging="360"/>
        <w:rPr>
          <w:rFonts w:ascii="Times New Roman" w:cs="Times New Roman" w:eastAsia="Times New Roman" w:hAnsi="Times New Roman"/>
        </w:rPr>
      </w:pPr>
      <w:bookmarkStart w:colFirst="0" w:colLast="0" w:name="_jw4gwnvf07if" w:id="16"/>
      <w:bookmarkEnd w:id="16"/>
      <w:r w:rsidDel="00000000" w:rsidR="00000000" w:rsidRPr="00000000">
        <w:rPr>
          <w:rFonts w:ascii="Times New Roman" w:cs="Times New Roman" w:eastAsia="Times New Roman" w:hAnsi="Times New Roman"/>
          <w:rtl w:val="0"/>
        </w:rPr>
        <w:t xml:space="preserve">Ejemplo</w:t>
      </w:r>
    </w:p>
    <w:p w:rsidR="00000000" w:rsidDel="00000000" w:rsidP="00000000" w:rsidRDefault="00000000" w:rsidRPr="00000000" w14:paraId="000000B8">
      <w:pPr>
        <w:spacing w:after="0" w:before="0" w:line="276" w:lineRule="auto"/>
        <w:ind w:right="1277.59842519685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Ventana de aprobación y rechazo</w:t>
      </w:r>
    </w:p>
    <w:p w:rsidR="00000000" w:rsidDel="00000000" w:rsidP="00000000" w:rsidRDefault="00000000" w:rsidRPr="00000000" w14:paraId="000000B9">
      <w:pPr>
        <w:spacing w:after="0" w:before="0" w:line="276" w:lineRule="auto"/>
        <w:ind w:right="1277.5984251968516"/>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13.</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123825</wp:posOffset>
            </wp:positionV>
            <wp:extent cx="3738563" cy="1502176"/>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738563" cy="1502176"/>
                    </a:xfrm>
                    <a:prstGeom prst="rect"/>
                    <a:ln/>
                  </pic:spPr>
                </pic:pic>
              </a:graphicData>
            </a:graphic>
          </wp:anchor>
        </w:drawing>
      </w:r>
    </w:p>
    <w:p w:rsidR="00000000" w:rsidDel="00000000" w:rsidP="00000000" w:rsidRDefault="00000000" w:rsidRPr="00000000" w14:paraId="000000BA">
      <w:pPr>
        <w:spacing w:after="0" w:before="0" w:line="276" w:lineRule="auto"/>
        <w:ind w:right="1277.5984251968516"/>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14.</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152400</wp:posOffset>
            </wp:positionV>
            <wp:extent cx="3950175" cy="1576527"/>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950175" cy="1576527"/>
                    </a:xfrm>
                    <a:prstGeom prst="rect"/>
                    <a:ln/>
                  </pic:spPr>
                </pic:pic>
              </a:graphicData>
            </a:graphic>
          </wp:anchor>
        </w:drawing>
      </w:r>
    </w:p>
    <w:p w:rsidR="00000000" w:rsidDel="00000000" w:rsidP="00000000" w:rsidRDefault="00000000" w:rsidRPr="00000000" w14:paraId="000000BB">
      <w:pPr>
        <w:spacing w:after="0" w:before="0" w:line="276" w:lineRule="auto"/>
        <w:ind w:left="0" w:right="1277.5984251968516" w:firstLine="0"/>
        <w:jc w:val="center"/>
        <w:rPr>
          <w:rFonts w:ascii="Times New Roman" w:cs="Times New Roman" w:eastAsia="Times New Roman" w:hAnsi="Times New Roman"/>
          <w:b w:val="1"/>
        </w:rPr>
      </w:pPr>
      <w:r w:rsidDel="00000000" w:rsidR="00000000" w:rsidRPr="00000000">
        <w:rPr>
          <w:rtl w:val="0"/>
        </w:rPr>
      </w:r>
    </w:p>
    <w:sectPr>
      <w:type w:val="nextPage"/>
      <w:pgSz w:h="16834" w:w="11909" w:orient="portrait"/>
      <w:pgMar w:bottom="1440" w:top="1440" w:left="1440" w:right="407.00787401574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Especificación de Interfaz de Usuario</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left"/>
      <w:rPr>
        <w:rFonts w:ascii="Calibri" w:cs="Calibri" w:eastAsia="Calibri" w:hAnsi="Calibri"/>
        <w:sz w:val="20"/>
        <w:szCs w:val="20"/>
      </w:rPr>
    </w:pP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tbl>
    <w:tblPr>
      <w:tblStyle w:val="Table2"/>
      <w:tblW w:w="10062.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031"/>
      <w:gridCol w:w="5031"/>
      <w:tblGridChange w:id="0">
        <w:tblGrid>
          <w:gridCol w:w="5031"/>
          <w:gridCol w:w="503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UYWA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Documento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18/04/2024</w:t>
          </w:r>
        </w:p>
      </w:tc>
    </w:tr>
  </w:tbl>
  <w:p w:rsidR="00000000" w:rsidDel="00000000" w:rsidP="00000000" w:rsidRDefault="00000000" w:rsidRPr="00000000" w14:paraId="000000C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rFonts w:ascii="Arial" w:cs="Arial" w:eastAsia="Arial" w:hAnsi="Arial"/>
        <w:b w:val="1"/>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283.46456692913375" w:right="1277.5984251968516" w:hanging="360"/>
    </w:pPr>
    <w:rPr>
      <w:b w:val="1"/>
      <w:sz w:val="26"/>
      <w:szCs w:val="26"/>
    </w:rPr>
  </w:style>
  <w:style w:type="paragraph" w:styleId="Heading2">
    <w:name w:val="heading 2"/>
    <w:basedOn w:val="Normal"/>
    <w:next w:val="Normal"/>
    <w:pPr>
      <w:keepNext w:val="1"/>
      <w:keepLines w:val="1"/>
      <w:ind w:left="425.19685039370086" w:right="1277.5984251968516" w:hanging="360"/>
    </w:pPr>
    <w:rPr>
      <w:b w:val="1"/>
    </w:rPr>
  </w:style>
  <w:style w:type="paragraph" w:styleId="Heading3">
    <w:name w:val="heading 3"/>
    <w:basedOn w:val="Normal"/>
    <w:next w:val="Normal"/>
    <w:pPr>
      <w:keepNext w:val="1"/>
      <w:keepLines w:val="1"/>
      <w:spacing w:line="480" w:lineRule="auto"/>
      <w:ind w:left="708.6614173228347" w:right="994.1338582677173" w:hanging="360"/>
      <w:jc w:val="both"/>
    </w:pPr>
    <w:rPr>
      <w:b w:val="1"/>
    </w:rPr>
  </w:style>
  <w:style w:type="paragraph" w:styleId="Heading4">
    <w:name w:val="heading 4"/>
    <w:basedOn w:val="Normal"/>
    <w:next w:val="Normal"/>
    <w:pPr>
      <w:keepNext w:val="1"/>
      <w:keepLines w:val="1"/>
      <w:ind w:left="850.3937007874017" w:right="1277.5984251968516" w:hanging="36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image" Target="media/image13.pn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1.xml"/><Relationship Id="rId18" Type="http://schemas.openxmlformats.org/officeDocument/2006/relationships/image" Target="media/image2.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