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24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UYWA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b w:val="1"/>
          <w:sz w:val="44"/>
          <w:szCs w:val="44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Especificación de 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CU00</w:t>
      </w:r>
      <w:r w:rsidDel="00000000" w:rsidR="00000000" w:rsidRPr="00000000">
        <w:rPr>
          <w:b w:val="1"/>
          <w:sz w:val="44"/>
          <w:szCs w:val="4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44"/>
          <w:szCs w:val="44"/>
          <w:rtl w:val="0"/>
        </w:rPr>
        <w:t xml:space="preserve">Nombrar 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25 de abril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25/04/2024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Creación del documento CU008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Bartolo Hungaro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leader="none" w:pos="1815"/>
        </w:tabs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tabs>
              <w:tab w:val="right" w:leader="none" w:pos="9016"/>
            </w:tabs>
            <w:spacing w:after="0" w:before="0" w:lineRule="auto"/>
            <w:jc w:val="left"/>
            <w:rPr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SISTEMA UYWA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9016"/>
            </w:tabs>
            <w:spacing w:after="0" w:before="0" w:lineRule="auto"/>
            <w:jc w:val="left"/>
            <w:rPr>
              <w:sz w:val="26"/>
              <w:szCs w:val="26"/>
            </w:rPr>
          </w:pP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ESPECIFICACIÓN DE CASO DE USO: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sz w:val="36"/>
              <w:szCs w:val="36"/>
            </w:rPr>
          </w:pP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CU008-NOMBRAR ADMINISTRADORES 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after="0" w:before="60" w:line="36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p26l5z7o00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pr1qb51olbx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6tu7xnkwz0p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g65iwsr2in5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af7y6rfckh6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1.5 Postcondiciones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wuyamrb6cf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tp5yjt7s1zu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1.7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0"/>
          <w:sz w:val="36"/>
          <w:szCs w:val="36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1"/>
        <w:pageBreakBefore w:val="1"/>
        <w:spacing w:after="360" w:before="360" w:lineRule="auto"/>
        <w:jc w:val="center"/>
        <w:rPr>
          <w:rFonts w:ascii="Arial" w:cs="Arial" w:eastAsia="Arial" w:hAnsi="Arial"/>
          <w:sz w:val="36"/>
          <w:szCs w:val="36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55">
      <w:pPr>
        <w:pStyle w:val="Heading2"/>
        <w:keepNext w:val="1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3p26l5z7o00z" w:id="5"/>
      <w:bookmarkEnd w:id="5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Diagrama de Casos de Usos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sz w:val="18"/>
          <w:szCs w:val="18"/>
          <w:rtl w:val="0"/>
        </w:rPr>
        <w:t xml:space="preserve">Figura 8. Prototipo del Caso de uso: CU 008- Nombrar 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1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pr1qb51olbxm" w:id="6"/>
      <w:bookmarkEnd w:id="6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59">
      <w:pPr>
        <w:ind w:left="425.19685039370086" w:firstLine="0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Este caso de uso se basa en que el moderador al ver que el usuario ha obtenido un alto rango debido a que envió alertas adecuadas y con mayor frecuencia, el administrador tendrá la opción de promoverlo a moderador.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6tu7xnkwz0p5" w:id="8"/>
      <w:bookmarkEnd w:id="8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Moderador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es la figura principal en el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1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g65iwsr2in5v" w:id="10"/>
      <w:bookmarkEnd w:id="10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5D">
      <w:pPr>
        <w:ind w:left="425.19685039370086" w:firstLine="0"/>
        <w:rPr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Se requiere que el usuario tenga envíos frecuentes de alertas válidas y que tenga un alto rango.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1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af7y6rfckh6s" w:id="12"/>
      <w:bookmarkEnd w:id="12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Postcondiciones</w:t>
      </w:r>
    </w:p>
    <w:p w:rsidR="00000000" w:rsidDel="00000000" w:rsidP="00000000" w:rsidRDefault="00000000" w:rsidRPr="00000000" w14:paraId="0000005F">
      <w:pPr>
        <w:ind w:left="425.19685039370086" w:firstLine="0"/>
        <w:rPr>
          <w:vertAlign w:val="baseline"/>
        </w:rPr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  <w:t xml:space="preserve">Posterior a esto se añadirá un nuevo administrador al sistema a quien se tiene confianza por sus logros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2wuyamrb6cf1" w:id="14"/>
      <w:bookmarkEnd w:id="14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566.9291338582675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</w:t>
      </w:r>
      <w:r w:rsidDel="00000000" w:rsidR="00000000" w:rsidRPr="00000000">
        <w:rPr>
          <w:rtl w:val="0"/>
        </w:rPr>
        <w:t xml:space="preserve">moderador ingresará al registro de usuarios de UYWA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566.9291338582675" w:hanging="360"/>
        <w:rPr>
          <w:vertAlign w:val="baseline"/>
        </w:rPr>
      </w:pPr>
      <w:r w:rsidDel="00000000" w:rsidR="00000000" w:rsidRPr="00000000">
        <w:rPr>
          <w:rtl w:val="0"/>
        </w:rPr>
        <w:t xml:space="preserve">Buscará y seleccionará un usuario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566.9291338582675" w:hanging="360"/>
        <w:rPr>
          <w:vertAlign w:val="baseline"/>
        </w:rPr>
      </w:pPr>
      <w:r w:rsidDel="00000000" w:rsidR="00000000" w:rsidRPr="00000000">
        <w:rPr>
          <w:rtl w:val="0"/>
        </w:rPr>
        <w:t xml:space="preserve">Revisará que el usuario cumpla con los requisitos requeridos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566.9291338582675" w:hanging="360"/>
        <w:rPr>
          <w:vertAlign w:val="baseline"/>
        </w:rPr>
      </w:pPr>
      <w:r w:rsidDel="00000000" w:rsidR="00000000" w:rsidRPr="00000000">
        <w:rPr>
          <w:rtl w:val="0"/>
        </w:rPr>
        <w:t xml:space="preserve">El moderador promoverá al usuario a moderador de UYWA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566.9291338582675" w:hanging="360"/>
        <w:rPr>
          <w:vertAlign w:val="baseline"/>
        </w:rPr>
      </w:pPr>
      <w:r w:rsidDel="00000000" w:rsidR="00000000" w:rsidRPr="00000000">
        <w:rPr>
          <w:rtl w:val="0"/>
        </w:rPr>
        <w:t xml:space="preserve">Se le enviará una notificación al usuario indicando que se la ha promovido.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1"/>
        <w:numPr>
          <w:ilvl w:val="1"/>
          <w:numId w:val="2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tp5yjt7s1zux" w:id="15"/>
      <w:bookmarkEnd w:id="15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Excepciones</w:t>
      </w:r>
    </w:p>
    <w:p w:rsidR="00000000" w:rsidDel="00000000" w:rsidP="00000000" w:rsidRDefault="00000000" w:rsidRPr="00000000" w14:paraId="00000067">
      <w:pPr>
        <w:ind w:left="425.19685039370086" w:firstLine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[EX1]: Visitante no registrado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Si tú no te registras en el Sistema, no </w:t>
      </w:r>
      <w:r w:rsidDel="00000000" w:rsidR="00000000" w:rsidRPr="00000000">
        <w:rPr>
          <w:rtl w:val="0"/>
        </w:rPr>
        <w:t xml:space="preserve">se podrá tener información sobre tus logros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subirás de rango y no podrás cumplir con los requisitos para ser moderador.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información sobre tus actividades no se te tomará en cuenta para ser moderador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suppressAutoHyphens w:val="1"/>
      <w:spacing w:after="360" w:before="36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before="120" w:line="360" w:lineRule="auto"/>
      <w:ind w:left="283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before="120" w:line="360" w:lineRule="auto"/>
      <w:ind w:left="360" w:leftChars="-1" w:rightChars="0" w:firstLineChars="-1"/>
      <w:jc w:val="both"/>
      <w:textDirection w:val="btLr"/>
      <w:textAlignment w:val="top"/>
      <w:outlineLvl w:val="0"/>
    </w:pPr>
    <w:rPr>
      <w:rFonts w:ascii="Comic Sans MS" w:cs="Arial" w:hAnsi="Comic Sans MS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tyleJustifiedLinespacing:1.5lines">
    <w:name w:val="Style Justified Line spacing:  1.5 lines"/>
    <w:basedOn w:val="Normal"/>
    <w:next w:val="StyleJustifiedLinespacing:1.5lines"/>
    <w:autoRedefine w:val="0"/>
    <w:hidden w:val="0"/>
    <w:qFormat w:val="0"/>
    <w:pPr>
      <w:suppressAutoHyphens w:val="1"/>
      <w:spacing w:after="12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extodeglobo1">
    <w:name w:val="Texto de globo1"/>
    <w:basedOn w:val="Normal"/>
    <w:next w:val="Textodeglobo1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algoritmo">
    <w:name w:val="algoritmo"/>
    <w:basedOn w:val="Normal"/>
    <w:next w:val="algoritm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Century Gothic" w:hAnsi="Century Gothic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ibliografia">
    <w:name w:val="Bibliografia"/>
    <w:basedOn w:val="Normal"/>
    <w:next w:val="Bibliografia"/>
    <w:autoRedefine w:val="0"/>
    <w:hidden w:val="0"/>
    <w:qFormat w:val="0"/>
    <w:pPr>
      <w:tabs>
        <w:tab w:val="left" w:leader="none" w:pos="539"/>
      </w:tabs>
      <w:suppressAutoHyphens w:val="1"/>
      <w:spacing w:after="120" w:before="120" w:line="240" w:lineRule="auto"/>
      <w:ind w:left="539" w:leftChars="-1" w:rightChars="0" w:hanging="539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paragraph" w:styleId="Lista">
    <w:name w:val="Lista"/>
    <w:basedOn w:val="Normal"/>
    <w:next w:val="Lista"/>
    <w:autoRedefine w:val="0"/>
    <w:hidden w:val="0"/>
    <w:qFormat w:val="0"/>
    <w:pPr>
      <w:numPr>
        <w:ilvl w:val="0"/>
        <w:numId w:val="2"/>
      </w:num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lista-marcador">
    <w:name w:val="lista-marcador"/>
    <w:basedOn w:val="Normal"/>
    <w:next w:val="lista-marcador"/>
    <w:autoRedefine w:val="0"/>
    <w:hidden w:val="0"/>
    <w:qFormat w:val="0"/>
    <w:pPr>
      <w:numPr>
        <w:ilvl w:val="0"/>
        <w:numId w:val="3"/>
      </w:numPr>
      <w:suppressAutoHyphens w:val="1"/>
      <w:autoSpaceDE w:val="0"/>
      <w:autoSpaceDN w:val="0"/>
      <w:adjustRightInd w:val="0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cs="TimesNewRoman" w:hAnsi="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-otros-quiebre">
    <w:name w:val="Titulo-otros-quiebre"/>
    <w:basedOn w:val="Normal"/>
    <w:next w:val="Normal"/>
    <w:autoRedefine w:val="0"/>
    <w:hidden w:val="0"/>
    <w:qFormat w:val="0"/>
    <w:pPr>
      <w:pageBreakBefore w:val="1"/>
      <w:tabs>
        <w:tab w:val="left" w:leader="none" w:pos="1815"/>
      </w:tabs>
      <w:suppressAutoHyphens w:val="1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after="0" w:before="360"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after="0" w:before="240" w:line="360" w:lineRule="auto"/>
      <w:ind w:leftChars="-1" w:rightChars="0" w:firstLineChars="-1"/>
      <w:jc w:val="left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2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4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,Capitulo">
    <w:name w:val="Título,Capitulo"/>
    <w:basedOn w:val="Normal"/>
    <w:next w:val="Título1"/>
    <w:autoRedefine w:val="0"/>
    <w:hidden w:val="0"/>
    <w:qFormat w:val="0"/>
    <w:pPr>
      <w:suppressAutoHyphens w:val="1"/>
      <w:spacing w:after="60" w:before="240" w:line="24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28"/>
      <w:position w:val="-1"/>
      <w:sz w:val="44"/>
      <w:szCs w:val="44"/>
      <w:effect w:val="none"/>
      <w:vertAlign w:val="baseline"/>
      <w:cs w:val="0"/>
      <w:em w:val="none"/>
      <w:lang w:bidi="ar-SA" w:eastAsia="es-ES" w:val="es-PE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JustificadoEspaçamentoentrelinhas:15linha">
    <w:name w:val="Estilo Justificado Espaçamento entre linhas:  15 linha"/>
    <w:basedOn w:val="Normal"/>
    <w:next w:val="EstiloJustificadoEspaçamentoentrelinhas:15linha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hAnsi="Arial"/>
      <w:b w:val="1"/>
      <w:bCs w:val="1"/>
      <w:w w:val="100"/>
      <w:kern w:val="32"/>
      <w:position w:val="-1"/>
      <w:sz w:val="36"/>
      <w:szCs w:val="36"/>
      <w:effect w:val="none"/>
      <w:vertAlign w:val="baseline"/>
      <w:cs w:val="0"/>
      <w:em w:val="none"/>
      <w:lang w:eastAsia="es-ES" w:val="es-ES"/>
    </w:rPr>
  </w:style>
  <w:style w:type="character" w:styleId="Título2Car">
    <w:name w:val="Título 2 Car"/>
    <w:next w:val="Título2Car"/>
    <w:autoRedefine w:val="0"/>
    <w:hidden w:val="0"/>
    <w:qFormat w:val="0"/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s-ES" w:val="es-ES"/>
    </w:rPr>
  </w:style>
  <w:style w:type="character" w:styleId="Título3Car">
    <w:name w:val="Título 3 Car"/>
    <w:next w:val="Título3Car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s-ES" w:val="en-US"/>
    </w:rPr>
  </w:style>
  <w:style w:type="paragraph" w:styleId="bizTitle">
    <w:name w:val="bizTitle"/>
    <w:basedOn w:val="Título,Capitulo"/>
    <w:next w:val="Título,Capitulo"/>
    <w:autoRedefine w:val="0"/>
    <w:hidden w:val="0"/>
    <w:qFormat w:val="0"/>
    <w:pPr>
      <w:suppressAutoHyphens w:val="1"/>
      <w:spacing w:after="6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" w:cs="Vrinda" w:hAnsi="Segoe UI"/>
      <w:b w:val="1"/>
      <w:bCs w:val="1"/>
      <w:color w:val="0081c6"/>
      <w:w w:val="100"/>
      <w:kern w:val="28"/>
      <w:position w:val="-1"/>
      <w:sz w:val="44"/>
      <w:szCs w:val="32"/>
      <w:effect w:val="none"/>
      <w:vertAlign w:val="baseline"/>
      <w:cs w:val="0"/>
      <w:em w:val="none"/>
      <w:lang w:bidi="ar-SA" w:eastAsia="es-ES" w:val="en-US"/>
    </w:rPr>
  </w:style>
  <w:style w:type="paragraph" w:styleId="bizSubtitle">
    <w:name w:val="bizSubtitle"/>
    <w:basedOn w:val="Subtítulo"/>
    <w:next w:val="Subtítulo"/>
    <w:autoRedefine w:val="0"/>
    <w:hidden w:val="0"/>
    <w:qFormat w:val="0"/>
    <w:pPr>
      <w:suppressAutoHyphens w:val="1"/>
      <w:spacing w:after="60" w:before="120" w:line="240" w:lineRule="auto"/>
      <w:ind w:leftChars="-1" w:rightChars="0" w:firstLineChars="-1"/>
      <w:jc w:val="right"/>
      <w:textDirection w:val="btLr"/>
      <w:textAlignment w:val="top"/>
      <w:outlineLvl w:val="1"/>
    </w:pPr>
    <w:rPr>
      <w:rFonts w:ascii="Segoe UI Semilight" w:cs="Vrinda" w:eastAsia="Times New Roman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bidi="ar-SA" w:eastAsia="es-ES" w:val="en-US"/>
    </w:rPr>
  </w:style>
  <w:style w:type="character" w:styleId="bizTitleChar">
    <w:name w:val="bizTitle Char"/>
    <w:next w:val="bizTitleChar"/>
    <w:autoRedefine w:val="0"/>
    <w:hidden w:val="0"/>
    <w:qFormat w:val="0"/>
    <w:rPr>
      <w:rFonts w:ascii="Segoe UI" w:cs="Vrinda" w:hAnsi="Segoe UI"/>
      <w:b w:val="1"/>
      <w:bCs w:val="1"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eastAsia="es-ES" w:val="en-US"/>
    </w:rPr>
  </w:style>
  <w:style w:type="character" w:styleId="bizSubtitleChar">
    <w:name w:val="bizSubtitle Char"/>
    <w:next w:val="bizSubtitleChar"/>
    <w:autoRedefine w:val="0"/>
    <w:hidden w:val="0"/>
    <w:qFormat w:val="0"/>
    <w:rPr>
      <w:rFonts w:ascii="Segoe UI Semilight" w:cs="Vrinda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eastAsia="es-ES" w:val="en-US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1"/>
      <w:spacing w:after="60" w:before="120" w:line="36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0" w:before="0" w:line="240" w:lineRule="auto"/>
      <w:ind w:left="720" w:leftChars="-1" w:rightChars="0" w:firstLineChars="-1"/>
      <w:contextualSpacing w:val="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PE" w:val="es-PE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TDC">
    <w:name w:val="Título TDC"/>
    <w:basedOn w:val="Título1"/>
    <w:next w:val="Normal"/>
    <w:autoRedefine w:val="0"/>
    <w:hidden w:val="0"/>
    <w:qFormat w:val="1"/>
    <w:pPr>
      <w:keepNext w:val="1"/>
      <w:keepLines w:val="1"/>
      <w:pageBreakBefore w:val="0"/>
      <w:numPr>
        <w:ilvl w:val="0"/>
        <w:numId w:val="0"/>
      </w:numPr>
      <w:suppressAutoHyphens w:val="1"/>
      <w:spacing w:after="0" w:before="240" w:line="259" w:lineRule="auto"/>
      <w:ind w:leftChars="-1" w:rightChars="0" w:firstLineChars="-1"/>
      <w:jc w:val="left"/>
      <w:textDirection w:val="btLr"/>
      <w:textAlignment w:val="top"/>
      <w:outlineLvl w:val="9"/>
    </w:pPr>
    <w:rPr>
      <w:rFonts w:ascii="Aptos Display" w:cs="Times New Roman" w:eastAsia="Times New Roman" w:hAnsi="Aptos Display"/>
      <w:b w:val="0"/>
      <w:bCs w:val="0"/>
      <w:color w:val="0f4761"/>
      <w:w w:val="100"/>
      <w:kern w:val="0"/>
      <w:position w:val="-1"/>
      <w:sz w:val="32"/>
      <w:szCs w:val="32"/>
      <w:effect w:val="none"/>
      <w:vertAlign w:val="baseline"/>
      <w:cs w:val="0"/>
      <w:em w:val="none"/>
      <w:lang w:bidi="ar-SA" w:eastAsia="es-PE" w:val="es-P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FWhUH2WB0U8iyGTK7SJtqVHEow==">CgMxLjAyCWguMzBqMHpsbDIJaC4xZm9iOXRlMgloLjN6bnlzaDcyCWguMmV0OTJwMDIIaC50eWpjd3QyDmguM3AyNmw1ejdvMDB6MghoLnR5amN3dDIOaC5wcjFxYjUxb2xieG0yCWguMXQzaDVzZjIOaC42dHU3eG5rd3owcDUyCWguNGQzNG9nODIOaC5nNjVpd3NyMmluNXYyCWguMnM4ZXlvMTIOaC5hZjd5NnJmY2toNnMyCWguMTdkcDh2dTIOaC4yd3V5YW1yYjZjZjEyDmgudHA1eWp0N3MxenV4OAByITFaLVhwbFNOaWN6TGVTU1E0dUd5ZVFHY3dBZ0VEM1NY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2016-11-03T19:19:00Z</dcterms:created>
  <dc:creator>Juan Zamudio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