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55A60" w14:textId="4DB5FCE4" w:rsidR="00AE65C1" w:rsidRPr="00E8092A" w:rsidRDefault="00BE5BE6" w:rsidP="00E8092A">
      <w:pPr>
        <w:pStyle w:val="Titre3"/>
        <w:jc w:val="center"/>
        <w:rPr>
          <w:b/>
          <w:bCs/>
          <w:sz w:val="34"/>
          <w:szCs w:val="52"/>
          <w:lang w:val="fr-FR"/>
        </w:rPr>
      </w:pPr>
      <w:r w:rsidRPr="00E8092A">
        <w:rPr>
          <w:b/>
          <w:bCs/>
          <w:sz w:val="34"/>
          <w:szCs w:val="52"/>
          <w:lang w:val="fr-FR"/>
        </w:rPr>
        <w:t>Examen Revue de code ZZ2 F2/F</w:t>
      </w:r>
      <w:r w:rsidR="009634AB">
        <w:rPr>
          <w:b/>
          <w:bCs/>
          <w:sz w:val="34"/>
          <w:szCs w:val="52"/>
          <w:lang w:val="fr-FR"/>
        </w:rPr>
        <w:t>5</w:t>
      </w:r>
      <w:r w:rsidR="006E2457">
        <w:rPr>
          <w:b/>
          <w:bCs/>
          <w:sz w:val="34"/>
          <w:szCs w:val="52"/>
          <w:lang w:val="fr-FR"/>
        </w:rPr>
        <w:t xml:space="preserve"> (1H30)</w:t>
      </w:r>
    </w:p>
    <w:p w14:paraId="765DF17F" w14:textId="0D068F0C" w:rsidR="00BE5BE6" w:rsidRDefault="00BE5BE6" w:rsidP="00BE5BE6">
      <w:pPr>
        <w:pStyle w:val="Titre1"/>
        <w:rPr>
          <w:lang w:val="fr-FR"/>
        </w:rPr>
      </w:pPr>
      <w:r w:rsidRPr="00BE5BE6">
        <w:rPr>
          <w:lang w:val="fr-FR"/>
        </w:rPr>
        <w:t>Partie 1 : Bonnes pratiques</w:t>
      </w:r>
      <w:r>
        <w:rPr>
          <w:lang w:val="fr-FR"/>
        </w:rPr>
        <w:t>.</w:t>
      </w:r>
    </w:p>
    <w:p w14:paraId="46E2B629" w14:textId="0D98FD47" w:rsidR="00AA6D87" w:rsidRDefault="00BE5BE6" w:rsidP="00AA6D87">
      <w:pPr>
        <w:pStyle w:val="Titre2"/>
        <w:numPr>
          <w:ilvl w:val="1"/>
          <w:numId w:val="7"/>
        </w:numPr>
        <w:rPr>
          <w:lang w:val="fr-FR"/>
        </w:rPr>
      </w:pPr>
      <w:r>
        <w:rPr>
          <w:lang w:val="fr-FR"/>
        </w:rPr>
        <w:t xml:space="preserve"> </w:t>
      </w:r>
      <w:r w:rsidR="004725AD">
        <w:rPr>
          <w:lang w:val="fr-FR"/>
        </w:rPr>
        <w:tab/>
      </w:r>
      <w:r>
        <w:rPr>
          <w:lang w:val="fr-FR"/>
        </w:rPr>
        <w:t xml:space="preserve">SCM </w:t>
      </w:r>
    </w:p>
    <w:p w14:paraId="36F1E4CA" w14:textId="7A4B5B31" w:rsidR="00BE5BE6" w:rsidRPr="009634AB" w:rsidRDefault="00BE5BE6" w:rsidP="00AA6D87">
      <w:pPr>
        <w:pStyle w:val="Titre3"/>
        <w:numPr>
          <w:ilvl w:val="0"/>
          <w:numId w:val="8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Quelles sont les différences entre un SCM centralisé (comme SVN) et un SCM distribué (comme Git) ? Donnez un avantage clé de chaque type.</w:t>
      </w:r>
    </w:p>
    <w:p w14:paraId="720E51DB" w14:textId="463DE86C" w:rsidR="00BE5BE6" w:rsidRPr="00CF5D8A" w:rsidRDefault="00CF5D8A" w:rsidP="00CF5D8A">
      <w:pPr>
        <w:pStyle w:val="Titre3"/>
        <w:numPr>
          <w:ilvl w:val="0"/>
          <w:numId w:val="8"/>
        </w:num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>Quelles sont les commandes à effectuer avec GIT pour cloner un repo, créer une branche, ajouter un fich</w:t>
      </w:r>
      <w:r>
        <w:rPr>
          <w:rFonts w:asciiTheme="minorHAnsi" w:hAnsiTheme="minorHAnsi" w:cstheme="minorHAnsi"/>
          <w:lang w:val="fr-FR"/>
        </w:rPr>
        <w:t>i</w:t>
      </w:r>
      <w:r>
        <w:rPr>
          <w:rFonts w:asciiTheme="minorHAnsi" w:hAnsiTheme="minorHAnsi" w:cstheme="minorHAnsi"/>
          <w:lang w:val="fr-FR"/>
        </w:rPr>
        <w:t>er</w:t>
      </w:r>
      <w:r>
        <w:rPr>
          <w:rFonts w:asciiTheme="minorHAnsi" w:hAnsiTheme="minorHAnsi" w:cstheme="minorHAnsi"/>
          <w:lang w:val="fr-FR"/>
        </w:rPr>
        <w:t>, faire un commit</w:t>
      </w:r>
      <w:r>
        <w:rPr>
          <w:rFonts w:asciiTheme="minorHAnsi" w:hAnsiTheme="minorHAnsi" w:cstheme="minorHAnsi"/>
          <w:lang w:val="fr-FR"/>
        </w:rPr>
        <w:t xml:space="preserve"> et pousser la branche ?</w:t>
      </w:r>
    </w:p>
    <w:p w14:paraId="2500F82C" w14:textId="77777777" w:rsidR="006344E4" w:rsidRDefault="006344E4" w:rsidP="006344E4">
      <w:pPr>
        <w:rPr>
          <w:lang w:val="fr-FR"/>
        </w:rPr>
      </w:pPr>
    </w:p>
    <w:p w14:paraId="4DF5B9AC" w14:textId="1867F995" w:rsidR="00AA6D87" w:rsidRPr="00AA6D87" w:rsidRDefault="006344E4" w:rsidP="004725AD">
      <w:pPr>
        <w:pStyle w:val="Titre2"/>
        <w:numPr>
          <w:ilvl w:val="1"/>
          <w:numId w:val="7"/>
        </w:numPr>
        <w:rPr>
          <w:lang w:val="fr-FR"/>
        </w:rPr>
      </w:pPr>
      <w:r>
        <w:rPr>
          <w:lang w:val="fr-FR"/>
        </w:rPr>
        <w:t xml:space="preserve">Documentation </w:t>
      </w:r>
    </w:p>
    <w:p w14:paraId="75C9C0D7" w14:textId="77777777" w:rsidR="00605C8C" w:rsidRDefault="006344E4" w:rsidP="00605C8C">
      <w:pPr>
        <w:pStyle w:val="Titre3"/>
        <w:numPr>
          <w:ilvl w:val="0"/>
          <w:numId w:val="28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Veuillez documenter la fonction suivante en utilisant </w:t>
      </w:r>
      <w:proofErr w:type="spellStart"/>
      <w:r w:rsidRPr="009634AB">
        <w:rPr>
          <w:rFonts w:asciiTheme="minorHAnsi" w:hAnsiTheme="minorHAnsi" w:cstheme="minorHAnsi"/>
          <w:lang w:val="fr-FR"/>
        </w:rPr>
        <w:t>Javadoc</w:t>
      </w:r>
      <w:proofErr w:type="spellEnd"/>
      <w:r w:rsidRPr="009634AB">
        <w:rPr>
          <w:rFonts w:asciiTheme="minorHAnsi" w:hAnsiTheme="minorHAnsi" w:cstheme="minorHAnsi"/>
          <w:lang w:val="fr-FR"/>
        </w:rPr>
        <w:t>, des commentaires à l’intérieur de la fonction pourront être ajouter.</w:t>
      </w:r>
    </w:p>
    <w:p w14:paraId="1B1D778B" w14:textId="51D50FBE" w:rsidR="006344E4" w:rsidRPr="00605C8C" w:rsidRDefault="006344E4" w:rsidP="00605C8C">
      <w:pPr>
        <w:pStyle w:val="Titre3"/>
        <w:ind w:left="720"/>
        <w:jc w:val="center"/>
        <w:rPr>
          <w:rFonts w:asciiTheme="minorHAnsi" w:hAnsiTheme="minorHAnsi" w:cstheme="minorHAnsi"/>
          <w:lang w:val="fr-FR"/>
        </w:rPr>
      </w:pPr>
      <w:r w:rsidRPr="00605C8C">
        <w:rPr>
          <w:lang w:val="fr-FR"/>
        </w:rPr>
        <w:br/>
      </w:r>
      <w:r w:rsidR="00533586" w:rsidRPr="00533586">
        <w:rPr>
          <w:lang w:val="fr-FR"/>
        </w:rPr>
        <w:drawing>
          <wp:inline distT="0" distB="0" distL="0" distR="0" wp14:anchorId="6265AC4A" wp14:editId="4E0C8848">
            <wp:extent cx="4267200" cy="816299"/>
            <wp:effectExtent l="0" t="0" r="0" b="0"/>
            <wp:docPr id="1675671315" name="Image 1" descr="Une image contenant texte, Police, capture d’écran, algè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671315" name="Image 1" descr="Une image contenant texte, Police, capture d’écran, algèbr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0457" cy="83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5C8C">
        <w:rPr>
          <w:rFonts w:asciiTheme="minorHAnsi" w:hAnsiTheme="minorHAnsi" w:cstheme="minorHAnsi"/>
          <w:lang w:val="fr-FR"/>
        </w:rPr>
        <w:br/>
      </w:r>
    </w:p>
    <w:p w14:paraId="4C511017" w14:textId="77777777" w:rsidR="00E8092A" w:rsidRDefault="00E8092A" w:rsidP="00E8092A">
      <w:pPr>
        <w:pStyle w:val="Titre2"/>
        <w:numPr>
          <w:ilvl w:val="1"/>
          <w:numId w:val="7"/>
        </w:numPr>
        <w:rPr>
          <w:lang w:val="fr-FR"/>
        </w:rPr>
      </w:pPr>
      <w:r>
        <w:rPr>
          <w:lang w:val="fr-FR"/>
        </w:rPr>
        <w:t xml:space="preserve"> Design Patterns</w:t>
      </w:r>
    </w:p>
    <w:p w14:paraId="20CD4213" w14:textId="1715DEB2" w:rsidR="00E8092A" w:rsidRPr="009634AB" w:rsidRDefault="00E8092A" w:rsidP="00E8092A">
      <w:pPr>
        <w:pStyle w:val="Titre3"/>
        <w:numPr>
          <w:ilvl w:val="0"/>
          <w:numId w:val="14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Expliquez les trois grandes catégories de design patterns définies par le </w:t>
      </w:r>
      <w:r w:rsidRPr="009634AB">
        <w:rPr>
          <w:rFonts w:asciiTheme="minorHAnsi" w:hAnsiTheme="minorHAnsi" w:cstheme="minorHAnsi"/>
          <w:b/>
          <w:bCs/>
          <w:lang w:val="fr-FR"/>
        </w:rPr>
        <w:t>Gang of Four</w:t>
      </w:r>
      <w:r w:rsidRPr="009634AB">
        <w:rPr>
          <w:rFonts w:asciiTheme="minorHAnsi" w:hAnsiTheme="minorHAnsi" w:cstheme="minorHAnsi"/>
          <w:lang w:val="fr-FR"/>
        </w:rPr>
        <w:t xml:space="preserve"> et donnez un exemple de design pattern pour chacune.</w:t>
      </w:r>
    </w:p>
    <w:p w14:paraId="21DC8C6B" w14:textId="3A99B301" w:rsidR="00E8092A" w:rsidRPr="009634AB" w:rsidRDefault="007204E6" w:rsidP="00E8092A">
      <w:pPr>
        <w:pStyle w:val="Titre3"/>
        <w:numPr>
          <w:ilvl w:val="0"/>
          <w:numId w:val="14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Réaliser le diagramme de classe du Design Pattern </w:t>
      </w:r>
      <w:r w:rsidR="00533586">
        <w:rPr>
          <w:rFonts w:asciiTheme="minorHAnsi" w:hAnsiTheme="minorHAnsi" w:cstheme="minorHAnsi"/>
          <w:b/>
          <w:bCs/>
          <w:lang w:val="fr-FR"/>
        </w:rPr>
        <w:t>Strategy</w:t>
      </w:r>
      <w:r w:rsidRPr="009634AB">
        <w:rPr>
          <w:rFonts w:asciiTheme="minorHAnsi" w:hAnsiTheme="minorHAnsi" w:cstheme="minorHAnsi"/>
          <w:lang w:val="fr-FR"/>
        </w:rPr>
        <w:t xml:space="preserve"> et expliquer un cas d’usage de ce pattern. </w:t>
      </w:r>
    </w:p>
    <w:p w14:paraId="38C9624F" w14:textId="77777777" w:rsidR="00E8092A" w:rsidRPr="00E8092A" w:rsidRDefault="00E8092A" w:rsidP="00E8092A">
      <w:pPr>
        <w:rPr>
          <w:lang w:val="fr-FR"/>
        </w:rPr>
      </w:pPr>
    </w:p>
    <w:p w14:paraId="76091B66" w14:textId="03ABCFD2" w:rsidR="002C0900" w:rsidRPr="002C0900" w:rsidRDefault="00E8092A" w:rsidP="002C0900">
      <w:pPr>
        <w:pStyle w:val="Titre2"/>
        <w:numPr>
          <w:ilvl w:val="1"/>
          <w:numId w:val="7"/>
        </w:numPr>
        <w:rPr>
          <w:lang w:val="fr-FR"/>
        </w:rPr>
      </w:pPr>
      <w:r>
        <w:rPr>
          <w:lang w:val="fr-FR"/>
        </w:rPr>
        <w:t xml:space="preserve"> Test</w:t>
      </w:r>
    </w:p>
    <w:p w14:paraId="4C7BC529" w14:textId="77777777" w:rsidR="002C0900" w:rsidRDefault="002C0900" w:rsidP="007E3C71">
      <w:pPr>
        <w:pStyle w:val="Titre3"/>
        <w:numPr>
          <w:ilvl w:val="0"/>
          <w:numId w:val="15"/>
        </w:num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 xml:space="preserve">Expliquer la différence entre : </w:t>
      </w:r>
    </w:p>
    <w:p w14:paraId="1F76673B" w14:textId="2946C735" w:rsidR="002C0900" w:rsidRDefault="002C0900" w:rsidP="002C0900">
      <w:pPr>
        <w:pStyle w:val="Titre3"/>
        <w:numPr>
          <w:ilvl w:val="0"/>
          <w:numId w:val="29"/>
        </w:num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>Tests Fonctionnels.</w:t>
      </w:r>
    </w:p>
    <w:p w14:paraId="3749A643" w14:textId="5F85C0EA" w:rsidR="002C0900" w:rsidRDefault="002C0900" w:rsidP="002C0900">
      <w:pPr>
        <w:pStyle w:val="Titre3"/>
        <w:numPr>
          <w:ilvl w:val="0"/>
          <w:numId w:val="29"/>
        </w:num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>Tests Unitaires.</w:t>
      </w:r>
    </w:p>
    <w:p w14:paraId="5AF86E37" w14:textId="6E5E96E9" w:rsidR="002C0900" w:rsidRDefault="002C0900" w:rsidP="002C0900">
      <w:pPr>
        <w:pStyle w:val="Titre3"/>
        <w:numPr>
          <w:ilvl w:val="0"/>
          <w:numId w:val="29"/>
        </w:numPr>
        <w:rPr>
          <w:rFonts w:asciiTheme="minorHAnsi" w:hAnsiTheme="minorHAnsi" w:cstheme="minorHAnsi"/>
          <w:lang w:val="fr-FR"/>
        </w:rPr>
      </w:pPr>
      <w:r w:rsidRPr="002C0900">
        <w:rPr>
          <w:rFonts w:asciiTheme="minorHAnsi" w:hAnsiTheme="minorHAnsi" w:cstheme="minorHAnsi"/>
          <w:lang w:val="fr-FR"/>
        </w:rPr>
        <w:t xml:space="preserve">Test d’intégration. </w:t>
      </w:r>
    </w:p>
    <w:p w14:paraId="7360D90B" w14:textId="77777777" w:rsidR="002C0900" w:rsidRPr="002C0900" w:rsidRDefault="002C0900" w:rsidP="002C0900">
      <w:pPr>
        <w:rPr>
          <w:lang w:val="fr-FR"/>
        </w:rPr>
      </w:pPr>
    </w:p>
    <w:p w14:paraId="78F21A47" w14:textId="10286F43" w:rsidR="000812C6" w:rsidRPr="002C0900" w:rsidRDefault="007E3C71" w:rsidP="000812C6">
      <w:pPr>
        <w:pStyle w:val="Titre3"/>
        <w:numPr>
          <w:ilvl w:val="0"/>
          <w:numId w:val="15"/>
        </w:numPr>
        <w:rPr>
          <w:rFonts w:asciiTheme="minorHAnsi" w:hAnsiTheme="minorHAnsi" w:cstheme="minorHAnsi"/>
          <w:lang w:val="fr-FR"/>
        </w:rPr>
      </w:pPr>
      <w:r w:rsidRPr="002C0900">
        <w:rPr>
          <w:rFonts w:asciiTheme="minorHAnsi" w:hAnsiTheme="minorHAnsi" w:cstheme="minorHAnsi"/>
          <w:lang w:val="fr-FR"/>
        </w:rPr>
        <w:t xml:space="preserve">Veuillez spécifier les cas de tests utiles pour le code suivant, est-ce-que ce code comporte des erreurs logiques ? </w:t>
      </w:r>
      <w:r w:rsidR="002C0900">
        <w:rPr>
          <w:rFonts w:asciiTheme="minorHAnsi" w:hAnsiTheme="minorHAnsi" w:cstheme="minorHAnsi"/>
          <w:lang w:val="fr-FR"/>
        </w:rPr>
        <w:br/>
      </w:r>
    </w:p>
    <w:p w14:paraId="13C0D4CD" w14:textId="64D5B75F" w:rsidR="00CF5D8A" w:rsidRPr="00CF5D8A" w:rsidRDefault="000812C6" w:rsidP="005F4490">
      <w:pPr>
        <w:jc w:val="center"/>
        <w:rPr>
          <w:lang w:val="fr-FR"/>
        </w:rPr>
      </w:pPr>
      <w:r w:rsidRPr="000812C6">
        <w:rPr>
          <w:noProof/>
          <w:lang w:val="fr-FR"/>
        </w:rPr>
        <w:drawing>
          <wp:inline distT="0" distB="0" distL="0" distR="0" wp14:anchorId="7147EB3C" wp14:editId="0B320F1A">
            <wp:extent cx="4370717" cy="1786923"/>
            <wp:effectExtent l="0" t="0" r="0" b="3810"/>
            <wp:docPr id="6880848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84879" name="Image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262" cy="181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4373C" w14:textId="79AF123D" w:rsidR="00E8092A" w:rsidRPr="00A52E45" w:rsidRDefault="00451CAA" w:rsidP="00E8092A">
      <w:pPr>
        <w:pStyle w:val="Titre2"/>
        <w:numPr>
          <w:ilvl w:val="1"/>
          <w:numId w:val="7"/>
        </w:numPr>
        <w:rPr>
          <w:lang w:val="fr-FR"/>
        </w:rPr>
      </w:pPr>
      <w:r>
        <w:rPr>
          <w:lang w:val="fr-FR"/>
        </w:rPr>
        <w:lastRenderedPageBreak/>
        <w:t xml:space="preserve"> </w:t>
      </w:r>
      <w:r w:rsidR="00E8092A" w:rsidRPr="00A52E45">
        <w:rPr>
          <w:lang w:val="fr-FR"/>
        </w:rPr>
        <w:t>CI/CD</w:t>
      </w:r>
      <w:r w:rsidR="00A52E45" w:rsidRPr="00A52E45">
        <w:rPr>
          <w:lang w:val="fr-FR"/>
        </w:rPr>
        <w:t xml:space="preserve"> et </w:t>
      </w:r>
      <w:proofErr w:type="spellStart"/>
      <w:r w:rsidR="00A52E45" w:rsidRPr="00A52E45">
        <w:rPr>
          <w:lang w:val="fr-FR"/>
        </w:rPr>
        <w:t>Supply</w:t>
      </w:r>
      <w:proofErr w:type="spellEnd"/>
      <w:r w:rsidR="00A52E45" w:rsidRPr="00A52E45">
        <w:rPr>
          <w:lang w:val="fr-FR"/>
        </w:rPr>
        <w:t xml:space="preserve"> Chain </w:t>
      </w:r>
      <w:r w:rsidR="00A52E45">
        <w:rPr>
          <w:lang w:val="fr-FR"/>
        </w:rPr>
        <w:t>Attack</w:t>
      </w:r>
    </w:p>
    <w:p w14:paraId="48DD91BE" w14:textId="10A396F6" w:rsidR="00E8092A" w:rsidRPr="009634AB" w:rsidRDefault="00E8092A" w:rsidP="00A52E45">
      <w:pPr>
        <w:pStyle w:val="Titre3"/>
        <w:numPr>
          <w:ilvl w:val="0"/>
          <w:numId w:val="16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Veuillez </w:t>
      </w:r>
      <w:r w:rsidR="00A52E45" w:rsidRPr="009634AB">
        <w:rPr>
          <w:rFonts w:asciiTheme="minorHAnsi" w:hAnsiTheme="minorHAnsi" w:cstheme="minorHAnsi"/>
          <w:lang w:val="fr-FR"/>
        </w:rPr>
        <w:t>expliciter les étapes importantes d’une chaîne de CI/CD.</w:t>
      </w:r>
    </w:p>
    <w:p w14:paraId="79BC9662" w14:textId="514F172E" w:rsidR="005F4490" w:rsidRDefault="005F4490" w:rsidP="005F4490">
      <w:pPr>
        <w:pStyle w:val="Titre3"/>
        <w:numPr>
          <w:ilvl w:val="0"/>
          <w:numId w:val="16"/>
        </w:num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>Expliquer avec quelques scénarii d’attaque pourquoi la chaîne de CI/CD est une cible de haute valeur pour des attaquants</w:t>
      </w:r>
      <w:r w:rsidRPr="009634AB">
        <w:rPr>
          <w:rFonts w:asciiTheme="minorHAnsi" w:hAnsiTheme="minorHAnsi" w:cstheme="minorHAnsi"/>
          <w:lang w:val="fr-FR"/>
        </w:rPr>
        <w:t>.</w:t>
      </w:r>
      <w:r>
        <w:rPr>
          <w:rFonts w:asciiTheme="minorHAnsi" w:hAnsiTheme="minorHAnsi" w:cstheme="minorHAnsi"/>
          <w:lang w:val="fr-FR"/>
        </w:rPr>
        <w:t xml:space="preserve"> </w:t>
      </w:r>
    </w:p>
    <w:p w14:paraId="18066857" w14:textId="6CC42E95" w:rsidR="00E8092A" w:rsidRPr="00605C8C" w:rsidRDefault="005F4490" w:rsidP="00E8092A">
      <w:pPr>
        <w:pStyle w:val="Titre3"/>
        <w:numPr>
          <w:ilvl w:val="0"/>
          <w:numId w:val="16"/>
        </w:numPr>
        <w:rPr>
          <w:rFonts w:asciiTheme="minorHAnsi" w:hAnsiTheme="minorHAnsi" w:cstheme="minorHAnsi"/>
          <w:lang w:val="fr-FR"/>
        </w:rPr>
      </w:pPr>
      <w:r w:rsidRPr="005F4490">
        <w:rPr>
          <w:rFonts w:asciiTheme="minorHAnsi" w:hAnsiTheme="minorHAnsi" w:cstheme="minorHAnsi"/>
          <w:lang w:val="fr-FR"/>
        </w:rPr>
        <w:t xml:space="preserve">Les développeurs utilisent fréquemment des packages provenant de plateformes publiques de distribution (ex. </w:t>
      </w:r>
      <w:proofErr w:type="spellStart"/>
      <w:r w:rsidRPr="005F4490">
        <w:rPr>
          <w:rFonts w:asciiTheme="minorHAnsi" w:hAnsiTheme="minorHAnsi" w:cstheme="minorHAnsi"/>
          <w:lang w:val="fr-FR"/>
        </w:rPr>
        <w:t>PyPI</w:t>
      </w:r>
      <w:proofErr w:type="spellEnd"/>
      <w:r w:rsidRPr="005F4490">
        <w:rPr>
          <w:rFonts w:asciiTheme="minorHAnsi" w:hAnsiTheme="minorHAnsi" w:cstheme="minorHAnsi"/>
          <w:lang w:val="fr-FR"/>
        </w:rPr>
        <w:t xml:space="preserve">, </w:t>
      </w:r>
      <w:proofErr w:type="spellStart"/>
      <w:r w:rsidRPr="005F4490">
        <w:rPr>
          <w:rFonts w:asciiTheme="minorHAnsi" w:hAnsiTheme="minorHAnsi" w:cstheme="minorHAnsi"/>
          <w:lang w:val="fr-FR"/>
        </w:rPr>
        <w:t>npm</w:t>
      </w:r>
      <w:proofErr w:type="spellEnd"/>
      <w:r w:rsidRPr="005F4490">
        <w:rPr>
          <w:rFonts w:asciiTheme="minorHAnsi" w:hAnsiTheme="minorHAnsi" w:cstheme="minorHAnsi"/>
          <w:lang w:val="fr-FR"/>
        </w:rPr>
        <w:t>)</w:t>
      </w:r>
      <w:r>
        <w:rPr>
          <w:rFonts w:asciiTheme="minorHAnsi" w:hAnsiTheme="minorHAnsi" w:cstheme="minorHAnsi"/>
          <w:lang w:val="fr-FR"/>
        </w:rPr>
        <w:t xml:space="preserve">. </w:t>
      </w:r>
      <w:r w:rsidRPr="005F4490">
        <w:rPr>
          <w:rFonts w:asciiTheme="minorHAnsi" w:hAnsiTheme="minorHAnsi" w:cstheme="minorHAnsi"/>
          <w:lang w:val="fr-FR"/>
        </w:rPr>
        <w:t>Expliquez deux risques de sécurité majeurs liés à l’utilisation de ces package</w:t>
      </w:r>
      <w:r>
        <w:rPr>
          <w:rFonts w:asciiTheme="minorHAnsi" w:hAnsiTheme="minorHAnsi" w:cstheme="minorHAnsi"/>
          <w:lang w:val="fr-FR"/>
        </w:rPr>
        <w:t>s</w:t>
      </w:r>
      <w:r w:rsidRPr="005F4490">
        <w:rPr>
          <w:rFonts w:asciiTheme="minorHAnsi" w:hAnsiTheme="minorHAnsi" w:cstheme="minorHAnsi"/>
          <w:lang w:val="fr-FR"/>
        </w:rPr>
        <w:t>.</w:t>
      </w:r>
    </w:p>
    <w:p w14:paraId="5BA759FC" w14:textId="4C564F39" w:rsidR="00451CAA" w:rsidRPr="00451CAA" w:rsidRDefault="00BE5BE6" w:rsidP="00451CAA">
      <w:pPr>
        <w:pStyle w:val="Titre1"/>
        <w:rPr>
          <w:lang w:val="fr-FR"/>
        </w:rPr>
      </w:pPr>
      <w:r w:rsidRPr="00451CAA">
        <w:rPr>
          <w:lang w:val="fr-FR"/>
        </w:rPr>
        <w:t>Partie 2 : « Bug Hunting ».</w:t>
      </w:r>
    </w:p>
    <w:p w14:paraId="22D96C3B" w14:textId="2F6F2ABF" w:rsidR="00451CAA" w:rsidRDefault="00451CAA" w:rsidP="00451CAA">
      <w:pPr>
        <w:pStyle w:val="Titre2"/>
        <w:numPr>
          <w:ilvl w:val="1"/>
          <w:numId w:val="17"/>
        </w:numPr>
        <w:rPr>
          <w:lang w:val="fr-FR"/>
        </w:rPr>
      </w:pPr>
      <w:r>
        <w:rPr>
          <w:lang w:val="fr-FR"/>
        </w:rPr>
        <w:t xml:space="preserve"> Pentest et activités offensives</w:t>
      </w:r>
    </w:p>
    <w:p w14:paraId="0BE23AB2" w14:textId="58B6329C" w:rsidR="00451CAA" w:rsidRPr="009634AB" w:rsidRDefault="00451CAA" w:rsidP="00451CAA">
      <w:pPr>
        <w:pStyle w:val="Titre3"/>
        <w:numPr>
          <w:ilvl w:val="0"/>
          <w:numId w:val="18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Décrivez les différences majeures entre le « Scan », « Pentest » et les « Red </w:t>
      </w:r>
      <w:proofErr w:type="gramStart"/>
      <w:r w:rsidR="00080DB3" w:rsidRPr="009634AB">
        <w:rPr>
          <w:rFonts w:asciiTheme="minorHAnsi" w:hAnsiTheme="minorHAnsi" w:cstheme="minorHAnsi"/>
          <w:lang w:val="fr-FR"/>
        </w:rPr>
        <w:t>T</w:t>
      </w:r>
      <w:r w:rsidRPr="009634AB">
        <w:rPr>
          <w:rFonts w:asciiTheme="minorHAnsi" w:hAnsiTheme="minorHAnsi" w:cstheme="minorHAnsi"/>
          <w:lang w:val="fr-FR"/>
        </w:rPr>
        <w:t>eam»</w:t>
      </w:r>
      <w:proofErr w:type="gramEnd"/>
      <w:r w:rsidRPr="009634AB">
        <w:rPr>
          <w:rFonts w:asciiTheme="minorHAnsi" w:hAnsiTheme="minorHAnsi" w:cstheme="minorHAnsi"/>
          <w:lang w:val="fr-FR"/>
        </w:rPr>
        <w:t>.</w:t>
      </w:r>
    </w:p>
    <w:p w14:paraId="7BD1E348" w14:textId="19148E3B" w:rsidR="00451CAA" w:rsidRPr="009634AB" w:rsidRDefault="00451CAA" w:rsidP="00451CAA">
      <w:pPr>
        <w:pStyle w:val="Titre3"/>
        <w:numPr>
          <w:ilvl w:val="0"/>
          <w:numId w:val="18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Décrivez les différences entre les pentest en « </w:t>
      </w:r>
      <w:proofErr w:type="spellStart"/>
      <w:r w:rsidRPr="009634AB">
        <w:rPr>
          <w:rFonts w:asciiTheme="minorHAnsi" w:hAnsiTheme="minorHAnsi" w:cstheme="minorHAnsi"/>
          <w:lang w:val="fr-FR"/>
        </w:rPr>
        <w:t>Blackbox</w:t>
      </w:r>
      <w:proofErr w:type="spellEnd"/>
      <w:r w:rsidRPr="009634AB">
        <w:rPr>
          <w:rFonts w:asciiTheme="minorHAnsi" w:hAnsiTheme="minorHAnsi" w:cstheme="minorHAnsi"/>
          <w:lang w:val="fr-FR"/>
        </w:rPr>
        <w:t> », « </w:t>
      </w:r>
      <w:proofErr w:type="spellStart"/>
      <w:r w:rsidRPr="009634AB">
        <w:rPr>
          <w:rFonts w:asciiTheme="minorHAnsi" w:hAnsiTheme="minorHAnsi" w:cstheme="minorHAnsi"/>
          <w:lang w:val="fr-FR"/>
        </w:rPr>
        <w:t>Greybox</w:t>
      </w:r>
      <w:proofErr w:type="spellEnd"/>
      <w:r w:rsidRPr="009634AB">
        <w:rPr>
          <w:rFonts w:asciiTheme="minorHAnsi" w:hAnsiTheme="minorHAnsi" w:cstheme="minorHAnsi"/>
          <w:lang w:val="fr-FR"/>
        </w:rPr>
        <w:t> » et « </w:t>
      </w:r>
      <w:proofErr w:type="spellStart"/>
      <w:r w:rsidRPr="009634AB">
        <w:rPr>
          <w:rFonts w:asciiTheme="minorHAnsi" w:hAnsiTheme="minorHAnsi" w:cstheme="minorHAnsi"/>
          <w:lang w:val="fr-FR"/>
        </w:rPr>
        <w:t>Whitebox</w:t>
      </w:r>
      <w:proofErr w:type="spellEnd"/>
      <w:r w:rsidRPr="009634AB">
        <w:rPr>
          <w:rFonts w:asciiTheme="minorHAnsi" w:hAnsiTheme="minorHAnsi" w:cstheme="minorHAnsi"/>
          <w:lang w:val="fr-FR"/>
        </w:rPr>
        <w:t> ».</w:t>
      </w:r>
    </w:p>
    <w:p w14:paraId="0B124102" w14:textId="0B237FC7" w:rsidR="00451CAA" w:rsidRPr="009634AB" w:rsidRDefault="00451CAA" w:rsidP="00451CAA">
      <w:pPr>
        <w:pStyle w:val="Titre3"/>
        <w:numPr>
          <w:ilvl w:val="0"/>
          <w:numId w:val="18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Citez trois items du Top 10 </w:t>
      </w:r>
      <w:proofErr w:type="spellStart"/>
      <w:r w:rsidRPr="009634AB">
        <w:rPr>
          <w:rFonts w:asciiTheme="minorHAnsi" w:hAnsiTheme="minorHAnsi" w:cstheme="minorHAnsi"/>
          <w:lang w:val="fr-FR"/>
        </w:rPr>
        <w:t>Owasp</w:t>
      </w:r>
      <w:proofErr w:type="spellEnd"/>
      <w:r w:rsidRPr="009634AB">
        <w:rPr>
          <w:rFonts w:asciiTheme="minorHAnsi" w:hAnsiTheme="minorHAnsi" w:cstheme="minorHAnsi"/>
          <w:lang w:val="fr-FR"/>
        </w:rPr>
        <w:t xml:space="preserve"> 2021.</w:t>
      </w:r>
    </w:p>
    <w:p w14:paraId="51A39183" w14:textId="77777777" w:rsidR="00451CAA" w:rsidRDefault="00451CAA" w:rsidP="00451CAA">
      <w:pPr>
        <w:rPr>
          <w:lang w:val="fr-FR"/>
        </w:rPr>
      </w:pPr>
    </w:p>
    <w:p w14:paraId="79FFE7C2" w14:textId="296B2F22" w:rsidR="00451CAA" w:rsidRDefault="00080DB3" w:rsidP="00451CAA">
      <w:pPr>
        <w:pStyle w:val="Titre2"/>
        <w:numPr>
          <w:ilvl w:val="1"/>
          <w:numId w:val="17"/>
        </w:numPr>
        <w:rPr>
          <w:lang w:val="fr-FR"/>
        </w:rPr>
      </w:pPr>
      <w:r>
        <w:rPr>
          <w:lang w:val="fr-FR"/>
        </w:rPr>
        <w:t xml:space="preserve"> </w:t>
      </w:r>
      <w:r w:rsidR="00451CAA">
        <w:rPr>
          <w:lang w:val="fr-FR"/>
        </w:rPr>
        <w:t>Vulnérabilités</w:t>
      </w:r>
    </w:p>
    <w:p w14:paraId="696B04F2" w14:textId="1339523C" w:rsidR="00451CAA" w:rsidRPr="009634AB" w:rsidRDefault="00451CAA" w:rsidP="00451CAA">
      <w:pPr>
        <w:pStyle w:val="Titre3"/>
        <w:numPr>
          <w:ilvl w:val="0"/>
          <w:numId w:val="19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Donnez la définition d’une « CVE ».</w:t>
      </w:r>
    </w:p>
    <w:p w14:paraId="49A9A157" w14:textId="27D2C231" w:rsidR="00451CAA" w:rsidRPr="009634AB" w:rsidRDefault="00451CAA" w:rsidP="00451CAA">
      <w:pPr>
        <w:pStyle w:val="Titre3"/>
        <w:numPr>
          <w:ilvl w:val="0"/>
          <w:numId w:val="19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Qui peut publier une « CVE »</w:t>
      </w:r>
      <w:r w:rsidR="005E21CF" w:rsidRPr="009634AB">
        <w:rPr>
          <w:rFonts w:asciiTheme="minorHAnsi" w:hAnsiTheme="minorHAnsi" w:cstheme="minorHAnsi"/>
          <w:lang w:val="fr-FR"/>
        </w:rPr>
        <w:t> </w:t>
      </w:r>
      <w:r w:rsidRPr="009634AB">
        <w:rPr>
          <w:rFonts w:asciiTheme="minorHAnsi" w:hAnsiTheme="minorHAnsi" w:cstheme="minorHAnsi"/>
          <w:lang w:val="fr-FR"/>
        </w:rPr>
        <w:t>? Donnez des exemples d’organisations qui peuvent en publier.</w:t>
      </w:r>
    </w:p>
    <w:p w14:paraId="0B9F4FE4" w14:textId="1ACC23CF" w:rsidR="00451CAA" w:rsidRPr="009634AB" w:rsidRDefault="00605C8C" w:rsidP="00451CAA">
      <w:pPr>
        <w:pStyle w:val="Titre3"/>
        <w:numPr>
          <w:ilvl w:val="0"/>
          <w:numId w:val="19"/>
        </w:num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 xml:space="preserve">Donner </w:t>
      </w:r>
      <w:r>
        <w:rPr>
          <w:rFonts w:asciiTheme="minorHAnsi" w:hAnsiTheme="minorHAnsi" w:cstheme="minorHAnsi"/>
          <w:lang w:val="fr-FR"/>
        </w:rPr>
        <w:t>les 8</w:t>
      </w:r>
      <w:r>
        <w:rPr>
          <w:rFonts w:asciiTheme="minorHAnsi" w:hAnsiTheme="minorHAnsi" w:cstheme="minorHAnsi"/>
          <w:lang w:val="fr-FR"/>
        </w:rPr>
        <w:t xml:space="preserve"> critères d’évaluation </w:t>
      </w:r>
      <w:r w:rsidRPr="009634AB">
        <w:rPr>
          <w:rFonts w:asciiTheme="minorHAnsi" w:hAnsiTheme="minorHAnsi" w:cstheme="minorHAnsi"/>
          <w:lang w:val="fr-FR"/>
        </w:rPr>
        <w:t>du système CVSS 3.</w:t>
      </w:r>
      <w:r>
        <w:rPr>
          <w:rFonts w:asciiTheme="minorHAnsi" w:hAnsiTheme="minorHAnsi" w:cstheme="minorHAnsi"/>
          <w:lang w:val="fr-FR"/>
        </w:rPr>
        <w:t>X</w:t>
      </w:r>
      <w:r>
        <w:rPr>
          <w:rFonts w:asciiTheme="minorHAnsi" w:hAnsiTheme="minorHAnsi" w:cstheme="minorHAnsi"/>
          <w:lang w:val="fr-FR"/>
        </w:rPr>
        <w:t xml:space="preserve"> (ex : Attack </w:t>
      </w:r>
      <w:proofErr w:type="spellStart"/>
      <w:r>
        <w:rPr>
          <w:rFonts w:asciiTheme="minorHAnsi" w:hAnsiTheme="minorHAnsi" w:cstheme="minorHAnsi"/>
          <w:lang w:val="fr-FR"/>
        </w:rPr>
        <w:t>Vector</w:t>
      </w:r>
      <w:proofErr w:type="spellEnd"/>
      <w:r>
        <w:rPr>
          <w:rFonts w:asciiTheme="minorHAnsi" w:hAnsiTheme="minorHAnsi" w:cstheme="minorHAnsi"/>
          <w:lang w:val="fr-FR"/>
        </w:rPr>
        <w:t>)</w:t>
      </w:r>
    </w:p>
    <w:p w14:paraId="79C883AA" w14:textId="080EB6F3" w:rsidR="00451CAA" w:rsidRPr="009634AB" w:rsidRDefault="00080DB3" w:rsidP="00451CAA">
      <w:pPr>
        <w:pStyle w:val="Titre3"/>
        <w:numPr>
          <w:ilvl w:val="0"/>
          <w:numId w:val="19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A votre avis quelles sont les limites et les risques de l’utilisation du score CVSS</w:t>
      </w:r>
      <w:r w:rsidR="005E21CF" w:rsidRPr="009634AB">
        <w:rPr>
          <w:rFonts w:asciiTheme="minorHAnsi" w:hAnsiTheme="minorHAnsi" w:cstheme="minorHAnsi"/>
          <w:lang w:val="fr-FR"/>
        </w:rPr>
        <w:t> </w:t>
      </w:r>
      <w:r w:rsidRPr="009634AB">
        <w:rPr>
          <w:rFonts w:asciiTheme="minorHAnsi" w:hAnsiTheme="minorHAnsi" w:cstheme="minorHAnsi"/>
          <w:lang w:val="fr-FR"/>
        </w:rPr>
        <w:t>?</w:t>
      </w:r>
    </w:p>
    <w:p w14:paraId="3DCCEF2A" w14:textId="77777777" w:rsidR="00451CAA" w:rsidRDefault="00451CAA" w:rsidP="00451CAA">
      <w:pPr>
        <w:rPr>
          <w:lang w:val="fr-FR"/>
        </w:rPr>
      </w:pPr>
    </w:p>
    <w:p w14:paraId="7BA5FD37" w14:textId="3B967167" w:rsidR="00451CAA" w:rsidRDefault="00080DB3" w:rsidP="00451CAA">
      <w:pPr>
        <w:pStyle w:val="Titre2"/>
        <w:numPr>
          <w:ilvl w:val="1"/>
          <w:numId w:val="17"/>
        </w:numPr>
        <w:rPr>
          <w:lang w:val="fr-FR"/>
        </w:rPr>
      </w:pPr>
      <w:r>
        <w:rPr>
          <w:lang w:val="fr-FR"/>
        </w:rPr>
        <w:t xml:space="preserve"> </w:t>
      </w:r>
      <w:r w:rsidR="005E21CF">
        <w:rPr>
          <w:lang w:val="fr-FR"/>
        </w:rPr>
        <w:t>Le « Marché »</w:t>
      </w:r>
    </w:p>
    <w:p w14:paraId="29F03439" w14:textId="1278EE68" w:rsidR="00451CAA" w:rsidRPr="009634AB" w:rsidRDefault="005E21CF" w:rsidP="00080DB3">
      <w:pPr>
        <w:pStyle w:val="Titre3"/>
        <w:numPr>
          <w:ilvl w:val="0"/>
          <w:numId w:val="20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Citez les trois types de « marché » de la vulnérabilité ainsi que leur particularité respective (Récompense, </w:t>
      </w:r>
      <w:r w:rsidR="00605C8C" w:rsidRPr="009634AB">
        <w:rPr>
          <w:rFonts w:asciiTheme="minorHAnsi" w:hAnsiTheme="minorHAnsi" w:cstheme="minorHAnsi"/>
          <w:lang w:val="fr-FR"/>
        </w:rPr>
        <w:t>Éthique ?</w:t>
      </w:r>
      <w:r w:rsidRPr="009634AB">
        <w:rPr>
          <w:rFonts w:asciiTheme="minorHAnsi" w:hAnsiTheme="minorHAnsi" w:cstheme="minorHAnsi"/>
          <w:lang w:val="fr-FR"/>
        </w:rPr>
        <w:t xml:space="preserve"> </w:t>
      </w:r>
      <w:r w:rsidR="00605C8C" w:rsidRPr="009634AB">
        <w:rPr>
          <w:rFonts w:asciiTheme="minorHAnsi" w:hAnsiTheme="minorHAnsi" w:cstheme="minorHAnsi"/>
          <w:lang w:val="fr-FR"/>
        </w:rPr>
        <w:t>etc.…</w:t>
      </w:r>
      <w:r w:rsidRPr="009634AB">
        <w:rPr>
          <w:rFonts w:asciiTheme="minorHAnsi" w:hAnsiTheme="minorHAnsi" w:cstheme="minorHAnsi"/>
          <w:lang w:val="fr-FR"/>
        </w:rPr>
        <w:t>).</w:t>
      </w:r>
    </w:p>
    <w:p w14:paraId="7F103151" w14:textId="4048F2F5" w:rsidR="00451CAA" w:rsidRPr="009634AB" w:rsidRDefault="005E21CF" w:rsidP="00080DB3">
      <w:pPr>
        <w:pStyle w:val="Titre3"/>
        <w:numPr>
          <w:ilvl w:val="0"/>
          <w:numId w:val="20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Donnez une définition brève du « Bug Bounty », quels sont </w:t>
      </w:r>
      <w:r w:rsidR="00532503" w:rsidRPr="009634AB">
        <w:rPr>
          <w:rFonts w:asciiTheme="minorHAnsi" w:hAnsiTheme="minorHAnsi" w:cstheme="minorHAnsi"/>
          <w:lang w:val="fr-FR"/>
        </w:rPr>
        <w:t>les warnings</w:t>
      </w:r>
      <w:r w:rsidRPr="009634AB">
        <w:rPr>
          <w:rFonts w:asciiTheme="minorHAnsi" w:hAnsiTheme="minorHAnsi" w:cstheme="minorHAnsi"/>
          <w:lang w:val="fr-FR"/>
        </w:rPr>
        <w:t xml:space="preserve"> qui ont été cité en cours ? </w:t>
      </w:r>
    </w:p>
    <w:p w14:paraId="74B36FEA" w14:textId="77777777" w:rsidR="00451CAA" w:rsidRPr="00451CAA" w:rsidRDefault="00451CAA" w:rsidP="00BE5BE6">
      <w:pPr>
        <w:rPr>
          <w:lang w:val="fr-FR"/>
        </w:rPr>
      </w:pPr>
    </w:p>
    <w:p w14:paraId="07689504" w14:textId="05B0C72B" w:rsidR="00BE5BE6" w:rsidRDefault="00BE5BE6" w:rsidP="00BE5BE6">
      <w:pPr>
        <w:pStyle w:val="Titre1"/>
        <w:rPr>
          <w:lang w:val="fr-FR"/>
        </w:rPr>
      </w:pPr>
      <w:r w:rsidRPr="00451CAA">
        <w:rPr>
          <w:lang w:val="fr-FR"/>
        </w:rPr>
        <w:t xml:space="preserve">Partie 3 : </w:t>
      </w:r>
      <w:r w:rsidR="00824E45">
        <w:rPr>
          <w:lang w:val="fr-FR"/>
        </w:rPr>
        <w:t>Décompilation</w:t>
      </w:r>
      <w:r w:rsidRPr="00451CAA">
        <w:rPr>
          <w:lang w:val="fr-FR"/>
        </w:rPr>
        <w:t xml:space="preserve"> et</w:t>
      </w:r>
      <w:r w:rsidR="00824E45">
        <w:rPr>
          <w:lang w:val="fr-FR"/>
        </w:rPr>
        <w:t xml:space="preserve"> </w:t>
      </w:r>
      <w:proofErr w:type="spellStart"/>
      <w:r w:rsidR="00824E45">
        <w:rPr>
          <w:lang w:val="fr-FR"/>
        </w:rPr>
        <w:t>Debugging</w:t>
      </w:r>
      <w:proofErr w:type="spellEnd"/>
      <w:r w:rsidRPr="00451CAA">
        <w:rPr>
          <w:lang w:val="fr-FR"/>
        </w:rPr>
        <w:t>.</w:t>
      </w:r>
    </w:p>
    <w:p w14:paraId="510DE5AD" w14:textId="728C2C07" w:rsidR="00C55FF5" w:rsidRDefault="00C55FF5" w:rsidP="00C55FF5">
      <w:pPr>
        <w:pStyle w:val="Titre2"/>
        <w:numPr>
          <w:ilvl w:val="1"/>
          <w:numId w:val="21"/>
        </w:numPr>
        <w:rPr>
          <w:lang w:val="fr-FR"/>
        </w:rPr>
      </w:pPr>
      <w:r>
        <w:rPr>
          <w:lang w:val="fr-FR"/>
        </w:rPr>
        <w:t xml:space="preserve"> Décompilation</w:t>
      </w:r>
    </w:p>
    <w:p w14:paraId="1D31028E" w14:textId="0F779478" w:rsidR="00C55FF5" w:rsidRPr="009634AB" w:rsidRDefault="00C55FF5" w:rsidP="00C55FF5">
      <w:pPr>
        <w:pStyle w:val="Titre3"/>
        <w:numPr>
          <w:ilvl w:val="0"/>
          <w:numId w:val="22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Expliquer dans les grandes lignes les différences entre la décompilation Java/C# et Go/C/C++.</w:t>
      </w:r>
    </w:p>
    <w:p w14:paraId="7C3BB9DB" w14:textId="5EF27905" w:rsidR="00C55FF5" w:rsidRPr="009634AB" w:rsidRDefault="00824E45" w:rsidP="00C55FF5">
      <w:pPr>
        <w:pStyle w:val="Titre3"/>
        <w:numPr>
          <w:ilvl w:val="0"/>
          <w:numId w:val="22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>Donner deux exemples de décompilateurs Java.</w:t>
      </w:r>
    </w:p>
    <w:p w14:paraId="1A55F036" w14:textId="35B6FE6D" w:rsidR="00C55FF5" w:rsidRPr="009634AB" w:rsidRDefault="00824E45" w:rsidP="00C55FF5">
      <w:pPr>
        <w:pStyle w:val="Titre3"/>
        <w:numPr>
          <w:ilvl w:val="0"/>
          <w:numId w:val="22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Qu’est-ce qu’est un symbole en C/C++ ? Comment ils sont générés ? </w:t>
      </w:r>
      <w:r w:rsidR="00605C8C">
        <w:rPr>
          <w:rFonts w:asciiTheme="minorHAnsi" w:hAnsiTheme="minorHAnsi" w:cstheme="minorHAnsi"/>
          <w:lang w:val="fr-FR"/>
        </w:rPr>
        <w:br/>
      </w:r>
    </w:p>
    <w:p w14:paraId="721DB834" w14:textId="77777777" w:rsidR="00605C8C" w:rsidRDefault="00605C8C" w:rsidP="00605C8C">
      <w:pPr>
        <w:pStyle w:val="Titre2"/>
        <w:numPr>
          <w:ilvl w:val="1"/>
          <w:numId w:val="21"/>
        </w:numPr>
        <w:rPr>
          <w:lang w:val="fr-FR"/>
        </w:rPr>
      </w:pPr>
      <w:r>
        <w:rPr>
          <w:lang w:val="fr-FR"/>
        </w:rPr>
        <w:t>Obfuscation</w:t>
      </w:r>
    </w:p>
    <w:p w14:paraId="793086EB" w14:textId="77777777" w:rsidR="00605C8C" w:rsidRPr="009634AB" w:rsidRDefault="00605C8C" w:rsidP="00605C8C">
      <w:pPr>
        <w:pStyle w:val="Titre3"/>
        <w:numPr>
          <w:ilvl w:val="0"/>
          <w:numId w:val="23"/>
        </w:num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>Quelles sont les quatre principales techniques d’obfuscation de code et pourquoi sont-elles utilisées ?</w:t>
      </w:r>
    </w:p>
    <w:p w14:paraId="55B4D217" w14:textId="77777777" w:rsidR="00605C8C" w:rsidRDefault="00605C8C" w:rsidP="00605C8C">
      <w:pPr>
        <w:pStyle w:val="Titre3"/>
        <w:numPr>
          <w:ilvl w:val="0"/>
          <w:numId w:val="23"/>
        </w:numPr>
        <w:rPr>
          <w:rFonts w:asciiTheme="minorHAnsi" w:hAnsiTheme="minorHAnsi" w:cstheme="minorHAnsi"/>
          <w:lang w:val="fr-FR"/>
        </w:rPr>
      </w:pPr>
      <w:r w:rsidRPr="00B1591C">
        <w:rPr>
          <w:rFonts w:asciiTheme="minorHAnsi" w:hAnsiTheme="minorHAnsi" w:cstheme="minorHAnsi"/>
          <w:lang w:val="fr-FR"/>
        </w:rPr>
        <w:t>Expliquez pourquoi l’obfuscation du code ne doit pas être la seule méthode de protection contre la rétro-ingénierie. Quelles sont ses limites ?</w:t>
      </w:r>
    </w:p>
    <w:p w14:paraId="14ECABC7" w14:textId="77777777" w:rsidR="00605C8C" w:rsidRPr="00605C8C" w:rsidRDefault="00605C8C" w:rsidP="00605C8C">
      <w:pPr>
        <w:pStyle w:val="Titre3"/>
        <w:rPr>
          <w:rFonts w:asciiTheme="minorHAnsi" w:hAnsiTheme="minorHAnsi" w:cstheme="minorHAnsi"/>
          <w:lang w:val="fr-FR"/>
        </w:rPr>
      </w:pPr>
      <w:r w:rsidRPr="00605C8C">
        <w:rPr>
          <w:lang w:val="fr-FR"/>
        </w:rPr>
        <w:tab/>
      </w:r>
    </w:p>
    <w:p w14:paraId="5686A897" w14:textId="77777777" w:rsidR="00605C8C" w:rsidRDefault="00605C8C" w:rsidP="00605C8C">
      <w:pPr>
        <w:pStyle w:val="Titre2"/>
        <w:numPr>
          <w:ilvl w:val="1"/>
          <w:numId w:val="21"/>
        </w:numPr>
        <w:rPr>
          <w:lang w:val="fr-FR"/>
        </w:rPr>
      </w:pPr>
      <w:r>
        <w:rPr>
          <w:lang w:val="fr-FR"/>
        </w:rPr>
        <w:t xml:space="preserve"> </w:t>
      </w:r>
      <w:proofErr w:type="spellStart"/>
      <w:r>
        <w:rPr>
          <w:lang w:val="fr-FR"/>
        </w:rPr>
        <w:t>Debugging</w:t>
      </w:r>
      <w:proofErr w:type="spellEnd"/>
    </w:p>
    <w:p w14:paraId="06FE84A5" w14:textId="77777777" w:rsidR="00605C8C" w:rsidRPr="009634AB" w:rsidRDefault="00605C8C" w:rsidP="00605C8C">
      <w:pPr>
        <w:pStyle w:val="Titre3"/>
        <w:numPr>
          <w:ilvl w:val="0"/>
          <w:numId w:val="25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Citez un outil ou une bibliothèque permettant de déboguer pour chaque langage suivant : C/C++, .NET, PHP </w:t>
      </w:r>
    </w:p>
    <w:p w14:paraId="6D3374F9" w14:textId="66C03FD8" w:rsidR="00605C8C" w:rsidRDefault="00605C8C" w:rsidP="00605C8C">
      <w:pPr>
        <w:pStyle w:val="Titre3"/>
        <w:numPr>
          <w:ilvl w:val="0"/>
          <w:numId w:val="25"/>
        </w:numPr>
        <w:rPr>
          <w:rFonts w:asciiTheme="minorHAnsi" w:hAnsiTheme="minorHAnsi" w:cstheme="minorHAnsi"/>
          <w:lang w:val="fr-FR"/>
        </w:rPr>
      </w:pPr>
      <w:r w:rsidRPr="009634AB">
        <w:rPr>
          <w:rFonts w:asciiTheme="minorHAnsi" w:hAnsiTheme="minorHAnsi" w:cstheme="minorHAnsi"/>
          <w:lang w:val="fr-FR"/>
        </w:rPr>
        <w:t xml:space="preserve">Pourquoi ne faut-il bien restreindre l’exposition du service </w:t>
      </w:r>
      <w:proofErr w:type="spellStart"/>
      <w:r>
        <w:rPr>
          <w:rFonts w:asciiTheme="minorHAnsi" w:hAnsiTheme="minorHAnsi" w:cstheme="minorHAnsi"/>
          <w:lang w:val="fr-FR"/>
        </w:rPr>
        <w:t>XDebug</w:t>
      </w:r>
      <w:proofErr w:type="spellEnd"/>
      <w:r>
        <w:rPr>
          <w:rFonts w:asciiTheme="minorHAnsi" w:hAnsiTheme="minorHAnsi" w:cstheme="minorHAnsi"/>
          <w:lang w:val="fr-FR"/>
        </w:rPr>
        <w:t xml:space="preserve"> </w:t>
      </w:r>
      <w:r>
        <w:rPr>
          <w:rFonts w:asciiTheme="minorHAnsi" w:hAnsiTheme="minorHAnsi" w:cstheme="minorHAnsi"/>
          <w:lang w:val="fr-FR"/>
        </w:rPr>
        <w:t>d</w:t>
      </w:r>
      <w:r w:rsidRPr="009634AB">
        <w:rPr>
          <w:rFonts w:asciiTheme="minorHAnsi" w:hAnsiTheme="minorHAnsi" w:cstheme="minorHAnsi"/>
          <w:lang w:val="fr-FR"/>
        </w:rPr>
        <w:t xml:space="preserve">ans une application </w:t>
      </w:r>
      <w:r>
        <w:rPr>
          <w:rFonts w:asciiTheme="minorHAnsi" w:hAnsiTheme="minorHAnsi" w:cstheme="minorHAnsi"/>
          <w:lang w:val="fr-FR"/>
        </w:rPr>
        <w:t>PHP</w:t>
      </w:r>
      <w:r w:rsidRPr="009634AB">
        <w:rPr>
          <w:rFonts w:asciiTheme="minorHAnsi" w:hAnsiTheme="minorHAnsi" w:cstheme="minorHAnsi"/>
          <w:lang w:val="fr-FR"/>
        </w:rPr>
        <w:t xml:space="preserve"> ?</w:t>
      </w:r>
    </w:p>
    <w:p w14:paraId="6A1B55C9" w14:textId="0D084519" w:rsidR="00605C8C" w:rsidRDefault="00605C8C" w:rsidP="00605C8C">
      <w:pPr>
        <w:pStyle w:val="Titre3"/>
        <w:numPr>
          <w:ilvl w:val="0"/>
          <w:numId w:val="25"/>
        </w:numPr>
        <w:rPr>
          <w:rFonts w:asciiTheme="minorHAnsi" w:hAnsiTheme="minorHAnsi" w:cstheme="minorHAnsi"/>
          <w:lang w:val="fr-FR"/>
        </w:rPr>
      </w:pPr>
      <w:r>
        <w:rPr>
          <w:rFonts w:asciiTheme="minorHAnsi" w:hAnsiTheme="minorHAnsi" w:cstheme="minorHAnsi"/>
          <w:lang w:val="fr-FR"/>
        </w:rPr>
        <w:t>Donnez</w:t>
      </w:r>
      <w:r w:rsidRPr="00605C8C">
        <w:rPr>
          <w:rFonts w:asciiTheme="minorHAnsi" w:hAnsiTheme="minorHAnsi" w:cstheme="minorHAnsi"/>
          <w:lang w:val="fr-FR"/>
        </w:rPr>
        <w:t xml:space="preserve"> </w:t>
      </w:r>
      <w:r w:rsidRPr="00B1591C">
        <w:rPr>
          <w:rFonts w:asciiTheme="minorHAnsi" w:hAnsiTheme="minorHAnsi" w:cstheme="minorHAnsi"/>
          <w:lang w:val="fr-FR"/>
        </w:rPr>
        <w:t xml:space="preserve">deux techniques utilisées pour empêcher le </w:t>
      </w:r>
      <w:proofErr w:type="spellStart"/>
      <w:r w:rsidRPr="00B1591C">
        <w:rPr>
          <w:rFonts w:asciiTheme="minorHAnsi" w:hAnsiTheme="minorHAnsi" w:cstheme="minorHAnsi"/>
          <w:lang w:val="fr-FR"/>
        </w:rPr>
        <w:t>debugging</w:t>
      </w:r>
      <w:proofErr w:type="spellEnd"/>
      <w:r w:rsidRPr="00B1591C">
        <w:rPr>
          <w:rFonts w:asciiTheme="minorHAnsi" w:hAnsiTheme="minorHAnsi" w:cstheme="minorHAnsi"/>
          <w:lang w:val="fr-FR"/>
        </w:rPr>
        <w:t xml:space="preserve"> et deux techniques pour détecter un env</w:t>
      </w:r>
      <w:r>
        <w:rPr>
          <w:rFonts w:asciiTheme="minorHAnsi" w:hAnsiTheme="minorHAnsi" w:cstheme="minorHAnsi"/>
          <w:lang w:val="fr-FR"/>
        </w:rPr>
        <w:t>ironnement</w:t>
      </w:r>
      <w:r>
        <w:rPr>
          <w:rFonts w:asciiTheme="minorHAnsi" w:hAnsiTheme="minorHAnsi" w:cstheme="minorHAnsi"/>
          <w:lang w:val="fr-FR"/>
        </w:rPr>
        <w:t xml:space="preserve"> de</w:t>
      </w:r>
      <w:r w:rsidRPr="00B1591C">
        <w:rPr>
          <w:rFonts w:asciiTheme="minorHAnsi" w:hAnsiTheme="minorHAnsi" w:cstheme="minorHAnsi"/>
          <w:lang w:val="fr-FR"/>
        </w:rPr>
        <w:t xml:space="preserve"> </w:t>
      </w:r>
      <w:proofErr w:type="spellStart"/>
      <w:r w:rsidRPr="00B1591C">
        <w:rPr>
          <w:rFonts w:asciiTheme="minorHAnsi" w:hAnsiTheme="minorHAnsi" w:cstheme="minorHAnsi"/>
          <w:lang w:val="fr-FR"/>
        </w:rPr>
        <w:t>sandbox</w:t>
      </w:r>
      <w:proofErr w:type="spellEnd"/>
      <w:r w:rsidRPr="00B1591C">
        <w:rPr>
          <w:rFonts w:asciiTheme="minorHAnsi" w:hAnsiTheme="minorHAnsi" w:cstheme="minorHAnsi"/>
          <w:lang w:val="fr-FR"/>
        </w:rPr>
        <w:t>.</w:t>
      </w:r>
    </w:p>
    <w:p w14:paraId="267C84E3" w14:textId="77777777" w:rsidR="00C55FF5" w:rsidRDefault="00C55FF5" w:rsidP="00C55FF5">
      <w:pPr>
        <w:rPr>
          <w:lang w:val="fr-FR"/>
        </w:rPr>
      </w:pPr>
    </w:p>
    <w:p w14:paraId="42EB1EEB" w14:textId="114F8CC7" w:rsidR="00C55FF5" w:rsidRPr="00605C8C" w:rsidRDefault="00C55FF5" w:rsidP="00605C8C">
      <w:pPr>
        <w:pStyle w:val="Titre3"/>
        <w:rPr>
          <w:rFonts w:asciiTheme="minorHAnsi" w:hAnsiTheme="minorHAnsi" w:cstheme="minorHAnsi"/>
          <w:lang w:val="fr-FR"/>
        </w:rPr>
      </w:pPr>
    </w:p>
    <w:p w14:paraId="04D92C42" w14:textId="43CB9804" w:rsidR="00561D19" w:rsidRPr="00561D19" w:rsidRDefault="00561D19" w:rsidP="00561D19">
      <w:pPr>
        <w:pStyle w:val="Titre1"/>
        <w:jc w:val="center"/>
        <w:rPr>
          <w:color w:val="FF0000"/>
          <w:lang w:val="fr-FR"/>
        </w:rPr>
      </w:pPr>
      <w:r w:rsidRPr="00561D19">
        <w:rPr>
          <w:color w:val="FF0000"/>
          <w:lang w:val="fr-FR"/>
        </w:rPr>
        <w:t>!!! A RENDRE AVEC LA COPIE !!!</w:t>
      </w:r>
    </w:p>
    <w:p w14:paraId="0F941E6D" w14:textId="421D9B3C" w:rsidR="00BE5BE6" w:rsidRPr="00451CAA" w:rsidRDefault="00BE5BE6" w:rsidP="00BE5BE6">
      <w:pPr>
        <w:pStyle w:val="Titre1"/>
        <w:rPr>
          <w:lang w:val="fr-FR"/>
        </w:rPr>
      </w:pPr>
      <w:r w:rsidRPr="00451CAA">
        <w:rPr>
          <w:lang w:val="fr-FR"/>
        </w:rPr>
        <w:t>Partie 4 : Analyse de code dans un contexte de sécurité.</w:t>
      </w:r>
    </w:p>
    <w:p w14:paraId="17BE85A5" w14:textId="49FCD5C4" w:rsidR="00A4152B" w:rsidRDefault="006C1BEB" w:rsidP="006C1BEB">
      <w:pPr>
        <w:rPr>
          <w:lang w:val="fr-FR"/>
        </w:rPr>
      </w:pPr>
      <w:r w:rsidRPr="00A4152B">
        <w:rPr>
          <w:sz w:val="21"/>
          <w:szCs w:val="21"/>
          <w:lang w:val="fr-FR"/>
        </w:rPr>
        <w:t>Pour chaque exemple de code</w:t>
      </w:r>
      <w:r w:rsidR="00A4152B" w:rsidRPr="00A4152B">
        <w:rPr>
          <w:sz w:val="21"/>
          <w:szCs w:val="21"/>
          <w:lang w:val="fr-FR"/>
        </w:rPr>
        <w:t>, veuillez entourer les différents problèmes de sécurité que vous observez, vous les justifier dans votre copie comme sur l’exemple ci-dessous.</w:t>
      </w:r>
    </w:p>
    <w:p w14:paraId="265864E3" w14:textId="3473DDD6" w:rsidR="006C1BEB" w:rsidRPr="00A4152B" w:rsidRDefault="00A4152B" w:rsidP="00A4152B">
      <w:pPr>
        <w:jc w:val="center"/>
        <w:rPr>
          <w:sz w:val="20"/>
          <w:szCs w:val="20"/>
          <w:lang w:val="fr-FR"/>
        </w:rPr>
      </w:pPr>
      <w:r w:rsidRPr="00A4152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123075" wp14:editId="4D92CA5C">
                <wp:simplePos x="0" y="0"/>
                <wp:positionH relativeFrom="column">
                  <wp:posOffset>4249972</wp:posOffset>
                </wp:positionH>
                <wp:positionV relativeFrom="paragraph">
                  <wp:posOffset>291713</wp:posOffset>
                </wp:positionV>
                <wp:extent cx="413468" cy="333790"/>
                <wp:effectExtent l="0" t="0" r="0" b="0"/>
                <wp:wrapNone/>
                <wp:docPr id="766139179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468" cy="3337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EAEA0D" w14:textId="37742B9D" w:rsidR="00A4152B" w:rsidRPr="00A4152B" w:rsidRDefault="00A4152B">
                            <w:pPr>
                              <w:rPr>
                                <w:color w:val="FF0000"/>
                              </w:rPr>
                            </w:pPr>
                            <w:r w:rsidRPr="00A4152B">
                              <w:rPr>
                                <w:color w:val="FF0000"/>
                              </w:rPr>
                              <w:t>(1)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123075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334.65pt;margin-top:22.95pt;width:32.55pt;height:26.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" filled="f" stroked="f" strokeweight=".5pt">
                <v:textbox>
                  <w:txbxContent>
                    <w:p w14:paraId="06EAEA0D" w14:textId="37742B9D" w:rsidR="00A4152B" w:rsidRPr="00A4152B" w:rsidRDefault="00A4152B">
                      <w:pPr>
                        <w:rPr>
                          <w:color w:val="FF0000"/>
                        </w:rPr>
                      </w:pPr>
                      <w:r w:rsidRPr="00A4152B">
                        <w:rPr>
                          <w:color w:val="FF0000"/>
                        </w:rPr>
                        <w:t>(1)</w:t>
                      </w:r>
                    </w:p>
                  </w:txbxContent>
                </v:textbox>
              </v:shape>
            </w:pict>
          </mc:Fallback>
        </mc:AlternateContent>
      </w:r>
      <w:r w:rsidRPr="00A4152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A6E501" wp14:editId="11CF4E76">
                <wp:simplePos x="0" y="0"/>
                <wp:positionH relativeFrom="column">
                  <wp:posOffset>3391148</wp:posOffset>
                </wp:positionH>
                <wp:positionV relativeFrom="paragraph">
                  <wp:posOffset>347345</wp:posOffset>
                </wp:positionV>
                <wp:extent cx="763325" cy="278295"/>
                <wp:effectExtent l="0" t="0" r="11430" b="13970"/>
                <wp:wrapNone/>
                <wp:docPr id="428862217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3325" cy="27829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B840FF2" id="Ellipse 1" o:spid="_x0000_s1026" style="position:absolute;margin-left:267pt;margin-top:27.35pt;width:60.1pt;height:21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" filled="f" strokecolor="red" strokeweight="1pt">
                <v:stroke joinstyle="miter"/>
              </v:oval>
            </w:pict>
          </mc:Fallback>
        </mc:AlternateContent>
      </w:r>
      <w:r w:rsidRPr="00A4152B">
        <w:rPr>
          <w:noProof/>
          <w:sz w:val="20"/>
          <w:szCs w:val="20"/>
        </w:rPr>
        <w:drawing>
          <wp:inline distT="0" distB="0" distL="0" distR="0" wp14:anchorId="7246F59E" wp14:editId="2C69443B">
            <wp:extent cx="4158532" cy="639182"/>
            <wp:effectExtent l="0" t="0" r="0" b="0"/>
            <wp:docPr id="2" name="Image 1" descr="Une image contenant texte, Police, capture d’écran&#10;&#10;Le contenu généré par l’IA peut être incorrect.">
              <a:extLst xmlns:a="http://schemas.openxmlformats.org/drawingml/2006/main">
                <a:ext uri="{FF2B5EF4-FFF2-40B4-BE49-F238E27FC236}">
                  <a16:creationId xmlns:a16="http://schemas.microsoft.com/office/drawing/2014/main" id="{A099D3A9-0238-602B-E9DA-CEA0316A854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Une image contenant texte, Police, capture d’écran&#10;&#10;Le contenu généré par l’IA peut être incorrect.">
                      <a:extLst>
                        <a:ext uri="{FF2B5EF4-FFF2-40B4-BE49-F238E27FC236}">
                          <a16:creationId xmlns:a16="http://schemas.microsoft.com/office/drawing/2014/main" id="{A099D3A9-0238-602B-E9DA-CEA0316A854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5207" cy="65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A51E0" w14:textId="45FD72A8" w:rsidR="00C138AF" w:rsidRPr="00C138AF" w:rsidRDefault="00A4152B" w:rsidP="00C138AF">
      <w:pPr>
        <w:pStyle w:val="Paragraphedeliste"/>
        <w:numPr>
          <w:ilvl w:val="0"/>
          <w:numId w:val="27"/>
        </w:numPr>
        <w:rPr>
          <w:sz w:val="20"/>
          <w:szCs w:val="20"/>
          <w:lang w:val="fr-FR"/>
        </w:rPr>
      </w:pPr>
      <w:r w:rsidRPr="00C138AF">
        <w:rPr>
          <w:sz w:val="18"/>
          <w:szCs w:val="18"/>
          <w:lang w:val="fr-FR"/>
        </w:rPr>
        <w:t xml:space="preserve"> : Injection SQL en utilisant le </w:t>
      </w:r>
      <w:proofErr w:type="spellStart"/>
      <w:r w:rsidRPr="00C138AF">
        <w:rPr>
          <w:sz w:val="18"/>
          <w:szCs w:val="18"/>
          <w:lang w:val="fr-FR"/>
        </w:rPr>
        <w:t>parametre</w:t>
      </w:r>
      <w:proofErr w:type="spellEnd"/>
      <w:r w:rsidRPr="00C138AF">
        <w:rPr>
          <w:sz w:val="18"/>
          <w:szCs w:val="18"/>
          <w:lang w:val="fr-FR"/>
        </w:rPr>
        <w:t xml:space="preserve"> GET </w:t>
      </w:r>
      <w:proofErr w:type="spellStart"/>
      <w:r w:rsidRPr="00C138AF">
        <w:rPr>
          <w:sz w:val="18"/>
          <w:szCs w:val="18"/>
          <w:lang w:val="fr-FR"/>
        </w:rPr>
        <w:t>username</w:t>
      </w:r>
      <w:proofErr w:type="spellEnd"/>
      <w:r w:rsidRPr="00C138AF">
        <w:rPr>
          <w:sz w:val="18"/>
          <w:szCs w:val="18"/>
          <w:lang w:val="fr-FR"/>
        </w:rPr>
        <w:t>, permet de d’</w:t>
      </w:r>
      <w:proofErr w:type="spellStart"/>
      <w:r w:rsidRPr="00C138AF">
        <w:rPr>
          <w:sz w:val="18"/>
          <w:szCs w:val="18"/>
          <w:lang w:val="fr-FR"/>
        </w:rPr>
        <w:t>exfilter</w:t>
      </w:r>
      <w:proofErr w:type="spellEnd"/>
      <w:r w:rsidRPr="00C138AF">
        <w:rPr>
          <w:sz w:val="18"/>
          <w:szCs w:val="18"/>
          <w:lang w:val="fr-FR"/>
        </w:rPr>
        <w:t xml:space="preserve"> la totalité de la BDD en utilisant un paramètre comme ‘a’ union select * </w:t>
      </w:r>
      <w:proofErr w:type="spellStart"/>
      <w:r w:rsidRPr="00C138AF">
        <w:rPr>
          <w:sz w:val="18"/>
          <w:szCs w:val="18"/>
          <w:lang w:val="fr-FR"/>
        </w:rPr>
        <w:t>from</w:t>
      </w:r>
      <w:proofErr w:type="spellEnd"/>
      <w:r w:rsidRPr="00C138AF">
        <w:rPr>
          <w:sz w:val="18"/>
          <w:szCs w:val="18"/>
          <w:lang w:val="fr-FR"/>
        </w:rPr>
        <w:t xml:space="preserve"> </w:t>
      </w:r>
      <w:proofErr w:type="spellStart"/>
      <w:r w:rsidRPr="00C138AF">
        <w:rPr>
          <w:sz w:val="18"/>
          <w:szCs w:val="18"/>
          <w:lang w:val="fr-FR"/>
        </w:rPr>
        <w:t>users</w:t>
      </w:r>
      <w:proofErr w:type="spellEnd"/>
      <w:r w:rsidRPr="00C138AF">
        <w:rPr>
          <w:sz w:val="18"/>
          <w:szCs w:val="18"/>
          <w:lang w:val="fr-FR"/>
        </w:rPr>
        <w:t xml:space="preserve"> </w:t>
      </w:r>
      <w:proofErr w:type="spellStart"/>
      <w:r w:rsidRPr="00C138AF">
        <w:rPr>
          <w:sz w:val="18"/>
          <w:szCs w:val="18"/>
          <w:lang w:val="fr-FR"/>
        </w:rPr>
        <w:t>where</w:t>
      </w:r>
      <w:proofErr w:type="spellEnd"/>
      <w:r w:rsidRPr="00C138AF">
        <w:rPr>
          <w:sz w:val="18"/>
          <w:szCs w:val="18"/>
          <w:lang w:val="fr-FR"/>
        </w:rPr>
        <w:t xml:space="preserve"> </w:t>
      </w:r>
      <w:proofErr w:type="spellStart"/>
      <w:r w:rsidRPr="00C138AF">
        <w:rPr>
          <w:sz w:val="18"/>
          <w:szCs w:val="18"/>
          <w:lang w:val="fr-FR"/>
        </w:rPr>
        <w:t>username</w:t>
      </w:r>
      <w:proofErr w:type="spellEnd"/>
      <w:r w:rsidRPr="00C138AF">
        <w:rPr>
          <w:sz w:val="18"/>
          <w:szCs w:val="18"/>
          <w:lang w:val="fr-FR"/>
        </w:rPr>
        <w:t xml:space="preserve"> like ‘%</w:t>
      </w:r>
      <w:r w:rsidR="004A3A51" w:rsidRPr="00C138AF">
        <w:rPr>
          <w:sz w:val="18"/>
          <w:szCs w:val="18"/>
          <w:lang w:val="fr-FR"/>
        </w:rPr>
        <w:t xml:space="preserve"> etc… </w:t>
      </w:r>
    </w:p>
    <w:p w14:paraId="1EA41E52" w14:textId="2F6C5E0F" w:rsidR="004A3A51" w:rsidRPr="00C138AF" w:rsidRDefault="00D66276" w:rsidP="00C138AF">
      <w:pPr>
        <w:rPr>
          <w:sz w:val="20"/>
          <w:szCs w:val="20"/>
          <w:lang w:val="fr-FR"/>
        </w:rPr>
      </w:pPr>
      <w:r w:rsidRPr="004A3A51">
        <w:rPr>
          <w:noProof/>
          <w:sz w:val="20"/>
          <w:szCs w:val="20"/>
          <w:lang w:val="fr-FR"/>
        </w:rPr>
        <w:drawing>
          <wp:anchor distT="0" distB="0" distL="114300" distR="114300" simplePos="0" relativeHeight="251661312" behindDoc="0" locked="0" layoutInCell="1" allowOverlap="1" wp14:anchorId="526D3FAB" wp14:editId="5FDC2C0F">
            <wp:simplePos x="0" y="0"/>
            <wp:positionH relativeFrom="column">
              <wp:posOffset>3435985</wp:posOffset>
            </wp:positionH>
            <wp:positionV relativeFrom="paragraph">
              <wp:posOffset>268605</wp:posOffset>
            </wp:positionV>
            <wp:extent cx="3418840" cy="2329180"/>
            <wp:effectExtent l="0" t="0" r="0" b="0"/>
            <wp:wrapThrough wrapText="bothSides">
              <wp:wrapPolygon edited="0">
                <wp:start x="0" y="0"/>
                <wp:lineTo x="0" y="21435"/>
                <wp:lineTo x="21504" y="21435"/>
                <wp:lineTo x="21504" y="0"/>
                <wp:lineTo x="0" y="0"/>
              </wp:wrapPolygon>
            </wp:wrapThrough>
            <wp:docPr id="204998633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86338" name="Image 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395" r="12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840" cy="2329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4152B" w:rsidRPr="00C138AF">
        <w:rPr>
          <w:sz w:val="20"/>
          <w:szCs w:val="20"/>
          <w:lang w:val="fr-FR"/>
        </w:rPr>
        <w:t xml:space="preserve">Cas 1 : </w:t>
      </w:r>
      <w:r w:rsidR="00F15D7E">
        <w:rPr>
          <w:sz w:val="20"/>
          <w:szCs w:val="20"/>
          <w:lang w:val="fr-FR"/>
        </w:rPr>
        <w:t xml:space="preserve">Espace de </w:t>
      </w:r>
      <w:r>
        <w:rPr>
          <w:sz w:val="20"/>
          <w:szCs w:val="20"/>
          <w:lang w:val="fr-FR"/>
        </w:rPr>
        <w:t>commentaires</w:t>
      </w:r>
    </w:p>
    <w:p w14:paraId="45724597" w14:textId="427F79B1" w:rsidR="004A3A51" w:rsidRDefault="00F15D7E" w:rsidP="004A3A51">
      <w:pPr>
        <w:jc w:val="center"/>
        <w:rPr>
          <w:sz w:val="20"/>
          <w:szCs w:val="20"/>
          <w:lang w:val="fr-FR"/>
        </w:rPr>
      </w:pPr>
      <w:r w:rsidRPr="004A3A51">
        <w:rPr>
          <w:noProof/>
          <w:sz w:val="20"/>
          <w:szCs w:val="20"/>
          <w:lang w:val="fr-FR"/>
        </w:rPr>
        <w:drawing>
          <wp:inline distT="0" distB="0" distL="0" distR="0" wp14:anchorId="2C388B7C" wp14:editId="1B3133D4">
            <wp:extent cx="3283789" cy="2329427"/>
            <wp:effectExtent l="0" t="0" r="5715" b="0"/>
            <wp:docPr id="1765596155" name="Image 1" descr="Une image contenant texte, capture d’écran, document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596155" name="Image 1" descr="Une image contenant texte, capture d’écran, document, Police&#10;&#10;Le contenu généré par l’IA peut être incorrect.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4518" cy="23654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5661FF" w14:textId="77777777" w:rsidR="00F34218" w:rsidRDefault="00F34218" w:rsidP="004A3A51">
      <w:pPr>
        <w:rPr>
          <w:sz w:val="20"/>
          <w:szCs w:val="20"/>
          <w:lang w:val="fr-FR"/>
        </w:rPr>
      </w:pPr>
    </w:p>
    <w:p w14:paraId="4755588E" w14:textId="2E54045F" w:rsidR="004A3A51" w:rsidRDefault="004A3A51" w:rsidP="004A3A51">
      <w:pPr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Cas 2 : </w:t>
      </w:r>
      <w:r w:rsidR="00D66276">
        <w:rPr>
          <w:sz w:val="20"/>
          <w:szCs w:val="20"/>
          <w:lang w:val="fr-FR"/>
        </w:rPr>
        <w:t>Outil de diagnostic</w:t>
      </w:r>
    </w:p>
    <w:p w14:paraId="4A925758" w14:textId="77777777" w:rsidR="00D66276" w:rsidRDefault="00D66276" w:rsidP="004A3A51">
      <w:pPr>
        <w:jc w:val="center"/>
        <w:rPr>
          <w:sz w:val="20"/>
          <w:szCs w:val="20"/>
          <w:lang w:val="fr-FR"/>
        </w:rPr>
      </w:pPr>
    </w:p>
    <w:p w14:paraId="2554370C" w14:textId="67D632E5" w:rsidR="00D965C4" w:rsidRDefault="00D66276" w:rsidP="00374A58">
      <w:pPr>
        <w:jc w:val="center"/>
        <w:rPr>
          <w:sz w:val="20"/>
          <w:szCs w:val="20"/>
          <w:lang w:val="fr-FR"/>
        </w:rPr>
      </w:pPr>
      <w:r w:rsidRPr="00D66276">
        <w:rPr>
          <w:sz w:val="20"/>
          <w:szCs w:val="20"/>
          <w:lang w:val="fr-FR"/>
        </w:rPr>
        <w:drawing>
          <wp:inline distT="0" distB="0" distL="0" distR="0" wp14:anchorId="3674FE38" wp14:editId="3B7C9EA5">
            <wp:extent cx="3830129" cy="2205160"/>
            <wp:effectExtent l="0" t="0" r="5715" b="5080"/>
            <wp:docPr id="151844042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4042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4687" cy="225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F444B" w14:textId="7581EF7E" w:rsidR="00D965C4" w:rsidRDefault="00D965C4" w:rsidP="00D965C4">
      <w:pPr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lastRenderedPageBreak/>
        <w:t xml:space="preserve">Cas 3 : </w:t>
      </w:r>
      <w:r w:rsidR="00ED77EF">
        <w:rPr>
          <w:sz w:val="20"/>
          <w:szCs w:val="20"/>
          <w:lang w:val="fr-FR"/>
        </w:rPr>
        <w:t>Système de facturation</w:t>
      </w:r>
    </w:p>
    <w:p w14:paraId="18BEC24C" w14:textId="3AA4C5AD" w:rsidR="008949D3" w:rsidRDefault="00ED77EF" w:rsidP="00ED77EF">
      <w:pPr>
        <w:jc w:val="center"/>
        <w:rPr>
          <w:sz w:val="20"/>
          <w:szCs w:val="20"/>
          <w:lang w:val="fr-FR"/>
        </w:rPr>
      </w:pPr>
      <w:r w:rsidRPr="00ED77EF">
        <w:rPr>
          <w:sz w:val="20"/>
          <w:szCs w:val="20"/>
          <w:lang w:val="fr-FR"/>
        </w:rPr>
        <w:drawing>
          <wp:inline distT="0" distB="0" distL="0" distR="0" wp14:anchorId="6FD184B0" wp14:editId="66714812">
            <wp:extent cx="3526412" cy="1834551"/>
            <wp:effectExtent l="0" t="0" r="4445" b="0"/>
            <wp:docPr id="189066302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663028" name="Image 1" descr="Une image contenant texte, capture d’écran, Police&#10;&#10;Le contenu généré par l’IA peut être incorrect."/>
                    <pic:cNvPicPr/>
                  </pic:nvPicPr>
                  <pic:blipFill rotWithShape="1">
                    <a:blip r:embed="rId13"/>
                    <a:srcRect b="11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7019" cy="18868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211758" w14:textId="6DE9E1F8" w:rsidR="008949D3" w:rsidRDefault="008949D3" w:rsidP="008949D3">
      <w:pPr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Cas 4 : </w:t>
      </w:r>
      <w:r w:rsidR="00F44CD5">
        <w:rPr>
          <w:sz w:val="20"/>
          <w:szCs w:val="20"/>
          <w:lang w:val="fr-FR"/>
        </w:rPr>
        <w:t>Client GIT.</w:t>
      </w:r>
    </w:p>
    <w:p w14:paraId="3AF044CA" w14:textId="1006D3C5" w:rsidR="00F44CD5" w:rsidRDefault="00F44CD5" w:rsidP="00F44CD5">
      <w:pPr>
        <w:jc w:val="center"/>
        <w:rPr>
          <w:sz w:val="20"/>
          <w:szCs w:val="20"/>
          <w:lang w:val="fr-FR"/>
        </w:rPr>
      </w:pPr>
      <w:r w:rsidRPr="00F44CD5">
        <w:rPr>
          <w:sz w:val="20"/>
          <w:szCs w:val="20"/>
          <w:lang w:val="fr-FR"/>
        </w:rPr>
        <w:drawing>
          <wp:inline distT="0" distB="0" distL="0" distR="0" wp14:anchorId="70F6E4E9" wp14:editId="5E02372A">
            <wp:extent cx="4808100" cy="4968815"/>
            <wp:effectExtent l="0" t="0" r="5715" b="0"/>
            <wp:docPr id="1308822355" name="Image 1" descr="Une image contenant texte, capture d’écran, document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22355" name="Image 1" descr="Une image contenant texte, capture d’écran, document, Police&#10;&#10;Le contenu généré par l’IA peut êtr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5152" cy="503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83C10" w14:textId="39D8A36F" w:rsidR="008949D3" w:rsidRDefault="008949D3" w:rsidP="008949D3">
      <w:pPr>
        <w:jc w:val="center"/>
        <w:rPr>
          <w:sz w:val="20"/>
          <w:szCs w:val="20"/>
          <w:lang w:val="fr-FR"/>
        </w:rPr>
      </w:pPr>
    </w:p>
    <w:p w14:paraId="43693615" w14:textId="77777777" w:rsidR="00F44CD5" w:rsidRDefault="00F44CD5" w:rsidP="008949D3">
      <w:pPr>
        <w:jc w:val="center"/>
        <w:rPr>
          <w:sz w:val="20"/>
          <w:szCs w:val="20"/>
          <w:lang w:val="fr-FR"/>
        </w:rPr>
      </w:pPr>
    </w:p>
    <w:p w14:paraId="3580E7E9" w14:textId="77777777" w:rsidR="00F44CD5" w:rsidRDefault="00F44CD5" w:rsidP="008949D3">
      <w:pPr>
        <w:jc w:val="center"/>
        <w:rPr>
          <w:sz w:val="20"/>
          <w:szCs w:val="20"/>
          <w:lang w:val="fr-FR"/>
        </w:rPr>
      </w:pPr>
    </w:p>
    <w:p w14:paraId="729D1AB6" w14:textId="77777777" w:rsidR="00F44CD5" w:rsidRDefault="00F44CD5" w:rsidP="008949D3">
      <w:pPr>
        <w:jc w:val="center"/>
        <w:rPr>
          <w:sz w:val="20"/>
          <w:szCs w:val="20"/>
          <w:lang w:val="fr-FR"/>
        </w:rPr>
      </w:pPr>
    </w:p>
    <w:p w14:paraId="11E0C203" w14:textId="766869D6" w:rsidR="008949D3" w:rsidRDefault="008949D3" w:rsidP="008949D3">
      <w:pPr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lastRenderedPageBreak/>
        <w:t>Cas 5 </w:t>
      </w:r>
      <w:r w:rsidR="00F1727E">
        <w:rPr>
          <w:sz w:val="20"/>
          <w:szCs w:val="20"/>
          <w:lang w:val="fr-FR"/>
        </w:rPr>
        <w:t xml:space="preserve">SOAP Login </w:t>
      </w:r>
      <w:r>
        <w:rPr>
          <w:sz w:val="20"/>
          <w:szCs w:val="20"/>
          <w:lang w:val="fr-FR"/>
        </w:rPr>
        <w:t xml:space="preserve">: </w:t>
      </w:r>
    </w:p>
    <w:p w14:paraId="450479C0" w14:textId="693B2D8E" w:rsidR="00F1727E" w:rsidRDefault="00F1727E" w:rsidP="00F1727E">
      <w:pPr>
        <w:jc w:val="center"/>
        <w:rPr>
          <w:sz w:val="20"/>
          <w:szCs w:val="20"/>
          <w:lang w:val="fr-FR"/>
        </w:rPr>
      </w:pPr>
      <w:r w:rsidRPr="00F1727E">
        <w:rPr>
          <w:sz w:val="20"/>
          <w:szCs w:val="20"/>
          <w:lang w:val="fr-FR"/>
        </w:rPr>
        <w:drawing>
          <wp:inline distT="0" distB="0" distL="0" distR="0" wp14:anchorId="1E4F9F11" wp14:editId="7F8DCBFC">
            <wp:extent cx="4531743" cy="2764363"/>
            <wp:effectExtent l="0" t="0" r="2540" b="4445"/>
            <wp:docPr id="96963468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63468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3316" cy="280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AB8D0" w14:textId="77777777" w:rsidR="00830729" w:rsidRDefault="00830729" w:rsidP="00F1727E">
      <w:pPr>
        <w:jc w:val="center"/>
        <w:rPr>
          <w:sz w:val="20"/>
          <w:szCs w:val="20"/>
          <w:lang w:val="fr-FR"/>
        </w:rPr>
      </w:pPr>
    </w:p>
    <w:p w14:paraId="67970285" w14:textId="478BA133" w:rsidR="00F1727E" w:rsidRDefault="00F1727E" w:rsidP="00F1727E">
      <w:pPr>
        <w:rPr>
          <w:sz w:val="20"/>
          <w:szCs w:val="20"/>
          <w:lang w:val="fr-FR"/>
        </w:rPr>
      </w:pPr>
      <w:r>
        <w:rPr>
          <w:sz w:val="20"/>
          <w:szCs w:val="20"/>
          <w:lang w:val="fr-FR"/>
        </w:rPr>
        <w:t xml:space="preserve">Cas </w:t>
      </w:r>
      <w:r>
        <w:rPr>
          <w:sz w:val="20"/>
          <w:szCs w:val="20"/>
          <w:lang w:val="fr-FR"/>
        </w:rPr>
        <w:t>6</w:t>
      </w:r>
      <w:r>
        <w:rPr>
          <w:sz w:val="20"/>
          <w:szCs w:val="20"/>
          <w:lang w:val="fr-FR"/>
        </w:rPr>
        <w:t> </w:t>
      </w:r>
      <w:r w:rsidR="00A0750A">
        <w:rPr>
          <w:sz w:val="20"/>
          <w:szCs w:val="20"/>
          <w:lang w:val="fr-FR"/>
        </w:rPr>
        <w:t>User Update</w:t>
      </w:r>
      <w:r>
        <w:rPr>
          <w:sz w:val="20"/>
          <w:szCs w:val="20"/>
          <w:lang w:val="fr-FR"/>
        </w:rPr>
        <w:t xml:space="preserve"> : </w:t>
      </w:r>
    </w:p>
    <w:p w14:paraId="6891F99B" w14:textId="7DD8C5CF" w:rsidR="008949D3" w:rsidRDefault="004D7C0D" w:rsidP="00A0750A">
      <w:pPr>
        <w:jc w:val="center"/>
        <w:rPr>
          <w:sz w:val="20"/>
          <w:szCs w:val="20"/>
          <w:lang w:val="fr-FR"/>
        </w:rPr>
      </w:pPr>
      <w:r w:rsidRPr="004D7C0D">
        <w:rPr>
          <w:sz w:val="20"/>
          <w:szCs w:val="20"/>
          <w:lang w:val="fr-FR"/>
        </w:rPr>
        <w:drawing>
          <wp:inline distT="0" distB="0" distL="0" distR="0" wp14:anchorId="00298EB0" wp14:editId="787D5759">
            <wp:extent cx="4986068" cy="4278785"/>
            <wp:effectExtent l="0" t="0" r="5080" b="1270"/>
            <wp:docPr id="2126688069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88069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4455" cy="4294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13A84" w14:textId="77777777" w:rsidR="00FB118D" w:rsidRDefault="00FB118D" w:rsidP="00FB118D">
      <w:pPr>
        <w:rPr>
          <w:sz w:val="20"/>
          <w:szCs w:val="20"/>
          <w:lang w:val="fr-FR"/>
        </w:rPr>
      </w:pPr>
    </w:p>
    <w:p w14:paraId="66D4FFCC" w14:textId="77777777" w:rsidR="00FB118D" w:rsidRPr="00A4152B" w:rsidRDefault="00FB118D" w:rsidP="00FB118D">
      <w:pPr>
        <w:rPr>
          <w:sz w:val="20"/>
          <w:szCs w:val="20"/>
          <w:lang w:val="fr-FR"/>
        </w:rPr>
      </w:pPr>
    </w:p>
    <w:sectPr w:rsidR="00FB118D" w:rsidRPr="00A4152B" w:rsidSect="00417D03">
      <w:headerReference w:type="default" r:id="rId17"/>
      <w:footerReference w:type="default" r:id="rId1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09D633" w14:textId="77777777" w:rsidR="00836979" w:rsidRDefault="00836979" w:rsidP="00AE65C1">
      <w:pPr>
        <w:spacing w:after="0" w:line="240" w:lineRule="auto"/>
      </w:pPr>
      <w:r>
        <w:separator/>
      </w:r>
    </w:p>
  </w:endnote>
  <w:endnote w:type="continuationSeparator" w:id="0">
    <w:p w14:paraId="4213EFFF" w14:textId="77777777" w:rsidR="00836979" w:rsidRDefault="00836979" w:rsidP="00AE65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helin Light">
    <w:altName w:val="Calibri"/>
    <w:panose1 w:val="02000000000000000000"/>
    <w:charset w:val="00"/>
    <w:family w:val="auto"/>
    <w:notTrueType/>
    <w:pitch w:val="variable"/>
    <w:sig w:usb0="00000283" w:usb1="00000000" w:usb2="00000000" w:usb3="00000000" w:csb0="0000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Next LT Pro">
    <w:altName w:val="Avenir Next LT Pro"/>
    <w:panose1 w:val="020B0504020202020204"/>
    <w:charset w:val="00"/>
    <w:family w:val="swiss"/>
    <w:pitch w:val="variable"/>
    <w:sig w:usb0="800000EF" w:usb1="5000204A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ichelin">
    <w:altName w:val="Calibri"/>
    <w:panose1 w:val="02000000000000000000"/>
    <w:charset w:val="00"/>
    <w:family w:val="auto"/>
    <w:notTrueType/>
    <w:pitch w:val="variable"/>
    <w:sig w:usb0="00000283" w:usb1="00000000" w:usb2="00000000" w:usb3="00000000" w:csb0="0000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helin Black">
    <w:altName w:val="Calibri"/>
    <w:panose1 w:val="02000000000000000000"/>
    <w:charset w:val="00"/>
    <w:family w:val="auto"/>
    <w:notTrueType/>
    <w:pitch w:val="variable"/>
    <w:sig w:usb0="00000283" w:usb1="00000000" w:usb2="00000000" w:usb3="00000000" w:csb0="0000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9EB3A1" w14:textId="3A7FCDD4" w:rsidR="00AE65C1" w:rsidRPr="00D11926" w:rsidRDefault="00D11926" w:rsidP="00AE65C1">
    <w:pPr>
      <w:pStyle w:val="Pieddepage"/>
      <w:jc w:val="center"/>
      <w:rPr>
        <w:lang w:val="fr-FR"/>
      </w:rPr>
    </w:pPr>
    <w:r>
      <w:rPr>
        <w:lang w:val="fr-FR"/>
      </w:rPr>
      <w:t>ZZ2 F2&amp;F5 202</w:t>
    </w:r>
    <w:r w:rsidR="00CF5D8A">
      <w:rPr>
        <w:lang w:val="fr-FR"/>
      </w:rPr>
      <w:t>5</w:t>
    </w:r>
    <w:r w:rsidR="00BE5BE6">
      <w:rPr>
        <w:lang w:val="fr-FR"/>
      </w:rPr>
      <w:t>/202</w:t>
    </w:r>
    <w:r w:rsidR="00CF5D8A">
      <w:rPr>
        <w:lang w:val="fr-FR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6BF6B" w14:textId="77777777" w:rsidR="00836979" w:rsidRDefault="00836979" w:rsidP="00AE65C1">
      <w:pPr>
        <w:spacing w:after="0" w:line="240" w:lineRule="auto"/>
      </w:pPr>
      <w:r>
        <w:separator/>
      </w:r>
    </w:p>
  </w:footnote>
  <w:footnote w:type="continuationSeparator" w:id="0">
    <w:p w14:paraId="7D0AF2D1" w14:textId="77777777" w:rsidR="00836979" w:rsidRDefault="00836979" w:rsidP="00AE65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23747" w14:textId="0DAE47E7" w:rsidR="00AE65C1" w:rsidRDefault="00D11926" w:rsidP="00D11926">
    <w:pPr>
      <w:pStyle w:val="En-tte"/>
      <w:jc w:val="right"/>
    </w:pPr>
    <w:r w:rsidRPr="00D11926">
      <w:rPr>
        <w:noProof/>
      </w:rPr>
      <w:drawing>
        <wp:inline distT="0" distB="0" distL="0" distR="0" wp14:anchorId="14E6E8D8" wp14:editId="00B6E06A">
          <wp:extent cx="741068" cy="381900"/>
          <wp:effectExtent l="0" t="0" r="0" b="0"/>
          <wp:docPr id="5" name="Image 4" descr="Une image contenant texte, Police, logo, Graphique&#10;&#10;Description générée automatiquement">
            <a:extLst xmlns:a="http://schemas.openxmlformats.org/drawingml/2006/main">
              <a:ext uri="{FF2B5EF4-FFF2-40B4-BE49-F238E27FC236}">
                <a16:creationId xmlns:a16="http://schemas.microsoft.com/office/drawing/2014/main" id="{7680BBA9-D448-442F-E4E2-B6967EF2820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4" descr="Une image contenant texte, Police, logo, Graphique&#10;&#10;Description générée automatiquement">
                    <a:extLst>
                      <a:ext uri="{FF2B5EF4-FFF2-40B4-BE49-F238E27FC236}">
                        <a16:creationId xmlns:a16="http://schemas.microsoft.com/office/drawing/2014/main" id="{7680BBA9-D448-442F-E4E2-B6967EF2820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41068" cy="381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5BD7"/>
    <w:multiLevelType w:val="hybridMultilevel"/>
    <w:tmpl w:val="CFA0C2BE"/>
    <w:lvl w:ilvl="0" w:tplc="7E0629F4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0F158D"/>
    <w:multiLevelType w:val="hybridMultilevel"/>
    <w:tmpl w:val="1100AC88"/>
    <w:lvl w:ilvl="0" w:tplc="ED8C9CA6">
      <w:numFmt w:val="bullet"/>
      <w:lvlText w:val="-"/>
      <w:lvlJc w:val="left"/>
      <w:pPr>
        <w:ind w:left="720" w:hanging="360"/>
      </w:pPr>
      <w:rPr>
        <w:rFonts w:ascii="Avenir Next LT Pro" w:eastAsiaTheme="minorHAnsi" w:hAnsi="Avenir Next LT Pro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AB2706"/>
    <w:multiLevelType w:val="multilevel"/>
    <w:tmpl w:val="8160AD4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0" w:hanging="1800"/>
      </w:pPr>
      <w:rPr>
        <w:rFonts w:hint="default"/>
      </w:rPr>
    </w:lvl>
  </w:abstractNum>
  <w:abstractNum w:abstractNumId="3" w15:restartNumberingAfterBreak="0">
    <w:nsid w:val="0B392880"/>
    <w:multiLevelType w:val="hybridMultilevel"/>
    <w:tmpl w:val="A0AE9B8E"/>
    <w:lvl w:ilvl="0" w:tplc="2550F9F2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94D7F"/>
    <w:multiLevelType w:val="hybridMultilevel"/>
    <w:tmpl w:val="8622405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color w:val="2F5496" w:themeColor="accent1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BA2260"/>
    <w:multiLevelType w:val="hybridMultilevel"/>
    <w:tmpl w:val="D556C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821286"/>
    <w:multiLevelType w:val="multilevel"/>
    <w:tmpl w:val="8160AD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0" w:hanging="1800"/>
      </w:pPr>
      <w:rPr>
        <w:rFonts w:hint="default"/>
      </w:rPr>
    </w:lvl>
  </w:abstractNum>
  <w:abstractNum w:abstractNumId="7" w15:restartNumberingAfterBreak="0">
    <w:nsid w:val="21475FF4"/>
    <w:multiLevelType w:val="multilevel"/>
    <w:tmpl w:val="8160AD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0" w:hanging="1800"/>
      </w:pPr>
      <w:rPr>
        <w:rFonts w:hint="default"/>
      </w:rPr>
    </w:lvl>
  </w:abstractNum>
  <w:abstractNum w:abstractNumId="8" w15:restartNumberingAfterBreak="0">
    <w:nsid w:val="29456928"/>
    <w:multiLevelType w:val="hybridMultilevel"/>
    <w:tmpl w:val="8E3045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color w:val="2F5496" w:themeColor="accent1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817BA8"/>
    <w:multiLevelType w:val="hybridMultilevel"/>
    <w:tmpl w:val="9FC85862"/>
    <w:lvl w:ilvl="0" w:tplc="2BF24586">
      <w:start w:val="3"/>
      <w:numFmt w:val="bullet"/>
      <w:lvlText w:val="-"/>
      <w:lvlJc w:val="left"/>
      <w:pPr>
        <w:ind w:left="1080" w:hanging="360"/>
      </w:pPr>
      <w:rPr>
        <w:rFonts w:ascii="Avenir Next LT Pro" w:eastAsiaTheme="minorHAnsi" w:hAnsi="Avenir Next LT Pr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D636282"/>
    <w:multiLevelType w:val="hybridMultilevel"/>
    <w:tmpl w:val="297E41B0"/>
    <w:lvl w:ilvl="0" w:tplc="B9824ADC">
      <w:start w:val="1"/>
      <w:numFmt w:val="lowerLetter"/>
      <w:lvlText w:val="%1."/>
      <w:lvlJc w:val="left"/>
      <w:pPr>
        <w:ind w:left="8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0" w:hanging="360"/>
      </w:pPr>
    </w:lvl>
    <w:lvl w:ilvl="2" w:tplc="040C001B" w:tentative="1">
      <w:start w:val="1"/>
      <w:numFmt w:val="lowerRoman"/>
      <w:lvlText w:val="%3."/>
      <w:lvlJc w:val="right"/>
      <w:pPr>
        <w:ind w:left="2260" w:hanging="180"/>
      </w:pPr>
    </w:lvl>
    <w:lvl w:ilvl="3" w:tplc="040C000F" w:tentative="1">
      <w:start w:val="1"/>
      <w:numFmt w:val="decimal"/>
      <w:lvlText w:val="%4."/>
      <w:lvlJc w:val="left"/>
      <w:pPr>
        <w:ind w:left="2980" w:hanging="360"/>
      </w:pPr>
    </w:lvl>
    <w:lvl w:ilvl="4" w:tplc="040C0019" w:tentative="1">
      <w:start w:val="1"/>
      <w:numFmt w:val="lowerLetter"/>
      <w:lvlText w:val="%5."/>
      <w:lvlJc w:val="left"/>
      <w:pPr>
        <w:ind w:left="3700" w:hanging="360"/>
      </w:pPr>
    </w:lvl>
    <w:lvl w:ilvl="5" w:tplc="040C001B" w:tentative="1">
      <w:start w:val="1"/>
      <w:numFmt w:val="lowerRoman"/>
      <w:lvlText w:val="%6."/>
      <w:lvlJc w:val="right"/>
      <w:pPr>
        <w:ind w:left="4420" w:hanging="180"/>
      </w:pPr>
    </w:lvl>
    <w:lvl w:ilvl="6" w:tplc="040C000F" w:tentative="1">
      <w:start w:val="1"/>
      <w:numFmt w:val="decimal"/>
      <w:lvlText w:val="%7."/>
      <w:lvlJc w:val="left"/>
      <w:pPr>
        <w:ind w:left="5140" w:hanging="360"/>
      </w:pPr>
    </w:lvl>
    <w:lvl w:ilvl="7" w:tplc="040C0019" w:tentative="1">
      <w:start w:val="1"/>
      <w:numFmt w:val="lowerLetter"/>
      <w:lvlText w:val="%8."/>
      <w:lvlJc w:val="left"/>
      <w:pPr>
        <w:ind w:left="5860" w:hanging="360"/>
      </w:pPr>
    </w:lvl>
    <w:lvl w:ilvl="8" w:tplc="040C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1" w15:restartNumberingAfterBreak="0">
    <w:nsid w:val="33767E86"/>
    <w:multiLevelType w:val="multilevel"/>
    <w:tmpl w:val="7BEA1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3A46354"/>
    <w:multiLevelType w:val="hybridMultilevel"/>
    <w:tmpl w:val="B8A2CDBA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B76832"/>
    <w:multiLevelType w:val="hybridMultilevel"/>
    <w:tmpl w:val="8622405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color w:val="2F5496" w:themeColor="accent1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D152F1"/>
    <w:multiLevelType w:val="hybridMultilevel"/>
    <w:tmpl w:val="D008788A"/>
    <w:lvl w:ilvl="0" w:tplc="931C3E8C">
      <w:start w:val="1"/>
      <w:numFmt w:val="lowerLetter"/>
      <w:lvlText w:val="%1."/>
      <w:lvlJc w:val="left"/>
      <w:pPr>
        <w:ind w:left="8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0" w:hanging="360"/>
      </w:pPr>
    </w:lvl>
    <w:lvl w:ilvl="2" w:tplc="040C001B" w:tentative="1">
      <w:start w:val="1"/>
      <w:numFmt w:val="lowerRoman"/>
      <w:lvlText w:val="%3."/>
      <w:lvlJc w:val="right"/>
      <w:pPr>
        <w:ind w:left="2260" w:hanging="180"/>
      </w:pPr>
    </w:lvl>
    <w:lvl w:ilvl="3" w:tplc="040C000F" w:tentative="1">
      <w:start w:val="1"/>
      <w:numFmt w:val="decimal"/>
      <w:lvlText w:val="%4."/>
      <w:lvlJc w:val="left"/>
      <w:pPr>
        <w:ind w:left="2980" w:hanging="360"/>
      </w:pPr>
    </w:lvl>
    <w:lvl w:ilvl="4" w:tplc="040C0019" w:tentative="1">
      <w:start w:val="1"/>
      <w:numFmt w:val="lowerLetter"/>
      <w:lvlText w:val="%5."/>
      <w:lvlJc w:val="left"/>
      <w:pPr>
        <w:ind w:left="3700" w:hanging="360"/>
      </w:pPr>
    </w:lvl>
    <w:lvl w:ilvl="5" w:tplc="040C001B" w:tentative="1">
      <w:start w:val="1"/>
      <w:numFmt w:val="lowerRoman"/>
      <w:lvlText w:val="%6."/>
      <w:lvlJc w:val="right"/>
      <w:pPr>
        <w:ind w:left="4420" w:hanging="180"/>
      </w:pPr>
    </w:lvl>
    <w:lvl w:ilvl="6" w:tplc="040C000F" w:tentative="1">
      <w:start w:val="1"/>
      <w:numFmt w:val="decimal"/>
      <w:lvlText w:val="%7."/>
      <w:lvlJc w:val="left"/>
      <w:pPr>
        <w:ind w:left="5140" w:hanging="360"/>
      </w:pPr>
    </w:lvl>
    <w:lvl w:ilvl="7" w:tplc="040C0019" w:tentative="1">
      <w:start w:val="1"/>
      <w:numFmt w:val="lowerLetter"/>
      <w:lvlText w:val="%8."/>
      <w:lvlJc w:val="left"/>
      <w:pPr>
        <w:ind w:left="5860" w:hanging="360"/>
      </w:pPr>
    </w:lvl>
    <w:lvl w:ilvl="8" w:tplc="040C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5" w15:restartNumberingAfterBreak="0">
    <w:nsid w:val="3798115F"/>
    <w:multiLevelType w:val="hybridMultilevel"/>
    <w:tmpl w:val="0C4653F0"/>
    <w:lvl w:ilvl="0" w:tplc="ED8C9CA6">
      <w:numFmt w:val="bullet"/>
      <w:lvlText w:val="-"/>
      <w:lvlJc w:val="left"/>
      <w:pPr>
        <w:ind w:left="720" w:hanging="360"/>
      </w:pPr>
      <w:rPr>
        <w:rFonts w:ascii="Avenir Next LT Pro" w:eastAsiaTheme="minorHAnsi" w:hAnsi="Avenir Next LT Pro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DA7A59"/>
    <w:multiLevelType w:val="hybridMultilevel"/>
    <w:tmpl w:val="E2EE7E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FF6978"/>
    <w:multiLevelType w:val="hybridMultilevel"/>
    <w:tmpl w:val="5880A5AA"/>
    <w:lvl w:ilvl="0" w:tplc="6BB0B850">
      <w:numFmt w:val="bullet"/>
      <w:lvlText w:val="-"/>
      <w:lvlJc w:val="left"/>
      <w:pPr>
        <w:ind w:left="1080" w:hanging="360"/>
      </w:pPr>
      <w:rPr>
        <w:rFonts w:ascii="Calibri" w:eastAsiaTheme="maj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B15381F"/>
    <w:multiLevelType w:val="multilevel"/>
    <w:tmpl w:val="8160AD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0" w:hanging="1800"/>
      </w:pPr>
      <w:rPr>
        <w:rFonts w:hint="default"/>
      </w:rPr>
    </w:lvl>
  </w:abstractNum>
  <w:abstractNum w:abstractNumId="19" w15:restartNumberingAfterBreak="0">
    <w:nsid w:val="4C5D4AAC"/>
    <w:multiLevelType w:val="hybridMultilevel"/>
    <w:tmpl w:val="8E3045F0"/>
    <w:lvl w:ilvl="0" w:tplc="903CB800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color w:val="2F5496" w:themeColor="accent1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42BBC"/>
    <w:multiLevelType w:val="multilevel"/>
    <w:tmpl w:val="2D9E77AA"/>
    <w:lvl w:ilvl="0">
      <w:start w:val="1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1" w15:restartNumberingAfterBreak="0">
    <w:nsid w:val="55E160A5"/>
    <w:multiLevelType w:val="hybridMultilevel"/>
    <w:tmpl w:val="FFE0DE74"/>
    <w:lvl w:ilvl="0" w:tplc="C3E84110">
      <w:start w:val="1"/>
      <w:numFmt w:val="upperLetter"/>
      <w:lvlText w:val="%1."/>
      <w:lvlJc w:val="left"/>
      <w:pPr>
        <w:ind w:left="720" w:hanging="360"/>
      </w:pPr>
      <w:rPr>
        <w:rFonts w:ascii="Michelin Light" w:hAnsi="Michelin Light" w:hint="default"/>
        <w:b w:val="0"/>
        <w:bCs w:val="0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C83B75"/>
    <w:multiLevelType w:val="hybridMultilevel"/>
    <w:tmpl w:val="F0904C0C"/>
    <w:lvl w:ilvl="0" w:tplc="B51C978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FD4E1C"/>
    <w:multiLevelType w:val="hybridMultilevel"/>
    <w:tmpl w:val="8E3045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color w:val="2F5496" w:themeColor="accent1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DC2D5B"/>
    <w:multiLevelType w:val="hybridMultilevel"/>
    <w:tmpl w:val="8622405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color w:val="2F5496" w:themeColor="accent1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E15BD3"/>
    <w:multiLevelType w:val="hybridMultilevel"/>
    <w:tmpl w:val="8E3045F0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color w:val="2F5496" w:themeColor="accent1" w:themeShade="B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7C7580"/>
    <w:multiLevelType w:val="hybridMultilevel"/>
    <w:tmpl w:val="807EE734"/>
    <w:lvl w:ilvl="0" w:tplc="040C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CC641E"/>
    <w:multiLevelType w:val="hybridMultilevel"/>
    <w:tmpl w:val="32323926"/>
    <w:lvl w:ilvl="0" w:tplc="D012E882">
      <w:start w:val="1"/>
      <w:numFmt w:val="lowerLetter"/>
      <w:lvlText w:val="%1."/>
      <w:lvlJc w:val="left"/>
      <w:pPr>
        <w:ind w:left="720" w:hanging="360"/>
      </w:pPr>
      <w:rPr>
        <w:rFonts w:ascii="Michelin Light" w:hAnsi="Michelin Light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8E2AFC"/>
    <w:multiLevelType w:val="multilevel"/>
    <w:tmpl w:val="8160AD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6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7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480" w:hanging="1800"/>
      </w:pPr>
      <w:rPr>
        <w:rFonts w:hint="default"/>
      </w:rPr>
    </w:lvl>
  </w:abstractNum>
  <w:num w:numId="1" w16cid:durableId="1703703793">
    <w:abstractNumId w:val="11"/>
  </w:num>
  <w:num w:numId="2" w16cid:durableId="1307316975">
    <w:abstractNumId w:val="5"/>
  </w:num>
  <w:num w:numId="3" w16cid:durableId="698242615">
    <w:abstractNumId w:val="16"/>
  </w:num>
  <w:num w:numId="4" w16cid:durableId="2123457798">
    <w:abstractNumId w:val="15"/>
  </w:num>
  <w:num w:numId="5" w16cid:durableId="170678974">
    <w:abstractNumId w:val="1"/>
  </w:num>
  <w:num w:numId="6" w16cid:durableId="198512560">
    <w:abstractNumId w:val="20"/>
  </w:num>
  <w:num w:numId="7" w16cid:durableId="1039937078">
    <w:abstractNumId w:val="6"/>
  </w:num>
  <w:num w:numId="8" w16cid:durableId="691497592">
    <w:abstractNumId w:val="19"/>
  </w:num>
  <w:num w:numId="9" w16cid:durableId="1138491689">
    <w:abstractNumId w:val="28"/>
  </w:num>
  <w:num w:numId="10" w16cid:durableId="1105855069">
    <w:abstractNumId w:val="10"/>
  </w:num>
  <w:num w:numId="11" w16cid:durableId="911737260">
    <w:abstractNumId w:val="14"/>
  </w:num>
  <w:num w:numId="12" w16cid:durableId="160439422">
    <w:abstractNumId w:val="26"/>
  </w:num>
  <w:num w:numId="13" w16cid:durableId="1022782716">
    <w:abstractNumId w:val="18"/>
  </w:num>
  <w:num w:numId="14" w16cid:durableId="1621447648">
    <w:abstractNumId w:val="3"/>
  </w:num>
  <w:num w:numId="15" w16cid:durableId="138890342">
    <w:abstractNumId w:val="0"/>
  </w:num>
  <w:num w:numId="16" w16cid:durableId="554203843">
    <w:abstractNumId w:val="27"/>
  </w:num>
  <w:num w:numId="17" w16cid:durableId="1658339387">
    <w:abstractNumId w:val="7"/>
  </w:num>
  <w:num w:numId="18" w16cid:durableId="1608464675">
    <w:abstractNumId w:val="23"/>
  </w:num>
  <w:num w:numId="19" w16cid:durableId="113406676">
    <w:abstractNumId w:val="25"/>
  </w:num>
  <w:num w:numId="20" w16cid:durableId="2013681621">
    <w:abstractNumId w:val="8"/>
  </w:num>
  <w:num w:numId="21" w16cid:durableId="1556896212">
    <w:abstractNumId w:val="2"/>
  </w:num>
  <w:num w:numId="22" w16cid:durableId="1090274924">
    <w:abstractNumId w:val="24"/>
  </w:num>
  <w:num w:numId="23" w16cid:durableId="1111776336">
    <w:abstractNumId w:val="4"/>
  </w:num>
  <w:num w:numId="24" w16cid:durableId="350684984">
    <w:abstractNumId w:val="9"/>
  </w:num>
  <w:num w:numId="25" w16cid:durableId="55058225">
    <w:abstractNumId w:val="13"/>
  </w:num>
  <w:num w:numId="26" w16cid:durableId="821310172">
    <w:abstractNumId w:val="12"/>
  </w:num>
  <w:num w:numId="27" w16cid:durableId="1128471852">
    <w:abstractNumId w:val="22"/>
  </w:num>
  <w:num w:numId="28" w16cid:durableId="1561284021">
    <w:abstractNumId w:val="21"/>
  </w:num>
  <w:num w:numId="29" w16cid:durableId="1993828036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attachedTemplate r:id="rId1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D39"/>
    <w:rsid w:val="000044A5"/>
    <w:rsid w:val="00034AF8"/>
    <w:rsid w:val="000751AB"/>
    <w:rsid w:val="00080DB3"/>
    <w:rsid w:val="000812C6"/>
    <w:rsid w:val="00087BD7"/>
    <w:rsid w:val="000E6011"/>
    <w:rsid w:val="00173501"/>
    <w:rsid w:val="00186209"/>
    <w:rsid w:val="001D09AB"/>
    <w:rsid w:val="00217CA6"/>
    <w:rsid w:val="00222971"/>
    <w:rsid w:val="0023115A"/>
    <w:rsid w:val="002329BD"/>
    <w:rsid w:val="0024014C"/>
    <w:rsid w:val="00276F0B"/>
    <w:rsid w:val="002B4D8F"/>
    <w:rsid w:val="002C0900"/>
    <w:rsid w:val="002E1E07"/>
    <w:rsid w:val="00313DC6"/>
    <w:rsid w:val="00340621"/>
    <w:rsid w:val="00354F31"/>
    <w:rsid w:val="00374A58"/>
    <w:rsid w:val="00417D03"/>
    <w:rsid w:val="00434D61"/>
    <w:rsid w:val="00451CAA"/>
    <w:rsid w:val="0046587A"/>
    <w:rsid w:val="004725AD"/>
    <w:rsid w:val="00495BBE"/>
    <w:rsid w:val="004A3A51"/>
    <w:rsid w:val="004D7C0D"/>
    <w:rsid w:val="00532503"/>
    <w:rsid w:val="00533586"/>
    <w:rsid w:val="00543F27"/>
    <w:rsid w:val="00561D19"/>
    <w:rsid w:val="005C7C39"/>
    <w:rsid w:val="005E21CF"/>
    <w:rsid w:val="005F4490"/>
    <w:rsid w:val="00605C8C"/>
    <w:rsid w:val="006344E4"/>
    <w:rsid w:val="006454D8"/>
    <w:rsid w:val="006C1BEB"/>
    <w:rsid w:val="006E2457"/>
    <w:rsid w:val="007062C1"/>
    <w:rsid w:val="007204E6"/>
    <w:rsid w:val="00736BB0"/>
    <w:rsid w:val="0076206E"/>
    <w:rsid w:val="0076770C"/>
    <w:rsid w:val="007A1808"/>
    <w:rsid w:val="007B65C1"/>
    <w:rsid w:val="007B6A88"/>
    <w:rsid w:val="007E3C71"/>
    <w:rsid w:val="00810112"/>
    <w:rsid w:val="0081360A"/>
    <w:rsid w:val="00824E45"/>
    <w:rsid w:val="00830729"/>
    <w:rsid w:val="00836979"/>
    <w:rsid w:val="00852F57"/>
    <w:rsid w:val="008559A0"/>
    <w:rsid w:val="00873A83"/>
    <w:rsid w:val="008949D3"/>
    <w:rsid w:val="008A3EB8"/>
    <w:rsid w:val="00933FD4"/>
    <w:rsid w:val="0096106E"/>
    <w:rsid w:val="00962A0B"/>
    <w:rsid w:val="009634AB"/>
    <w:rsid w:val="0096353F"/>
    <w:rsid w:val="009A20A7"/>
    <w:rsid w:val="009C46F3"/>
    <w:rsid w:val="00A0750A"/>
    <w:rsid w:val="00A22944"/>
    <w:rsid w:val="00A4152B"/>
    <w:rsid w:val="00A52E45"/>
    <w:rsid w:val="00AA656A"/>
    <w:rsid w:val="00AA6D87"/>
    <w:rsid w:val="00AE4B52"/>
    <w:rsid w:val="00AE65C1"/>
    <w:rsid w:val="00B13CA7"/>
    <w:rsid w:val="00B40D39"/>
    <w:rsid w:val="00BB33A5"/>
    <w:rsid w:val="00BC5F05"/>
    <w:rsid w:val="00BD0E64"/>
    <w:rsid w:val="00BE5BE6"/>
    <w:rsid w:val="00C138AF"/>
    <w:rsid w:val="00C55FF5"/>
    <w:rsid w:val="00C7055E"/>
    <w:rsid w:val="00C95047"/>
    <w:rsid w:val="00CF5D8A"/>
    <w:rsid w:val="00D01EAD"/>
    <w:rsid w:val="00D026D8"/>
    <w:rsid w:val="00D11926"/>
    <w:rsid w:val="00D66276"/>
    <w:rsid w:val="00D965C4"/>
    <w:rsid w:val="00DA5392"/>
    <w:rsid w:val="00E8092A"/>
    <w:rsid w:val="00E80AAE"/>
    <w:rsid w:val="00EA2C68"/>
    <w:rsid w:val="00EC09F6"/>
    <w:rsid w:val="00ED77EF"/>
    <w:rsid w:val="00F15D7E"/>
    <w:rsid w:val="00F1727E"/>
    <w:rsid w:val="00F32A02"/>
    <w:rsid w:val="00F34218"/>
    <w:rsid w:val="00F44CD5"/>
    <w:rsid w:val="00FB118D"/>
    <w:rsid w:val="00FC2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B553A"/>
  <w15:chartTrackingRefBased/>
  <w15:docId w15:val="{68ABA765-2481-4C4B-B70C-EFBDE882F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5C1"/>
    <w:pPr>
      <w:jc w:val="both"/>
    </w:pPr>
    <w:rPr>
      <w:rFonts w:ascii="Avenir Next LT Pro" w:hAnsi="Avenir Next LT Pro"/>
      <w:color w:val="2F5496" w:themeColor="accent1" w:themeShade="BF"/>
    </w:rPr>
  </w:style>
  <w:style w:type="paragraph" w:styleId="Titre1">
    <w:name w:val="heading 1"/>
    <w:basedOn w:val="Normal"/>
    <w:next w:val="Normal"/>
    <w:link w:val="Titre1Car"/>
    <w:uiPriority w:val="9"/>
    <w:qFormat/>
    <w:rsid w:val="00AE65C1"/>
    <w:pPr>
      <w:keepNext/>
      <w:keepLines/>
      <w:spacing w:before="360" w:after="120"/>
      <w:jc w:val="left"/>
      <w:outlineLvl w:val="0"/>
    </w:pPr>
    <w:rPr>
      <w:rFonts w:ascii="Michelin" w:eastAsiaTheme="majorEastAsia" w:hAnsi="Michelin" w:cstheme="majorBidi"/>
      <w:sz w:val="26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E65C1"/>
    <w:pPr>
      <w:keepNext/>
      <w:keepLines/>
      <w:spacing w:before="40" w:after="0"/>
      <w:jc w:val="left"/>
      <w:outlineLvl w:val="1"/>
    </w:pPr>
    <w:rPr>
      <w:rFonts w:ascii="Michelin Light" w:eastAsiaTheme="majorEastAsia" w:hAnsi="Michelin Light" w:cstheme="majorBidi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E65C1"/>
    <w:pPr>
      <w:keepNext/>
      <w:keepLines/>
      <w:spacing w:before="40" w:after="0"/>
      <w:jc w:val="left"/>
      <w:outlineLvl w:val="2"/>
    </w:pPr>
    <w:rPr>
      <w:rFonts w:ascii="Michelin Light" w:eastAsiaTheme="majorEastAsia" w:hAnsi="Michelin Light" w:cstheme="majorBidi"/>
      <w:sz w:val="20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E65C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E65C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E65C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E65C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E65C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E65C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E65C1"/>
    <w:rPr>
      <w:rFonts w:ascii="Michelin" w:eastAsiaTheme="majorEastAsia" w:hAnsi="Michelin" w:cstheme="majorBidi"/>
      <w:color w:val="2F5496" w:themeColor="accent1" w:themeShade="BF"/>
      <w:sz w:val="26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AE65C1"/>
    <w:rPr>
      <w:rFonts w:ascii="Michelin Light" w:eastAsiaTheme="majorEastAsia" w:hAnsi="Michelin Light" w:cstheme="majorBidi"/>
      <w:color w:val="2F5496" w:themeColor="accent1" w:themeShade="BF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AE65C1"/>
    <w:rPr>
      <w:rFonts w:ascii="Michelin Light" w:eastAsiaTheme="majorEastAsia" w:hAnsi="Michelin Light" w:cstheme="majorBidi"/>
      <w:color w:val="2F5496" w:themeColor="accent1" w:themeShade="BF"/>
      <w:sz w:val="20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AE65C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E65C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E65C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AE65C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AE65C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AE65C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AE65C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AE65C1"/>
    <w:pPr>
      <w:spacing w:before="240" w:after="0" w:line="240" w:lineRule="auto"/>
      <w:contextualSpacing/>
      <w:jc w:val="center"/>
    </w:pPr>
    <w:rPr>
      <w:rFonts w:ascii="Michelin Black" w:eastAsiaTheme="majorEastAsia" w:hAnsi="Michelin Black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E65C1"/>
    <w:rPr>
      <w:rFonts w:ascii="Michelin Black" w:eastAsiaTheme="majorEastAsia" w:hAnsi="Michelin Black" w:cstheme="majorBidi"/>
      <w:color w:val="2F5496" w:themeColor="accent1" w:themeShade="BF"/>
      <w:spacing w:val="-10"/>
      <w:kern w:val="28"/>
      <w:sz w:val="32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E65C1"/>
    <w:pPr>
      <w:numPr>
        <w:ilvl w:val="1"/>
      </w:numPr>
      <w:jc w:val="center"/>
    </w:pPr>
    <w:rPr>
      <w:rFonts w:ascii="Michelin" w:eastAsiaTheme="minorEastAsia" w:hAnsi="Michelin"/>
      <w:spacing w:val="15"/>
      <w:sz w:val="26"/>
    </w:rPr>
  </w:style>
  <w:style w:type="character" w:customStyle="1" w:styleId="Sous-titreCar">
    <w:name w:val="Sous-titre Car"/>
    <w:basedOn w:val="Policepardfaut"/>
    <w:link w:val="Sous-titre"/>
    <w:uiPriority w:val="11"/>
    <w:rsid w:val="00AE65C1"/>
    <w:rPr>
      <w:rFonts w:ascii="Michelin" w:eastAsiaTheme="minorEastAsia" w:hAnsi="Michelin"/>
      <w:color w:val="2F5496" w:themeColor="accent1" w:themeShade="BF"/>
      <w:spacing w:val="15"/>
      <w:sz w:val="26"/>
    </w:rPr>
  </w:style>
  <w:style w:type="character" w:styleId="lev">
    <w:name w:val="Strong"/>
    <w:basedOn w:val="Policepardfaut"/>
    <w:uiPriority w:val="22"/>
    <w:qFormat/>
    <w:rsid w:val="00AE65C1"/>
    <w:rPr>
      <w:rFonts w:ascii="Avenir Next LT Pro" w:hAnsi="Avenir Next LT Pro"/>
      <w:b/>
      <w:bCs/>
      <w:color w:val="2F5496" w:themeColor="accent1" w:themeShade="BF"/>
      <w:sz w:val="22"/>
    </w:rPr>
  </w:style>
  <w:style w:type="character" w:styleId="Accentuation">
    <w:name w:val="Emphasis"/>
    <w:basedOn w:val="Policepardfaut"/>
    <w:uiPriority w:val="20"/>
    <w:qFormat/>
    <w:rsid w:val="00AE65C1"/>
    <w:rPr>
      <w:i/>
      <w:iCs/>
    </w:rPr>
  </w:style>
  <w:style w:type="paragraph" w:styleId="Sansinterligne">
    <w:name w:val="No Spacing"/>
    <w:uiPriority w:val="1"/>
    <w:qFormat/>
    <w:rsid w:val="00AE65C1"/>
    <w:pPr>
      <w:spacing w:after="0" w:line="240" w:lineRule="auto"/>
      <w:jc w:val="both"/>
    </w:pPr>
    <w:rPr>
      <w:rFonts w:ascii="Avenir Next LT Pro" w:hAnsi="Avenir Next LT Pro"/>
      <w:color w:val="2F5496" w:themeColor="accent1" w:themeShade="BF"/>
    </w:rPr>
  </w:style>
  <w:style w:type="paragraph" w:styleId="Citation">
    <w:name w:val="Quote"/>
    <w:basedOn w:val="Normal"/>
    <w:next w:val="Normal"/>
    <w:link w:val="CitationCar"/>
    <w:uiPriority w:val="29"/>
    <w:qFormat/>
    <w:rsid w:val="00AE65C1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E65C1"/>
    <w:rPr>
      <w:rFonts w:ascii="Avenir Next LT Pro" w:hAnsi="Avenir Next LT Pro"/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E65C1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E65C1"/>
    <w:rPr>
      <w:rFonts w:ascii="Avenir Next LT Pro" w:hAnsi="Avenir Next LT Pro"/>
      <w:i/>
      <w:iCs/>
      <w:color w:val="4472C4" w:themeColor="accent1"/>
    </w:rPr>
  </w:style>
  <w:style w:type="character" w:styleId="Accentuationlgre">
    <w:name w:val="Subtle Emphasis"/>
    <w:basedOn w:val="Policepardfaut"/>
    <w:uiPriority w:val="19"/>
    <w:qFormat/>
    <w:rsid w:val="00AE65C1"/>
    <w:rPr>
      <w:i/>
      <w:iCs/>
      <w:color w:val="404040" w:themeColor="text1" w:themeTint="BF"/>
    </w:rPr>
  </w:style>
  <w:style w:type="character" w:styleId="Accentuationintense">
    <w:name w:val="Intense Emphasis"/>
    <w:basedOn w:val="Policepardfaut"/>
    <w:uiPriority w:val="21"/>
    <w:qFormat/>
    <w:rsid w:val="00AE65C1"/>
    <w:rPr>
      <w:i/>
      <w:iCs/>
      <w:color w:val="4472C4" w:themeColor="accent1"/>
    </w:rPr>
  </w:style>
  <w:style w:type="character" w:styleId="Rfrencelgre">
    <w:name w:val="Subtle Reference"/>
    <w:basedOn w:val="Policepardfaut"/>
    <w:uiPriority w:val="31"/>
    <w:qFormat/>
    <w:rsid w:val="00AE65C1"/>
    <w:rPr>
      <w:smallCaps/>
      <w:color w:val="5A5A5A" w:themeColor="text1" w:themeTint="A5"/>
    </w:rPr>
  </w:style>
  <w:style w:type="character" w:styleId="Rfrenceintense">
    <w:name w:val="Intense Reference"/>
    <w:basedOn w:val="Policepardfaut"/>
    <w:uiPriority w:val="32"/>
    <w:qFormat/>
    <w:rsid w:val="00AE65C1"/>
    <w:rPr>
      <w:b/>
      <w:bCs/>
      <w:smallCaps/>
      <w:color w:val="4472C4" w:themeColor="accent1"/>
      <w:spacing w:val="5"/>
    </w:rPr>
  </w:style>
  <w:style w:type="character" w:styleId="Titredulivre">
    <w:name w:val="Book Title"/>
    <w:basedOn w:val="Policepardfaut"/>
    <w:uiPriority w:val="33"/>
    <w:qFormat/>
    <w:rsid w:val="00AE65C1"/>
    <w:rPr>
      <w:b/>
      <w:bCs/>
      <w:i/>
      <w:iC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AE65C1"/>
    <w:pPr>
      <w:outlineLvl w:val="9"/>
    </w:pPr>
    <w:rPr>
      <w:rFonts w:asciiTheme="majorHAnsi" w:hAnsiTheme="majorHAnsi"/>
    </w:rPr>
  </w:style>
  <w:style w:type="paragraph" w:styleId="En-tte">
    <w:name w:val="header"/>
    <w:basedOn w:val="Normal"/>
    <w:link w:val="En-tteCar"/>
    <w:uiPriority w:val="99"/>
    <w:unhideWhenUsed/>
    <w:rsid w:val="00AE6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E65C1"/>
    <w:rPr>
      <w:rFonts w:ascii="Avenir Next LT Pro" w:hAnsi="Avenir Next LT Pro"/>
      <w:color w:val="2F5496" w:themeColor="accent1" w:themeShade="BF"/>
    </w:rPr>
  </w:style>
  <w:style w:type="paragraph" w:styleId="Pieddepage">
    <w:name w:val="footer"/>
    <w:basedOn w:val="Normal"/>
    <w:link w:val="PieddepageCar"/>
    <w:uiPriority w:val="99"/>
    <w:unhideWhenUsed/>
    <w:rsid w:val="00AE65C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E65C1"/>
    <w:rPr>
      <w:rFonts w:ascii="Avenir Next LT Pro" w:hAnsi="Avenir Next LT Pro"/>
      <w:color w:val="2F5496" w:themeColor="accent1" w:themeShade="BF"/>
    </w:rPr>
  </w:style>
  <w:style w:type="paragraph" w:styleId="Paragraphedeliste">
    <w:name w:val="List Paragraph"/>
    <w:basedOn w:val="Normal"/>
    <w:uiPriority w:val="34"/>
    <w:qFormat/>
    <w:rsid w:val="007B6A8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7CA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customStyle="1" w:styleId="p1">
    <w:name w:val="p1"/>
    <w:basedOn w:val="Normal"/>
    <w:rsid w:val="00BE5BE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color w:val="auto"/>
      <w:sz w:val="24"/>
      <w:szCs w:val="24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1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3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74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4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061945\Desktop\CERT-SA-20YY-XXX_ThreatNam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7DE7A-268D-4022-ACE2-506CEBDEE2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C:\Users\e061945\Desktop\CERT-SA-20YY-XXX_ThreatName.dotx</Template>
  <TotalTime>272</TotalTime>
  <Pages>5</Pages>
  <Words>572</Words>
  <Characters>3150</Characters>
  <Application>Microsoft Office Word</Application>
  <DocSecurity>0</DocSecurity>
  <Lines>26</Lines>
  <Paragraphs>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e061945</dc:creator>
  <cp:keywords/>
  <dc:description/>
  <cp:lastModifiedBy>Maxime Escourbiac</cp:lastModifiedBy>
  <cp:revision>32</cp:revision>
  <cp:lastPrinted>2025-01-26T23:30:00Z</cp:lastPrinted>
  <dcterms:created xsi:type="dcterms:W3CDTF">2024-03-14T13:37:00Z</dcterms:created>
  <dcterms:modified xsi:type="dcterms:W3CDTF">2026-01-26T10:20:00Z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9e9a456-2778-4ca9-be06-1190b1e1118a_Enabled">
    <vt:lpwstr>true</vt:lpwstr>
  </property>
  <property fmtid="{D5CDD505-2E9C-101B-9397-08002B2CF9AE}" pid="3" name="MSIP_Label_09e9a456-2778-4ca9-be06-1190b1e1118a_SetDate">
    <vt:lpwstr>2023-04-06T08:21:47Z</vt:lpwstr>
  </property>
  <property fmtid="{D5CDD505-2E9C-101B-9397-08002B2CF9AE}" pid="4" name="MSIP_Label_09e9a456-2778-4ca9-be06-1190b1e1118a_Method">
    <vt:lpwstr>Standard</vt:lpwstr>
  </property>
  <property fmtid="{D5CDD505-2E9C-101B-9397-08002B2CF9AE}" pid="5" name="MSIP_Label_09e9a456-2778-4ca9-be06-1190b1e1118a_Name">
    <vt:lpwstr>D3</vt:lpwstr>
  </property>
  <property fmtid="{D5CDD505-2E9C-101B-9397-08002B2CF9AE}" pid="6" name="MSIP_Label_09e9a456-2778-4ca9-be06-1190b1e1118a_SiteId">
    <vt:lpwstr>658ba197-6c73-4fea-91bd-1c7d8de6bf2c</vt:lpwstr>
  </property>
  <property fmtid="{D5CDD505-2E9C-101B-9397-08002B2CF9AE}" pid="7" name="MSIP_Label_09e9a456-2778-4ca9-be06-1190b1e1118a_ActionId">
    <vt:lpwstr>11e8411c-c3a1-4383-a179-9f25c4860da5</vt:lpwstr>
  </property>
  <property fmtid="{D5CDD505-2E9C-101B-9397-08002B2CF9AE}" pid="8" name="MSIP_Label_09e9a456-2778-4ca9-be06-1190b1e1118a_ContentBits">
    <vt:lpwstr>0</vt:lpwstr>
  </property>
</Properties>
</file>