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3A999" w14:textId="5AF45BC6" w:rsidR="004C25EC" w:rsidRDefault="001352F1" w:rsidP="001352F1">
      <w:pPr>
        <w:spacing w:line="480" w:lineRule="auto"/>
        <w:rPr>
          <w:rFonts w:ascii="Times New Roman" w:hAnsi="Times New Roman" w:cs="Times New Roman"/>
          <w:sz w:val="24"/>
          <w:szCs w:val="24"/>
        </w:rPr>
      </w:pPr>
      <w:r w:rsidRPr="001352F1">
        <w:rPr>
          <w:rFonts w:ascii="Times New Roman" w:hAnsi="Times New Roman" w:cs="Times New Roman"/>
          <w:sz w:val="24"/>
          <w:szCs w:val="24"/>
        </w:rPr>
        <w:t>Andre Freitas</w:t>
      </w:r>
    </w:p>
    <w:p w14:paraId="26159C84" w14:textId="2A337F4D" w:rsidR="001352F1" w:rsidRDefault="001352F1" w:rsidP="001352F1">
      <w:pPr>
        <w:spacing w:line="480" w:lineRule="auto"/>
        <w:rPr>
          <w:rFonts w:ascii="Times New Roman" w:hAnsi="Times New Roman" w:cs="Times New Roman"/>
          <w:sz w:val="24"/>
          <w:szCs w:val="24"/>
        </w:rPr>
      </w:pPr>
      <w:r>
        <w:rPr>
          <w:rFonts w:ascii="Times New Roman" w:hAnsi="Times New Roman" w:cs="Times New Roman"/>
          <w:sz w:val="24"/>
          <w:szCs w:val="24"/>
        </w:rPr>
        <w:t>12/15/2024</w:t>
      </w:r>
    </w:p>
    <w:p w14:paraId="7978B067" w14:textId="5FD67C95" w:rsidR="001352F1" w:rsidRDefault="001352F1" w:rsidP="001352F1">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4D58683B" w14:textId="4F4B7AE2" w:rsidR="001352F1" w:rsidRDefault="001352F1" w:rsidP="001352F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Design Decisions</w:t>
      </w:r>
    </w:p>
    <w:p w14:paraId="6CA528D7" w14:textId="0F1A2C41" w:rsidR="001352F1" w:rsidRDefault="001352F1" w:rsidP="001352F1">
      <w:pPr>
        <w:spacing w:line="480" w:lineRule="auto"/>
        <w:rPr>
          <w:rFonts w:ascii="Times New Roman" w:hAnsi="Times New Roman" w:cs="Times New Roman"/>
          <w:sz w:val="24"/>
          <w:szCs w:val="24"/>
        </w:rPr>
      </w:pPr>
      <w:r>
        <w:rPr>
          <w:rFonts w:ascii="Times New Roman" w:hAnsi="Times New Roman" w:cs="Times New Roman"/>
          <w:sz w:val="24"/>
          <w:szCs w:val="24"/>
        </w:rPr>
        <w:tab/>
        <w:t>I chose the selected objects mainly because they were familiar objects that were different shapes. During the construction</w:t>
      </w:r>
      <w:r w:rsidR="00C363F7">
        <w:rPr>
          <w:rFonts w:ascii="Times New Roman" w:hAnsi="Times New Roman" w:cs="Times New Roman"/>
          <w:sz w:val="24"/>
          <w:szCs w:val="24"/>
        </w:rPr>
        <w:t xml:space="preserve"> of the objects I noticed that the objects, although different when finished, were constructed out of the same shapes</w:t>
      </w:r>
      <w:r w:rsidR="0099539E">
        <w:rPr>
          <w:rFonts w:ascii="Times New Roman" w:hAnsi="Times New Roman" w:cs="Times New Roman"/>
          <w:sz w:val="24"/>
          <w:szCs w:val="24"/>
        </w:rPr>
        <w:t>. Mainly cylinders. The functionality was simple for setting the scene. I took the instructions taken from a previous module and changed what the shape was. From there it was a trial and error process of making sure the size, shape, and location of the various objects appeared where necessary. Using the position of previous shapes allowed me to estimate the location for the following shapes.</w:t>
      </w:r>
    </w:p>
    <w:p w14:paraId="4C83D4CE" w14:textId="5836F450" w:rsidR="0099539E" w:rsidRDefault="0099539E" w:rsidP="001352F1">
      <w:pPr>
        <w:spacing w:line="480" w:lineRule="auto"/>
        <w:rPr>
          <w:rFonts w:ascii="Times New Roman" w:hAnsi="Times New Roman" w:cs="Times New Roman"/>
          <w:sz w:val="24"/>
          <w:szCs w:val="24"/>
        </w:rPr>
      </w:pPr>
      <w:r>
        <w:rPr>
          <w:rFonts w:ascii="Times New Roman" w:hAnsi="Times New Roman" w:cs="Times New Roman"/>
          <w:sz w:val="24"/>
          <w:szCs w:val="24"/>
        </w:rPr>
        <w:tab/>
        <w:t>My camera is set up to be controlled easily. The WASD keys are used for moving forwards, back, left and right while the Q and E keys go down and up respectively.</w:t>
      </w:r>
      <w:r w:rsidR="00891086">
        <w:rPr>
          <w:rFonts w:ascii="Times New Roman" w:hAnsi="Times New Roman" w:cs="Times New Roman"/>
          <w:sz w:val="24"/>
          <w:szCs w:val="24"/>
        </w:rPr>
        <w:t xml:space="preserve"> Scrolling the mouse wheel forward decreases your movement speed while scrolling backwards increases it and turning the mouse changes the facing of your camera. The ‘escape’ key would allow the user to close the use to close the program. The function glfwGetKey was used to read and contain the input that was used, and when said input was used the program would use one of the beforementioned actions to allow the user to move the camera around. A similar function for the mouse</w:t>
      </w:r>
      <w:r w:rsidR="00764CF8">
        <w:rPr>
          <w:rFonts w:ascii="Times New Roman" w:hAnsi="Times New Roman" w:cs="Times New Roman"/>
          <w:sz w:val="24"/>
          <w:szCs w:val="24"/>
        </w:rPr>
        <w:t xml:space="preserve"> was used to read the mouse inputs.</w:t>
      </w:r>
    </w:p>
    <w:p w14:paraId="05D80F5C" w14:textId="1CC6A648" w:rsidR="00764CF8" w:rsidRPr="001352F1" w:rsidRDefault="00764CF8" w:rsidP="001352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is kept organized by the clean code and the even breaks in between lines. Stars were used to divide the various functions to ensure that the shapes that were used to create the program did not clutter up the readability of the program. Excess or vestigial code was </w:t>
      </w:r>
      <w:r>
        <w:rPr>
          <w:rFonts w:ascii="Times New Roman" w:hAnsi="Times New Roman" w:cs="Times New Roman"/>
          <w:sz w:val="24"/>
          <w:szCs w:val="24"/>
        </w:rPr>
        <w:lastRenderedPageBreak/>
        <w:t>eliminated to keep the lines clean and less confusing. The comments were changed even when parts of the code were copied for speed to make sure that there was no miscommunication with the information that is being presented. The code is very reusable, with each piece being able to be replicated with some minor details being changed. In particular, the code where the shapes are created and positioned is designed to be used over and over, only needing the XYZ scale, XYZ position,, colors, texture, and type of shape being able to be changed. It makes creating scenes very easy and intuitive.</w:t>
      </w:r>
    </w:p>
    <w:sectPr w:rsidR="00764CF8" w:rsidRPr="0013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43932"/>
    <w:multiLevelType w:val="hybridMultilevel"/>
    <w:tmpl w:val="D2C2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25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F1"/>
    <w:rsid w:val="00096241"/>
    <w:rsid w:val="001352F1"/>
    <w:rsid w:val="0046744A"/>
    <w:rsid w:val="004C25EC"/>
    <w:rsid w:val="00503416"/>
    <w:rsid w:val="00764CF8"/>
    <w:rsid w:val="00891086"/>
    <w:rsid w:val="0099539E"/>
    <w:rsid w:val="00C363F7"/>
    <w:rsid w:val="00E6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8583"/>
  <w15:chartTrackingRefBased/>
  <w15:docId w15:val="{31847FA0-97DF-4CF0-A30E-1F4AF4AC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2F1"/>
    <w:rPr>
      <w:rFonts w:eastAsiaTheme="majorEastAsia" w:cstheme="majorBidi"/>
      <w:color w:val="272727" w:themeColor="text1" w:themeTint="D8"/>
    </w:rPr>
  </w:style>
  <w:style w:type="paragraph" w:styleId="Title">
    <w:name w:val="Title"/>
    <w:basedOn w:val="Normal"/>
    <w:next w:val="Normal"/>
    <w:link w:val="TitleChar"/>
    <w:uiPriority w:val="10"/>
    <w:qFormat/>
    <w:rsid w:val="00135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2F1"/>
    <w:pPr>
      <w:spacing w:before="160"/>
      <w:jc w:val="center"/>
    </w:pPr>
    <w:rPr>
      <w:i/>
      <w:iCs/>
      <w:color w:val="404040" w:themeColor="text1" w:themeTint="BF"/>
    </w:rPr>
  </w:style>
  <w:style w:type="character" w:customStyle="1" w:styleId="QuoteChar">
    <w:name w:val="Quote Char"/>
    <w:basedOn w:val="DefaultParagraphFont"/>
    <w:link w:val="Quote"/>
    <w:uiPriority w:val="29"/>
    <w:rsid w:val="001352F1"/>
    <w:rPr>
      <w:i/>
      <w:iCs/>
      <w:color w:val="404040" w:themeColor="text1" w:themeTint="BF"/>
    </w:rPr>
  </w:style>
  <w:style w:type="paragraph" w:styleId="ListParagraph">
    <w:name w:val="List Paragraph"/>
    <w:basedOn w:val="Normal"/>
    <w:uiPriority w:val="34"/>
    <w:qFormat/>
    <w:rsid w:val="001352F1"/>
    <w:pPr>
      <w:ind w:left="720"/>
      <w:contextualSpacing/>
    </w:pPr>
  </w:style>
  <w:style w:type="character" w:styleId="IntenseEmphasis">
    <w:name w:val="Intense Emphasis"/>
    <w:basedOn w:val="DefaultParagraphFont"/>
    <w:uiPriority w:val="21"/>
    <w:qFormat/>
    <w:rsid w:val="001352F1"/>
    <w:rPr>
      <w:i/>
      <w:iCs/>
      <w:color w:val="0F4761" w:themeColor="accent1" w:themeShade="BF"/>
    </w:rPr>
  </w:style>
  <w:style w:type="paragraph" w:styleId="IntenseQuote">
    <w:name w:val="Intense Quote"/>
    <w:basedOn w:val="Normal"/>
    <w:next w:val="Normal"/>
    <w:link w:val="IntenseQuoteChar"/>
    <w:uiPriority w:val="30"/>
    <w:qFormat/>
    <w:rsid w:val="00135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2F1"/>
    <w:rPr>
      <w:i/>
      <w:iCs/>
      <w:color w:val="0F4761" w:themeColor="accent1" w:themeShade="BF"/>
    </w:rPr>
  </w:style>
  <w:style w:type="character" w:styleId="IntenseReference">
    <w:name w:val="Intense Reference"/>
    <w:basedOn w:val="DefaultParagraphFont"/>
    <w:uiPriority w:val="32"/>
    <w:qFormat/>
    <w:rsid w:val="001352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 Freitas</dc:creator>
  <cp:keywords/>
  <dc:description/>
  <cp:lastModifiedBy>Taco Freitas</cp:lastModifiedBy>
  <cp:revision>1</cp:revision>
  <dcterms:created xsi:type="dcterms:W3CDTF">2024-12-16T00:27:00Z</dcterms:created>
  <dcterms:modified xsi:type="dcterms:W3CDTF">2024-12-16T01:14:00Z</dcterms:modified>
</cp:coreProperties>
</file>